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143B" w14:textId="70B7CAAE" w:rsidR="00E60FE5" w:rsidRDefault="00E60FE5" w:rsidP="00E60FE5">
      <w:pPr>
        <w:ind w:firstLineChars="100" w:firstLine="210"/>
      </w:pPr>
      <w:r>
        <w:rPr>
          <w:rFonts w:hint="eastAsia"/>
        </w:rPr>
        <w:t>全ての物質及び力は素粒子と呼ばれる物体から構成されている。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   <w:rPr>
          <w:rFonts w:hint="eastAsia"/>
        </w:rPr>
        <w:t>素粒子</w:t>
      </w:r>
      <w:r>
        <w:rPr>
          <w:rFonts w:hint="eastAsia"/>
        </w:rPr>
        <w:t>を</w:t>
      </w:r>
      <w:r w:rsidR="00B83CA4">
        <w:rPr>
          <w:rFonts w:hint="eastAsia"/>
        </w:rPr>
        <w:t>一つの理論で説明する</w:t>
      </w:r>
      <w:r>
        <w:rPr>
          <w:rFonts w:hint="eastAsia"/>
        </w:rPr>
        <w:t>ことは素粒子物理学における大きな目標のひとつであ</w:t>
      </w:r>
      <w:r w:rsidR="00A14F3D">
        <w:rPr>
          <w:rFonts w:hint="eastAsia"/>
        </w:rPr>
        <w:t>り、</w:t>
      </w:r>
      <w:r>
        <w:rPr>
          <w:rFonts w:hint="eastAsia"/>
        </w:rPr>
        <w:t>このような理論は統一理論と呼ばれる。</w:t>
      </w:r>
    </w:p>
    <w:p w14:paraId="46FCF712" w14:textId="6236D44F" w:rsidR="00995251" w:rsidRDefault="00854BCD" w:rsidP="009953E1">
      <w:pPr>
        <w:ind w:firstLineChars="100" w:firstLine="210"/>
      </w:pPr>
      <w:r>
        <w:rPr>
          <w:rFonts w:hint="eastAsia"/>
        </w:rPr>
        <w:t>従来、</w:t>
      </w:r>
      <w:r w:rsidR="00A14F3D">
        <w:rPr>
          <w:rFonts w:hint="eastAsia"/>
        </w:rPr>
        <w:t>素粒子は小さな点であると考えられ、その点が集まって原子や分子、ひいては世の中の物質を構成すると考えられてきた。しかしながら、</w:t>
      </w:r>
      <w:r w:rsidR="009953E1">
        <w:rPr>
          <w:rFonts w:hint="eastAsia"/>
        </w:rPr>
        <w:t>統一理論の候補</w:t>
      </w:r>
      <w:r>
        <w:rPr>
          <w:rFonts w:hint="eastAsia"/>
        </w:rPr>
        <w:t>である</w:t>
      </w:r>
      <w:r w:rsidR="00E60FE5">
        <w:rPr>
          <w:rFonts w:hint="eastAsia"/>
        </w:rPr>
        <w:t>超弦理論</w:t>
      </w:r>
      <w:r>
        <w:rPr>
          <w:rFonts w:hint="eastAsia"/>
        </w:rPr>
        <w:t>では</w:t>
      </w:r>
      <w:r w:rsidR="007B102E">
        <w:rPr>
          <w:rFonts w:hint="eastAsia"/>
        </w:rPr>
        <w:t>、</w:t>
      </w:r>
      <w:r>
        <w:rPr>
          <w:rFonts w:hint="eastAsia"/>
        </w:rPr>
        <w:t>それまで考えられてきた</w:t>
      </w:r>
      <w:r w:rsidR="00BB6046">
        <w:rPr>
          <w:rFonts w:hint="eastAsia"/>
        </w:rPr>
        <w:t>素粒子</w:t>
      </w:r>
      <w:r w:rsidR="007B102E">
        <w:rPr>
          <w:rFonts w:hint="eastAsia"/>
        </w:rPr>
        <w:t>が</w:t>
      </w:r>
      <w:r>
        <w:rPr>
          <w:rFonts w:hint="eastAsia"/>
        </w:rPr>
        <w:t>振動している弦である</w:t>
      </w:r>
      <w:r w:rsidR="00DC2CA1">
        <w:rPr>
          <w:rFonts w:hint="eastAsia"/>
        </w:rPr>
        <w:t>として</w:t>
      </w:r>
      <w:r>
        <w:rPr>
          <w:rFonts w:hint="eastAsia"/>
        </w:rPr>
        <w:t>いるため</w:t>
      </w:r>
      <w:r w:rsidR="00BB6046">
        <w:rPr>
          <w:rFonts w:hint="eastAsia"/>
        </w:rPr>
        <w:t>、弦</w:t>
      </w:r>
      <w:r w:rsidR="00B83CA4">
        <w:rPr>
          <w:rFonts w:hint="eastAsia"/>
        </w:rPr>
        <w:t>に関する理論のみ考えれば、</w:t>
      </w:r>
      <w:r w:rsidR="00BB6046">
        <w:rPr>
          <w:rFonts w:hint="eastAsia"/>
        </w:rPr>
        <w:t>様々な素粒子が統一的に記述できる。</w:t>
      </w:r>
    </w:p>
    <w:p w14:paraId="719F389D" w14:textId="5BDBF0E9" w:rsidR="00040EDE" w:rsidRDefault="00040EDE" w:rsidP="00040EDE">
      <w:pPr>
        <w:ind w:firstLineChars="100" w:firstLine="210"/>
      </w:pPr>
      <w:r>
        <w:rPr>
          <w:rFonts w:hint="eastAsia"/>
        </w:rPr>
        <w:t>超弦理論は統一理論の候補であるが、欠点として</w:t>
      </w:r>
      <w:r w:rsidR="00B83CA4">
        <w:rPr>
          <w:rFonts w:hint="eastAsia"/>
        </w:rPr>
        <w:t>、</w:t>
      </w:r>
      <w:r>
        <w:rPr>
          <w:rFonts w:hint="eastAsia"/>
        </w:rPr>
        <w:t>この理論に</w:t>
      </w:r>
      <w:r w:rsidR="00B83CA4">
        <w:rPr>
          <w:rFonts w:hint="eastAsia"/>
        </w:rPr>
        <w:t>は</w:t>
      </w:r>
      <w:r>
        <w:rPr>
          <w:rFonts w:hint="eastAsia"/>
        </w:rPr>
        <w:t>複数の</w:t>
      </w:r>
      <w:r w:rsidR="00B83CA4">
        <w:rPr>
          <w:rFonts w:hint="eastAsia"/>
        </w:rPr>
        <w:t>種類</w:t>
      </w:r>
      <w:r>
        <w:rPr>
          <w:rFonts w:hint="eastAsia"/>
        </w:rPr>
        <w:t>があり、どの</w:t>
      </w:r>
      <w:r w:rsidR="00B83CA4">
        <w:rPr>
          <w:rFonts w:hint="eastAsia"/>
        </w:rPr>
        <w:t>種類</w:t>
      </w:r>
      <w:r>
        <w:rPr>
          <w:rFonts w:hint="eastAsia"/>
        </w:rPr>
        <w:t>が現実的かがはっきりしないことが挙げられる。この欠点を解決する理論としてM理論があり</w:t>
      </w:r>
      <w:r w:rsidR="00525E71">
        <w:rPr>
          <w:rFonts w:hint="eastAsia"/>
        </w:rPr>
        <w:t>、超弦理論はM理論に特定の条件を課すことで得られる。</w:t>
      </w:r>
      <w:r>
        <w:rPr>
          <w:rFonts w:hint="eastAsia"/>
        </w:rPr>
        <w:t>この理論では</w:t>
      </w:r>
      <w:r w:rsidR="007B102E">
        <w:rPr>
          <w:rFonts w:hint="eastAsia"/>
        </w:rPr>
        <w:t>、</w:t>
      </w:r>
      <w:r w:rsidR="00B83CA4">
        <w:rPr>
          <w:rFonts w:hint="eastAsia"/>
        </w:rPr>
        <w:t>D0ブレーンと呼ばれる</w:t>
      </w:r>
      <w:r w:rsidR="007B102E">
        <w:rPr>
          <w:rFonts w:hint="eastAsia"/>
        </w:rPr>
        <w:t>0次元時空間</w:t>
      </w:r>
      <w:r>
        <w:rPr>
          <w:rFonts w:hint="eastAsia"/>
        </w:rPr>
        <w:t>の</w:t>
      </w:r>
      <w:r w:rsidR="007B102E">
        <w:rPr>
          <w:rFonts w:hint="eastAsia"/>
        </w:rPr>
        <w:t>物体</w:t>
      </w:r>
      <w:r>
        <w:rPr>
          <w:rFonts w:hint="eastAsia"/>
        </w:rPr>
        <w:t>と深く関係しているため、本論文では統一理論の解明を一つの目的として、</w:t>
      </w:r>
      <w:r w:rsidR="005829CB">
        <w:rPr>
          <w:rFonts w:hint="eastAsia"/>
        </w:rPr>
        <w:t>D0</w:t>
      </w:r>
      <w:r>
        <w:rPr>
          <w:rFonts w:hint="eastAsia"/>
        </w:rPr>
        <w:t>ブレーンを研究対象とする。</w:t>
      </w:r>
    </w:p>
    <w:p w14:paraId="6DC5B8A5" w14:textId="1D62879D" w:rsidR="001E211D" w:rsidRDefault="00B0062F" w:rsidP="00277094">
      <w:pPr>
        <w:ind w:firstLineChars="100" w:firstLine="210"/>
      </w:pPr>
      <w:r>
        <w:rPr>
          <w:rFonts w:hint="eastAsia"/>
        </w:rPr>
        <w:t>D</w:t>
      </w:r>
      <w:r w:rsidR="005829CB">
        <w:rPr>
          <w:rFonts w:hint="eastAsia"/>
        </w:rPr>
        <w:t>0</w:t>
      </w:r>
      <w:r>
        <w:rPr>
          <w:rFonts w:hint="eastAsia"/>
        </w:rPr>
        <w:t>ブレーン上には</w:t>
      </w:r>
      <w:r w:rsidR="00BB6046">
        <w:rPr>
          <w:rFonts w:hint="eastAsia"/>
        </w:rPr>
        <w:t>物質に働く力を</w:t>
      </w:r>
      <w:r>
        <w:rPr>
          <w:rFonts w:hint="eastAsia"/>
        </w:rPr>
        <w:t>説明する理論（以下、ゲージ理論）が存在する。</w:t>
      </w:r>
      <w:r w:rsidR="00277094">
        <w:rPr>
          <w:rFonts w:hint="eastAsia"/>
        </w:rPr>
        <w:t>この理論によって電磁気力等の世の中のあらゆる力が説明される。</w:t>
      </w:r>
      <w:r>
        <w:rPr>
          <w:rFonts w:hint="eastAsia"/>
        </w:rPr>
        <w:t>一方で、D</w:t>
      </w:r>
      <w:r w:rsidR="005829CB">
        <w:t>0</w:t>
      </w:r>
      <w:r>
        <w:rPr>
          <w:rFonts w:hint="eastAsia"/>
        </w:rPr>
        <w:t>ブレーンは質量をもつ物体なので一般相対性理論に基づき、D</w:t>
      </w:r>
      <w:r w:rsidR="005829CB">
        <w:t>0</w:t>
      </w:r>
      <w:r>
        <w:rPr>
          <w:rFonts w:hint="eastAsia"/>
        </w:rPr>
        <w:t>ブレーンの外側に</w:t>
      </w:r>
      <w:r w:rsidR="00040EDE">
        <w:rPr>
          <w:rFonts w:hint="eastAsia"/>
        </w:rPr>
        <w:t>重力</w:t>
      </w:r>
      <w:r w:rsidR="008C35B7">
        <w:rPr>
          <w:rFonts w:hint="eastAsia"/>
        </w:rPr>
        <w:t>が生じる</w:t>
      </w:r>
      <w:r w:rsidR="00EB5EC2">
        <w:rPr>
          <w:rFonts w:hint="eastAsia"/>
        </w:rPr>
        <w:t>。したがって</w:t>
      </w:r>
      <w:r w:rsidR="009953E1">
        <w:rPr>
          <w:rFonts w:hint="eastAsia"/>
        </w:rPr>
        <w:t>0次元</w:t>
      </w:r>
      <w:r w:rsidR="00277094">
        <w:rPr>
          <w:rFonts w:hint="eastAsia"/>
        </w:rPr>
        <w:t>時</w:t>
      </w:r>
      <w:r w:rsidR="009953E1">
        <w:rPr>
          <w:rFonts w:hint="eastAsia"/>
        </w:rPr>
        <w:t>空間上の</w:t>
      </w:r>
      <w:r w:rsidR="00EB5EC2">
        <w:rPr>
          <w:rFonts w:hint="eastAsia"/>
        </w:rPr>
        <w:t>ゲージ理論と</w:t>
      </w:r>
      <w:r w:rsidR="00B83CA4">
        <w:rPr>
          <w:rFonts w:hint="eastAsia"/>
        </w:rPr>
        <w:t>、</w:t>
      </w:r>
      <w:r w:rsidR="009953E1">
        <w:rPr>
          <w:rFonts w:hint="eastAsia"/>
        </w:rPr>
        <w:t>より次元の高い</w:t>
      </w:r>
      <w:r w:rsidR="00EB5EC2">
        <w:rPr>
          <w:rFonts w:hint="eastAsia"/>
        </w:rPr>
        <w:t>重力理論に何らかの関係があることが予想され</w:t>
      </w:r>
      <w:r w:rsidR="00B83CA4">
        <w:rPr>
          <w:rFonts w:hint="eastAsia"/>
        </w:rPr>
        <w:t>る。</w:t>
      </w:r>
      <w:r w:rsidR="009953E1">
        <w:rPr>
          <w:rFonts w:hint="eastAsia"/>
        </w:rPr>
        <w:t>これを</w:t>
      </w:r>
      <w:proofErr w:type="spellStart"/>
      <w:r w:rsidR="00EB5EC2">
        <w:rPr>
          <w:rFonts w:hint="eastAsia"/>
        </w:rPr>
        <w:t>AdS</w:t>
      </w:r>
      <w:proofErr w:type="spellEnd"/>
      <w:r w:rsidR="00EB5EC2">
        <w:rPr>
          <w:rFonts w:hint="eastAsia"/>
        </w:rPr>
        <w:t>/CFT対応(</w:t>
      </w:r>
      <w:r w:rsidR="00EB5EC2">
        <w:t>anti-de Sitter/conformal field theory correspondence</w:t>
      </w:r>
      <w:r w:rsidR="009953E1">
        <w:rPr>
          <w:rFonts w:hint="eastAsia"/>
        </w:rPr>
        <w:t>)と呼ぶ。</w:t>
      </w:r>
      <w:r w:rsidR="008C35B7">
        <w:rPr>
          <w:rFonts w:hint="eastAsia"/>
        </w:rPr>
        <w:t>ある</w:t>
      </w:r>
      <w:r w:rsidR="00E60FE5">
        <w:rPr>
          <w:rFonts w:hint="eastAsia"/>
        </w:rPr>
        <w:t>物理が</w:t>
      </w:r>
      <w:r w:rsidR="00B83CA4">
        <w:rPr>
          <w:rFonts w:hint="eastAsia"/>
        </w:rPr>
        <w:t>、</w:t>
      </w:r>
      <w:r w:rsidR="008C35B7">
        <w:rPr>
          <w:rFonts w:hint="eastAsia"/>
        </w:rPr>
        <w:t>時空間の次元が異なる</w:t>
      </w:r>
      <w:r w:rsidR="00E60FE5">
        <w:rPr>
          <w:rFonts w:hint="eastAsia"/>
        </w:rPr>
        <w:t>二つ</w:t>
      </w:r>
      <w:r w:rsidR="007B102E">
        <w:rPr>
          <w:rFonts w:hint="eastAsia"/>
        </w:rPr>
        <w:t>以上</w:t>
      </w:r>
      <w:r w:rsidR="00E60FE5">
        <w:rPr>
          <w:rFonts w:hint="eastAsia"/>
        </w:rPr>
        <w:t>の</w:t>
      </w:r>
      <w:r w:rsidR="007B102E">
        <w:rPr>
          <w:rFonts w:hint="eastAsia"/>
        </w:rPr>
        <w:t>理論</w:t>
      </w:r>
      <w:r w:rsidR="00E60FE5">
        <w:rPr>
          <w:rFonts w:hint="eastAsia"/>
        </w:rPr>
        <w:t>で記述される</w:t>
      </w:r>
      <w:r w:rsidR="007B102E">
        <w:rPr>
          <w:rFonts w:hint="eastAsia"/>
        </w:rPr>
        <w:t>事</w:t>
      </w:r>
      <w:r w:rsidR="00E60FE5">
        <w:rPr>
          <w:rFonts w:hint="eastAsia"/>
        </w:rPr>
        <w:t>を</w:t>
      </w:r>
      <w:r w:rsidR="00277094">
        <w:rPr>
          <w:rFonts w:hint="eastAsia"/>
        </w:rPr>
        <w:t>ホログラフィック</w:t>
      </w:r>
      <w:r w:rsidR="00E60FE5">
        <w:rPr>
          <w:rFonts w:hint="eastAsia"/>
        </w:rPr>
        <w:t>双対性があると</w:t>
      </w:r>
      <w:r w:rsidR="008C35B7">
        <w:rPr>
          <w:rFonts w:hint="eastAsia"/>
        </w:rPr>
        <w:t>言う</w:t>
      </w:r>
      <w:r w:rsidR="00277094">
        <w:rPr>
          <w:rFonts w:hint="eastAsia"/>
        </w:rPr>
        <w:t>が、</w:t>
      </w:r>
      <w:proofErr w:type="spellStart"/>
      <w:r w:rsidR="00E60FE5">
        <w:t>AdS</w:t>
      </w:r>
      <w:proofErr w:type="spellEnd"/>
      <w:r w:rsidR="00E60FE5">
        <w:t>/CFT 対応はまさにこの</w:t>
      </w:r>
      <w:r w:rsidR="00E60FE5">
        <w:rPr>
          <w:rFonts w:hint="eastAsia"/>
        </w:rPr>
        <w:t>例である</w:t>
      </w:r>
      <w:r w:rsidR="00E60FE5">
        <w:t>。</w:t>
      </w:r>
    </w:p>
    <w:p w14:paraId="5549906B" w14:textId="18930FB8" w:rsidR="008D51B9" w:rsidRDefault="00E328B6" w:rsidP="007B102E">
      <w:pPr>
        <w:ind w:firstLineChars="100" w:firstLine="210"/>
      </w:pPr>
      <w:r>
        <w:rPr>
          <w:rFonts w:hint="eastAsia"/>
        </w:rPr>
        <w:t>電磁気学においてプラスとマイナスが引き合うように、ゲージ理論では素粒子にもプラスとマイナスに似た概念があり、プラスの素粒子とマイナスの素粒子は引き合う。物体は基本的にはエネルギーが低い状態になるように力を受け</w:t>
      </w:r>
      <w:r w:rsidR="008C35B7">
        <w:rPr>
          <w:rFonts w:hint="eastAsia"/>
        </w:rPr>
        <w:t>て</w:t>
      </w:r>
      <w:r>
        <w:rPr>
          <w:rFonts w:hint="eastAsia"/>
        </w:rPr>
        <w:t>移動するため、素粒子間の距離が短いほどエネルギーが低いと言える。しかしながら、ゲージ理論では特定の条件下でこのエネルギーが</w:t>
      </w:r>
      <w:r w:rsidR="00B83CA4">
        <w:rPr>
          <w:rFonts w:hint="eastAsia"/>
        </w:rPr>
        <w:t>発散し、計算不可能に</w:t>
      </w:r>
      <w:r>
        <w:rPr>
          <w:rFonts w:hint="eastAsia"/>
        </w:rPr>
        <w:t>なってしまう。</w:t>
      </w:r>
      <w:proofErr w:type="spellStart"/>
      <w:r w:rsidR="00EB5EC2">
        <w:t>AdS</w:t>
      </w:r>
      <w:proofErr w:type="spellEnd"/>
      <w:r w:rsidR="00EB5EC2">
        <w:t>/CFT 対応</w:t>
      </w:r>
      <w:r w:rsidR="00277094">
        <w:rPr>
          <w:rFonts w:hint="eastAsia"/>
        </w:rPr>
        <w:t>の特徴は、</w:t>
      </w:r>
      <w:r>
        <w:rPr>
          <w:rFonts w:hint="eastAsia"/>
        </w:rPr>
        <w:t>このような</w:t>
      </w:r>
      <w:r w:rsidR="009953E1">
        <w:rPr>
          <w:rFonts w:hint="eastAsia"/>
        </w:rPr>
        <w:t>ゲージ理論上の計算不可能な物理量が、</w:t>
      </w:r>
      <w:r w:rsidR="007B102E">
        <w:rPr>
          <w:rFonts w:hint="eastAsia"/>
        </w:rPr>
        <w:t>高次元の</w:t>
      </w:r>
      <w:r w:rsidR="009953E1">
        <w:rPr>
          <w:rFonts w:hint="eastAsia"/>
        </w:rPr>
        <w:t>重力</w:t>
      </w:r>
      <w:r w:rsidR="005668B4">
        <w:rPr>
          <w:rFonts w:hint="eastAsia"/>
        </w:rPr>
        <w:t>理論上</w:t>
      </w:r>
      <w:r w:rsidR="009953E1">
        <w:rPr>
          <w:rFonts w:hint="eastAsia"/>
        </w:rPr>
        <w:t>では</w:t>
      </w:r>
      <w:r w:rsidR="005668B4">
        <w:rPr>
          <w:rFonts w:hint="eastAsia"/>
        </w:rPr>
        <w:t>計算できる場合がある</w:t>
      </w:r>
      <w:r w:rsidR="00277094">
        <w:rPr>
          <w:rFonts w:hint="eastAsia"/>
        </w:rPr>
        <w:t>ことである</w:t>
      </w:r>
      <w:r w:rsidR="005668B4">
        <w:rPr>
          <w:rFonts w:hint="eastAsia"/>
        </w:rPr>
        <w:t>。本論文においては</w:t>
      </w:r>
      <w:r>
        <w:rPr>
          <w:rFonts w:hint="eastAsia"/>
        </w:rPr>
        <w:t>この例として、素粒子間のエネルギーを重力理論</w:t>
      </w:r>
      <w:r w:rsidR="007B102E">
        <w:rPr>
          <w:rFonts w:hint="eastAsia"/>
        </w:rPr>
        <w:t>において経路積分という特殊な積分を実行することで計算する</w:t>
      </w:r>
      <w:r>
        <w:rPr>
          <w:rFonts w:hint="eastAsia"/>
        </w:rPr>
        <w:t>。</w:t>
      </w:r>
    </w:p>
    <w:p w14:paraId="02364A18" w14:textId="2ABBED1B" w:rsidR="00643A4D" w:rsidRDefault="00CC1177" w:rsidP="00106C32">
      <w:pPr>
        <w:ind w:firstLineChars="100" w:firstLine="210"/>
      </w:pPr>
      <w:r>
        <w:rPr>
          <w:rFonts w:hint="eastAsia"/>
        </w:rPr>
        <w:t>これまでにも上記の方法で</w:t>
      </w:r>
      <w:r w:rsidR="009953E1">
        <w:rPr>
          <w:rFonts w:hint="eastAsia"/>
        </w:rPr>
        <w:t>エネルギー</w:t>
      </w:r>
      <w:r>
        <w:rPr>
          <w:rFonts w:hint="eastAsia"/>
        </w:rPr>
        <w:t>を計算する研究はあ</w:t>
      </w:r>
      <w:r w:rsidR="00040EDE">
        <w:rPr>
          <w:rFonts w:hint="eastAsia"/>
        </w:rPr>
        <w:t>ったが、</w:t>
      </w:r>
      <w:r w:rsidR="00971811">
        <w:rPr>
          <w:rFonts w:hint="eastAsia"/>
        </w:rPr>
        <w:t>重力理論には</w:t>
      </w:r>
      <w:r w:rsidR="00277094">
        <w:rPr>
          <w:rFonts w:hint="eastAsia"/>
        </w:rPr>
        <w:t>、ミクロの世界の理論である</w:t>
      </w:r>
      <w:r w:rsidR="00971811">
        <w:rPr>
          <w:rFonts w:hint="eastAsia"/>
        </w:rPr>
        <w:t>量子力学に基づいた補正がな</w:t>
      </w:r>
      <w:r w:rsidR="00277094">
        <w:rPr>
          <w:rFonts w:hint="eastAsia"/>
        </w:rPr>
        <w:t>かった</w:t>
      </w:r>
      <w:r w:rsidR="00971811">
        <w:rPr>
          <w:rFonts w:hint="eastAsia"/>
        </w:rPr>
        <w:t>。</w:t>
      </w:r>
      <w:r w:rsidR="00277094">
        <w:rPr>
          <w:rFonts w:hint="eastAsia"/>
        </w:rPr>
        <w:t>素粒子というミクロの物質を扱う</w:t>
      </w:r>
      <w:r w:rsidR="00B83CA4">
        <w:rPr>
          <w:rFonts w:hint="eastAsia"/>
        </w:rPr>
        <w:t>ため</w:t>
      </w:r>
      <w:r w:rsidR="00277094">
        <w:rPr>
          <w:rFonts w:hint="eastAsia"/>
        </w:rPr>
        <w:t>、</w:t>
      </w:r>
      <w:r w:rsidR="00B83CA4">
        <w:rPr>
          <w:rFonts w:hint="eastAsia"/>
        </w:rPr>
        <w:t>本来であればこの補正を考慮すべきであるが、強力な仮定をすることによりこの補正が極端に小さくなる</w:t>
      </w:r>
      <w:r w:rsidR="00620269">
        <w:rPr>
          <w:rFonts w:hint="eastAsia"/>
        </w:rPr>
        <w:t>ように計算していたためである。</w:t>
      </w:r>
      <w:r w:rsidR="00971811">
        <w:rPr>
          <w:rFonts w:hint="eastAsia"/>
        </w:rPr>
        <w:t>本論文では</w:t>
      </w:r>
      <w:r w:rsidR="00620269">
        <w:rPr>
          <w:rFonts w:hint="eastAsia"/>
        </w:rPr>
        <w:t>この仮定を緩め、</w:t>
      </w:r>
      <w:r w:rsidR="00971811">
        <w:rPr>
          <w:rFonts w:hint="eastAsia"/>
        </w:rPr>
        <w:t>重力理論に量子補正を導入したうえで、</w:t>
      </w:r>
      <w:r w:rsidR="007B102E">
        <w:rPr>
          <w:rFonts w:hint="eastAsia"/>
        </w:rPr>
        <w:t>経路積分を実行し</w:t>
      </w:r>
      <w:r w:rsidR="00620269">
        <w:rPr>
          <w:rFonts w:hint="eastAsia"/>
        </w:rPr>
        <w:t>、</w:t>
      </w:r>
      <w:r w:rsidR="009953E1">
        <w:rPr>
          <w:rFonts w:hint="eastAsia"/>
        </w:rPr>
        <w:t>エネルギー</w:t>
      </w:r>
      <w:r w:rsidR="00971811">
        <w:rPr>
          <w:rFonts w:hint="eastAsia"/>
        </w:rPr>
        <w:t>の計算</w:t>
      </w:r>
      <w:r w:rsidR="000F64D6">
        <w:rPr>
          <w:rFonts w:hint="eastAsia"/>
        </w:rPr>
        <w:t>を行</w:t>
      </w:r>
      <w:r w:rsidR="00106C32">
        <w:rPr>
          <w:rFonts w:hint="eastAsia"/>
        </w:rPr>
        <w:t>った。</w:t>
      </w:r>
    </w:p>
    <w:p w14:paraId="77C51970" w14:textId="4136B9AF" w:rsidR="00971811" w:rsidRDefault="00971811" w:rsidP="00E318FF">
      <w:pPr>
        <w:ind w:firstLineChars="100" w:firstLine="210"/>
      </w:pPr>
      <w:r>
        <w:rPr>
          <w:rFonts w:hint="eastAsia"/>
        </w:rPr>
        <w:t>結果として</w:t>
      </w:r>
      <w:r w:rsidR="00106C32">
        <w:rPr>
          <w:rFonts w:hint="eastAsia"/>
        </w:rPr>
        <w:t>量子補正が大きくなるとポテンシャル</w:t>
      </w:r>
      <w:r w:rsidR="009953E1">
        <w:rPr>
          <w:rFonts w:hint="eastAsia"/>
        </w:rPr>
        <w:t>エネルギー</w:t>
      </w:r>
      <w:r w:rsidR="00106C32">
        <w:rPr>
          <w:rFonts w:hint="eastAsia"/>
        </w:rPr>
        <w:t>も大きくなることがわかった。</w:t>
      </w:r>
    </w:p>
    <w:p w14:paraId="5F6DC9A9" w14:textId="77777777" w:rsidR="00933B49" w:rsidRDefault="00933B49" w:rsidP="00E60FE5"/>
    <w:sectPr w:rsidR="00933B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F35A8" w14:textId="77777777" w:rsidR="007662DD" w:rsidRDefault="007662DD" w:rsidP="009469F8">
      <w:r>
        <w:separator/>
      </w:r>
    </w:p>
  </w:endnote>
  <w:endnote w:type="continuationSeparator" w:id="0">
    <w:p w14:paraId="4A2EDF47" w14:textId="77777777" w:rsidR="007662DD" w:rsidRDefault="007662DD" w:rsidP="0094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376AB" w14:textId="77777777" w:rsidR="007662DD" w:rsidRDefault="007662DD" w:rsidP="009469F8">
      <w:r>
        <w:separator/>
      </w:r>
    </w:p>
  </w:footnote>
  <w:footnote w:type="continuationSeparator" w:id="0">
    <w:p w14:paraId="1EAFB824" w14:textId="77777777" w:rsidR="007662DD" w:rsidRDefault="007662DD" w:rsidP="00946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E5"/>
    <w:rsid w:val="00027474"/>
    <w:rsid w:val="00040EDE"/>
    <w:rsid w:val="000F64D6"/>
    <w:rsid w:val="00106C32"/>
    <w:rsid w:val="00197C59"/>
    <w:rsid w:val="001E211D"/>
    <w:rsid w:val="00277094"/>
    <w:rsid w:val="003608F3"/>
    <w:rsid w:val="003E4418"/>
    <w:rsid w:val="00400113"/>
    <w:rsid w:val="00525E71"/>
    <w:rsid w:val="005668B4"/>
    <w:rsid w:val="005829CB"/>
    <w:rsid w:val="00620269"/>
    <w:rsid w:val="00643A4D"/>
    <w:rsid w:val="007376DF"/>
    <w:rsid w:val="007662DD"/>
    <w:rsid w:val="007B102E"/>
    <w:rsid w:val="00854BCD"/>
    <w:rsid w:val="008C35B7"/>
    <w:rsid w:val="008D51B9"/>
    <w:rsid w:val="00933B49"/>
    <w:rsid w:val="00944E93"/>
    <w:rsid w:val="009469F8"/>
    <w:rsid w:val="00971811"/>
    <w:rsid w:val="00995251"/>
    <w:rsid w:val="009953E1"/>
    <w:rsid w:val="00A14F3D"/>
    <w:rsid w:val="00A71385"/>
    <w:rsid w:val="00B0062F"/>
    <w:rsid w:val="00B83CA4"/>
    <w:rsid w:val="00BB36BC"/>
    <w:rsid w:val="00BB6046"/>
    <w:rsid w:val="00CA4901"/>
    <w:rsid w:val="00CC1177"/>
    <w:rsid w:val="00DC2CA1"/>
    <w:rsid w:val="00E226AC"/>
    <w:rsid w:val="00E318FF"/>
    <w:rsid w:val="00E328B6"/>
    <w:rsid w:val="00E60FE5"/>
    <w:rsid w:val="00EB5EC2"/>
    <w:rsid w:val="00EC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33E2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9F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469F8"/>
  </w:style>
  <w:style w:type="paragraph" w:styleId="a5">
    <w:name w:val="footer"/>
    <w:basedOn w:val="a"/>
    <w:link w:val="a6"/>
    <w:uiPriority w:val="99"/>
    <w:unhideWhenUsed/>
    <w:rsid w:val="009469F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4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2021-02-05T00:01:00Z</dcterms:created>
  <dcterms:modified xsi:type="dcterms:W3CDTF">2021-02-05T00:02:00Z</dcterms:modified>
</cp:coreProperties>
</file>