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4D1A" w14:textId="357A607C" w:rsidR="00A02EBD" w:rsidRDefault="00B07B80">
      <w:r>
        <w:rPr>
          <w:rFonts w:hint="eastAsia"/>
        </w:rPr>
        <w:t>3</w:t>
      </w:r>
      <w:r>
        <w:t>.1</w:t>
      </w:r>
      <w:r>
        <w:rPr>
          <w:rFonts w:hint="eastAsia"/>
        </w:rPr>
        <w:t>節</w:t>
      </w:r>
    </w:p>
    <w:p w14:paraId="32D44CB7" w14:textId="0B5E46E5" w:rsidR="00B07B80" w:rsidRDefault="00B07B80">
      <w:r>
        <w:rPr>
          <w:rFonts w:hint="eastAsia"/>
        </w:rPr>
        <w:t>この権利は</w:t>
      </w:r>
      <w:r>
        <w:t>…</w:t>
      </w:r>
      <w:r>
        <w:rPr>
          <w:rFonts w:hint="eastAsia"/>
        </w:rPr>
        <w:t>➡削除</w:t>
      </w:r>
    </w:p>
    <w:p w14:paraId="3AD27331" w14:textId="3699FAE3" w:rsidR="00B07B80" w:rsidRDefault="00B07B80"/>
    <w:p w14:paraId="404A7604" w14:textId="1D815EAF" w:rsidR="006A61A1" w:rsidRDefault="00835D08">
      <w:r>
        <w:rPr>
          <w:rFonts w:hint="eastAsia"/>
        </w:rPr>
        <w:t>例えば</w:t>
      </w:r>
      <w:r w:rsidR="00B07B80">
        <w:rPr>
          <w:rFonts w:hint="eastAsia"/>
        </w:rPr>
        <w:t>，「A社株式（=原資産）を1</w:t>
      </w:r>
      <w:r w:rsidR="00B07B80">
        <w:t>2</w:t>
      </w:r>
      <w:r w:rsidR="00B07B80">
        <w:rPr>
          <w:rFonts w:hint="eastAsia"/>
        </w:rPr>
        <w:t>月2</w:t>
      </w:r>
      <w:r w:rsidR="00B07B80">
        <w:t>5</w:t>
      </w:r>
      <w:r w:rsidR="00B07B80">
        <w:rPr>
          <w:rFonts w:hint="eastAsia"/>
        </w:rPr>
        <w:t>日に1株3</w:t>
      </w:r>
      <w:r w:rsidR="00B07B80">
        <w:t>000</w:t>
      </w:r>
      <w:r w:rsidR="00B07B80">
        <w:rPr>
          <w:rFonts w:hint="eastAsia"/>
        </w:rPr>
        <w:t>円で購入する</w:t>
      </w:r>
      <w:r w:rsidR="006A61A1">
        <w:rPr>
          <w:rFonts w:hint="eastAsia"/>
        </w:rPr>
        <w:t>契約</w:t>
      </w:r>
      <w:r w:rsidR="00B07B80">
        <w:rPr>
          <w:rFonts w:hint="eastAsia"/>
        </w:rPr>
        <w:t>」について11月2</w:t>
      </w:r>
      <w:r w:rsidR="00B07B80">
        <w:t>5</w:t>
      </w:r>
      <w:r w:rsidR="00B07B80">
        <w:rPr>
          <w:rFonts w:hint="eastAsia"/>
        </w:rPr>
        <w:t>日の時点で価値を評価するとする．</w:t>
      </w:r>
      <w:r w:rsidR="00A800F0">
        <w:rPr>
          <w:rFonts w:hint="eastAsia"/>
        </w:rPr>
        <w:t>この</w:t>
      </w:r>
      <w:r w:rsidR="006A61A1">
        <w:rPr>
          <w:rFonts w:hint="eastAsia"/>
        </w:rPr>
        <w:t>契約</w:t>
      </w:r>
      <w:r w:rsidR="00A800F0">
        <w:rPr>
          <w:rFonts w:hint="eastAsia"/>
        </w:rPr>
        <w:t>は，将来（1</w:t>
      </w:r>
      <w:r w:rsidR="00A800F0">
        <w:t>2</w:t>
      </w:r>
      <w:r w:rsidR="00A800F0">
        <w:rPr>
          <w:rFonts w:hint="eastAsia"/>
        </w:rPr>
        <w:t>月2</w:t>
      </w:r>
      <w:r w:rsidR="00A800F0">
        <w:t>5</w:t>
      </w:r>
      <w:r w:rsidR="00A800F0">
        <w:rPr>
          <w:rFonts w:hint="eastAsia"/>
        </w:rPr>
        <w:t>日）</w:t>
      </w:r>
      <w:r w:rsidR="006A61A1">
        <w:rPr>
          <w:rFonts w:hint="eastAsia"/>
        </w:rPr>
        <w:t>における株価が3000円以上であれば，安く株式を購入できて契約者は得をする．一方で，3000円未満であれば高く株式を購入しなければならないので契約者は損をする．</w:t>
      </w:r>
    </w:p>
    <w:p w14:paraId="4C3AB95F" w14:textId="50D8DFF9" w:rsidR="00B07B80" w:rsidRDefault="00A73372" w:rsidP="006A61A1">
      <w:pPr>
        <w:ind w:firstLineChars="100" w:firstLine="210"/>
      </w:pPr>
      <w:r>
        <w:rPr>
          <w:rFonts w:hint="eastAsia"/>
        </w:rPr>
        <w:t>1</w:t>
      </w:r>
      <w:r>
        <w:t>1</w:t>
      </w:r>
      <w:r>
        <w:rPr>
          <w:rFonts w:hint="eastAsia"/>
        </w:rPr>
        <w:t>月2</w:t>
      </w:r>
      <w:r>
        <w:t>5</w:t>
      </w:r>
      <w:r>
        <w:rPr>
          <w:rFonts w:hint="eastAsia"/>
        </w:rPr>
        <w:t>日時点での株価が100円であった場合</w:t>
      </w:r>
      <w:r w:rsidR="00A800F0">
        <w:rPr>
          <w:rFonts w:hint="eastAsia"/>
        </w:rPr>
        <w:t>（パターン①）と10000円であった場合（パターン②）を考え</w:t>
      </w:r>
      <w:r w:rsidR="006A61A1">
        <w:rPr>
          <w:rFonts w:hint="eastAsia"/>
        </w:rPr>
        <w:t>よう</w:t>
      </w:r>
      <w:r w:rsidR="00A800F0">
        <w:rPr>
          <w:rFonts w:hint="eastAsia"/>
        </w:rPr>
        <w:t>．</w:t>
      </w:r>
      <w:r w:rsidR="006A61A1">
        <w:rPr>
          <w:rFonts w:hint="eastAsia"/>
        </w:rPr>
        <w:t>パターン①では</w:t>
      </w:r>
      <w:r w:rsidR="00835D08">
        <w:rPr>
          <w:rFonts w:hint="eastAsia"/>
        </w:rPr>
        <w:t>12月2</w:t>
      </w:r>
      <w:r w:rsidR="00835D08">
        <w:t>5</w:t>
      </w:r>
      <w:r w:rsidR="00835D08">
        <w:rPr>
          <w:rFonts w:hint="eastAsia"/>
        </w:rPr>
        <w:t>日時点で3000円以上になる可能性がパターン②と比較して低い．したがって，パターン①では損をする可能性が相対的に高いと考えられるため，価格はパターン②と比較して低くなる．</w:t>
      </w:r>
      <w:r w:rsidR="00051B7E">
        <w:rPr>
          <w:rFonts w:hint="eastAsia"/>
        </w:rPr>
        <w:t>このように</w:t>
      </w:r>
      <w:r w:rsidR="00835D08">
        <w:rPr>
          <w:rFonts w:hint="eastAsia"/>
        </w:rPr>
        <w:t>，原資産の価格に応じて契約の価値が決まるため，この契約はデリバティブである．</w:t>
      </w:r>
    </w:p>
    <w:p w14:paraId="2B152761" w14:textId="6594787F" w:rsidR="00051B7E" w:rsidRDefault="00051B7E" w:rsidP="006A61A1">
      <w:pPr>
        <w:ind w:firstLineChars="100" w:firstLine="210"/>
      </w:pPr>
    </w:p>
    <w:p w14:paraId="0BDF8C30" w14:textId="0DE99B29" w:rsidR="00051B7E" w:rsidRDefault="00051B7E" w:rsidP="006A61A1">
      <w:pPr>
        <w:ind w:firstLineChars="100" w:firstLine="210"/>
        <w:rPr>
          <w:rFonts w:hint="eastAsia"/>
        </w:rPr>
      </w:pPr>
      <w:r>
        <w:rPr>
          <w:rFonts w:hint="eastAsia"/>
        </w:rPr>
        <w:t>コメント：この部分では「●●」のような資産がどのようなものかイメージを持たせる目的があります．したがって，オプションのような「～権利」の話をするよりは先物のような話をした方が説明が簡単になるため，そのように書き換えました．</w:t>
      </w:r>
    </w:p>
    <w:p w14:paraId="47B59D6C" w14:textId="1D65148C" w:rsidR="00051B7E" w:rsidRDefault="00051B7E" w:rsidP="006A61A1">
      <w:pPr>
        <w:ind w:firstLineChars="100" w:firstLine="210"/>
      </w:pPr>
    </w:p>
    <w:p w14:paraId="49D2104E" w14:textId="225EA435" w:rsidR="00051B7E" w:rsidRDefault="00051B7E" w:rsidP="00051B7E">
      <w:r>
        <w:rPr>
          <w:rFonts w:hint="eastAsia"/>
        </w:rPr>
        <w:t>3</w:t>
      </w:r>
      <w:r>
        <w:t>.2.1</w:t>
      </w:r>
      <w:r>
        <w:rPr>
          <w:rFonts w:hint="eastAsia"/>
        </w:rPr>
        <w:t>節</w:t>
      </w:r>
    </w:p>
    <w:p w14:paraId="23CE5C79" w14:textId="7C54749D" w:rsidR="00051B7E" w:rsidRDefault="00051B7E" w:rsidP="00051B7E"/>
    <w:p w14:paraId="4F0AAA7D" w14:textId="685706B3" w:rsidR="003F7A66" w:rsidRDefault="003F7A66" w:rsidP="00051B7E">
      <w:pPr>
        <w:rPr>
          <w:rFonts w:hint="eastAsia"/>
        </w:rPr>
      </w:pPr>
      <w:r>
        <w:rPr>
          <w:rFonts w:hint="eastAsia"/>
        </w:rPr>
        <w:t>⇩西村さんに聞く</w:t>
      </w:r>
    </w:p>
    <w:p w14:paraId="2659748C" w14:textId="67D5FA74" w:rsidR="00051B7E" w:rsidRDefault="003F7A66" w:rsidP="00051B7E">
      <w:r>
        <w:rPr>
          <w:rFonts w:hint="eastAsia"/>
        </w:rPr>
        <w:t>リスクヘッジやヘッジは</w:t>
      </w:r>
    </w:p>
    <w:p w14:paraId="16F6323F" w14:textId="114417DF" w:rsidR="003F7A66" w:rsidRPr="00051B7E" w:rsidRDefault="003F7A66" w:rsidP="00051B7E">
      <w:pPr>
        <w:rPr>
          <w:rFonts w:hint="eastAsia"/>
        </w:rPr>
      </w:pPr>
      <w:r>
        <w:rPr>
          <w:rFonts w:hint="eastAsia"/>
        </w:rPr>
        <w:t>どこから説明をとったのか</w:t>
      </w:r>
    </w:p>
    <w:p w14:paraId="03EC70C9" w14:textId="20AF9348" w:rsidR="003F7A66" w:rsidRDefault="003F7A66" w:rsidP="003F7A66"/>
    <w:p w14:paraId="0AB1F6D8" w14:textId="1056561F" w:rsidR="003F7A66" w:rsidRDefault="003F7A66" w:rsidP="003F7A66">
      <w:r>
        <w:rPr>
          <w:rFonts w:hint="eastAsia"/>
        </w:rPr>
        <w:t>単純に，「満期に」と書き換えるのが良いかも</w:t>
      </w:r>
    </w:p>
    <w:p w14:paraId="5B32A81F" w14:textId="41688454" w:rsidR="003F7A66" w:rsidRDefault="003F7A66" w:rsidP="003F7A66"/>
    <w:p w14:paraId="61A966E7" w14:textId="05F5EC3B" w:rsidR="003F7A66" w:rsidRDefault="003F7A66" w:rsidP="003F7A66">
      <w:r>
        <w:rPr>
          <w:rFonts w:hint="eastAsia"/>
        </w:rPr>
        <w:t>3</w:t>
      </w:r>
      <w:r>
        <w:t>.2.2</w:t>
      </w:r>
      <w:r>
        <w:rPr>
          <w:rFonts w:hint="eastAsia"/>
        </w:rPr>
        <w:t>節</w:t>
      </w:r>
    </w:p>
    <w:p w14:paraId="4674415D" w14:textId="5729C9AD" w:rsidR="003F7A66" w:rsidRDefault="003F7A66" w:rsidP="003F7A66"/>
    <w:p w14:paraId="4512E916" w14:textId="1875C915" w:rsidR="00AD16A8" w:rsidRDefault="00D32CEE" w:rsidP="003F7A66">
      <w:r>
        <w:rPr>
          <w:rFonts w:hint="eastAsia"/>
        </w:rPr>
        <w:t>本資料の文脈ではどちらを使用しても，大きく意味が変わるものではないと考えております．</w:t>
      </w:r>
      <w:r w:rsidR="00AD16A8">
        <w:rPr>
          <w:rFonts w:hint="eastAsia"/>
        </w:rPr>
        <w:t>ただし，取引は「</w:t>
      </w:r>
      <w:r w:rsidR="00AD16A8" w:rsidRPr="00AD16A8">
        <w:rPr>
          <w:rFonts w:hint="eastAsia"/>
        </w:rPr>
        <w:t>物品の売買、または、それに伴う金品の受け渡しを行なうこと。</w:t>
      </w:r>
      <w:r w:rsidR="00AD16A8">
        <w:rPr>
          <w:rFonts w:hint="eastAsia"/>
        </w:rPr>
        <w:t>」という定義がなされており</w:t>
      </w:r>
      <w:r w:rsidR="009E6CB1">
        <w:rPr>
          <w:rFonts w:hint="eastAsia"/>
        </w:rPr>
        <w:t>（</w:t>
      </w:r>
      <w:r w:rsidR="009E6CB1" w:rsidRPr="009E6CB1">
        <w:rPr>
          <w:rFonts w:hint="eastAsia"/>
        </w:rPr>
        <w:t>〔精選版〕日本国語大辞典</w:t>
      </w:r>
      <w:r w:rsidR="009E6CB1">
        <w:rPr>
          <w:rFonts w:hint="eastAsia"/>
        </w:rPr>
        <w:t>）</w:t>
      </w:r>
      <w:r w:rsidR="00AD16A8">
        <w:rPr>
          <w:rFonts w:hint="eastAsia"/>
        </w:rPr>
        <w:t>，取引の方が売買よりも広い概念であり，実際のデリバティブ取引もそれ自体を売買するだけではなく，手数料等の売買に伴う金銭のやり取りがあるため，取引という方が適切かと思います．</w:t>
      </w:r>
    </w:p>
    <w:p w14:paraId="1BD43C38" w14:textId="79AFEAFD" w:rsidR="00D32CEE" w:rsidRDefault="00AD16A8" w:rsidP="003F7A66">
      <w:r>
        <w:rPr>
          <w:rFonts w:hint="eastAsia"/>
        </w:rPr>
        <w:t>また，「デリバティブ取引」という言葉が一般に使用されていますので，「ディバティブを売買する」と「デリバティブを取引する」の二択であれば「取引する」という記載の方が適切かと思います．</w:t>
      </w:r>
    </w:p>
    <w:p w14:paraId="6CD6ED3C" w14:textId="0C58046C" w:rsidR="009E6CB1" w:rsidRDefault="009E6CB1" w:rsidP="003F7A66"/>
    <w:p w14:paraId="27AE4CD2" w14:textId="77777777" w:rsidR="009E6CB1" w:rsidRDefault="009E6CB1" w:rsidP="003F7A66">
      <w:pPr>
        <w:rPr>
          <w:rFonts w:hint="eastAsia"/>
        </w:rPr>
      </w:pPr>
    </w:p>
    <w:sectPr w:rsidR="009E6C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80"/>
    <w:rsid w:val="00051B7E"/>
    <w:rsid w:val="003F7A66"/>
    <w:rsid w:val="006A61A1"/>
    <w:rsid w:val="00835D08"/>
    <w:rsid w:val="009E6CB1"/>
    <w:rsid w:val="00A02EBD"/>
    <w:rsid w:val="00A73372"/>
    <w:rsid w:val="00A800F0"/>
    <w:rsid w:val="00AD16A8"/>
    <w:rsid w:val="00B07B80"/>
    <w:rsid w:val="00D32CEE"/>
    <w:rsid w:val="00FB0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5433A7"/>
  <w15:chartTrackingRefBased/>
  <w15:docId w15:val="{B08FF39A-9E67-4B43-9DC5-E26A887D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97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126</Words>
  <Characters>721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wataru</dc:creator>
  <cp:keywords/>
  <dc:description/>
  <cp:lastModifiedBy>sasaki wataru</cp:lastModifiedBy>
  <cp:revision>1</cp:revision>
  <dcterms:created xsi:type="dcterms:W3CDTF">2021-11-11T23:39:00Z</dcterms:created>
  <dcterms:modified xsi:type="dcterms:W3CDTF">2021-11-12T00:34:00Z</dcterms:modified>
</cp:coreProperties>
</file>