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092ED" w14:textId="4244CE5A" w:rsidR="004708C6" w:rsidRPr="006F7482" w:rsidRDefault="004708C6">
      <w:pPr>
        <w:rPr>
          <w:rFonts w:asciiTheme="minorEastAsia" w:hAnsiTheme="minorEastAsia"/>
          <w:b/>
          <w:bCs/>
          <w:sz w:val="24"/>
          <w:szCs w:val="24"/>
        </w:rPr>
      </w:pPr>
      <w:r w:rsidRPr="006F7482">
        <w:rPr>
          <w:rFonts w:asciiTheme="minorEastAsia" w:hAnsiTheme="minorEastAsia" w:hint="eastAsia"/>
          <w:b/>
          <w:bCs/>
          <w:sz w:val="24"/>
          <w:szCs w:val="24"/>
        </w:rPr>
        <w:t>7</w:t>
      </w:r>
      <w:r w:rsidRPr="006F7482">
        <w:rPr>
          <w:rFonts w:asciiTheme="minorEastAsia" w:hAnsiTheme="minorEastAsia"/>
          <w:b/>
          <w:bCs/>
          <w:sz w:val="24"/>
          <w:szCs w:val="24"/>
        </w:rPr>
        <w:t xml:space="preserve">.3 </w:t>
      </w:r>
      <w:r w:rsidRPr="006F7482">
        <w:rPr>
          <w:rFonts w:asciiTheme="minorEastAsia" w:hAnsiTheme="minorEastAsia" w:hint="eastAsia"/>
          <w:b/>
          <w:bCs/>
          <w:sz w:val="24"/>
          <w:szCs w:val="24"/>
        </w:rPr>
        <w:t>ファクターモデル</w:t>
      </w:r>
    </w:p>
    <w:tbl>
      <w:tblPr>
        <w:tblStyle w:val="a4"/>
        <w:tblW w:w="0" w:type="auto"/>
        <w:tblLook w:val="04A0" w:firstRow="1" w:lastRow="0" w:firstColumn="1" w:lastColumn="0" w:noHBand="0" w:noVBand="1"/>
      </w:tblPr>
      <w:tblGrid>
        <w:gridCol w:w="8494"/>
      </w:tblGrid>
      <w:tr w:rsidR="006F7482" w:rsidRPr="006F7482" w14:paraId="5C283A9D" w14:textId="77777777" w:rsidTr="006F7482">
        <w:tc>
          <w:tcPr>
            <w:tcW w:w="8494" w:type="dxa"/>
          </w:tcPr>
          <w:p w14:paraId="5C3F1E5D" w14:textId="77777777" w:rsidR="006F7482" w:rsidRPr="006F7482" w:rsidRDefault="006F7482" w:rsidP="006F7482">
            <w:pPr>
              <w:rPr>
                <w:rFonts w:asciiTheme="minorEastAsia" w:hAnsiTheme="minorEastAsia"/>
                <w:u w:val="single"/>
              </w:rPr>
            </w:pPr>
            <w:r w:rsidRPr="006F7482">
              <w:rPr>
                <w:rFonts w:asciiTheme="minorEastAsia" w:hAnsiTheme="minorEastAsia" w:hint="eastAsia"/>
                <w:u w:val="single"/>
              </w:rPr>
              <w:t>ファクターモデル</w:t>
            </w:r>
          </w:p>
          <w:p w14:paraId="498A5D40" w14:textId="176CC05C" w:rsidR="006F7482" w:rsidRPr="006F7482" w:rsidRDefault="006F7482" w:rsidP="006F7482">
            <w:pPr>
              <w:rPr>
                <w:rFonts w:asciiTheme="minorEastAsia" w:hAnsiTheme="minorEastAsia"/>
              </w:rPr>
            </w:pPr>
            <w:r w:rsidRPr="006F7482">
              <w:rPr>
                <w:rFonts w:asciiTheme="minorEastAsia" w:hAnsiTheme="minorEastAsia" w:hint="eastAsia"/>
              </w:rPr>
              <w:t>分析の対象となる資産に共通の変動要因があるものと仮定し、それをファクターとして価格付けを行なおうとするもの。</w:t>
            </w:r>
          </w:p>
        </w:tc>
      </w:tr>
    </w:tbl>
    <w:p w14:paraId="0E98355C" w14:textId="6630B9D6" w:rsidR="004708C6" w:rsidRPr="006F7482" w:rsidRDefault="004708C6" w:rsidP="004708C6">
      <w:pPr>
        <w:pStyle w:val="a3"/>
        <w:numPr>
          <w:ilvl w:val="0"/>
          <w:numId w:val="1"/>
        </w:numPr>
        <w:ind w:leftChars="0"/>
        <w:rPr>
          <w:rFonts w:asciiTheme="minorEastAsia" w:hAnsiTheme="minorEastAsia"/>
        </w:rPr>
      </w:pPr>
      <w:r w:rsidRPr="006F7482">
        <w:rPr>
          <w:rFonts w:asciiTheme="minorEastAsia" w:hAnsiTheme="minorEastAsia" w:hint="eastAsia"/>
        </w:rPr>
        <w:t>単一ファクターモデル</w:t>
      </w:r>
    </w:p>
    <w:p w14:paraId="1A3AD049" w14:textId="7D5912EE" w:rsidR="004708C6" w:rsidRDefault="004814D9" w:rsidP="004814D9">
      <w:pPr>
        <w:pStyle w:val="a3"/>
        <w:numPr>
          <w:ilvl w:val="0"/>
          <w:numId w:val="2"/>
        </w:numPr>
        <w:ind w:leftChars="0"/>
        <w:rPr>
          <w:rFonts w:asciiTheme="minorEastAsia" w:hAnsiTheme="minorEastAsia"/>
        </w:rPr>
      </w:pPr>
      <w:r>
        <w:rPr>
          <w:rFonts w:asciiTheme="minorEastAsia" w:hAnsiTheme="minorEastAsia" w:hint="eastAsia"/>
        </w:rPr>
        <w:t>仮定①：収益率の式</w:t>
      </w:r>
    </w:p>
    <w:tbl>
      <w:tblPr>
        <w:tblStyle w:val="a4"/>
        <w:tblW w:w="0" w:type="auto"/>
        <w:tblInd w:w="840" w:type="dxa"/>
        <w:tblLook w:val="04A0" w:firstRow="1" w:lastRow="0" w:firstColumn="1" w:lastColumn="0" w:noHBand="0" w:noVBand="1"/>
      </w:tblPr>
      <w:tblGrid>
        <w:gridCol w:w="856"/>
        <w:gridCol w:w="5954"/>
        <w:gridCol w:w="844"/>
      </w:tblGrid>
      <w:tr w:rsidR="004814D9" w14:paraId="32000C6D" w14:textId="77777777" w:rsidTr="004814D9">
        <w:tc>
          <w:tcPr>
            <w:tcW w:w="6810" w:type="dxa"/>
            <w:gridSpan w:val="2"/>
          </w:tcPr>
          <w:p w14:paraId="57ADD3A9" w14:textId="4B8F72AD" w:rsidR="004814D9" w:rsidRPr="004814D9" w:rsidRDefault="00AF7F70" w:rsidP="004814D9">
            <w:pPr>
              <w:pStyle w:val="a3"/>
              <w:ind w:leftChars="0" w:left="0"/>
              <w:rPr>
                <w:rFonts w:asciiTheme="minorEastAsia" w:hAnsiTheme="minorEastAsia"/>
                <w:i/>
              </w:rPr>
            </w:pPr>
            <m:oMathPara>
              <m:oMath>
                <m:sSub>
                  <m:sSubPr>
                    <m:ctrlPr>
                      <w:rPr>
                        <w:rFonts w:ascii="Cambria Math" w:hAnsi="Cambria Math"/>
                        <w:i/>
                      </w:rPr>
                    </m:ctrlPr>
                  </m:sSubPr>
                  <m:e>
                    <m:r>
                      <m:rPr>
                        <m:sty m:val="bi"/>
                      </m:rP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F</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e</m:t>
                    </m:r>
                  </m:e>
                  <m:sub>
                    <m:r>
                      <w:rPr>
                        <w:rFonts w:ascii="Cambria Math" w:hAnsi="Cambria Math"/>
                      </w:rPr>
                      <m:t>k</m:t>
                    </m:r>
                  </m:sub>
                </m:sSub>
                <m:r>
                  <w:rPr>
                    <w:rFonts w:ascii="Cambria Math" w:hAnsi="Cambria Math"/>
                  </w:rPr>
                  <m:t>,   k=1,…,K</m:t>
                </m:r>
              </m:oMath>
            </m:oMathPara>
          </w:p>
        </w:tc>
        <w:tc>
          <w:tcPr>
            <w:tcW w:w="844" w:type="dxa"/>
          </w:tcPr>
          <w:p w14:paraId="14F5BA7D" w14:textId="0A38903D" w:rsidR="004814D9" w:rsidRPr="004814D9" w:rsidRDefault="004814D9" w:rsidP="004814D9">
            <w:pPr>
              <w:pStyle w:val="a3"/>
              <w:ind w:leftChars="0" w:left="0"/>
              <w:rPr>
                <w:rFonts w:asciiTheme="minorEastAsia" w:hAnsiTheme="minorEastAsia"/>
                <w:iCs/>
              </w:rPr>
            </w:pPr>
            <w:r w:rsidRPr="004814D9">
              <w:rPr>
                <w:rFonts w:asciiTheme="minorEastAsia" w:hAnsiTheme="minorEastAsia" w:hint="eastAsia"/>
                <w:iCs/>
              </w:rPr>
              <w:t>(</w:t>
            </w:r>
            <w:r>
              <w:rPr>
                <w:rFonts w:asciiTheme="minorEastAsia" w:hAnsiTheme="minorEastAsia" w:hint="eastAsia"/>
                <w:iCs/>
              </w:rPr>
              <w:t>7</w:t>
            </w:r>
            <w:r>
              <w:rPr>
                <w:rFonts w:asciiTheme="minorEastAsia" w:hAnsiTheme="minorEastAsia"/>
                <w:iCs/>
              </w:rPr>
              <w:t>-14</w:t>
            </w:r>
            <w:r w:rsidRPr="004814D9">
              <w:rPr>
                <w:rFonts w:asciiTheme="minorEastAsia" w:hAnsiTheme="minorEastAsia"/>
                <w:iCs/>
              </w:rPr>
              <w:t>)</w:t>
            </w:r>
          </w:p>
        </w:tc>
      </w:tr>
      <w:tr w:rsidR="004814D9" w14:paraId="2BDFD743" w14:textId="77777777" w:rsidTr="004814D9">
        <w:tc>
          <w:tcPr>
            <w:tcW w:w="856" w:type="dxa"/>
          </w:tcPr>
          <w:p w14:paraId="46E98238" w14:textId="388590A4" w:rsidR="004814D9" w:rsidRDefault="00AF7F70" w:rsidP="004814D9">
            <w:pPr>
              <w:pStyle w:val="a3"/>
              <w:ind w:leftChars="0" w:left="0"/>
              <w:rPr>
                <w:rFonts w:asciiTheme="minorEastAsia" w:hAnsiTheme="minorEastAsia"/>
              </w:rPr>
            </w:pPr>
            <m:oMathPara>
              <m:oMath>
                <m:sSub>
                  <m:sSubPr>
                    <m:ctrlPr>
                      <w:rPr>
                        <w:rFonts w:ascii="Cambria Math" w:hAnsi="Cambria Math"/>
                        <w:i/>
                      </w:rPr>
                    </m:ctrlPr>
                  </m:sSubPr>
                  <m:e>
                    <m:r>
                      <m:rPr>
                        <m:sty m:val="bi"/>
                      </m:rPr>
                      <w:rPr>
                        <w:rFonts w:ascii="Cambria Math" w:hAnsi="Cambria Math"/>
                      </w:rPr>
                      <m:t>z</m:t>
                    </m:r>
                  </m:e>
                  <m:sub>
                    <m:r>
                      <w:rPr>
                        <w:rFonts w:ascii="Cambria Math" w:hAnsi="Cambria Math"/>
                      </w:rPr>
                      <m:t>k</m:t>
                    </m:r>
                  </m:sub>
                </m:sSub>
              </m:oMath>
            </m:oMathPara>
          </w:p>
        </w:tc>
        <w:tc>
          <w:tcPr>
            <w:tcW w:w="6798" w:type="dxa"/>
            <w:gridSpan w:val="2"/>
          </w:tcPr>
          <w:p w14:paraId="07358945" w14:textId="4141E3EF" w:rsidR="004814D9" w:rsidRDefault="004814D9" w:rsidP="004814D9">
            <w:pPr>
              <w:pStyle w:val="a3"/>
              <w:ind w:leftChars="0" w:left="0"/>
              <w:rPr>
                <w:rFonts w:asciiTheme="minorEastAsia" w:hAnsiTheme="minorEastAsia"/>
              </w:rPr>
            </w:pPr>
            <w:r>
              <w:rPr>
                <w:rFonts w:asciiTheme="minorEastAsia" w:hAnsiTheme="minorEastAsia" w:hint="eastAsia"/>
              </w:rPr>
              <w:t>第</w:t>
            </w:r>
            <m:oMath>
              <m:r>
                <w:rPr>
                  <w:rFonts w:ascii="Cambria Math" w:hAnsi="Cambria Math"/>
                </w:rPr>
                <m:t>k</m:t>
              </m:r>
            </m:oMath>
            <w:r>
              <w:rPr>
                <w:rFonts w:asciiTheme="minorEastAsia" w:hAnsiTheme="minorEastAsia" w:hint="eastAsia"/>
              </w:rPr>
              <w:t>資産の収益率</w:t>
            </w:r>
          </w:p>
        </w:tc>
      </w:tr>
      <w:tr w:rsidR="004814D9" w14:paraId="72F62632" w14:textId="77777777" w:rsidTr="004814D9">
        <w:tc>
          <w:tcPr>
            <w:tcW w:w="856" w:type="dxa"/>
          </w:tcPr>
          <w:p w14:paraId="4551EBD9" w14:textId="016BCD20" w:rsidR="004814D9" w:rsidRPr="00B96CAB" w:rsidRDefault="00B96CAB" w:rsidP="004814D9">
            <w:pPr>
              <w:pStyle w:val="a3"/>
              <w:ind w:leftChars="0" w:left="0"/>
              <w:rPr>
                <w:rFonts w:asciiTheme="minorEastAsia" w:hAnsiTheme="minorEastAsia"/>
              </w:rPr>
            </w:pPr>
            <m:oMathPara>
              <m:oMath>
                <m:r>
                  <w:rPr>
                    <w:rFonts w:ascii="Cambria Math" w:hAnsi="Cambria Math"/>
                  </w:rPr>
                  <m:t>F</m:t>
                </m:r>
              </m:oMath>
            </m:oMathPara>
          </w:p>
        </w:tc>
        <w:tc>
          <w:tcPr>
            <w:tcW w:w="6798" w:type="dxa"/>
            <w:gridSpan w:val="2"/>
          </w:tcPr>
          <w:p w14:paraId="72D1BABF" w14:textId="3EA29FD8" w:rsidR="004814D9" w:rsidRDefault="004814D9" w:rsidP="004814D9">
            <w:pPr>
              <w:pStyle w:val="a3"/>
              <w:ind w:leftChars="0" w:left="0"/>
              <w:rPr>
                <w:rFonts w:asciiTheme="minorEastAsia" w:hAnsiTheme="minorEastAsia"/>
              </w:rPr>
            </w:pPr>
            <w:r>
              <w:rPr>
                <w:rFonts w:asciiTheme="minorEastAsia" w:hAnsiTheme="minorEastAsia" w:hint="eastAsia"/>
              </w:rPr>
              <w:t>各資産に共通のファクター</w:t>
            </w:r>
          </w:p>
        </w:tc>
      </w:tr>
      <w:tr w:rsidR="004814D9" w14:paraId="5828D67D" w14:textId="77777777" w:rsidTr="004814D9">
        <w:tc>
          <w:tcPr>
            <w:tcW w:w="856" w:type="dxa"/>
          </w:tcPr>
          <w:p w14:paraId="68245342" w14:textId="2F16E03A" w:rsidR="004814D9" w:rsidRDefault="00AF7F70" w:rsidP="004814D9">
            <w:pPr>
              <w:pStyle w:val="a3"/>
              <w:ind w:leftChars="0" w:left="0"/>
              <w:rPr>
                <w:rFonts w:asciiTheme="minorEastAsia" w:hAnsi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oMath>
            </m:oMathPara>
          </w:p>
        </w:tc>
        <w:tc>
          <w:tcPr>
            <w:tcW w:w="6798" w:type="dxa"/>
            <w:gridSpan w:val="2"/>
          </w:tcPr>
          <w:p w14:paraId="549AF7FF" w14:textId="525920BB" w:rsidR="004814D9" w:rsidRDefault="004814D9" w:rsidP="004814D9">
            <w:pPr>
              <w:pStyle w:val="a3"/>
              <w:ind w:leftChars="0" w:left="0"/>
              <w:rPr>
                <w:rFonts w:asciiTheme="minorEastAsia" w:hAnsiTheme="minorEastAsia"/>
              </w:rPr>
            </w:pPr>
            <w:r>
              <w:rPr>
                <w:rFonts w:asciiTheme="minorEastAsia" w:hAnsiTheme="minorEastAsia" w:hint="eastAsia"/>
              </w:rPr>
              <w:t>係数</w:t>
            </w:r>
          </w:p>
        </w:tc>
      </w:tr>
      <w:tr w:rsidR="004814D9" w14:paraId="405092CA" w14:textId="77777777" w:rsidTr="004814D9">
        <w:tc>
          <w:tcPr>
            <w:tcW w:w="856" w:type="dxa"/>
          </w:tcPr>
          <w:p w14:paraId="31B965FC" w14:textId="72663B3D" w:rsidR="004814D9" w:rsidRDefault="00AF7F70" w:rsidP="004814D9">
            <w:pPr>
              <w:pStyle w:val="a3"/>
              <w:ind w:leftChars="0" w:left="0"/>
              <w:rPr>
                <w:rFonts w:asciiTheme="minorEastAsia" w:hAnsiTheme="minorEastAsia"/>
              </w:rPr>
            </w:pPr>
            <m:oMathPara>
              <m:oMath>
                <m:sSub>
                  <m:sSubPr>
                    <m:ctrlPr>
                      <w:rPr>
                        <w:rFonts w:ascii="Cambria Math" w:hAnsi="Cambria Math"/>
                        <w:b/>
                        <w:bCs/>
                        <w:i/>
                      </w:rPr>
                    </m:ctrlPr>
                  </m:sSubPr>
                  <m:e>
                    <m:r>
                      <m:rPr>
                        <m:sty m:val="bi"/>
                      </m:rPr>
                      <w:rPr>
                        <w:rFonts w:ascii="Cambria Math" w:hAnsi="Cambria Math"/>
                      </w:rPr>
                      <m:t>e</m:t>
                    </m:r>
                  </m:e>
                  <m:sub>
                    <m:r>
                      <w:rPr>
                        <w:rFonts w:ascii="Cambria Math" w:hAnsi="Cambria Math"/>
                      </w:rPr>
                      <m:t>k</m:t>
                    </m:r>
                  </m:sub>
                </m:sSub>
              </m:oMath>
            </m:oMathPara>
          </w:p>
        </w:tc>
        <w:tc>
          <w:tcPr>
            <w:tcW w:w="6798" w:type="dxa"/>
            <w:gridSpan w:val="2"/>
          </w:tcPr>
          <w:p w14:paraId="308A2F97" w14:textId="6AE6359F" w:rsidR="004814D9" w:rsidRDefault="004814D9" w:rsidP="004814D9">
            <w:pPr>
              <w:pStyle w:val="a3"/>
              <w:ind w:leftChars="0" w:left="0"/>
              <w:rPr>
                <w:rFonts w:asciiTheme="minorEastAsia" w:hAnsiTheme="minorEastAsia"/>
              </w:rPr>
            </w:pPr>
            <w:r>
              <w:rPr>
                <w:rFonts w:asciiTheme="minorEastAsia" w:hAnsiTheme="minorEastAsia" w:hint="eastAsia"/>
              </w:rPr>
              <w:t>第</w:t>
            </w:r>
            <m:oMath>
              <m:r>
                <w:rPr>
                  <w:rFonts w:ascii="Cambria Math" w:hAnsi="Cambria Math"/>
                </w:rPr>
                <m:t>k</m:t>
              </m:r>
            </m:oMath>
            <w:r>
              <w:rPr>
                <w:rFonts w:asciiTheme="minorEastAsia" w:hAnsiTheme="minorEastAsia" w:hint="eastAsia"/>
              </w:rPr>
              <w:t>資産の誤差項</w:t>
            </w:r>
          </w:p>
        </w:tc>
      </w:tr>
    </w:tbl>
    <w:p w14:paraId="72A506B1" w14:textId="42EFAB7E" w:rsidR="00BD4E7B" w:rsidRPr="00BD4E7B" w:rsidRDefault="004814D9" w:rsidP="00BD4E7B">
      <w:pPr>
        <w:pStyle w:val="a3"/>
        <w:numPr>
          <w:ilvl w:val="0"/>
          <w:numId w:val="2"/>
        </w:numPr>
        <w:ind w:leftChars="0"/>
        <w:rPr>
          <w:rFonts w:asciiTheme="minorEastAsia" w:hAnsiTheme="minorEastAsia"/>
        </w:rPr>
      </w:pPr>
      <w:r>
        <w:rPr>
          <w:rFonts w:asciiTheme="minorEastAsia" w:hAnsiTheme="minorEastAsia" w:hint="eastAsia"/>
        </w:rPr>
        <w:t>仮定②：誤差項に関する仮定</w:t>
      </w:r>
      <w:r w:rsidR="00BD4E7B">
        <w:rPr>
          <w:rFonts w:asciiTheme="minorEastAsia" w:hAnsiTheme="minorEastAsia" w:hint="eastAsia"/>
        </w:rPr>
        <w:t>（回帰分析を可能とする仮定と同じ）</w:t>
      </w:r>
    </w:p>
    <w:tbl>
      <w:tblPr>
        <w:tblStyle w:val="a4"/>
        <w:tblW w:w="0" w:type="auto"/>
        <w:tblInd w:w="840" w:type="dxa"/>
        <w:tblLook w:val="04A0" w:firstRow="1" w:lastRow="0" w:firstColumn="1" w:lastColumn="0" w:noHBand="0" w:noVBand="1"/>
      </w:tblPr>
      <w:tblGrid>
        <w:gridCol w:w="6810"/>
        <w:gridCol w:w="844"/>
      </w:tblGrid>
      <w:tr w:rsidR="00834DFB" w:rsidRPr="004814D9" w14:paraId="271C562E" w14:textId="77777777" w:rsidTr="00834DFB">
        <w:tc>
          <w:tcPr>
            <w:tcW w:w="6810" w:type="dxa"/>
          </w:tcPr>
          <w:p w14:paraId="4FC3D9D1" w14:textId="1C5156DB" w:rsidR="00834DFB" w:rsidRPr="004814D9" w:rsidRDefault="00834DFB" w:rsidP="00C75FF6">
            <w:pPr>
              <w:pStyle w:val="a3"/>
              <w:ind w:leftChars="0" w:left="0"/>
              <w:rPr>
                <w:rFonts w:asciiTheme="minorEastAsia" w:hAnsiTheme="minorEastAsia"/>
                <w:i/>
              </w:rPr>
            </w:pPr>
            <m:oMathPara>
              <m:oMath>
                <m:r>
                  <w:rPr>
                    <w:rFonts w:ascii="Cambria Math" w:hAnsi="Cambria Math"/>
                  </w:rPr>
                  <m:t>E</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e</m:t>
                        </m:r>
                      </m:e>
                      <m:sub>
                        <m:r>
                          <w:rPr>
                            <w:rFonts w:ascii="Cambria Math" w:hAnsi="Cambria Math"/>
                          </w:rPr>
                          <m:t>k</m:t>
                        </m:r>
                      </m:sub>
                    </m:sSub>
                  </m:e>
                </m:d>
                <m:r>
                  <m:rPr>
                    <m:sty m:val="bi"/>
                  </m:rPr>
                  <w:rPr>
                    <w:rFonts w:ascii="Cambria Math" w:hAnsi="Cambria Math"/>
                  </w:rPr>
                  <m:t>=</m:t>
                </m:r>
                <m:r>
                  <w:rPr>
                    <w:rFonts w:ascii="Cambria Math" w:hAnsi="Cambria Math"/>
                  </w:rPr>
                  <m:t>0,   k=1,…,K</m:t>
                </m:r>
              </m:oMath>
            </m:oMathPara>
          </w:p>
        </w:tc>
        <w:tc>
          <w:tcPr>
            <w:tcW w:w="844" w:type="dxa"/>
          </w:tcPr>
          <w:p w14:paraId="2787FDB2" w14:textId="677E420E" w:rsidR="00834DFB" w:rsidRPr="004814D9" w:rsidRDefault="00834DFB" w:rsidP="00C75FF6">
            <w:pPr>
              <w:pStyle w:val="a3"/>
              <w:ind w:leftChars="0" w:left="0"/>
              <w:rPr>
                <w:rFonts w:asciiTheme="minorEastAsia" w:hAnsiTheme="minorEastAsia"/>
                <w:iCs/>
              </w:rPr>
            </w:pPr>
            <w:r w:rsidRPr="004814D9">
              <w:rPr>
                <w:rFonts w:asciiTheme="minorEastAsia" w:hAnsiTheme="minorEastAsia" w:hint="eastAsia"/>
                <w:iCs/>
              </w:rPr>
              <w:t>(</w:t>
            </w:r>
            <w:r>
              <w:rPr>
                <w:rFonts w:asciiTheme="minorEastAsia" w:hAnsiTheme="minorEastAsia" w:hint="eastAsia"/>
                <w:iCs/>
              </w:rPr>
              <w:t>7</w:t>
            </w:r>
            <w:r>
              <w:rPr>
                <w:rFonts w:asciiTheme="minorEastAsia" w:hAnsiTheme="minorEastAsia"/>
                <w:iCs/>
              </w:rPr>
              <w:t>-1</w:t>
            </w:r>
            <w:r w:rsidR="00BD4E7B">
              <w:rPr>
                <w:rFonts w:asciiTheme="minorEastAsia" w:hAnsiTheme="minorEastAsia"/>
                <w:iCs/>
              </w:rPr>
              <w:t>5</w:t>
            </w:r>
            <w:r w:rsidRPr="004814D9">
              <w:rPr>
                <w:rFonts w:asciiTheme="minorEastAsia" w:hAnsiTheme="minorEastAsia"/>
                <w:iCs/>
              </w:rPr>
              <w:t>)</w:t>
            </w:r>
          </w:p>
        </w:tc>
      </w:tr>
      <w:tr w:rsidR="00834DFB" w:rsidRPr="004814D9" w14:paraId="0047A0CE" w14:textId="77777777" w:rsidTr="00834DFB">
        <w:tc>
          <w:tcPr>
            <w:tcW w:w="6810" w:type="dxa"/>
          </w:tcPr>
          <w:p w14:paraId="130D955A" w14:textId="2A4BEBA2" w:rsidR="00834DFB" w:rsidRPr="004814D9" w:rsidRDefault="007417E5" w:rsidP="00C75FF6">
            <w:pPr>
              <w:pStyle w:val="a3"/>
              <w:ind w:leftChars="0" w:left="0"/>
              <w:rPr>
                <w:rFonts w:asciiTheme="minorEastAsia" w:hAnsiTheme="minorEastAsia"/>
                <w:i/>
              </w:rPr>
            </w:pPr>
            <m:oMathPara>
              <m:oMath>
                <m:r>
                  <w:rPr>
                    <w:rFonts w:ascii="Cambria Math" w:hAnsi="Cambria Math"/>
                  </w:rPr>
                  <m:t>E</m:t>
                </m:r>
                <m:d>
                  <m:dPr>
                    <m:ctrlPr>
                      <w:rPr>
                        <w:rFonts w:ascii="Cambria Math" w:hAnsi="Cambria Math"/>
                        <w:i/>
                      </w:rPr>
                    </m:ctrlPr>
                  </m:dPr>
                  <m:e>
                    <m:r>
                      <w:rPr>
                        <w:rFonts w:ascii="Cambria Math" w:hAnsi="Cambria Math"/>
                      </w:rPr>
                      <m:t>F</m:t>
                    </m:r>
                    <m:sSub>
                      <m:sSubPr>
                        <m:ctrlPr>
                          <w:rPr>
                            <w:rFonts w:ascii="Cambria Math" w:hAnsi="Cambria Math"/>
                            <w:b/>
                            <w:bCs/>
                            <w:i/>
                          </w:rPr>
                        </m:ctrlPr>
                      </m:sSubPr>
                      <m:e>
                        <m:r>
                          <m:rPr>
                            <m:sty m:val="bi"/>
                          </m:rPr>
                          <w:rPr>
                            <w:rFonts w:ascii="Cambria Math" w:hAnsi="Cambria Math"/>
                          </w:rPr>
                          <m:t>e</m:t>
                        </m:r>
                      </m:e>
                      <m:sub>
                        <m:r>
                          <w:rPr>
                            <w:rFonts w:ascii="Cambria Math" w:hAnsi="Cambria Math"/>
                          </w:rPr>
                          <m:t>k</m:t>
                        </m:r>
                      </m:sub>
                    </m:sSub>
                    <m:ctrlPr>
                      <w:rPr>
                        <w:rFonts w:ascii="Cambria Math" w:hAnsi="Cambria Math"/>
                        <w:b/>
                        <w:bCs/>
                        <w:i/>
                      </w:rPr>
                    </m:ctrlPr>
                  </m:e>
                </m:d>
                <m:r>
                  <m:rPr>
                    <m:sty m:val="bi"/>
                  </m:rPr>
                  <w:rPr>
                    <w:rFonts w:ascii="Cambria Math" w:hAnsi="Cambria Math"/>
                  </w:rPr>
                  <m:t>=</m:t>
                </m:r>
                <m:r>
                  <w:rPr>
                    <w:rFonts w:ascii="Cambria Math" w:hAnsi="Cambria Math"/>
                  </w:rPr>
                  <m:t>0,   k=1,…,K</m:t>
                </m:r>
              </m:oMath>
            </m:oMathPara>
          </w:p>
        </w:tc>
        <w:tc>
          <w:tcPr>
            <w:tcW w:w="844" w:type="dxa"/>
          </w:tcPr>
          <w:p w14:paraId="0B275DD6" w14:textId="5FA2438B" w:rsidR="00834DFB" w:rsidRPr="004814D9" w:rsidRDefault="00834DFB" w:rsidP="00C75FF6">
            <w:pPr>
              <w:pStyle w:val="a3"/>
              <w:ind w:leftChars="0" w:left="0"/>
              <w:rPr>
                <w:rFonts w:asciiTheme="minorEastAsia" w:hAnsiTheme="minorEastAsia"/>
                <w:iCs/>
              </w:rPr>
            </w:pPr>
            <w:r w:rsidRPr="004814D9">
              <w:rPr>
                <w:rFonts w:asciiTheme="minorEastAsia" w:hAnsiTheme="minorEastAsia" w:hint="eastAsia"/>
                <w:iCs/>
              </w:rPr>
              <w:t>(</w:t>
            </w:r>
            <w:r>
              <w:rPr>
                <w:rFonts w:asciiTheme="minorEastAsia" w:hAnsiTheme="minorEastAsia" w:hint="eastAsia"/>
                <w:iCs/>
              </w:rPr>
              <w:t>7</w:t>
            </w:r>
            <w:r>
              <w:rPr>
                <w:rFonts w:asciiTheme="minorEastAsia" w:hAnsiTheme="minorEastAsia"/>
                <w:iCs/>
              </w:rPr>
              <w:t>-1</w:t>
            </w:r>
            <w:r w:rsidR="00BD4E7B">
              <w:rPr>
                <w:rFonts w:asciiTheme="minorEastAsia" w:hAnsiTheme="minorEastAsia"/>
                <w:iCs/>
              </w:rPr>
              <w:t>6</w:t>
            </w:r>
            <w:r w:rsidRPr="004814D9">
              <w:rPr>
                <w:rFonts w:asciiTheme="minorEastAsia" w:hAnsiTheme="minorEastAsia"/>
                <w:iCs/>
              </w:rPr>
              <w:t>)</w:t>
            </w:r>
          </w:p>
        </w:tc>
      </w:tr>
      <w:tr w:rsidR="00834DFB" w:rsidRPr="004814D9" w14:paraId="647E5F09" w14:textId="77777777" w:rsidTr="00834DFB">
        <w:tc>
          <w:tcPr>
            <w:tcW w:w="6810" w:type="dxa"/>
          </w:tcPr>
          <w:p w14:paraId="37000775" w14:textId="222DC8B3" w:rsidR="00834DFB" w:rsidRPr="00185E36" w:rsidRDefault="00185E36" w:rsidP="00C75FF6">
            <w:pPr>
              <w:pStyle w:val="a3"/>
              <w:ind w:leftChars="0" w:left="0"/>
              <w:rPr>
                <w:rFonts w:asciiTheme="minorEastAsia" w:hAnsiTheme="minorEastAsia"/>
                <w:i/>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e</m:t>
                        </m:r>
                      </m:e>
                      <m:sub>
                        <m:r>
                          <w:rPr>
                            <w:rFonts w:ascii="Cambria Math" w:hAnsi="Cambria Math"/>
                          </w:rPr>
                          <m:t>k</m:t>
                        </m:r>
                      </m:sub>
                    </m:sSub>
                    <m:sSub>
                      <m:sSubPr>
                        <m:ctrlPr>
                          <w:rPr>
                            <w:rFonts w:ascii="Cambria Math" w:hAnsi="Cambria Math"/>
                            <w:i/>
                          </w:rPr>
                        </m:ctrlPr>
                      </m:sSubPr>
                      <m:e>
                        <m:r>
                          <m:rPr>
                            <m:sty m:val="bi"/>
                          </m:rPr>
                          <w:rPr>
                            <w:rFonts w:ascii="Cambria Math" w:hAnsi="Cambria Math"/>
                          </w:rPr>
                          <m:t>e</m:t>
                        </m:r>
                      </m:e>
                      <m:sub>
                        <m:r>
                          <w:rPr>
                            <w:rFonts w:ascii="Cambria Math" w:hAnsi="Cambria Math"/>
                          </w:rPr>
                          <m:t>j</m:t>
                        </m:r>
                      </m:sub>
                    </m:sSub>
                  </m:e>
                </m:d>
                <m:r>
                  <w:rPr>
                    <w:rFonts w:ascii="Cambria Math" w:hAnsi="Cambria Math"/>
                  </w:rPr>
                  <m:t>=0,   k=1,…,K</m:t>
                </m:r>
              </m:oMath>
            </m:oMathPara>
          </w:p>
        </w:tc>
        <w:tc>
          <w:tcPr>
            <w:tcW w:w="844" w:type="dxa"/>
          </w:tcPr>
          <w:p w14:paraId="172AEACC" w14:textId="56047A88" w:rsidR="00834DFB" w:rsidRPr="004814D9" w:rsidRDefault="00834DFB" w:rsidP="00C75FF6">
            <w:pPr>
              <w:pStyle w:val="a3"/>
              <w:ind w:leftChars="0" w:left="0"/>
              <w:rPr>
                <w:rFonts w:asciiTheme="minorEastAsia" w:hAnsiTheme="minorEastAsia"/>
                <w:iCs/>
              </w:rPr>
            </w:pPr>
            <w:r w:rsidRPr="004814D9">
              <w:rPr>
                <w:rFonts w:asciiTheme="minorEastAsia" w:hAnsiTheme="minorEastAsia" w:hint="eastAsia"/>
                <w:iCs/>
              </w:rPr>
              <w:t>(</w:t>
            </w:r>
            <w:r>
              <w:rPr>
                <w:rFonts w:asciiTheme="minorEastAsia" w:hAnsiTheme="minorEastAsia" w:hint="eastAsia"/>
                <w:iCs/>
              </w:rPr>
              <w:t>7</w:t>
            </w:r>
            <w:r>
              <w:rPr>
                <w:rFonts w:asciiTheme="minorEastAsia" w:hAnsiTheme="minorEastAsia"/>
                <w:iCs/>
              </w:rPr>
              <w:t>-1</w:t>
            </w:r>
            <w:r w:rsidR="00BD4E7B">
              <w:rPr>
                <w:rFonts w:asciiTheme="minorEastAsia" w:hAnsiTheme="minorEastAsia"/>
                <w:iCs/>
              </w:rPr>
              <w:t>7</w:t>
            </w:r>
            <w:r w:rsidRPr="004814D9">
              <w:rPr>
                <w:rFonts w:asciiTheme="minorEastAsia" w:hAnsiTheme="minorEastAsia"/>
                <w:iCs/>
              </w:rPr>
              <w:t>)</w:t>
            </w:r>
          </w:p>
        </w:tc>
      </w:tr>
    </w:tbl>
    <w:p w14:paraId="367165D3" w14:textId="47FA7290" w:rsidR="002036F3" w:rsidRPr="002036F3" w:rsidRDefault="00445623" w:rsidP="002036F3">
      <w:pPr>
        <w:pStyle w:val="a3"/>
        <w:numPr>
          <w:ilvl w:val="0"/>
          <w:numId w:val="2"/>
        </w:numPr>
        <w:ind w:leftChars="0"/>
        <w:rPr>
          <w:rFonts w:asciiTheme="minorEastAsia" w:hAnsiTheme="minorEastAsia"/>
        </w:rPr>
      </w:pPr>
      <w:r>
        <w:rPr>
          <w:rFonts w:asciiTheme="minorEastAsia" w:hAnsiTheme="minorEastAsia" w:hint="eastAsia"/>
        </w:rPr>
        <w:t>平均分散フロンティアを決定するのに必要な情報の数</w:t>
      </w:r>
      <w:r w:rsidR="002036F3">
        <w:rPr>
          <w:rFonts w:asciiTheme="minorEastAsia" w:hAnsiTheme="minorEastAsia" w:hint="eastAsia"/>
        </w:rPr>
        <w:t>が上記の仮定で大幅に削減</w:t>
      </w:r>
    </w:p>
    <w:p w14:paraId="7BB39A8A" w14:textId="32A718C5" w:rsidR="00445623" w:rsidRDefault="00445623" w:rsidP="00445623">
      <w:pPr>
        <w:pStyle w:val="a3"/>
        <w:numPr>
          <w:ilvl w:val="0"/>
          <w:numId w:val="3"/>
        </w:numPr>
        <w:ind w:leftChars="0"/>
        <w:rPr>
          <w:rFonts w:asciiTheme="minorEastAsia" w:hAnsiTheme="minorEastAsia"/>
        </w:rPr>
      </w:pPr>
      <w:r>
        <w:rPr>
          <w:rFonts w:asciiTheme="minorEastAsia" w:hAnsiTheme="minorEastAsia" w:hint="eastAsia"/>
        </w:rPr>
        <w:t>仮定を置かない場合：</w:t>
      </w:r>
      <m:oMath>
        <m:r>
          <w:rPr>
            <w:rFonts w:ascii="Cambria Math" w:hAnsi="Cambria Math"/>
          </w:rPr>
          <m:t>2K+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d>
          <m:dPr>
            <m:ctrlPr>
              <w:rPr>
                <w:rFonts w:ascii="Cambria Math" w:hAnsi="Cambria Math"/>
                <w:i/>
              </w:rPr>
            </m:ctrlPr>
          </m:dPr>
          <m:e>
            <m:r>
              <w:rPr>
                <w:rFonts w:ascii="Cambria Math" w:hAnsi="Cambria Math"/>
              </w:rPr>
              <m:t>1+K</m:t>
            </m:r>
          </m:e>
        </m:d>
      </m:oMath>
    </w:p>
    <w:p w14:paraId="4F6E0366" w14:textId="610BD0EC" w:rsidR="00445623" w:rsidRDefault="00445623" w:rsidP="00445623">
      <w:pPr>
        <w:pStyle w:val="a3"/>
        <w:ind w:leftChars="0" w:left="1680"/>
        <w:rPr>
          <w:rFonts w:asciiTheme="minorEastAsia" w:hAnsiTheme="minorEastAsia"/>
        </w:rPr>
      </w:pPr>
      <m:oMath>
        <m:r>
          <w:rPr>
            <w:rFonts w:ascii="Cambria Math" w:hAnsi="Cambria Math" w:hint="eastAsia"/>
          </w:rPr>
          <m:t>K</m:t>
        </m:r>
      </m:oMath>
      <w:r>
        <w:rPr>
          <w:rFonts w:asciiTheme="minorEastAsia" w:hAnsiTheme="minorEastAsia" w:hint="eastAsia"/>
        </w:rPr>
        <w:t>個の資産の収益率（</w:t>
      </w:r>
      <m:oMath>
        <m:r>
          <w:rPr>
            <w:rFonts w:ascii="Cambria Math" w:hAnsi="Cambria Math" w:hint="eastAsia"/>
          </w:rPr>
          <m:t>K</m:t>
        </m:r>
      </m:oMath>
      <w:r>
        <w:rPr>
          <w:rFonts w:asciiTheme="minorEastAsia" w:hAnsiTheme="minorEastAsia" w:hint="eastAsia"/>
        </w:rPr>
        <w:t>個）と分散共分散行列（</w:t>
      </w:r>
      <m:oMath>
        <m:r>
          <w:rPr>
            <w:rFonts w:ascii="Cambria Math" w:hAnsi="Cambria Math" w:hint="eastAsia"/>
          </w:rPr>
          <m:t>K(1</m:t>
        </m:r>
        <m:r>
          <w:rPr>
            <w:rFonts w:ascii="Cambria Math" w:hAnsi="Cambria Math" w:hint="eastAsia"/>
          </w:rPr>
          <m:t>＋</m:t>
        </m:r>
        <m:r>
          <w:rPr>
            <w:rFonts w:ascii="Cambria Math" w:hAnsi="Cambria Math" w:hint="eastAsia"/>
          </w:rPr>
          <m:t>K)</m:t>
        </m:r>
        <m:r>
          <w:rPr>
            <w:rFonts w:ascii="Cambria Math" w:hAnsi="Cambria Math"/>
          </w:rPr>
          <m:t>/2</m:t>
        </m:r>
      </m:oMath>
      <w:r>
        <w:rPr>
          <w:rFonts w:asciiTheme="minorEastAsia" w:hAnsiTheme="minorEastAsia"/>
        </w:rPr>
        <w:t>）</w:t>
      </w:r>
    </w:p>
    <w:p w14:paraId="24F6260C" w14:textId="3D9045B4" w:rsidR="00445623" w:rsidRPr="004C2D25" w:rsidRDefault="00445623" w:rsidP="00445623">
      <w:pPr>
        <w:pStyle w:val="a3"/>
        <w:numPr>
          <w:ilvl w:val="0"/>
          <w:numId w:val="3"/>
        </w:numPr>
        <w:ind w:leftChars="0"/>
        <w:rPr>
          <w:rFonts w:asciiTheme="minorEastAsia" w:hAnsiTheme="minorEastAsia"/>
        </w:rPr>
      </w:pPr>
      <w:r>
        <w:rPr>
          <w:rFonts w:asciiTheme="minorEastAsia" w:hAnsiTheme="minorEastAsia" w:hint="eastAsia"/>
        </w:rPr>
        <w:t>仮定を置く場合：</w:t>
      </w:r>
      <m:oMath>
        <m:r>
          <w:rPr>
            <w:rFonts w:ascii="Cambria Math" w:hAnsi="Cambria Math"/>
          </w:rPr>
          <m:t>3K+2</m:t>
        </m:r>
      </m:oMath>
    </w:p>
    <w:p w14:paraId="62CECEE0" w14:textId="19098BD8" w:rsidR="004C2D25" w:rsidRPr="004C2D25" w:rsidRDefault="004C2D25" w:rsidP="004C2D25">
      <w:pPr>
        <w:pStyle w:val="a3"/>
        <w:ind w:leftChars="0" w:left="1680"/>
        <w:rPr>
          <w:rFonts w:asciiTheme="minorEastAsia" w:hAnsiTheme="minorEastAsia"/>
        </w:rPr>
      </w:pPr>
      <w:r>
        <w:rPr>
          <w:rFonts w:asciiTheme="minorEastAsia" w:hAnsiTheme="minorEastAsia" w:hint="eastAsia"/>
        </w:rPr>
        <w:t>期待値と分散・共分散は以下のように表される。</w:t>
      </w:r>
    </w:p>
    <w:tbl>
      <w:tblPr>
        <w:tblStyle w:val="a4"/>
        <w:tblW w:w="0" w:type="auto"/>
        <w:tblInd w:w="1407" w:type="dxa"/>
        <w:tblLook w:val="04A0" w:firstRow="1" w:lastRow="0" w:firstColumn="1" w:lastColumn="0" w:noHBand="0" w:noVBand="1"/>
      </w:tblPr>
      <w:tblGrid>
        <w:gridCol w:w="6243"/>
        <w:gridCol w:w="840"/>
      </w:tblGrid>
      <w:tr w:rsidR="002036F3" w:rsidRPr="004814D9" w14:paraId="5EA95081" w14:textId="77777777" w:rsidTr="002036F3">
        <w:trPr>
          <w:trHeight w:val="312"/>
        </w:trPr>
        <w:tc>
          <w:tcPr>
            <w:tcW w:w="6243" w:type="dxa"/>
          </w:tcPr>
          <w:p w14:paraId="017B916E" w14:textId="1D27CE63" w:rsidR="002036F3" w:rsidRPr="002036F3" w:rsidRDefault="002036F3" w:rsidP="002036F3">
            <w:pPr>
              <w:rPr>
                <w:rFonts w:asciiTheme="minorEastAsia" w:hAnsiTheme="minorEastAsia"/>
                <w:i/>
              </w:rPr>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E</m:t>
                </m:r>
                <m:d>
                  <m:dPr>
                    <m:ctrlPr>
                      <w:rPr>
                        <w:rFonts w:ascii="Cambria Math" w:hAnsi="Cambria Math"/>
                        <w:i/>
                      </w:rPr>
                    </m:ctrlPr>
                  </m:dPr>
                  <m:e>
                    <m:r>
                      <w:rPr>
                        <w:rFonts w:ascii="Cambria Math" w:hAnsi="Cambria Math"/>
                      </w:rPr>
                      <m:t>F</m:t>
                    </m:r>
                  </m:e>
                </m:d>
              </m:oMath>
            </m:oMathPara>
          </w:p>
        </w:tc>
        <w:tc>
          <w:tcPr>
            <w:tcW w:w="840" w:type="dxa"/>
          </w:tcPr>
          <w:p w14:paraId="7C86E919" w14:textId="278F1D4D" w:rsidR="002036F3" w:rsidRPr="004814D9" w:rsidRDefault="002036F3" w:rsidP="004C2D25">
            <w:pPr>
              <w:pStyle w:val="a3"/>
              <w:ind w:leftChars="-50" w:left="-105"/>
              <w:jc w:val="center"/>
              <w:rPr>
                <w:rFonts w:asciiTheme="minorEastAsia" w:hAnsiTheme="minorEastAsia"/>
                <w:iCs/>
              </w:rPr>
            </w:pPr>
            <w:r w:rsidRPr="004814D9">
              <w:rPr>
                <w:rFonts w:asciiTheme="minorEastAsia" w:hAnsiTheme="minorEastAsia" w:hint="eastAsia"/>
                <w:iCs/>
              </w:rPr>
              <w:t>(</w:t>
            </w:r>
            <w:r>
              <w:rPr>
                <w:rFonts w:asciiTheme="minorEastAsia" w:hAnsiTheme="minorEastAsia" w:hint="eastAsia"/>
                <w:iCs/>
              </w:rPr>
              <w:t>7</w:t>
            </w:r>
            <w:r>
              <w:rPr>
                <w:rFonts w:asciiTheme="minorEastAsia" w:hAnsiTheme="minorEastAsia"/>
                <w:iCs/>
              </w:rPr>
              <w:t>-1</w:t>
            </w:r>
            <w:r w:rsidR="004C2D25">
              <w:rPr>
                <w:rFonts w:asciiTheme="minorEastAsia" w:hAnsiTheme="minorEastAsia"/>
                <w:iCs/>
              </w:rPr>
              <w:t>8</w:t>
            </w:r>
            <w:r w:rsidRPr="004814D9">
              <w:rPr>
                <w:rFonts w:asciiTheme="minorEastAsia" w:hAnsiTheme="minorEastAsia"/>
                <w:iCs/>
              </w:rPr>
              <w:t>)</w:t>
            </w:r>
          </w:p>
        </w:tc>
      </w:tr>
      <w:tr w:rsidR="00E97694" w:rsidRPr="004814D9" w14:paraId="4002C270" w14:textId="77777777" w:rsidTr="002036F3">
        <w:trPr>
          <w:trHeight w:val="312"/>
        </w:trPr>
        <w:tc>
          <w:tcPr>
            <w:tcW w:w="6243" w:type="dxa"/>
          </w:tcPr>
          <w:p w14:paraId="13C8F964" w14:textId="2655C66F" w:rsidR="00E97694" w:rsidRDefault="00AF7F70" w:rsidP="00E97694">
            <w:pPr>
              <w:rPr>
                <w:rFonts w:ascii="游明朝" w:eastAsia="游明朝" w:hAnsi="游明朝" w:cs="Times New Roman"/>
              </w:rPr>
            </w:pPr>
            <m:oMathPara>
              <m:oMath>
                <m:sSubSup>
                  <m:sSubSupPr>
                    <m:ctrlPr>
                      <w:rPr>
                        <w:rFonts w:ascii="Cambria Math" w:eastAsia="游明朝" w:hAnsi="Cambria Math" w:cs="Times New Roman"/>
                        <w:i/>
                      </w:rPr>
                    </m:ctrlPr>
                  </m:sSubSupPr>
                  <m:e>
                    <m:r>
                      <w:rPr>
                        <w:rFonts w:ascii="Cambria Math" w:eastAsia="游明朝" w:hAnsi="Cambria Math" w:cs="Times New Roman"/>
                      </w:rPr>
                      <m:t>d</m:t>
                    </m:r>
                  </m:e>
                  <m:sub>
                    <m:r>
                      <w:rPr>
                        <w:rFonts w:ascii="Cambria Math" w:eastAsia="游明朝" w:hAnsi="Cambria Math" w:cs="Times New Roman"/>
                      </w:rPr>
                      <m:t>k</m:t>
                    </m:r>
                  </m:sub>
                  <m:sup>
                    <m:r>
                      <w:rPr>
                        <w:rFonts w:ascii="Cambria Math" w:eastAsia="游明朝" w:hAnsi="Cambria Math" w:cs="Times New Roman"/>
                      </w:rPr>
                      <m:t xml:space="preserve"> </m:t>
                    </m:r>
                  </m:sup>
                </m:sSubSup>
                <m:r>
                  <w:rPr>
                    <w:rFonts w:ascii="Cambria Math" w:eastAsia="游明朝" w:hAnsi="Cambria Math" w:cs="Times New Roman"/>
                  </w:rPr>
                  <m:t>=</m:t>
                </m:r>
                <m:f>
                  <m:fPr>
                    <m:ctrlPr>
                      <w:rPr>
                        <w:rFonts w:ascii="Cambria Math" w:eastAsia="游明朝" w:hAnsi="Cambria Math" w:cs="Times New Roman"/>
                        <w:i/>
                      </w:rPr>
                    </m:ctrlPr>
                  </m:fPr>
                  <m:num>
                    <m:r>
                      <w:rPr>
                        <w:rFonts w:ascii="Cambria Math" w:eastAsia="游明朝" w:hAnsi="Cambria Math" w:cs="Times New Roman"/>
                      </w:rPr>
                      <m:t>cov</m:t>
                    </m:r>
                    <m:d>
                      <m:dPr>
                        <m:ctrlPr>
                          <w:rPr>
                            <w:rFonts w:ascii="Cambria Math" w:eastAsia="游明朝" w:hAnsi="Cambria Math" w:cs="Times New Roman"/>
                            <w:i/>
                          </w:rPr>
                        </m:ctrlPr>
                      </m:dPr>
                      <m:e>
                        <m:sSub>
                          <m:sSubPr>
                            <m:ctrlPr>
                              <w:rPr>
                                <w:rFonts w:ascii="Cambria Math" w:eastAsia="游明朝" w:hAnsi="Cambria Math" w:cs="Times New Roman"/>
                                <w:i/>
                              </w:rPr>
                            </m:ctrlPr>
                          </m:sSubPr>
                          <m:e>
                            <m:r>
                              <w:rPr>
                                <w:rFonts w:ascii="Cambria Math" w:eastAsia="游明朝" w:hAnsi="Cambria Math" w:cs="Times New Roman"/>
                              </w:rPr>
                              <m:t>z</m:t>
                            </m:r>
                          </m:e>
                          <m:sub>
                            <m:r>
                              <w:rPr>
                                <w:rFonts w:ascii="Cambria Math" w:eastAsia="游明朝" w:hAnsi="Cambria Math" w:cs="Times New Roman"/>
                              </w:rPr>
                              <m:t>k</m:t>
                            </m:r>
                          </m:sub>
                        </m:sSub>
                        <m:r>
                          <w:rPr>
                            <w:rFonts w:ascii="Cambria Math" w:eastAsia="游明朝" w:hAnsi="Cambria Math" w:cs="Times New Roman"/>
                          </w:rPr>
                          <m:t>,F</m:t>
                        </m:r>
                      </m:e>
                    </m:d>
                  </m:num>
                  <m:den>
                    <m:sSubSup>
                      <m:sSubSupPr>
                        <m:ctrlPr>
                          <w:rPr>
                            <w:rFonts w:ascii="Cambria Math" w:eastAsia="游明朝" w:hAnsi="Cambria Math" w:cs="Times New Roman"/>
                            <w:i/>
                          </w:rPr>
                        </m:ctrlPr>
                      </m:sSubSupPr>
                      <m:e>
                        <m:r>
                          <w:rPr>
                            <w:rFonts w:ascii="Cambria Math" w:eastAsia="游明朝" w:hAnsi="Cambria Math" w:cs="Times New Roman"/>
                          </w:rPr>
                          <m:t>σ</m:t>
                        </m:r>
                      </m:e>
                      <m:sub>
                        <m:r>
                          <w:rPr>
                            <w:rFonts w:ascii="Cambria Math" w:eastAsia="游明朝" w:hAnsi="Cambria Math" w:cs="Times New Roman"/>
                          </w:rPr>
                          <m:t>F</m:t>
                        </m:r>
                      </m:sub>
                      <m:sup>
                        <m:r>
                          <w:rPr>
                            <w:rFonts w:ascii="Cambria Math" w:eastAsia="游明朝" w:hAnsi="Cambria Math" w:cs="Times New Roman"/>
                          </w:rPr>
                          <m:t>2</m:t>
                        </m:r>
                      </m:sup>
                    </m:sSubSup>
                  </m:den>
                </m:f>
              </m:oMath>
            </m:oMathPara>
          </w:p>
        </w:tc>
        <w:tc>
          <w:tcPr>
            <w:tcW w:w="840" w:type="dxa"/>
          </w:tcPr>
          <w:p w14:paraId="20142601" w14:textId="3EC9DC64" w:rsidR="00E97694" w:rsidRPr="004814D9" w:rsidRDefault="00E97694" w:rsidP="00E97694">
            <w:pPr>
              <w:pStyle w:val="a3"/>
              <w:ind w:leftChars="-50" w:left="-105"/>
              <w:jc w:val="center"/>
              <w:rPr>
                <w:rFonts w:asciiTheme="minorEastAsia" w:hAnsiTheme="minorEastAsia"/>
                <w:iCs/>
              </w:rPr>
            </w:pPr>
            <w:r>
              <w:rPr>
                <w:rFonts w:asciiTheme="minorEastAsia" w:hAnsiTheme="minorEastAsia" w:hint="eastAsia"/>
                <w:iCs/>
              </w:rPr>
              <w:t>(</w:t>
            </w:r>
            <w:r>
              <w:rPr>
                <w:rFonts w:asciiTheme="minorEastAsia" w:hAnsiTheme="minorEastAsia"/>
                <w:iCs/>
              </w:rPr>
              <w:t>7-19)</w:t>
            </w:r>
          </w:p>
        </w:tc>
      </w:tr>
      <w:tr w:rsidR="00E97694" w:rsidRPr="004814D9" w14:paraId="5002CACC" w14:textId="77777777" w:rsidTr="002036F3">
        <w:trPr>
          <w:trHeight w:val="312"/>
        </w:trPr>
        <w:tc>
          <w:tcPr>
            <w:tcW w:w="6243" w:type="dxa"/>
          </w:tcPr>
          <w:p w14:paraId="7C141902" w14:textId="3BDDB500" w:rsidR="00E97694" w:rsidRDefault="00AF7F70" w:rsidP="00E97694">
            <w:pPr>
              <w:rPr>
                <w:rFonts w:ascii="游明朝" w:eastAsia="游明朝" w:hAnsi="游明朝" w:cs="Times New Roman"/>
              </w:rPr>
            </w:pPr>
            <m:oMathPara>
              <m:oMath>
                <m:sSubSup>
                  <m:sSubSupPr>
                    <m:ctrlPr>
                      <w:rPr>
                        <w:rFonts w:ascii="Cambria Math" w:eastAsia="游明朝" w:hAnsi="Cambria Math" w:cs="Times New Roman"/>
                        <w:i/>
                      </w:rPr>
                    </m:ctrlPr>
                  </m:sSubSupPr>
                  <m:e>
                    <m:r>
                      <w:rPr>
                        <w:rFonts w:ascii="Cambria Math" w:eastAsia="游明朝" w:hAnsi="Cambria Math" w:cs="Times New Roman"/>
                      </w:rPr>
                      <m:t>σ</m:t>
                    </m:r>
                  </m:e>
                  <m:sub>
                    <m:r>
                      <w:rPr>
                        <w:rFonts w:ascii="Cambria Math" w:eastAsia="游明朝" w:hAnsi="Cambria Math" w:cs="Times New Roman"/>
                      </w:rPr>
                      <m:t>k</m:t>
                    </m:r>
                  </m:sub>
                  <m:sup>
                    <m:r>
                      <w:rPr>
                        <w:rFonts w:ascii="Cambria Math" w:eastAsia="游明朝" w:hAnsi="Cambria Math" w:cs="Times New Roman"/>
                      </w:rPr>
                      <m:t>2</m:t>
                    </m:r>
                  </m:sup>
                </m:sSubSup>
                <m:r>
                  <w:rPr>
                    <w:rFonts w:ascii="Cambria Math" w:eastAsia="游明朝" w:hAnsi="Cambria Math" w:cs="Times New Roman"/>
                  </w:rPr>
                  <m:t>=</m:t>
                </m:r>
                <m:sSubSup>
                  <m:sSubSupPr>
                    <m:ctrlPr>
                      <w:rPr>
                        <w:rFonts w:ascii="Cambria Math" w:eastAsia="游明朝" w:hAnsi="Cambria Math" w:cs="Times New Roman"/>
                        <w:i/>
                      </w:rPr>
                    </m:ctrlPr>
                  </m:sSubSupPr>
                  <m:e>
                    <m:r>
                      <w:rPr>
                        <w:rFonts w:ascii="Cambria Math" w:eastAsia="游明朝" w:hAnsi="Cambria Math" w:cs="Times New Roman"/>
                      </w:rPr>
                      <m:t>d</m:t>
                    </m:r>
                  </m:e>
                  <m:sub>
                    <m:r>
                      <w:rPr>
                        <w:rFonts w:ascii="Cambria Math" w:eastAsia="游明朝" w:hAnsi="Cambria Math" w:cs="Times New Roman"/>
                      </w:rPr>
                      <m:t>k</m:t>
                    </m:r>
                  </m:sub>
                  <m:sup>
                    <m:r>
                      <w:rPr>
                        <w:rFonts w:ascii="Cambria Math" w:eastAsia="游明朝" w:hAnsi="Cambria Math" w:cs="Times New Roman"/>
                      </w:rPr>
                      <m:t>2</m:t>
                    </m:r>
                  </m:sup>
                </m:sSubSup>
                <m:sSubSup>
                  <m:sSubSupPr>
                    <m:ctrlPr>
                      <w:rPr>
                        <w:rFonts w:ascii="Cambria Math" w:eastAsia="游明朝" w:hAnsi="Cambria Math" w:cs="Times New Roman"/>
                        <w:i/>
                      </w:rPr>
                    </m:ctrlPr>
                  </m:sSubSupPr>
                  <m:e>
                    <m:r>
                      <w:rPr>
                        <w:rFonts w:ascii="Cambria Math" w:eastAsia="游明朝" w:hAnsi="Cambria Math" w:cs="Times New Roman"/>
                      </w:rPr>
                      <m:t>σ</m:t>
                    </m:r>
                  </m:e>
                  <m:sub>
                    <m:r>
                      <w:rPr>
                        <w:rFonts w:ascii="Cambria Math" w:eastAsia="游明朝" w:hAnsi="Cambria Math" w:cs="Times New Roman"/>
                      </w:rPr>
                      <m:t>F</m:t>
                    </m:r>
                  </m:sub>
                  <m:sup>
                    <m:r>
                      <w:rPr>
                        <w:rFonts w:ascii="Cambria Math" w:eastAsia="游明朝" w:hAnsi="Cambria Math" w:cs="Times New Roman"/>
                      </w:rPr>
                      <m:t>2</m:t>
                    </m:r>
                  </m:sup>
                </m:sSubSup>
                <m:r>
                  <w:rPr>
                    <w:rFonts w:ascii="Cambria Math" w:eastAsia="游明朝" w:hAnsi="Cambria Math" w:cs="Times New Roman"/>
                  </w:rPr>
                  <m:t>+</m:t>
                </m:r>
                <m:sSubSup>
                  <m:sSubSupPr>
                    <m:ctrlPr>
                      <w:rPr>
                        <w:rFonts w:ascii="Cambria Math" w:eastAsia="游明朝" w:hAnsi="Cambria Math" w:cs="Times New Roman"/>
                        <w:i/>
                      </w:rPr>
                    </m:ctrlPr>
                  </m:sSubSupPr>
                  <m:e>
                    <m:r>
                      <w:rPr>
                        <w:rFonts w:ascii="Cambria Math" w:eastAsia="游明朝" w:hAnsi="Cambria Math" w:cs="Times New Roman"/>
                      </w:rPr>
                      <m:t>σ</m:t>
                    </m:r>
                  </m:e>
                  <m:sub>
                    <m:sSub>
                      <m:sSubPr>
                        <m:ctrlPr>
                          <w:rPr>
                            <w:rFonts w:ascii="Cambria Math" w:eastAsia="游明朝" w:hAnsi="Cambria Math" w:cs="Times New Roman"/>
                            <w:i/>
                          </w:rPr>
                        </m:ctrlPr>
                      </m:sSubPr>
                      <m:e>
                        <m:r>
                          <w:rPr>
                            <w:rFonts w:ascii="Cambria Math" w:eastAsia="游明朝" w:hAnsi="Cambria Math" w:cs="Times New Roman"/>
                          </w:rPr>
                          <m:t>e</m:t>
                        </m:r>
                      </m:e>
                      <m:sub>
                        <m:r>
                          <w:rPr>
                            <w:rFonts w:ascii="Cambria Math" w:eastAsia="游明朝" w:hAnsi="Cambria Math" w:cs="Times New Roman"/>
                          </w:rPr>
                          <m:t>k</m:t>
                        </m:r>
                      </m:sub>
                    </m:sSub>
                  </m:sub>
                  <m:sup>
                    <m:r>
                      <w:rPr>
                        <w:rFonts w:ascii="Cambria Math" w:eastAsia="游明朝" w:hAnsi="Cambria Math" w:cs="Times New Roman"/>
                      </w:rPr>
                      <m:t>2</m:t>
                    </m:r>
                  </m:sup>
                </m:sSubSup>
              </m:oMath>
            </m:oMathPara>
          </w:p>
        </w:tc>
        <w:tc>
          <w:tcPr>
            <w:tcW w:w="840" w:type="dxa"/>
          </w:tcPr>
          <w:p w14:paraId="2A1057BE" w14:textId="177A9CCD" w:rsidR="00E97694" w:rsidRPr="004814D9" w:rsidRDefault="00E97694" w:rsidP="00E97694">
            <w:pPr>
              <w:pStyle w:val="a3"/>
              <w:ind w:leftChars="-50" w:left="-105"/>
              <w:jc w:val="center"/>
              <w:rPr>
                <w:rFonts w:asciiTheme="minorEastAsia" w:hAnsiTheme="minorEastAsia"/>
                <w:iCs/>
              </w:rPr>
            </w:pPr>
            <w:r>
              <w:rPr>
                <w:rFonts w:asciiTheme="minorEastAsia" w:hAnsiTheme="minorEastAsia" w:hint="eastAsia"/>
                <w:iCs/>
              </w:rPr>
              <w:t>(</w:t>
            </w:r>
            <w:r>
              <w:rPr>
                <w:rFonts w:asciiTheme="minorEastAsia" w:hAnsiTheme="minorEastAsia"/>
                <w:iCs/>
              </w:rPr>
              <w:t>7-21)</w:t>
            </w:r>
          </w:p>
        </w:tc>
      </w:tr>
      <w:tr w:rsidR="00E97694" w:rsidRPr="004814D9" w14:paraId="733A3EE7" w14:textId="77777777" w:rsidTr="002036F3">
        <w:trPr>
          <w:trHeight w:val="312"/>
        </w:trPr>
        <w:tc>
          <w:tcPr>
            <w:tcW w:w="6243" w:type="dxa"/>
          </w:tcPr>
          <w:p w14:paraId="2A554DB0" w14:textId="6DB6FA6B" w:rsidR="00E97694" w:rsidRDefault="00AF7F70" w:rsidP="00E97694">
            <w:pPr>
              <w:rPr>
                <w:rFonts w:ascii="游明朝" w:eastAsia="游明朝" w:hAnsi="游明朝" w:cs="Times New Roman"/>
              </w:rPr>
            </w:pPr>
            <m:oMathPara>
              <m:oMath>
                <m:sSub>
                  <m:sSubPr>
                    <m:ctrlPr>
                      <w:rPr>
                        <w:rFonts w:ascii="Cambria Math" w:eastAsia="游明朝" w:hAnsi="Cambria Math" w:cs="Times New Roman"/>
                        <w:i/>
                      </w:rPr>
                    </m:ctrlPr>
                  </m:sSubPr>
                  <m:e>
                    <m:r>
                      <w:rPr>
                        <w:rFonts w:ascii="Cambria Math" w:eastAsia="游明朝" w:hAnsi="Cambria Math" w:cs="Times New Roman"/>
                      </w:rPr>
                      <m:t>σ</m:t>
                    </m:r>
                  </m:e>
                  <m:sub>
                    <m:r>
                      <w:rPr>
                        <w:rFonts w:ascii="Cambria Math" w:eastAsia="游明朝" w:hAnsi="Cambria Math" w:cs="Times New Roman"/>
                      </w:rPr>
                      <m:t>kj</m:t>
                    </m:r>
                  </m:sub>
                </m:sSub>
                <m:r>
                  <w:rPr>
                    <w:rFonts w:ascii="Cambria Math" w:eastAsia="游明朝" w:hAnsi="Cambria Math" w:cs="Times New Roman"/>
                  </w:rPr>
                  <m:t>=</m:t>
                </m:r>
                <m:sSub>
                  <m:sSubPr>
                    <m:ctrlPr>
                      <w:rPr>
                        <w:rFonts w:ascii="Cambria Math" w:eastAsia="游明朝" w:hAnsi="Cambria Math" w:cs="Times New Roman"/>
                        <w:i/>
                      </w:rPr>
                    </m:ctrlPr>
                  </m:sSubPr>
                  <m:e>
                    <m:r>
                      <w:rPr>
                        <w:rFonts w:ascii="Cambria Math" w:eastAsia="游明朝" w:hAnsi="Cambria Math" w:cs="Times New Roman"/>
                      </w:rPr>
                      <m:t>d</m:t>
                    </m:r>
                  </m:e>
                  <m:sub>
                    <m:r>
                      <w:rPr>
                        <w:rFonts w:ascii="Cambria Math" w:eastAsia="游明朝" w:hAnsi="Cambria Math" w:cs="Times New Roman"/>
                      </w:rPr>
                      <m:t>k</m:t>
                    </m:r>
                  </m:sub>
                </m:sSub>
                <m:sSub>
                  <m:sSubPr>
                    <m:ctrlPr>
                      <w:rPr>
                        <w:rFonts w:ascii="Cambria Math" w:eastAsia="游明朝" w:hAnsi="Cambria Math" w:cs="Times New Roman"/>
                        <w:i/>
                      </w:rPr>
                    </m:ctrlPr>
                  </m:sSubPr>
                  <m:e>
                    <m:r>
                      <w:rPr>
                        <w:rFonts w:ascii="Cambria Math" w:eastAsia="游明朝" w:hAnsi="Cambria Math" w:cs="Times New Roman"/>
                      </w:rPr>
                      <m:t>d</m:t>
                    </m:r>
                  </m:e>
                  <m:sub>
                    <m:r>
                      <w:rPr>
                        <w:rFonts w:ascii="Cambria Math" w:eastAsia="游明朝" w:hAnsi="Cambria Math" w:cs="Times New Roman"/>
                      </w:rPr>
                      <m:t>j</m:t>
                    </m:r>
                  </m:sub>
                </m:sSub>
                <m:sSubSup>
                  <m:sSubSupPr>
                    <m:ctrlPr>
                      <w:rPr>
                        <w:rFonts w:ascii="Cambria Math" w:eastAsia="游明朝" w:hAnsi="Cambria Math" w:cs="Times New Roman"/>
                        <w:i/>
                      </w:rPr>
                    </m:ctrlPr>
                  </m:sSubSupPr>
                  <m:e>
                    <m:r>
                      <w:rPr>
                        <w:rFonts w:ascii="Cambria Math" w:eastAsia="游明朝" w:hAnsi="Cambria Math" w:cs="Times New Roman"/>
                      </w:rPr>
                      <m:t>σ</m:t>
                    </m:r>
                  </m:e>
                  <m:sub>
                    <m:r>
                      <w:rPr>
                        <w:rFonts w:ascii="Cambria Math" w:eastAsia="游明朝" w:hAnsi="Cambria Math" w:cs="Times New Roman"/>
                      </w:rPr>
                      <m:t>F</m:t>
                    </m:r>
                  </m:sub>
                  <m:sup>
                    <m:r>
                      <w:rPr>
                        <w:rFonts w:ascii="Cambria Math" w:eastAsia="游明朝" w:hAnsi="Cambria Math" w:cs="Times New Roman"/>
                      </w:rPr>
                      <m:t>2</m:t>
                    </m:r>
                  </m:sup>
                </m:sSubSup>
                <m:r>
                  <w:rPr>
                    <w:rFonts w:ascii="Cambria Math" w:eastAsia="游明朝" w:hAnsi="Cambria Math" w:cs="Times New Roman"/>
                  </w:rPr>
                  <m:t xml:space="preserve">   </m:t>
                </m:r>
                <m:d>
                  <m:dPr>
                    <m:ctrlPr>
                      <w:rPr>
                        <w:rFonts w:ascii="Cambria Math" w:eastAsia="游明朝" w:hAnsi="Cambria Math" w:cs="Times New Roman"/>
                        <w:i/>
                      </w:rPr>
                    </m:ctrlPr>
                  </m:dPr>
                  <m:e>
                    <m:r>
                      <w:rPr>
                        <w:rFonts w:ascii="Cambria Math" w:eastAsia="游明朝" w:hAnsi="Cambria Math" w:cs="Times New Roman"/>
                      </w:rPr>
                      <m:t>k≠j</m:t>
                    </m:r>
                  </m:e>
                </m:d>
              </m:oMath>
            </m:oMathPara>
          </w:p>
        </w:tc>
        <w:tc>
          <w:tcPr>
            <w:tcW w:w="840" w:type="dxa"/>
          </w:tcPr>
          <w:p w14:paraId="259228F6" w14:textId="64012C4A" w:rsidR="00E97694" w:rsidRDefault="00E97694" w:rsidP="00E97694">
            <w:pPr>
              <w:pStyle w:val="a3"/>
              <w:ind w:leftChars="-50" w:left="-105"/>
              <w:jc w:val="center"/>
              <w:rPr>
                <w:rFonts w:asciiTheme="minorEastAsia" w:hAnsiTheme="minorEastAsia"/>
                <w:iCs/>
              </w:rPr>
            </w:pPr>
            <w:r>
              <w:rPr>
                <w:rFonts w:asciiTheme="minorEastAsia" w:hAnsiTheme="minorEastAsia" w:hint="eastAsia"/>
                <w:iCs/>
              </w:rPr>
              <w:t>(</w:t>
            </w:r>
            <w:r>
              <w:rPr>
                <w:rFonts w:asciiTheme="minorEastAsia" w:hAnsiTheme="minorEastAsia"/>
                <w:iCs/>
              </w:rPr>
              <w:t>7-22)</w:t>
            </w:r>
          </w:p>
        </w:tc>
      </w:tr>
    </w:tbl>
    <w:p w14:paraId="09184B78" w14:textId="6633ADC3" w:rsidR="002036F3" w:rsidRDefault="004C2D25" w:rsidP="002036F3">
      <w:pPr>
        <w:pStyle w:val="a3"/>
        <w:ind w:leftChars="0" w:left="1680"/>
        <w:rPr>
          <w:rFonts w:asciiTheme="minorEastAsia" w:hAnsiTheme="minorEastAsia"/>
        </w:rPr>
      </w:pPr>
      <w:r>
        <w:rPr>
          <w:rFonts w:asciiTheme="minorEastAsia" w:hAnsiTheme="minorEastAsia" w:hint="eastAsia"/>
        </w:rPr>
        <w:t>これらを決定するため、以下の情報が必要</w:t>
      </w:r>
    </w:p>
    <w:tbl>
      <w:tblPr>
        <w:tblStyle w:val="a4"/>
        <w:tblpPr w:leftFromText="142" w:rightFromText="142" w:vertAnchor="text" w:horzAnchor="page" w:tblpX="4067" w:tblpY="19"/>
        <w:tblW w:w="0" w:type="auto"/>
        <w:tblLook w:val="04A0" w:firstRow="1" w:lastRow="0" w:firstColumn="1" w:lastColumn="0" w:noHBand="0" w:noVBand="1"/>
      </w:tblPr>
      <w:tblGrid>
        <w:gridCol w:w="1358"/>
        <w:gridCol w:w="1358"/>
      </w:tblGrid>
      <w:tr w:rsidR="004C2D25" w14:paraId="57D214B1" w14:textId="77777777" w:rsidTr="004C2D25">
        <w:trPr>
          <w:trHeight w:val="351"/>
        </w:trPr>
        <w:tc>
          <w:tcPr>
            <w:tcW w:w="1358" w:type="dxa"/>
          </w:tcPr>
          <w:p w14:paraId="7199B4C9" w14:textId="70B45A52" w:rsidR="004C2D25" w:rsidRDefault="00AF7F70" w:rsidP="004C2D25">
            <w:pPr>
              <w:pStyle w:val="a3"/>
              <w:ind w:leftChars="0" w:left="0"/>
              <w:rPr>
                <w:rFonts w:asciiTheme="minorEastAsia" w:hAnsi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k</m:t>
                    </m:r>
                  </m:sub>
                </m:sSub>
              </m:oMath>
            </m:oMathPara>
          </w:p>
        </w:tc>
        <w:tc>
          <w:tcPr>
            <w:tcW w:w="1358" w:type="dxa"/>
          </w:tcPr>
          <w:p w14:paraId="30B9828C" w14:textId="2809B6BE" w:rsidR="004C2D25" w:rsidRDefault="004C2D25" w:rsidP="004C2D25">
            <w:pPr>
              <w:pStyle w:val="a3"/>
              <w:ind w:leftChars="0" w:left="0"/>
              <w:jc w:val="center"/>
              <w:rPr>
                <w:rFonts w:asciiTheme="minorEastAsia" w:hAnsiTheme="minorEastAsia"/>
              </w:rPr>
            </w:pPr>
            <m:oMath>
              <m:r>
                <w:rPr>
                  <w:rFonts w:ascii="Cambria Math" w:hAnsi="Cambria Math"/>
                </w:rPr>
                <m:t>K</m:t>
              </m:r>
            </m:oMath>
            <w:r>
              <w:rPr>
                <w:rFonts w:asciiTheme="minorEastAsia" w:hAnsiTheme="minorEastAsia" w:hint="eastAsia"/>
              </w:rPr>
              <w:t>個</w:t>
            </w:r>
          </w:p>
        </w:tc>
      </w:tr>
      <w:tr w:rsidR="004C2D25" w14:paraId="32256D52" w14:textId="77777777" w:rsidTr="004C2D25">
        <w:trPr>
          <w:trHeight w:val="351"/>
        </w:trPr>
        <w:tc>
          <w:tcPr>
            <w:tcW w:w="1358" w:type="dxa"/>
          </w:tcPr>
          <w:p w14:paraId="3170B05B" w14:textId="0F0744D3" w:rsidR="004C2D25" w:rsidRDefault="00AF7F70" w:rsidP="004C2D25">
            <w:pPr>
              <w:pStyle w:val="a3"/>
              <w:ind w:leftChars="0" w:left="0"/>
              <w:rPr>
                <w:rFonts w:asciiTheme="minorEastAsia" w:hAnsiTheme="minorEastAsia"/>
              </w:rPr>
            </w:pPr>
            <m:oMathPara>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e</m:t>
                        </m:r>
                      </m:e>
                      <m:sub>
                        <m:r>
                          <w:rPr>
                            <w:rFonts w:ascii="Cambria Math" w:hAnsi="Cambria Math"/>
                          </w:rPr>
                          <m:t>k</m:t>
                        </m:r>
                      </m:sub>
                    </m:sSub>
                  </m:sub>
                  <m:sup>
                    <m:r>
                      <w:rPr>
                        <w:rFonts w:ascii="Cambria Math" w:hAnsi="Cambria Math"/>
                      </w:rPr>
                      <m:t>2</m:t>
                    </m:r>
                  </m:sup>
                </m:sSubSup>
              </m:oMath>
            </m:oMathPara>
          </w:p>
        </w:tc>
        <w:tc>
          <w:tcPr>
            <w:tcW w:w="1358" w:type="dxa"/>
          </w:tcPr>
          <w:p w14:paraId="4B2A55AB" w14:textId="5495AD1B" w:rsidR="004C2D25" w:rsidRDefault="004C2D25" w:rsidP="004C2D25">
            <w:pPr>
              <w:pStyle w:val="a3"/>
              <w:ind w:leftChars="0" w:left="0"/>
              <w:jc w:val="center"/>
              <w:rPr>
                <w:rFonts w:asciiTheme="minorEastAsia" w:hAnsiTheme="minorEastAsia"/>
              </w:rPr>
            </w:pPr>
            <m:oMath>
              <m:r>
                <w:rPr>
                  <w:rFonts w:ascii="Cambria Math" w:hAnsi="Cambria Math"/>
                </w:rPr>
                <m:t>K</m:t>
              </m:r>
            </m:oMath>
            <w:r>
              <w:rPr>
                <w:rFonts w:asciiTheme="minorEastAsia" w:hAnsiTheme="minorEastAsia" w:hint="eastAsia"/>
              </w:rPr>
              <w:t>個</w:t>
            </w:r>
          </w:p>
        </w:tc>
      </w:tr>
      <w:tr w:rsidR="004C2D25" w14:paraId="28C2F416" w14:textId="77777777" w:rsidTr="004C2D25">
        <w:trPr>
          <w:trHeight w:val="351"/>
        </w:trPr>
        <w:tc>
          <w:tcPr>
            <w:tcW w:w="1358" w:type="dxa"/>
          </w:tcPr>
          <w:p w14:paraId="60DFA15A" w14:textId="20989BDD" w:rsidR="004C2D25" w:rsidRDefault="004C2D25" w:rsidP="004C2D25">
            <w:pPr>
              <w:pStyle w:val="a3"/>
              <w:ind w:leftChars="0" w:left="0"/>
              <w:rPr>
                <w:rFonts w:asciiTheme="minorEastAsia" w:hAnsiTheme="minorEastAsia"/>
              </w:rPr>
            </w:pPr>
            <m:oMathPara>
              <m:oMath>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,F</m:t>
                    </m:r>
                  </m:e>
                </m:d>
              </m:oMath>
            </m:oMathPara>
          </w:p>
        </w:tc>
        <w:tc>
          <w:tcPr>
            <w:tcW w:w="1358" w:type="dxa"/>
          </w:tcPr>
          <w:p w14:paraId="7E3DED3B" w14:textId="4B4E82AC" w:rsidR="004C2D25" w:rsidRDefault="004C2D25" w:rsidP="004C2D25">
            <w:pPr>
              <w:pStyle w:val="a3"/>
              <w:ind w:leftChars="0" w:left="0"/>
              <w:jc w:val="center"/>
              <w:rPr>
                <w:rFonts w:asciiTheme="minorEastAsia" w:hAnsiTheme="minorEastAsia"/>
              </w:rPr>
            </w:pPr>
            <m:oMath>
              <m:r>
                <w:rPr>
                  <w:rFonts w:ascii="Cambria Math" w:hAnsi="Cambria Math"/>
                </w:rPr>
                <m:t>K</m:t>
              </m:r>
            </m:oMath>
            <w:r>
              <w:rPr>
                <w:rFonts w:asciiTheme="minorEastAsia" w:hAnsiTheme="minorEastAsia" w:hint="eastAsia"/>
              </w:rPr>
              <w:t>個</w:t>
            </w:r>
          </w:p>
        </w:tc>
      </w:tr>
      <w:tr w:rsidR="004C2D25" w14:paraId="6E511A00" w14:textId="77777777" w:rsidTr="004C2D25">
        <w:trPr>
          <w:trHeight w:val="351"/>
        </w:trPr>
        <w:tc>
          <w:tcPr>
            <w:tcW w:w="1358" w:type="dxa"/>
          </w:tcPr>
          <w:p w14:paraId="5A1AA903" w14:textId="6888E87A" w:rsidR="004C2D25" w:rsidRDefault="004C2D25" w:rsidP="004C2D25">
            <w:pPr>
              <w:pStyle w:val="a3"/>
              <w:ind w:leftChars="0" w:left="0"/>
              <w:rPr>
                <w:rFonts w:asciiTheme="minorEastAsia" w:hAnsiTheme="minorEastAsia"/>
              </w:rPr>
            </w:pPr>
            <m:oMathPara>
              <m:oMath>
                <m:r>
                  <w:rPr>
                    <w:rFonts w:ascii="Cambria Math" w:hAnsi="Cambria Math"/>
                  </w:rPr>
                  <m:t>E</m:t>
                </m:r>
                <m:d>
                  <m:dPr>
                    <m:ctrlPr>
                      <w:rPr>
                        <w:rFonts w:ascii="Cambria Math" w:hAnsi="Cambria Math"/>
                        <w:i/>
                      </w:rPr>
                    </m:ctrlPr>
                  </m:dPr>
                  <m:e>
                    <m:r>
                      <w:rPr>
                        <w:rFonts w:ascii="Cambria Math" w:hAnsi="Cambria Math"/>
                      </w:rPr>
                      <m:t>F</m:t>
                    </m:r>
                  </m:e>
                </m:d>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m:oMathPara>
          </w:p>
        </w:tc>
        <w:tc>
          <w:tcPr>
            <w:tcW w:w="1358" w:type="dxa"/>
          </w:tcPr>
          <w:p w14:paraId="4BD2BAB2" w14:textId="2F11EE2B" w:rsidR="004C2D25" w:rsidRDefault="004C2D25" w:rsidP="004C2D25">
            <w:pPr>
              <w:pStyle w:val="a3"/>
              <w:ind w:leftChars="0" w:left="0"/>
              <w:jc w:val="center"/>
              <w:rPr>
                <w:rFonts w:asciiTheme="minorEastAsia" w:hAnsiTheme="minorEastAsia"/>
              </w:rPr>
            </w:pPr>
            <m:oMath>
              <m:r>
                <w:rPr>
                  <w:rFonts w:ascii="Cambria Math" w:hAnsi="Cambria Math"/>
                </w:rPr>
                <m:t>2</m:t>
              </m:r>
            </m:oMath>
            <w:r>
              <w:rPr>
                <w:rFonts w:asciiTheme="minorEastAsia" w:hAnsiTheme="minorEastAsia" w:hint="eastAsia"/>
              </w:rPr>
              <w:t>個</w:t>
            </w:r>
          </w:p>
        </w:tc>
      </w:tr>
    </w:tbl>
    <w:p w14:paraId="69284778" w14:textId="77777777" w:rsidR="004C2D25" w:rsidRPr="004C2D25" w:rsidRDefault="004C2D25" w:rsidP="004C2D25">
      <w:pPr>
        <w:pStyle w:val="a3"/>
        <w:ind w:leftChars="0" w:left="1680"/>
        <w:rPr>
          <w:rFonts w:asciiTheme="minorEastAsia" w:hAnsiTheme="minorEastAsia"/>
        </w:rPr>
      </w:pPr>
      <w:r>
        <w:rPr>
          <w:rFonts w:asciiTheme="minorEastAsia" w:hAnsiTheme="minorEastAsia"/>
        </w:rPr>
        <w:tab/>
      </w:r>
    </w:p>
    <w:p w14:paraId="4F940E9F" w14:textId="1CB1C74F" w:rsidR="004C2D25" w:rsidRDefault="004C2D25" w:rsidP="004C2D25">
      <w:pPr>
        <w:pStyle w:val="a3"/>
        <w:ind w:leftChars="0" w:left="1680"/>
        <w:rPr>
          <w:rFonts w:asciiTheme="minorEastAsia" w:hAnsiTheme="minorEastAsia"/>
        </w:rPr>
      </w:pPr>
    </w:p>
    <w:p w14:paraId="6B37D9AB" w14:textId="58A66942" w:rsidR="004C2D25" w:rsidRDefault="004C2D25" w:rsidP="004C2D25">
      <w:pPr>
        <w:pStyle w:val="a3"/>
        <w:ind w:leftChars="0" w:left="1680"/>
        <w:rPr>
          <w:rFonts w:asciiTheme="minorEastAsia" w:hAnsiTheme="minorEastAsia"/>
        </w:rPr>
      </w:pPr>
    </w:p>
    <w:p w14:paraId="0320F7CD" w14:textId="4F53647B" w:rsidR="004C2D25" w:rsidRDefault="004C2D25" w:rsidP="004C2D25">
      <w:pPr>
        <w:pStyle w:val="a3"/>
        <w:ind w:leftChars="0" w:left="1680"/>
        <w:rPr>
          <w:rFonts w:asciiTheme="minorEastAsia" w:hAnsiTheme="minorEastAsia"/>
        </w:rPr>
      </w:pPr>
    </w:p>
    <w:p w14:paraId="4D429614" w14:textId="77777777" w:rsidR="004C2D25" w:rsidRDefault="004C2D25" w:rsidP="004C2D25">
      <w:pPr>
        <w:pStyle w:val="a3"/>
        <w:ind w:leftChars="0" w:left="1680"/>
        <w:rPr>
          <w:rFonts w:asciiTheme="minorEastAsia" w:hAnsiTheme="minorEastAsia"/>
        </w:rPr>
      </w:pPr>
    </w:p>
    <w:p w14:paraId="0B1EDE2D" w14:textId="42062ABB" w:rsidR="004C2D25" w:rsidRDefault="004C2D25" w:rsidP="004C2D25">
      <w:pPr>
        <w:pStyle w:val="a3"/>
        <w:numPr>
          <w:ilvl w:val="0"/>
          <w:numId w:val="2"/>
        </w:numPr>
        <w:ind w:leftChars="0"/>
        <w:rPr>
          <w:rFonts w:asciiTheme="minorEastAsia" w:hAnsiTheme="minorEastAsia"/>
        </w:rPr>
      </w:pPr>
      <w:r>
        <w:rPr>
          <w:rFonts w:asciiTheme="minorEastAsia" w:hAnsiTheme="minorEastAsia" w:hint="eastAsia"/>
        </w:rPr>
        <w:t>ポートフォリオの</w:t>
      </w:r>
      <w:r w:rsidR="00E97694">
        <w:rPr>
          <w:rFonts w:asciiTheme="minorEastAsia" w:hAnsiTheme="minorEastAsia" w:hint="eastAsia"/>
        </w:rPr>
        <w:t>収益率</w:t>
      </w:r>
    </w:p>
    <w:tbl>
      <w:tblPr>
        <w:tblStyle w:val="a4"/>
        <w:tblW w:w="0" w:type="auto"/>
        <w:tblInd w:w="1407" w:type="dxa"/>
        <w:tblLook w:val="04A0" w:firstRow="1" w:lastRow="0" w:firstColumn="1" w:lastColumn="0" w:noHBand="0" w:noVBand="1"/>
      </w:tblPr>
      <w:tblGrid>
        <w:gridCol w:w="6243"/>
        <w:gridCol w:w="840"/>
      </w:tblGrid>
      <w:tr w:rsidR="00D224F3" w:rsidRPr="004814D9" w14:paraId="747A38C3" w14:textId="77777777" w:rsidTr="00D224F3">
        <w:trPr>
          <w:trHeight w:val="312"/>
        </w:trPr>
        <w:tc>
          <w:tcPr>
            <w:tcW w:w="6243" w:type="dxa"/>
          </w:tcPr>
          <w:p w14:paraId="0BC20AD1" w14:textId="39E9A949" w:rsidR="00D224F3" w:rsidRPr="002036F3" w:rsidRDefault="00AF7F70" w:rsidP="00C75FF6">
            <w:pPr>
              <w:rPr>
                <w:rFonts w:asciiTheme="minorEastAsia" w:hAnsiTheme="minorEastAsia"/>
                <w:i/>
              </w:rPr>
            </w:pPr>
            <m:oMathPara>
              <m:oMath>
                <m:sSub>
                  <m:sSubPr>
                    <m:ctrlPr>
                      <w:rPr>
                        <w:rFonts w:ascii="Cambria Math" w:hAnsi="Cambria Math"/>
                        <w:i/>
                      </w:rPr>
                    </m:ctrlPr>
                  </m:sSubPr>
                  <m:e>
                    <m:r>
                      <m:rPr>
                        <m:sty m:val="bi"/>
                      </m:rPr>
                      <w:rPr>
                        <w:rFonts w:ascii="Cambria Math" w:hAnsi="Cambria Math"/>
                      </w:rPr>
                      <m:t>z</m:t>
                    </m:r>
                  </m:e>
                  <m:sub>
                    <m:r>
                      <w:rPr>
                        <w:rFonts w:ascii="Cambria Math" w:hAnsi="Cambria Math"/>
                      </w:rPr>
                      <m:t>p</m:t>
                    </m:r>
                  </m:sub>
                </m:sSub>
                <m:r>
                  <w:rPr>
                    <w:rFonts w:ascii="Cambria Math" w:hAnsi="Cambria Math"/>
                  </w:rPr>
                  <m:t>=</m:t>
                </m:r>
                <m:nary>
                  <m:naryPr>
                    <m:chr m:val="∑"/>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ω</m:t>
                        </m:r>
                      </m:e>
                      <m:sub>
                        <m:r>
                          <w:rPr>
                            <w:rFonts w:ascii="Cambria Math" w:hAnsi="Cambria Math"/>
                          </w:rPr>
                          <m:t>k</m:t>
                        </m:r>
                      </m:sub>
                    </m:sSub>
                    <m:sSub>
                      <m:sSubPr>
                        <m:ctrlPr>
                          <w:rPr>
                            <w:rFonts w:ascii="Cambria Math" w:hAnsi="Cambria Math"/>
                            <w:i/>
                          </w:rPr>
                        </m:ctrlPr>
                      </m:sSubPr>
                      <m:e>
                        <m:r>
                          <m:rPr>
                            <m:sty m:val="bi"/>
                          </m:rPr>
                          <w:rPr>
                            <w:rFonts w:ascii="Cambria Math" w:hAnsi="Cambria Math"/>
                          </w:rPr>
                          <m:t>z</m:t>
                        </m:r>
                      </m:e>
                      <m:sub>
                        <m:r>
                          <w:rPr>
                            <w:rFonts w:ascii="Cambria Math" w:hAnsi="Cambria Math"/>
                          </w:rPr>
                          <m:t>k</m:t>
                        </m:r>
                      </m:sub>
                    </m:sSub>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F+</m:t>
                </m:r>
                <m:sSub>
                  <m:sSubPr>
                    <m:ctrlPr>
                      <w:rPr>
                        <w:rFonts w:ascii="Cambria Math" w:hAnsi="Cambria Math"/>
                        <w:b/>
                        <w:bCs/>
                        <w:i/>
                      </w:rPr>
                    </m:ctrlPr>
                  </m:sSubPr>
                  <m:e>
                    <m:r>
                      <m:rPr>
                        <m:sty m:val="bi"/>
                      </m:rPr>
                      <w:rPr>
                        <w:rFonts w:ascii="Cambria Math" w:hAnsi="Cambria Math"/>
                      </w:rPr>
                      <m:t>e</m:t>
                    </m:r>
                  </m:e>
                  <m:sub>
                    <m:r>
                      <w:rPr>
                        <w:rFonts w:ascii="Cambria Math" w:hAnsi="Cambria Math"/>
                      </w:rPr>
                      <m:t>p</m:t>
                    </m:r>
                  </m:sub>
                </m:sSub>
              </m:oMath>
            </m:oMathPara>
          </w:p>
        </w:tc>
        <w:tc>
          <w:tcPr>
            <w:tcW w:w="840" w:type="dxa"/>
          </w:tcPr>
          <w:p w14:paraId="2E25A00F" w14:textId="7F77EB65" w:rsidR="00D224F3" w:rsidRPr="004814D9" w:rsidRDefault="00D224F3" w:rsidP="00C75FF6">
            <w:pPr>
              <w:pStyle w:val="a3"/>
              <w:ind w:leftChars="-50" w:left="-105"/>
              <w:jc w:val="center"/>
              <w:rPr>
                <w:rFonts w:asciiTheme="minorEastAsia" w:hAnsiTheme="minorEastAsia"/>
                <w:iCs/>
              </w:rPr>
            </w:pPr>
          </w:p>
        </w:tc>
      </w:tr>
      <w:tr w:rsidR="00D224F3" w:rsidRPr="004814D9" w14:paraId="0CAB4B3A" w14:textId="77777777" w:rsidTr="00D224F3">
        <w:trPr>
          <w:trHeight w:val="312"/>
        </w:trPr>
        <w:tc>
          <w:tcPr>
            <w:tcW w:w="6243" w:type="dxa"/>
          </w:tcPr>
          <w:p w14:paraId="4602ADE7" w14:textId="626F98D2" w:rsidR="00D224F3" w:rsidRPr="002036F3" w:rsidRDefault="00D224F3" w:rsidP="00C75FF6">
            <w:pPr>
              <w:rPr>
                <w:rFonts w:asciiTheme="minorEastAsia" w:hAnsiTheme="minorEastAsia"/>
                <w:i/>
              </w:rPr>
            </w:pPr>
            <m:oMathPara>
              <m:oMath>
                <m:r>
                  <w:rPr>
                    <w:rFonts w:ascii="Cambria Math" w:hAnsi="Cambria Math" w:hint="eastAsia"/>
                  </w:rPr>
                  <w:lastRenderedPageBreak/>
                  <m:t>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p</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E</m:t>
                </m:r>
                <m:d>
                  <m:dPr>
                    <m:ctrlPr>
                      <w:rPr>
                        <w:rFonts w:ascii="Cambria Math" w:hAnsi="Cambria Math"/>
                        <w:i/>
                      </w:rPr>
                    </m:ctrlPr>
                  </m:dPr>
                  <m:e>
                    <m:r>
                      <w:rPr>
                        <w:rFonts w:ascii="Cambria Math" w:hAnsi="Cambria Math"/>
                      </w:rPr>
                      <m:t>F</m:t>
                    </m:r>
                  </m:e>
                </m:d>
              </m:oMath>
            </m:oMathPara>
          </w:p>
        </w:tc>
        <w:tc>
          <w:tcPr>
            <w:tcW w:w="840" w:type="dxa"/>
          </w:tcPr>
          <w:p w14:paraId="6FD655ED" w14:textId="0B015917" w:rsidR="00D224F3" w:rsidRPr="004814D9" w:rsidRDefault="00D224F3" w:rsidP="00C75FF6">
            <w:pPr>
              <w:pStyle w:val="a3"/>
              <w:ind w:leftChars="-50" w:left="-105"/>
              <w:jc w:val="center"/>
              <w:rPr>
                <w:rFonts w:asciiTheme="minorEastAsia" w:hAnsiTheme="minorEastAsia"/>
                <w:iCs/>
              </w:rPr>
            </w:pPr>
          </w:p>
        </w:tc>
      </w:tr>
      <w:tr w:rsidR="00D224F3" w:rsidRPr="004814D9" w14:paraId="33832598" w14:textId="77777777" w:rsidTr="00D224F3">
        <w:trPr>
          <w:trHeight w:val="312"/>
        </w:trPr>
        <w:tc>
          <w:tcPr>
            <w:tcW w:w="6243" w:type="dxa"/>
          </w:tcPr>
          <w:p w14:paraId="718E1280" w14:textId="38B330F9" w:rsidR="00D224F3" w:rsidRPr="002036F3" w:rsidRDefault="00AF7F70" w:rsidP="00C75FF6">
            <w:pPr>
              <w:rPr>
                <w:rFonts w:asciiTheme="minorEastAsia" w:hAnsiTheme="minorEastAsia"/>
                <w:i/>
              </w:rPr>
            </w:pPr>
            <m:oMathPara>
              <m:oMath>
                <m:sSubSup>
                  <m:sSubSupPr>
                    <m:ctrlPr>
                      <w:rPr>
                        <w:rFonts w:ascii="Cambria Math" w:hAnsi="Cambria Math"/>
                        <w:i/>
                      </w:rPr>
                    </m:ctrlPr>
                  </m:sSubSupPr>
                  <m:e>
                    <m:r>
                      <w:rPr>
                        <w:rFonts w:ascii="Cambria Math" w:hAnsi="Cambria Math"/>
                      </w:rPr>
                      <m:t>σ</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p</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r>
                  <w:rPr>
                    <w:rFonts w:ascii="Cambria Math" w:hAnsi="Cambria Math"/>
                  </w:rPr>
                  <m:t>+</m:t>
                </m:r>
                <m:nary>
                  <m:naryPr>
                    <m:chr m:val="∑"/>
                    <m:ctrlPr>
                      <w:rPr>
                        <w:rFonts w:ascii="Cambria Math" w:hAnsi="Cambria Math"/>
                        <w:i/>
                      </w:rPr>
                    </m:ctrlPr>
                  </m:naryPr>
                  <m:sub>
                    <m:r>
                      <w:rPr>
                        <w:rFonts w:ascii="Cambria Math" w:hAnsi="Cambria Math"/>
                      </w:rPr>
                      <m:t>k=1</m:t>
                    </m:r>
                  </m:sub>
                  <m:sup>
                    <m:r>
                      <w:rPr>
                        <w:rFonts w:ascii="Cambria Math" w:hAnsi="Cambria Math"/>
                      </w:rPr>
                      <m:t>K</m:t>
                    </m:r>
                  </m:sup>
                  <m:e>
                    <m:sSubSup>
                      <m:sSubSupPr>
                        <m:ctrlPr>
                          <w:rPr>
                            <w:rFonts w:ascii="Cambria Math" w:hAnsi="Cambria Math"/>
                            <w:i/>
                          </w:rPr>
                        </m:ctrlPr>
                      </m:sSubSupPr>
                      <m:e>
                        <m:r>
                          <w:rPr>
                            <w:rFonts w:ascii="Cambria Math" w:hAnsi="Cambria Math"/>
                          </w:rPr>
                          <m:t>ω</m:t>
                        </m:r>
                      </m:e>
                      <m:sub>
                        <m:r>
                          <w:rPr>
                            <w:rFonts w:ascii="Cambria Math" w:hAnsi="Cambria Math"/>
                          </w:rPr>
                          <m:t>k</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e</m:t>
                            </m:r>
                          </m:e>
                          <m:sub>
                            <m:r>
                              <w:rPr>
                                <w:rFonts w:ascii="Cambria Math" w:hAnsi="Cambria Math"/>
                              </w:rPr>
                              <m:t>k</m:t>
                            </m:r>
                          </m:sub>
                        </m:sSub>
                      </m:sub>
                      <m:sup>
                        <m:r>
                          <w:rPr>
                            <w:rFonts w:ascii="Cambria Math" w:hAnsi="Cambria Math"/>
                          </w:rPr>
                          <m:t>2</m:t>
                        </m:r>
                      </m:sup>
                    </m:sSubSup>
                  </m:e>
                </m:nary>
                <m:r>
                  <w:rPr>
                    <w:rFonts w:ascii="Cambria Math" w:hAnsi="Cambria Math"/>
                  </w:rPr>
                  <m:t xml:space="preserve"> </m:t>
                </m:r>
              </m:oMath>
            </m:oMathPara>
          </w:p>
        </w:tc>
        <w:tc>
          <w:tcPr>
            <w:tcW w:w="840" w:type="dxa"/>
          </w:tcPr>
          <w:p w14:paraId="7268A4B2" w14:textId="3BAD097D" w:rsidR="00D224F3" w:rsidRPr="004814D9" w:rsidRDefault="00D224F3" w:rsidP="00C75FF6">
            <w:pPr>
              <w:pStyle w:val="a3"/>
              <w:ind w:leftChars="-50" w:left="-105"/>
              <w:jc w:val="center"/>
              <w:rPr>
                <w:rFonts w:asciiTheme="minorEastAsia" w:hAnsiTheme="minorEastAsia"/>
                <w:iCs/>
              </w:rPr>
            </w:pPr>
          </w:p>
        </w:tc>
      </w:tr>
    </w:tbl>
    <w:p w14:paraId="543EA2DD" w14:textId="2B9CF435" w:rsidR="00E97694" w:rsidRPr="003416CB" w:rsidRDefault="003416CB" w:rsidP="003416CB">
      <w:pPr>
        <w:pStyle w:val="a3"/>
        <w:ind w:leftChars="0"/>
        <w:rPr>
          <w:rFonts w:asciiTheme="minorEastAsia" w:hAnsiTheme="minorEastAsia"/>
        </w:rPr>
      </w:pPr>
      <w:r>
        <w:rPr>
          <w:rFonts w:asciiTheme="minorEastAsia" w:hAnsiTheme="minorEastAsia"/>
          <w:noProof/>
        </w:rPr>
        <w:drawing>
          <wp:inline distT="0" distB="0" distL="0" distR="0" wp14:anchorId="6F7E06E2" wp14:editId="3F14AF84">
            <wp:extent cx="4689602" cy="1221122"/>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59941" cy="1239437"/>
                    </a:xfrm>
                    <a:prstGeom prst="rect">
                      <a:avLst/>
                    </a:prstGeom>
                    <a:noFill/>
                    <a:ln>
                      <a:noFill/>
                    </a:ln>
                  </pic:spPr>
                </pic:pic>
              </a:graphicData>
            </a:graphic>
          </wp:inline>
        </w:drawing>
      </w:r>
    </w:p>
    <w:p w14:paraId="3DEDF4C2" w14:textId="3F5150E6" w:rsidR="004708C6" w:rsidRDefault="004708C6" w:rsidP="004708C6">
      <w:pPr>
        <w:pStyle w:val="a3"/>
        <w:numPr>
          <w:ilvl w:val="0"/>
          <w:numId w:val="1"/>
        </w:numPr>
        <w:ind w:leftChars="0"/>
        <w:rPr>
          <w:rFonts w:asciiTheme="minorEastAsia" w:hAnsiTheme="minorEastAsia"/>
        </w:rPr>
      </w:pPr>
      <w:r w:rsidRPr="006F7482">
        <w:rPr>
          <w:rFonts w:asciiTheme="minorEastAsia" w:hAnsiTheme="minorEastAsia" w:hint="eastAsia"/>
        </w:rPr>
        <w:t>分散可能リスクの性質</w:t>
      </w:r>
    </w:p>
    <w:p w14:paraId="2D995183" w14:textId="04A8D34C" w:rsidR="003416CB" w:rsidRDefault="00AF7F70" w:rsidP="003416CB">
      <w:pPr>
        <w:pStyle w:val="a3"/>
        <w:ind w:leftChars="0"/>
        <w:rPr>
          <w:rFonts w:asciiTheme="minorEastAsia" w:hAnsiTheme="minorEastAsia"/>
        </w:rPr>
      </w:pPr>
      <m:oMath>
        <m:sSubSup>
          <m:sSubSupPr>
            <m:ctrlPr>
              <w:rPr>
                <w:rFonts w:ascii="Cambria Math" w:hAnsi="Cambria Math"/>
                <w:i/>
              </w:rPr>
            </m:ctrlPr>
          </m:sSubSupPr>
          <m:e>
            <m:sSub>
              <m:sSubPr>
                <m:ctrlPr>
                  <w:rPr>
                    <w:rFonts w:ascii="Cambria Math" w:hAnsi="Cambria Math"/>
                    <w:i/>
                  </w:rPr>
                </m:ctrlPr>
              </m:sSubPr>
              <m:e>
                <m:r>
                  <w:rPr>
                    <w:rFonts w:ascii="Cambria Math" w:hAnsi="Cambria Math"/>
                  </w:rPr>
                  <m:t>σ</m:t>
                </m:r>
              </m:e>
              <m:sub>
                <m:r>
                  <w:rPr>
                    <w:rFonts w:ascii="Cambria Math" w:hAnsi="Cambria Math"/>
                  </w:rPr>
                  <m:t>e</m:t>
                </m:r>
              </m:sub>
            </m:sSub>
          </m:e>
          <m:sub>
            <m:r>
              <w:rPr>
                <w:rFonts w:ascii="Cambria Math" w:hAnsi="Cambria Math"/>
              </w:rPr>
              <m:t>k</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 xml:space="preserve"> </m:t>
                </m:r>
              </m:e>
              <m:sup>
                <m:r>
                  <w:rPr>
                    <w:rFonts w:ascii="Cambria Math" w:hAnsi="Cambria Math"/>
                  </w:rPr>
                  <m:t>∀</m:t>
                </m:r>
              </m:sup>
            </m:sSup>
            <m:r>
              <w:rPr>
                <w:rFonts w:ascii="Cambria Math" w:hAnsi="Cambria Math"/>
              </w:rPr>
              <m:t>k</m:t>
            </m:r>
          </m:e>
        </m:d>
      </m:oMath>
      <w:r w:rsidR="003416CB">
        <w:rPr>
          <w:rFonts w:asciiTheme="minorEastAsia" w:hAnsiTheme="minorEastAsia" w:hint="eastAsia"/>
        </w:rPr>
        <w:t>とすると、</w:t>
      </w:r>
    </w:p>
    <w:p w14:paraId="5BBEB7F1" w14:textId="204C95C4" w:rsidR="003416CB" w:rsidRDefault="00AF7F70" w:rsidP="003416CB">
      <w:pPr>
        <w:pStyle w:val="a3"/>
        <w:ind w:leftChars="0"/>
        <w:rPr>
          <w:rFonts w:asciiTheme="minorEastAsia" w:hAnsi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p</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K</m:t>
              </m:r>
            </m:den>
          </m:f>
        </m:oMath>
      </m:oMathPara>
    </w:p>
    <w:p w14:paraId="2AC42C25" w14:textId="78CC68E9" w:rsidR="003416CB" w:rsidRDefault="003416CB" w:rsidP="003416CB">
      <w:pPr>
        <w:pStyle w:val="a3"/>
        <w:numPr>
          <w:ilvl w:val="0"/>
          <w:numId w:val="2"/>
        </w:numPr>
        <w:ind w:leftChars="0" w:left="1276"/>
        <w:rPr>
          <w:rFonts w:asciiTheme="minorEastAsia" w:hAnsiTheme="minorEastAsia"/>
        </w:rPr>
      </w:pPr>
      <w:r>
        <w:rPr>
          <w:rFonts w:asciiTheme="minorEastAsia" w:hAnsiTheme="minorEastAsia" w:hint="eastAsia"/>
        </w:rPr>
        <w:t>第一項：</w:t>
      </w:r>
      <m:oMath>
        <m:sSubSup>
          <m:sSubSupPr>
            <m:ctrlPr>
              <w:rPr>
                <w:rFonts w:ascii="Cambria Math" w:hAnsi="Cambria Math"/>
                <w:i/>
              </w:rPr>
            </m:ctrlPr>
          </m:sSubSupPr>
          <m:e>
            <m:r>
              <w:rPr>
                <w:rFonts w:ascii="Cambria Math" w:hAnsi="Cambria Math"/>
              </w:rPr>
              <m:t>d</m:t>
            </m:r>
          </m:e>
          <m:sub>
            <m:r>
              <w:rPr>
                <w:rFonts w:ascii="Cambria Math" w:hAnsi="Cambria Math"/>
              </w:rPr>
              <m:t>p</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p>
    <w:p w14:paraId="54E1A249" w14:textId="53021D89" w:rsidR="003416CB" w:rsidRDefault="000B5F95" w:rsidP="003416CB">
      <w:pPr>
        <w:pStyle w:val="a3"/>
        <w:ind w:leftChars="0" w:left="1680"/>
        <w:rPr>
          <w:rFonts w:asciiTheme="minorEastAsia" w:hAnsiTheme="minorEastAsia"/>
        </w:rPr>
      </w:pPr>
      <w:r>
        <w:rPr>
          <w:rFonts w:asciiTheme="minorEastAsia" w:hAnsiTheme="minorEastAsia" w:hint="eastAsia"/>
        </w:rPr>
        <w:t>市場リスクに対応</w:t>
      </w:r>
    </w:p>
    <w:p w14:paraId="1333F481" w14:textId="3BE173DB" w:rsidR="000B5F95" w:rsidRDefault="000B5F95" w:rsidP="000B5F95">
      <w:pPr>
        <w:pStyle w:val="a3"/>
        <w:numPr>
          <w:ilvl w:val="0"/>
          <w:numId w:val="2"/>
        </w:numPr>
        <w:ind w:leftChars="0" w:left="1276"/>
        <w:rPr>
          <w:rFonts w:asciiTheme="minorEastAsia" w:hAnsiTheme="minorEastAsia"/>
        </w:rPr>
      </w:pPr>
      <w:r>
        <w:rPr>
          <w:rFonts w:asciiTheme="minorEastAsia" w:hAnsiTheme="minorEastAsia" w:hint="eastAsia"/>
        </w:rPr>
        <w:t>第二項：</w:t>
      </w:r>
      <m:oMath>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K</m:t>
            </m:r>
          </m:den>
        </m:f>
      </m:oMath>
    </w:p>
    <w:p w14:paraId="532675B2" w14:textId="3A87201B" w:rsidR="000B5F95" w:rsidRPr="000B5F95" w:rsidRDefault="000B5F95" w:rsidP="000B5F95">
      <w:pPr>
        <w:pStyle w:val="a3"/>
        <w:ind w:leftChars="0" w:left="1680"/>
        <w:rPr>
          <w:rFonts w:asciiTheme="minorEastAsia" w:hAnsiTheme="minorEastAsia"/>
        </w:rPr>
      </w:pPr>
      <w:r>
        <w:rPr>
          <w:rFonts w:asciiTheme="minorEastAsia" w:hAnsiTheme="minorEastAsia" w:hint="eastAsia"/>
        </w:rPr>
        <w:t>個別資産に起因するリスク</w:t>
      </w:r>
      <m:oMath>
        <m:sSub>
          <m:sSubPr>
            <m:ctrlPr>
              <w:rPr>
                <w:rFonts w:ascii="Cambria Math" w:hAnsi="Cambria Math"/>
                <w:i/>
              </w:rPr>
            </m:ctrlPr>
          </m:sSubPr>
          <m:e>
            <m:r>
              <m:rPr>
                <m:sty m:val="bi"/>
              </m:rPr>
              <w:rPr>
                <w:rFonts w:ascii="Cambria Math" w:hAnsi="Cambria Math"/>
              </w:rPr>
              <m:t>e</m:t>
            </m:r>
          </m:e>
          <m:sub>
            <m:r>
              <w:rPr>
                <w:rFonts w:ascii="Cambria Math" w:hAnsi="Cambria Math"/>
              </w:rPr>
              <m:t>k</m:t>
            </m:r>
          </m:sub>
        </m:sSub>
      </m:oMath>
      <w:r>
        <w:rPr>
          <w:rFonts w:asciiTheme="minorEastAsia" w:hAnsiTheme="minorEastAsia" w:hint="eastAsia"/>
        </w:rPr>
        <w:t>は（7</w:t>
      </w:r>
      <w:r>
        <w:rPr>
          <w:rFonts w:asciiTheme="minorEastAsia" w:hAnsiTheme="minorEastAsia"/>
        </w:rPr>
        <w:t>-17</w:t>
      </w:r>
      <w:r>
        <w:rPr>
          <w:rFonts w:asciiTheme="minorEastAsia" w:hAnsiTheme="minorEastAsia" w:hint="eastAsia"/>
        </w:rPr>
        <w:t>）式の仮定によりお互いに無相関なので分散投資によりゼロに近づけることができる。</w:t>
      </w:r>
    </w:p>
    <w:p w14:paraId="53BDCFB2" w14:textId="5B79EBB6" w:rsidR="004708C6" w:rsidRPr="006F7482" w:rsidRDefault="004708C6" w:rsidP="004708C6">
      <w:pPr>
        <w:pStyle w:val="a3"/>
        <w:numPr>
          <w:ilvl w:val="0"/>
          <w:numId w:val="1"/>
        </w:numPr>
        <w:ind w:leftChars="0"/>
        <w:rPr>
          <w:rFonts w:asciiTheme="minorEastAsia" w:hAnsiTheme="minorEastAsia"/>
        </w:rPr>
      </w:pPr>
      <w:r w:rsidRPr="006F7482">
        <w:rPr>
          <w:rFonts w:asciiTheme="minorEastAsia" w:hAnsiTheme="minorEastAsia" w:hint="eastAsia"/>
        </w:rPr>
        <w:t>複数ファクターのモデル</w:t>
      </w:r>
    </w:p>
    <w:p w14:paraId="62C4B957" w14:textId="32BBA45A" w:rsidR="00BA7E49" w:rsidRDefault="000B5F95" w:rsidP="000B5F95">
      <w:pPr>
        <w:pStyle w:val="a3"/>
        <w:numPr>
          <w:ilvl w:val="0"/>
          <w:numId w:val="2"/>
        </w:numPr>
        <w:ind w:leftChars="0"/>
        <w:rPr>
          <w:rFonts w:asciiTheme="minorEastAsia" w:hAnsiTheme="minorEastAsia"/>
        </w:rPr>
      </w:pPr>
      <w:r>
        <w:rPr>
          <w:rFonts w:asciiTheme="minorEastAsia" w:hAnsiTheme="minorEastAsia" w:hint="eastAsia"/>
        </w:rPr>
        <w:t>米国の場合に株式市場を表すには3～15個程度のファクターが必要になる</w:t>
      </w:r>
    </w:p>
    <w:p w14:paraId="639CD182" w14:textId="396F0205" w:rsidR="000B5F95" w:rsidRDefault="000B5F95" w:rsidP="000B5F95">
      <w:pPr>
        <w:pStyle w:val="a3"/>
        <w:numPr>
          <w:ilvl w:val="0"/>
          <w:numId w:val="2"/>
        </w:numPr>
        <w:ind w:leftChars="0"/>
        <w:rPr>
          <w:rFonts w:asciiTheme="minorEastAsia" w:hAnsiTheme="minorEastAsia"/>
        </w:rPr>
      </w:pPr>
      <w:r>
        <w:rPr>
          <w:rFonts w:asciiTheme="minorEastAsia" w:hAnsiTheme="minorEastAsia" w:hint="eastAsia"/>
        </w:rPr>
        <w:t>ファクターとなる変数として以下のようなものがある</w:t>
      </w:r>
    </w:p>
    <w:p w14:paraId="70AB23C4" w14:textId="4A7BB75D" w:rsidR="000B5F95" w:rsidRDefault="000B5F95" w:rsidP="000B5F95">
      <w:pPr>
        <w:pStyle w:val="a3"/>
        <w:numPr>
          <w:ilvl w:val="1"/>
          <w:numId w:val="2"/>
        </w:numPr>
        <w:ind w:leftChars="0"/>
        <w:rPr>
          <w:rFonts w:asciiTheme="minorEastAsia" w:hAnsiTheme="minorEastAsia"/>
        </w:rPr>
      </w:pPr>
      <w:r>
        <w:rPr>
          <w:rFonts w:asciiTheme="minorEastAsia" w:hAnsiTheme="minorEastAsia" w:hint="eastAsia"/>
        </w:rPr>
        <w:t>マクロ経済の変数（GDPや消費者物価指数等）</w:t>
      </w:r>
    </w:p>
    <w:p w14:paraId="73FF0723" w14:textId="47400C0E" w:rsidR="000B5F95" w:rsidRDefault="000B5F95" w:rsidP="000B5F95">
      <w:pPr>
        <w:pStyle w:val="a3"/>
        <w:numPr>
          <w:ilvl w:val="1"/>
          <w:numId w:val="2"/>
        </w:numPr>
        <w:ind w:leftChars="0"/>
        <w:rPr>
          <w:rFonts w:asciiTheme="minorEastAsia" w:hAnsiTheme="minorEastAsia"/>
        </w:rPr>
      </w:pPr>
      <w:r>
        <w:rPr>
          <w:rFonts w:asciiTheme="minorEastAsia" w:hAnsiTheme="minorEastAsia" w:hint="eastAsia"/>
        </w:rPr>
        <w:t>個別資産の収益率に影響を及ぼすことが知られている市場関連の変数</w:t>
      </w:r>
    </w:p>
    <w:p w14:paraId="3B1072A1" w14:textId="74BE480E" w:rsidR="000B5F95" w:rsidRDefault="000B5F95" w:rsidP="000B5F95">
      <w:pPr>
        <w:pStyle w:val="a3"/>
        <w:numPr>
          <w:ilvl w:val="1"/>
          <w:numId w:val="2"/>
        </w:numPr>
        <w:ind w:leftChars="0"/>
        <w:rPr>
          <w:rFonts w:asciiTheme="minorEastAsia" w:hAnsiTheme="minorEastAsia"/>
        </w:rPr>
      </w:pPr>
      <w:r>
        <w:rPr>
          <w:rFonts w:asciiTheme="minorEastAsia" w:hAnsiTheme="minorEastAsia" w:hint="eastAsia"/>
        </w:rPr>
        <w:t>企業に固有の変数（株価収益率）</w:t>
      </w:r>
    </w:p>
    <w:p w14:paraId="42DF3992" w14:textId="0A641B9A" w:rsidR="000B5F95" w:rsidRDefault="000B5F95" w:rsidP="000B5F95">
      <w:pPr>
        <w:rPr>
          <w:rFonts w:asciiTheme="minorEastAsia" w:hAnsiTheme="minorEastAsia"/>
        </w:rPr>
      </w:pPr>
    </w:p>
    <w:p w14:paraId="4793BD21" w14:textId="09CB8324" w:rsidR="000B5F95" w:rsidRPr="006F7482" w:rsidRDefault="000B5F95" w:rsidP="000B5F95">
      <w:pPr>
        <w:rPr>
          <w:rFonts w:asciiTheme="minorEastAsia" w:hAnsiTheme="minorEastAsia"/>
          <w:b/>
          <w:bCs/>
          <w:sz w:val="24"/>
          <w:szCs w:val="24"/>
        </w:rPr>
      </w:pPr>
      <w:r w:rsidRPr="006F7482">
        <w:rPr>
          <w:rFonts w:asciiTheme="minorEastAsia" w:hAnsiTheme="minorEastAsia" w:hint="eastAsia"/>
          <w:b/>
          <w:bCs/>
          <w:sz w:val="24"/>
          <w:szCs w:val="24"/>
        </w:rPr>
        <w:t>7</w:t>
      </w:r>
      <w:r w:rsidRPr="006F7482">
        <w:rPr>
          <w:rFonts w:asciiTheme="minorEastAsia" w:hAnsiTheme="minorEastAsia"/>
          <w:b/>
          <w:bCs/>
          <w:sz w:val="24"/>
          <w:szCs w:val="24"/>
        </w:rPr>
        <w:t>.</w:t>
      </w:r>
      <w:r>
        <w:rPr>
          <w:rFonts w:asciiTheme="minorEastAsia" w:hAnsiTheme="minorEastAsia" w:hint="eastAsia"/>
          <w:b/>
          <w:bCs/>
          <w:sz w:val="24"/>
          <w:szCs w:val="24"/>
        </w:rPr>
        <w:t>4</w:t>
      </w:r>
      <w:r w:rsidRPr="006F7482">
        <w:rPr>
          <w:rFonts w:asciiTheme="minorEastAsia" w:hAnsiTheme="minorEastAsia"/>
          <w:b/>
          <w:bCs/>
          <w:sz w:val="24"/>
          <w:szCs w:val="24"/>
        </w:rPr>
        <w:t xml:space="preserve"> </w:t>
      </w:r>
      <w:r>
        <w:rPr>
          <w:rFonts w:asciiTheme="minorEastAsia" w:hAnsiTheme="minorEastAsia" w:hint="eastAsia"/>
          <w:b/>
          <w:bCs/>
          <w:sz w:val="24"/>
          <w:szCs w:val="24"/>
        </w:rPr>
        <w:t>裁定価格モデル</w:t>
      </w:r>
    </w:p>
    <w:p w14:paraId="3D83A628" w14:textId="0948C790" w:rsidR="000B5F95" w:rsidRDefault="000B5F95" w:rsidP="000B5F95">
      <w:pPr>
        <w:pStyle w:val="a3"/>
        <w:numPr>
          <w:ilvl w:val="0"/>
          <w:numId w:val="1"/>
        </w:numPr>
        <w:ind w:leftChars="0"/>
        <w:rPr>
          <w:rFonts w:asciiTheme="minorEastAsia" w:hAnsiTheme="minorEastAsia"/>
        </w:rPr>
      </w:pPr>
      <w:r>
        <w:rPr>
          <w:rFonts w:asciiTheme="minorEastAsia" w:hAnsiTheme="minorEastAsia" w:hint="eastAsia"/>
        </w:rPr>
        <w:t>単一ファクターの裁定価格モデル</w:t>
      </w:r>
    </w:p>
    <w:p w14:paraId="0CDA8DE3" w14:textId="7F92698C" w:rsidR="00591BE0" w:rsidRDefault="00591BE0" w:rsidP="00801918">
      <w:pPr>
        <w:pStyle w:val="a3"/>
        <w:numPr>
          <w:ilvl w:val="0"/>
          <w:numId w:val="4"/>
        </w:numPr>
        <w:ind w:leftChars="0"/>
        <w:rPr>
          <w:rFonts w:asciiTheme="minorEastAsia" w:hAnsiTheme="minorEastAsia"/>
        </w:rPr>
      </w:pPr>
      <w:r>
        <w:rPr>
          <w:rFonts w:asciiTheme="minorEastAsia" w:hAnsiTheme="minorEastAsia" w:hint="eastAsia"/>
        </w:rPr>
        <w:t>一定の仮定の下でファクターを基準資産とするベータ価格式を導く</w:t>
      </w:r>
    </w:p>
    <w:p w14:paraId="62A6036E" w14:textId="274D32A8" w:rsidR="00801918" w:rsidRDefault="00801918" w:rsidP="00801918">
      <w:pPr>
        <w:pStyle w:val="a3"/>
        <w:numPr>
          <w:ilvl w:val="0"/>
          <w:numId w:val="4"/>
        </w:numPr>
        <w:ind w:leftChars="0"/>
        <w:rPr>
          <w:rFonts w:asciiTheme="minorEastAsia" w:hAnsiTheme="minorEastAsia"/>
        </w:rPr>
      </w:pPr>
      <w:r>
        <w:rPr>
          <w:rFonts w:asciiTheme="minorEastAsia" w:hAnsiTheme="minorEastAsia" w:hint="eastAsia"/>
        </w:rPr>
        <w:t>次の仮定をする。</w:t>
      </w:r>
    </w:p>
    <w:tbl>
      <w:tblPr>
        <w:tblStyle w:val="a4"/>
        <w:tblW w:w="0" w:type="auto"/>
        <w:tblInd w:w="1407" w:type="dxa"/>
        <w:tblLook w:val="04A0" w:firstRow="1" w:lastRow="0" w:firstColumn="1" w:lastColumn="0" w:noHBand="0" w:noVBand="1"/>
      </w:tblPr>
      <w:tblGrid>
        <w:gridCol w:w="6243"/>
        <w:gridCol w:w="840"/>
      </w:tblGrid>
      <w:tr w:rsidR="00801918" w:rsidRPr="004814D9" w14:paraId="4BFC24BE" w14:textId="77777777" w:rsidTr="00C75FF6">
        <w:trPr>
          <w:trHeight w:val="312"/>
        </w:trPr>
        <w:tc>
          <w:tcPr>
            <w:tcW w:w="6243" w:type="dxa"/>
          </w:tcPr>
          <w:p w14:paraId="5FA62268" w14:textId="2AAB962E" w:rsidR="00801918" w:rsidRPr="00801918" w:rsidRDefault="00AF7F70" w:rsidP="00C75FF6">
            <w:pPr>
              <w:rPr>
                <w:rFonts w:asciiTheme="minorEastAsia" w:hAnsiTheme="minorEastAsia"/>
                <w:i/>
              </w:rPr>
            </w:pPr>
            <m:oMathPara>
              <m:oMath>
                <m:sSub>
                  <m:sSubPr>
                    <m:ctrlPr>
                      <w:rPr>
                        <w:rFonts w:ascii="Cambria Math" w:hAnsi="Cambria Math"/>
                        <w:i/>
                      </w:rPr>
                    </m:ctrlPr>
                  </m:sSubPr>
                  <m:e>
                    <m:r>
                      <m:rPr>
                        <m:sty m:val="bi"/>
                      </m:rPr>
                      <w:rPr>
                        <w:rFonts w:ascii="Cambria Math" w:hAnsi="Cambria Math" w:hint="eastAsia"/>
                      </w:rPr>
                      <m:t>z</m:t>
                    </m:r>
                    <m:ctrlPr>
                      <w:rPr>
                        <w:rFonts w:ascii="Cambria Math" w:hAnsi="Cambria Math" w:hint="eastAsia"/>
                        <w:i/>
                      </w:rPr>
                    </m:ctrlP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F</m:t>
                </m:r>
              </m:oMath>
            </m:oMathPara>
          </w:p>
        </w:tc>
        <w:tc>
          <w:tcPr>
            <w:tcW w:w="840" w:type="dxa"/>
          </w:tcPr>
          <w:p w14:paraId="0382CCEC" w14:textId="78B26C90" w:rsidR="00801918" w:rsidRPr="004814D9" w:rsidRDefault="00801918" w:rsidP="00C75FF6">
            <w:pPr>
              <w:pStyle w:val="a3"/>
              <w:ind w:leftChars="-50" w:left="-105"/>
              <w:jc w:val="center"/>
              <w:rPr>
                <w:rFonts w:asciiTheme="minorEastAsia" w:hAnsiTheme="minorEastAsia"/>
                <w:iCs/>
              </w:rPr>
            </w:pPr>
            <w:r>
              <w:rPr>
                <w:rFonts w:asciiTheme="minorEastAsia" w:hAnsiTheme="minorEastAsia" w:hint="eastAsia"/>
                <w:iCs/>
              </w:rPr>
              <w:t>(</w:t>
            </w:r>
            <w:r>
              <w:rPr>
                <w:rFonts w:asciiTheme="minorEastAsia" w:hAnsiTheme="minorEastAsia"/>
                <w:iCs/>
              </w:rPr>
              <w:t>7-26)</w:t>
            </w:r>
          </w:p>
        </w:tc>
      </w:tr>
      <w:tr w:rsidR="00801918" w:rsidRPr="004814D9" w14:paraId="462BEF35" w14:textId="77777777" w:rsidTr="00C75FF6">
        <w:trPr>
          <w:trHeight w:val="312"/>
        </w:trPr>
        <w:tc>
          <w:tcPr>
            <w:tcW w:w="6243" w:type="dxa"/>
          </w:tcPr>
          <w:p w14:paraId="1B234C6A" w14:textId="3531D1C5" w:rsidR="00801918" w:rsidRDefault="00AF7F70" w:rsidP="00C75FF6">
            <w:pPr>
              <w:rPr>
                <w:rFonts w:ascii="游明朝" w:eastAsia="游明朝" w:hAnsi="游明朝" w:cs="Times New Roman"/>
              </w:rPr>
            </w:pPr>
            <m:oMathPara>
              <m:oMath>
                <m:sSub>
                  <m:sSubPr>
                    <m:ctrlPr>
                      <w:rPr>
                        <w:rFonts w:ascii="Cambria Math" w:eastAsia="游明朝" w:hAnsi="Cambria Math" w:cs="Times New Roman"/>
                        <w:i/>
                      </w:rPr>
                    </m:ctrlPr>
                  </m:sSubPr>
                  <m:e>
                    <m:r>
                      <w:rPr>
                        <w:rFonts w:ascii="Cambria Math" w:eastAsia="游明朝" w:hAnsi="Cambria Math" w:cs="Times New Roman" w:hint="eastAsia"/>
                      </w:rPr>
                      <m:t>b</m:t>
                    </m:r>
                    <m:ctrlPr>
                      <w:rPr>
                        <w:rFonts w:ascii="Cambria Math" w:eastAsia="游明朝" w:hAnsi="Cambria Math" w:cs="Times New Roman" w:hint="eastAsia"/>
                        <w:i/>
                      </w:rPr>
                    </m:ctrlPr>
                  </m:e>
                  <m:sub>
                    <m:r>
                      <w:rPr>
                        <w:rFonts w:ascii="Cambria Math" w:eastAsia="游明朝" w:hAnsi="Cambria Math" w:cs="Times New Roman" w:hint="eastAsia"/>
                      </w:rPr>
                      <m:t>k</m:t>
                    </m:r>
                  </m:sub>
                </m:sSub>
                <m:r>
                  <w:rPr>
                    <w:rFonts w:ascii="Cambria Math" w:eastAsia="游明朝" w:hAnsi="Cambria Math" w:cs="Times New Roman"/>
                  </w:rPr>
                  <m:t>=</m:t>
                </m:r>
                <m:f>
                  <m:fPr>
                    <m:ctrlPr>
                      <w:rPr>
                        <w:rFonts w:ascii="Cambria Math" w:eastAsia="游明朝" w:hAnsi="Cambria Math" w:cs="Times New Roman"/>
                        <w:i/>
                      </w:rPr>
                    </m:ctrlPr>
                  </m:fPr>
                  <m:num>
                    <m:sSub>
                      <m:sSubPr>
                        <m:ctrlPr>
                          <w:rPr>
                            <w:rFonts w:ascii="Cambria Math" w:eastAsia="游明朝" w:hAnsi="Cambria Math" w:cs="Times New Roman"/>
                            <w:i/>
                          </w:rPr>
                        </m:ctrlPr>
                      </m:sSubPr>
                      <m:e>
                        <m:r>
                          <w:rPr>
                            <w:rFonts w:ascii="Cambria Math" w:eastAsia="游明朝" w:hAnsi="Cambria Math" w:cs="Times New Roman"/>
                          </w:rPr>
                          <m:t>d</m:t>
                        </m:r>
                      </m:e>
                      <m:sub>
                        <m:r>
                          <w:rPr>
                            <w:rFonts w:ascii="Cambria Math" w:eastAsia="游明朝" w:hAnsi="Cambria Math" w:cs="Times New Roman"/>
                          </w:rPr>
                          <m:t>j</m:t>
                        </m:r>
                      </m:sub>
                    </m:sSub>
                  </m:num>
                  <m:den>
                    <m:sSub>
                      <m:sSubPr>
                        <m:ctrlPr>
                          <w:rPr>
                            <w:rFonts w:ascii="Cambria Math" w:eastAsia="游明朝" w:hAnsi="Cambria Math" w:cs="Times New Roman"/>
                            <w:i/>
                          </w:rPr>
                        </m:ctrlPr>
                      </m:sSubPr>
                      <m:e>
                        <m:r>
                          <w:rPr>
                            <w:rFonts w:ascii="Cambria Math" w:eastAsia="游明朝" w:hAnsi="Cambria Math" w:cs="Times New Roman"/>
                          </w:rPr>
                          <m:t>d</m:t>
                        </m:r>
                      </m:e>
                      <m:sub>
                        <m:r>
                          <w:rPr>
                            <w:rFonts w:ascii="Cambria Math" w:eastAsia="游明朝" w:hAnsi="Cambria Math" w:cs="Times New Roman"/>
                          </w:rPr>
                          <m:t>j</m:t>
                        </m:r>
                      </m:sub>
                    </m:sSub>
                    <m:r>
                      <w:rPr>
                        <w:rFonts w:ascii="Cambria Math" w:eastAsia="游明朝" w:hAnsi="Cambria Math" w:cs="Times New Roman"/>
                      </w:rPr>
                      <m:t>-</m:t>
                    </m:r>
                    <m:sSub>
                      <m:sSubPr>
                        <m:ctrlPr>
                          <w:rPr>
                            <w:rFonts w:ascii="Cambria Math" w:eastAsia="游明朝" w:hAnsi="Cambria Math" w:cs="Times New Roman"/>
                            <w:i/>
                          </w:rPr>
                        </m:ctrlPr>
                      </m:sSubPr>
                      <m:e>
                        <m:r>
                          <w:rPr>
                            <w:rFonts w:ascii="Cambria Math" w:eastAsia="游明朝" w:hAnsi="Cambria Math" w:cs="Times New Roman"/>
                          </w:rPr>
                          <m:t>d</m:t>
                        </m:r>
                      </m:e>
                      <m:sub>
                        <m:r>
                          <w:rPr>
                            <w:rFonts w:ascii="Cambria Math" w:eastAsia="游明朝" w:hAnsi="Cambria Math" w:cs="Times New Roman"/>
                          </w:rPr>
                          <m:t>k</m:t>
                        </m:r>
                      </m:sub>
                    </m:sSub>
                  </m:den>
                </m:f>
                <m:r>
                  <m:rPr>
                    <m:sty m:val="p"/>
                  </m:rPr>
                  <w:rPr>
                    <w:rFonts w:ascii="Cambria Math" w:eastAsia="游明朝" w:hAnsi="Cambria Math" w:cs="Times New Roman"/>
                  </w:rPr>
                  <w:br/>
                </m:r>
              </m:oMath>
              <m:oMath>
                <m:sSub>
                  <m:sSubPr>
                    <m:ctrlPr>
                      <w:rPr>
                        <w:rFonts w:ascii="Cambria Math" w:eastAsia="游明朝" w:hAnsi="Cambria Math" w:cs="Times New Roman"/>
                        <w:i/>
                      </w:rPr>
                    </m:ctrlPr>
                  </m:sSubPr>
                  <m:e>
                    <m:r>
                      <w:rPr>
                        <w:rFonts w:ascii="Cambria Math" w:eastAsia="游明朝" w:hAnsi="Cambria Math" w:cs="Times New Roman"/>
                      </w:rPr>
                      <m:t>b</m:t>
                    </m:r>
                  </m:e>
                  <m:sub>
                    <m:r>
                      <w:rPr>
                        <w:rFonts w:ascii="Cambria Math" w:eastAsia="游明朝" w:hAnsi="Cambria Math" w:cs="Times New Roman"/>
                      </w:rPr>
                      <m:t>j</m:t>
                    </m:r>
                  </m:sub>
                </m:sSub>
                <m:r>
                  <w:rPr>
                    <w:rFonts w:ascii="Cambria Math" w:eastAsia="游明朝" w:hAnsi="Cambria Math" w:cs="Times New Roman"/>
                  </w:rPr>
                  <m:t>=1-</m:t>
                </m:r>
                <m:sSub>
                  <m:sSubPr>
                    <m:ctrlPr>
                      <w:rPr>
                        <w:rFonts w:ascii="Cambria Math" w:eastAsia="游明朝" w:hAnsi="Cambria Math" w:cs="Times New Roman"/>
                        <w:i/>
                      </w:rPr>
                    </m:ctrlPr>
                  </m:sSubPr>
                  <m:e>
                    <m:r>
                      <w:rPr>
                        <w:rFonts w:ascii="Cambria Math" w:eastAsia="游明朝" w:hAnsi="Cambria Math" w:cs="Times New Roman"/>
                      </w:rPr>
                      <m:t>b</m:t>
                    </m:r>
                  </m:e>
                  <m:sub>
                    <m:r>
                      <w:rPr>
                        <w:rFonts w:ascii="Cambria Math" w:eastAsia="游明朝" w:hAnsi="Cambria Math" w:cs="Times New Roman"/>
                      </w:rPr>
                      <m:t>k</m:t>
                    </m:r>
                  </m:sub>
                </m:sSub>
                <m:r>
                  <w:rPr>
                    <w:rFonts w:ascii="Cambria Math" w:eastAsia="游明朝" w:hAnsi="Cambria Math" w:cs="Times New Roman"/>
                  </w:rPr>
                  <m:t>=</m:t>
                </m:r>
                <m:f>
                  <m:fPr>
                    <m:ctrlPr>
                      <w:rPr>
                        <w:rFonts w:ascii="Cambria Math" w:eastAsia="游明朝" w:hAnsi="Cambria Math" w:cs="Times New Roman"/>
                        <w:i/>
                      </w:rPr>
                    </m:ctrlPr>
                  </m:fPr>
                  <m:num>
                    <m:sSub>
                      <m:sSubPr>
                        <m:ctrlPr>
                          <w:rPr>
                            <w:rFonts w:ascii="Cambria Math" w:eastAsia="游明朝" w:hAnsi="Cambria Math" w:cs="Times New Roman"/>
                            <w:i/>
                          </w:rPr>
                        </m:ctrlPr>
                      </m:sSubPr>
                      <m:e>
                        <m:r>
                          <w:rPr>
                            <w:rFonts w:ascii="Cambria Math" w:eastAsia="游明朝" w:hAnsi="Cambria Math" w:cs="Times New Roman"/>
                          </w:rPr>
                          <m:t>d</m:t>
                        </m:r>
                      </m:e>
                      <m:sub>
                        <m:r>
                          <w:rPr>
                            <w:rFonts w:ascii="Cambria Math" w:eastAsia="游明朝" w:hAnsi="Cambria Math" w:cs="Times New Roman"/>
                          </w:rPr>
                          <m:t>k</m:t>
                        </m:r>
                      </m:sub>
                    </m:sSub>
                  </m:num>
                  <m:den>
                    <m:sSub>
                      <m:sSubPr>
                        <m:ctrlPr>
                          <w:rPr>
                            <w:rFonts w:ascii="Cambria Math" w:eastAsia="游明朝" w:hAnsi="Cambria Math" w:cs="Times New Roman"/>
                            <w:i/>
                          </w:rPr>
                        </m:ctrlPr>
                      </m:sSubPr>
                      <m:e>
                        <m:r>
                          <w:rPr>
                            <w:rFonts w:ascii="Cambria Math" w:eastAsia="游明朝" w:hAnsi="Cambria Math" w:cs="Times New Roman"/>
                          </w:rPr>
                          <m:t>d</m:t>
                        </m:r>
                      </m:e>
                      <m:sub>
                        <m:r>
                          <w:rPr>
                            <w:rFonts w:ascii="Cambria Math" w:eastAsia="游明朝" w:hAnsi="Cambria Math" w:cs="Times New Roman"/>
                          </w:rPr>
                          <m:t>k</m:t>
                        </m:r>
                      </m:sub>
                    </m:sSub>
                    <m:r>
                      <w:rPr>
                        <w:rFonts w:ascii="Cambria Math" w:eastAsia="游明朝" w:hAnsi="Cambria Math" w:cs="Times New Roman"/>
                      </w:rPr>
                      <m:t>-</m:t>
                    </m:r>
                    <m:sSub>
                      <m:sSubPr>
                        <m:ctrlPr>
                          <w:rPr>
                            <w:rFonts w:ascii="Cambria Math" w:eastAsia="游明朝" w:hAnsi="Cambria Math" w:cs="Times New Roman"/>
                            <w:i/>
                          </w:rPr>
                        </m:ctrlPr>
                      </m:sSubPr>
                      <m:e>
                        <m:r>
                          <w:rPr>
                            <w:rFonts w:ascii="Cambria Math" w:eastAsia="游明朝" w:hAnsi="Cambria Math" w:cs="Times New Roman"/>
                          </w:rPr>
                          <m:t>d</m:t>
                        </m:r>
                      </m:e>
                      <m:sub>
                        <m:r>
                          <w:rPr>
                            <w:rFonts w:ascii="Cambria Math" w:eastAsia="游明朝" w:hAnsi="Cambria Math" w:cs="Times New Roman"/>
                          </w:rPr>
                          <m:t>j</m:t>
                        </m:r>
                      </m:sub>
                    </m:sSub>
                  </m:den>
                </m:f>
              </m:oMath>
            </m:oMathPara>
          </w:p>
        </w:tc>
        <w:tc>
          <w:tcPr>
            <w:tcW w:w="840" w:type="dxa"/>
          </w:tcPr>
          <w:p w14:paraId="34373D00" w14:textId="77777777" w:rsidR="00801918" w:rsidRDefault="00801918" w:rsidP="00C75FF6">
            <w:pPr>
              <w:pStyle w:val="a3"/>
              <w:ind w:leftChars="-50" w:left="-105"/>
              <w:jc w:val="center"/>
              <w:rPr>
                <w:rFonts w:asciiTheme="minorEastAsia" w:hAnsiTheme="minorEastAsia"/>
                <w:iCs/>
              </w:rPr>
            </w:pPr>
          </w:p>
        </w:tc>
      </w:tr>
    </w:tbl>
    <w:p w14:paraId="579D239B" w14:textId="410CC588" w:rsidR="00801918" w:rsidRDefault="00801918" w:rsidP="00801918">
      <w:pPr>
        <w:pStyle w:val="a3"/>
        <w:numPr>
          <w:ilvl w:val="0"/>
          <w:numId w:val="5"/>
        </w:numPr>
        <w:ind w:leftChars="0" w:left="851"/>
        <w:rPr>
          <w:rFonts w:asciiTheme="minorEastAsia" w:hAnsiTheme="minorEastAsia"/>
        </w:rPr>
      </w:pPr>
      <w:r>
        <w:rPr>
          <w:rFonts w:asciiTheme="minorEastAsia" w:hAnsiTheme="minorEastAsia" w:hint="eastAsia"/>
        </w:rPr>
        <w:lastRenderedPageBreak/>
        <w:t>この</w:t>
      </w:r>
      <w:r w:rsidR="00C75FF6">
        <w:rPr>
          <w:rFonts w:asciiTheme="minorEastAsia" w:hAnsiTheme="minorEastAsia" w:hint="eastAsia"/>
        </w:rPr>
        <w:t>ポートフォリオの収益は以下のように定数となる</w:t>
      </w:r>
    </w:p>
    <w:p w14:paraId="20D6F78D" w14:textId="2202C0A2" w:rsidR="00C75FF6" w:rsidRPr="00C75FF6" w:rsidRDefault="00AF7F70" w:rsidP="00C75FF6">
      <w:pPr>
        <w:pStyle w:val="a3"/>
        <w:ind w:leftChars="0" w:left="851"/>
        <w:rPr>
          <w:rFonts w:asciiTheme="minorEastAsia" w:hAnsi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k</m:t>
                  </m:r>
                </m:sub>
              </m:sSub>
            </m:num>
            <m:den>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den>
          </m:f>
        </m:oMath>
      </m:oMathPara>
    </w:p>
    <w:p w14:paraId="5EA4D29A" w14:textId="2CB0B1B3" w:rsidR="00C75FF6" w:rsidRDefault="00C75FF6" w:rsidP="00C75FF6">
      <w:pPr>
        <w:pStyle w:val="a3"/>
        <w:numPr>
          <w:ilvl w:val="0"/>
          <w:numId w:val="5"/>
        </w:numPr>
        <w:ind w:leftChars="0" w:left="851"/>
        <w:rPr>
          <w:rFonts w:asciiTheme="minorEastAsia" w:hAnsiTheme="minorEastAsia"/>
        </w:rPr>
      </w:pPr>
      <w:r>
        <w:rPr>
          <w:rFonts w:asciiTheme="minorEastAsia" w:hAnsiTheme="minorEastAsia" w:hint="eastAsia"/>
        </w:rPr>
        <w:t>無裁定であるためには</w:t>
      </w:r>
    </w:p>
    <w:p w14:paraId="35ACCC12" w14:textId="3D5A532E" w:rsidR="00C75FF6" w:rsidRPr="00C75FF6" w:rsidRDefault="00AF7F70" w:rsidP="00C75FF6">
      <w:pPr>
        <w:pStyle w:val="a3"/>
        <w:ind w:leftChars="0" w:left="1134"/>
        <w:rPr>
          <w:rFonts w:asciiTheme="minorEastAsia" w:hAnsi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k</m:t>
                  </m:r>
                </m:sub>
              </m:sSub>
            </m:num>
            <m:den>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d</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d</m:t>
                  </m:r>
                </m:e>
                <m:sub>
                  <m:r>
                    <w:rPr>
                      <w:rFonts w:ascii="Cambria Math" w:hAnsi="Cambria Math"/>
                    </w:rPr>
                    <m:t>k</m:t>
                  </m:r>
                </m:sub>
              </m:sSub>
            </m:den>
          </m:f>
          <m:r>
            <w:rPr>
              <w:rFonts w:ascii="Cambria Math" w:hAnsi="Cambria Math"/>
            </w:rPr>
            <m:t>=C</m:t>
          </m:r>
          <m:d>
            <m:dPr>
              <m:ctrlPr>
                <w:rPr>
                  <w:rFonts w:ascii="Cambria Math" w:hAnsi="Cambria Math"/>
                  <w:i/>
                </w:rPr>
              </m:ctrlPr>
            </m:dPr>
            <m:e>
              <m:r>
                <m:rPr>
                  <m:sty m:val="p"/>
                </m:rPr>
                <w:rPr>
                  <w:rFonts w:ascii="Cambria Math" w:hAnsi="Cambria Math" w:hint="eastAsia"/>
                </w:rPr>
                <m:t>一定</m:t>
              </m:r>
            </m:e>
          </m:d>
          <m:r>
            <m:rPr>
              <m:sty m:val="p"/>
            </m:rPr>
            <w:rPr>
              <w:rFonts w:ascii="Cambria Math" w:hAnsi="Cambria Math"/>
            </w:rPr>
            <w:br/>
          </m:r>
        </m:oMath>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C</m:t>
          </m:r>
        </m:oMath>
      </m:oMathPara>
    </w:p>
    <w:p w14:paraId="5422D184" w14:textId="7064A3E4" w:rsidR="00C75FF6" w:rsidRDefault="00C75FF6" w:rsidP="00C75FF6">
      <w:pPr>
        <w:pStyle w:val="a3"/>
        <w:numPr>
          <w:ilvl w:val="0"/>
          <w:numId w:val="5"/>
        </w:numPr>
        <w:ind w:leftChars="0" w:left="851"/>
        <w:rPr>
          <w:rFonts w:asciiTheme="minorEastAsia" w:hAnsiTheme="minorEastAsia"/>
        </w:rPr>
      </w:pPr>
      <w:r>
        <w:rPr>
          <w:rFonts w:asciiTheme="minorEastAsia" w:hAnsiTheme="minorEastAsia" w:hint="eastAsia"/>
        </w:rPr>
        <w:t>(</w:t>
      </w:r>
      <w:r>
        <w:rPr>
          <w:rFonts w:asciiTheme="minorEastAsia" w:hAnsiTheme="minorEastAsia"/>
        </w:rPr>
        <w:t>7-26)</w:t>
      </w:r>
      <w:r>
        <w:rPr>
          <w:rFonts w:asciiTheme="minorEastAsia" w:hAnsiTheme="minorEastAsia" w:hint="eastAsia"/>
        </w:rPr>
        <w:t>と組み合わせると、以下のベータ価格式が導ける</w:t>
      </w:r>
    </w:p>
    <w:tbl>
      <w:tblPr>
        <w:tblStyle w:val="a4"/>
        <w:tblW w:w="0" w:type="auto"/>
        <w:tblInd w:w="1407" w:type="dxa"/>
        <w:tblLook w:val="04A0" w:firstRow="1" w:lastRow="0" w:firstColumn="1" w:lastColumn="0" w:noHBand="0" w:noVBand="1"/>
      </w:tblPr>
      <w:tblGrid>
        <w:gridCol w:w="6243"/>
        <w:gridCol w:w="840"/>
      </w:tblGrid>
      <w:tr w:rsidR="00874043" w:rsidRPr="004814D9" w14:paraId="12FE4A84" w14:textId="77777777" w:rsidTr="00A97327">
        <w:trPr>
          <w:trHeight w:val="312"/>
        </w:trPr>
        <w:tc>
          <w:tcPr>
            <w:tcW w:w="6243" w:type="dxa"/>
          </w:tcPr>
          <w:p w14:paraId="2235D284" w14:textId="694F03B1" w:rsidR="00874043" w:rsidRPr="00874043" w:rsidRDefault="00874043" w:rsidP="00874043">
            <w:pPr>
              <w:rPr>
                <w:rFonts w:asciiTheme="minorEastAsia" w:hAnsiTheme="minorEastAsia"/>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 xml:space="preserve">γ      </m:t>
                </m:r>
                <m:d>
                  <m:dPr>
                    <m:ctrlPr>
                      <w:rPr>
                        <w:rFonts w:ascii="Cambria Math" w:hAnsi="Cambria Math"/>
                        <w:i/>
                      </w:rPr>
                    </m:ctrlPr>
                  </m:dPr>
                  <m:e>
                    <m:r>
                      <w:rPr>
                        <w:rFonts w:ascii="Cambria Math" w:hAnsi="Cambria Math"/>
                      </w:rPr>
                      <m:t>γ≡C+E</m:t>
                    </m:r>
                    <m:d>
                      <m:dPr>
                        <m:ctrlPr>
                          <w:rPr>
                            <w:rFonts w:ascii="Cambria Math" w:hAnsi="Cambria Math"/>
                            <w:i/>
                          </w:rPr>
                        </m:ctrlPr>
                      </m:dPr>
                      <m:e>
                        <m:r>
                          <w:rPr>
                            <w:rFonts w:ascii="Cambria Math" w:hAnsi="Cambria Math"/>
                          </w:rPr>
                          <m:t>F</m:t>
                        </m:r>
                      </m:e>
                    </m:d>
                  </m:e>
                </m:d>
              </m:oMath>
            </m:oMathPara>
          </w:p>
        </w:tc>
        <w:tc>
          <w:tcPr>
            <w:tcW w:w="840" w:type="dxa"/>
          </w:tcPr>
          <w:p w14:paraId="05D9E3A1" w14:textId="0A433771" w:rsidR="00874043" w:rsidRPr="004814D9" w:rsidRDefault="00874043" w:rsidP="00A97327">
            <w:pPr>
              <w:pStyle w:val="a3"/>
              <w:ind w:leftChars="-50" w:left="-105"/>
              <w:jc w:val="center"/>
              <w:rPr>
                <w:rFonts w:asciiTheme="minorEastAsia" w:hAnsiTheme="minorEastAsia"/>
                <w:iCs/>
              </w:rPr>
            </w:pPr>
            <w:r>
              <w:rPr>
                <w:rFonts w:asciiTheme="minorEastAsia" w:hAnsiTheme="minorEastAsia" w:hint="eastAsia"/>
                <w:iCs/>
              </w:rPr>
              <w:t>(</w:t>
            </w:r>
            <w:r>
              <w:rPr>
                <w:rFonts w:asciiTheme="minorEastAsia" w:hAnsiTheme="minorEastAsia"/>
                <w:iCs/>
              </w:rPr>
              <w:t>7-29)</w:t>
            </w:r>
          </w:p>
        </w:tc>
      </w:tr>
    </w:tbl>
    <w:p w14:paraId="36567451" w14:textId="4DE42152" w:rsidR="00874043" w:rsidRPr="00874043" w:rsidRDefault="00874043" w:rsidP="00874043">
      <w:pPr>
        <w:rPr>
          <w:rFonts w:asciiTheme="minorEastAsia" w:hAnsiTheme="minorEastAsia"/>
        </w:rPr>
      </w:pPr>
    </w:p>
    <w:p w14:paraId="3BBC2EF5" w14:textId="059EFB1A" w:rsidR="000B5F95" w:rsidRDefault="000B5F95" w:rsidP="000B5F95">
      <w:pPr>
        <w:pStyle w:val="a3"/>
        <w:numPr>
          <w:ilvl w:val="0"/>
          <w:numId w:val="1"/>
        </w:numPr>
        <w:ind w:leftChars="0"/>
        <w:rPr>
          <w:rFonts w:asciiTheme="minorEastAsia" w:hAnsiTheme="minorEastAsia"/>
        </w:rPr>
      </w:pPr>
      <w:r>
        <w:rPr>
          <w:rFonts w:asciiTheme="minorEastAsia" w:hAnsiTheme="minorEastAsia" w:hint="eastAsia"/>
        </w:rPr>
        <w:t>代替的な</w:t>
      </w:r>
      <w:r w:rsidR="000A2445">
        <w:rPr>
          <w:rFonts w:asciiTheme="minorEastAsia" w:hAnsiTheme="minorEastAsia" w:hint="eastAsia"/>
        </w:rPr>
        <w:t>証明</w:t>
      </w:r>
    </w:p>
    <w:p w14:paraId="1AD9BBCA" w14:textId="21D528F5" w:rsidR="00E1594B" w:rsidRDefault="00E1594B" w:rsidP="00E1594B">
      <w:pPr>
        <w:pStyle w:val="a3"/>
        <w:numPr>
          <w:ilvl w:val="0"/>
          <w:numId w:val="5"/>
        </w:numPr>
        <w:ind w:leftChars="0" w:left="851"/>
        <w:rPr>
          <w:rFonts w:asciiTheme="minorEastAsia" w:hAnsiTheme="minorEastAsia"/>
        </w:rPr>
      </w:pPr>
      <w:r>
        <w:rPr>
          <w:rFonts w:asciiTheme="minorEastAsia" w:hAnsiTheme="minorEastAsia" w:hint="eastAsia"/>
        </w:rPr>
        <w:t>(7</w:t>
      </w:r>
      <w:r>
        <w:rPr>
          <w:rFonts w:asciiTheme="minorEastAsia" w:hAnsiTheme="minorEastAsia"/>
        </w:rPr>
        <w:t>-29)</w:t>
      </w:r>
      <w:r>
        <w:rPr>
          <w:rFonts w:asciiTheme="minorEastAsia" w:hAnsiTheme="minorEastAsia" w:hint="eastAsia"/>
        </w:rPr>
        <w:t>の証明を別の方法で行う</w:t>
      </w:r>
    </w:p>
    <w:p w14:paraId="0990F1CF" w14:textId="11018534" w:rsidR="00E1594B" w:rsidRDefault="00E1594B" w:rsidP="00E1594B">
      <w:pPr>
        <w:pStyle w:val="a3"/>
        <w:numPr>
          <w:ilvl w:val="0"/>
          <w:numId w:val="5"/>
        </w:numPr>
        <w:ind w:leftChars="0" w:left="851"/>
        <w:rPr>
          <w:rFonts w:asciiTheme="minorEastAsia" w:hAnsiTheme="minorEastAsia"/>
        </w:rPr>
      </w:pPr>
      <w:r>
        <w:rPr>
          <w:rFonts w:asciiTheme="minorEastAsia" w:hAnsiTheme="minorEastAsia" w:hint="eastAsia"/>
        </w:rPr>
        <w:t>例として3つの資産が存在し、収益率が以下のように書けるとする。</w:t>
      </w:r>
    </w:p>
    <w:p w14:paraId="25451E85" w14:textId="61ADEC26" w:rsidR="00E1594B" w:rsidRPr="00E1594B" w:rsidRDefault="00AF7F70" w:rsidP="00E1594B">
      <w:pPr>
        <w:pStyle w:val="a3"/>
        <w:ind w:leftChars="0" w:left="851"/>
        <w:rPr>
          <w:rFonts w:asciiTheme="minorEastAsia" w:hAnsi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F</m:t>
          </m:r>
        </m:oMath>
      </m:oMathPara>
    </w:p>
    <w:p w14:paraId="3A0248BA" w14:textId="43107084" w:rsidR="00E1594B" w:rsidRPr="00E1594B" w:rsidRDefault="00AF7F70" w:rsidP="00E1594B">
      <w:pPr>
        <w:pStyle w:val="a3"/>
        <w:ind w:leftChars="0" w:left="851"/>
        <w:rPr>
          <w:rFonts w:asciiTheme="minorEastAsia" w:hAnsi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F</m:t>
          </m:r>
        </m:oMath>
      </m:oMathPara>
    </w:p>
    <w:p w14:paraId="1A620D19" w14:textId="10700B29" w:rsidR="00E1594B" w:rsidRPr="00E1594B" w:rsidRDefault="00AF7F70" w:rsidP="00E1594B">
      <w:pPr>
        <w:pStyle w:val="a3"/>
        <w:ind w:leftChars="0" w:left="851"/>
        <w:rPr>
          <w:rFonts w:asciiTheme="minorEastAsia" w:hAnsi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F</m:t>
          </m:r>
        </m:oMath>
      </m:oMathPara>
    </w:p>
    <w:p w14:paraId="7C195456" w14:textId="34A9F288" w:rsidR="000B52DF" w:rsidRDefault="000B52DF" w:rsidP="000B52DF">
      <w:pPr>
        <w:pStyle w:val="a3"/>
        <w:numPr>
          <w:ilvl w:val="0"/>
          <w:numId w:val="5"/>
        </w:numPr>
        <w:ind w:leftChars="0" w:left="851"/>
        <w:rPr>
          <w:rFonts w:asciiTheme="minorEastAsia" w:hAnsiTheme="minorEastAsia"/>
        </w:rPr>
      </w:pPr>
      <w:r>
        <w:rPr>
          <w:rFonts w:asciiTheme="minorEastAsia" w:hAnsiTheme="minorEastAsia" w:hint="eastAsia"/>
        </w:rPr>
        <w:t>各資産への投資額を</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asciiTheme="minorEastAsia" w:hAnsiTheme="minorEastAsia" w:hint="eastAsia"/>
        </w:rPr>
        <w:t>として、以下の式を仮定</w:t>
      </w:r>
    </w:p>
    <w:p w14:paraId="76CA0C98" w14:textId="5D3BB5F2" w:rsidR="000B52DF" w:rsidRPr="000B52DF" w:rsidRDefault="00AF7F70" w:rsidP="000B52DF">
      <w:pPr>
        <w:pStyle w:val="a3"/>
        <w:ind w:leftChars="0" w:left="851"/>
        <w:rPr>
          <w:rFonts w:asciiTheme="minorEastAsia" w:hAnsi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m:t>
          </m:r>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=0</m:t>
          </m:r>
        </m:oMath>
      </m:oMathPara>
    </w:p>
    <w:p w14:paraId="3CE572B9" w14:textId="31424649" w:rsidR="001A4A5F" w:rsidRDefault="00AF7F70" w:rsidP="001A4A5F">
      <w:pPr>
        <w:pStyle w:val="a3"/>
        <w:numPr>
          <w:ilvl w:val="0"/>
          <w:numId w:val="5"/>
        </w:numPr>
        <w:ind w:leftChars="0" w:left="851"/>
        <w:rPr>
          <w:rFonts w:asciiTheme="minorEastAsia" w:hAnsiTheme="minorEastAsia"/>
        </w:rPr>
      </w:pP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-γ</m:t>
        </m:r>
        <m:sSub>
          <m:sSubPr>
            <m:ctrlPr>
              <w:rPr>
                <w:rFonts w:ascii="Cambria Math" w:hAnsi="Cambria Math"/>
                <w:i/>
              </w:rPr>
            </m:ctrlPr>
          </m:sSubPr>
          <m:e>
            <m:r>
              <w:rPr>
                <w:rFonts w:ascii="Cambria Math" w:hAnsi="Cambria Math"/>
              </w:rPr>
              <m:t>d</m:t>
            </m:r>
          </m:e>
          <m:sub>
            <m:r>
              <w:rPr>
                <w:rFonts w:ascii="Cambria Math" w:hAnsi="Cambria Math"/>
              </w:rPr>
              <m:t>k</m:t>
            </m:r>
          </m:sub>
        </m:sSub>
      </m:oMath>
      <w:r w:rsidR="001A4A5F">
        <w:rPr>
          <w:rFonts w:asciiTheme="minorEastAsia" w:hAnsiTheme="minorEastAsia" w:hint="eastAsia"/>
        </w:rPr>
        <w:t>とする。この時、無裁定条件を使うと</w:t>
      </w:r>
      <m:oMath>
        <m:nary>
          <m:naryPr>
            <m:chr m:val="∑"/>
            <m:ctrlPr>
              <w:rPr>
                <w:rFonts w:ascii="Cambria Math" w:hAnsi="Cambria Math"/>
                <w:i/>
              </w:rPr>
            </m:ctrlPr>
          </m:naryPr>
          <m:sub>
            <m:r>
              <w:rPr>
                <w:rFonts w:ascii="Cambria Math" w:hAnsi="Cambria Math"/>
              </w:rPr>
              <m:t>k=1</m:t>
            </m:r>
          </m:sub>
          <m:sup>
            <m:r>
              <w:rPr>
                <w:rFonts w:ascii="Cambria Math" w:hAnsi="Cambria Math"/>
              </w:rPr>
              <m:t>3</m:t>
            </m:r>
          </m:sup>
          <m:e>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=0</m:t>
            </m:r>
          </m:e>
        </m:nary>
      </m:oMath>
      <w:r w:rsidR="001A4A5F">
        <w:rPr>
          <w:rFonts w:asciiTheme="minorEastAsia" w:hAnsiTheme="minorEastAsia" w:hint="eastAsia"/>
        </w:rPr>
        <w:t>となる</w:t>
      </w:r>
    </w:p>
    <w:p w14:paraId="568F3A75" w14:textId="131A5529" w:rsidR="001A4A5F" w:rsidRDefault="001A4A5F" w:rsidP="001A4A5F">
      <w:pPr>
        <w:pStyle w:val="a3"/>
        <w:numPr>
          <w:ilvl w:val="0"/>
          <w:numId w:val="5"/>
        </w:numPr>
        <w:ind w:leftChars="0" w:left="851"/>
        <w:rPr>
          <w:rFonts w:asciiTheme="minorEastAsia" w:hAnsiTheme="minorEastAsia"/>
        </w:rPr>
      </w:pPr>
      <w:r>
        <w:rPr>
          <w:rFonts w:asciiTheme="minorEastAsia" w:hAnsiTheme="minorEastAsia" w:hint="eastAsia"/>
        </w:rPr>
        <w:t>特に</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oMath>
      <w:r>
        <w:rPr>
          <w:rFonts w:asciiTheme="minorEastAsia" w:hAnsiTheme="minorEastAsia" w:hint="eastAsia"/>
        </w:rPr>
        <w:t>とすれば、</w:t>
      </w:r>
      <m:oMath>
        <m:nary>
          <m:naryPr>
            <m:chr m:val="∑"/>
            <m:ctrlPr>
              <w:rPr>
                <w:rFonts w:ascii="Cambria Math" w:hAnsi="Cambria Math"/>
                <w:i/>
              </w:rPr>
            </m:ctrlPr>
          </m:naryPr>
          <m:sub>
            <m:r>
              <w:rPr>
                <w:rFonts w:ascii="Cambria Math" w:hAnsi="Cambria Math"/>
              </w:rPr>
              <m:t>k=1</m:t>
            </m:r>
          </m:sub>
          <m:sup>
            <m:r>
              <w:rPr>
                <w:rFonts w:ascii="Cambria Math" w:hAnsi="Cambria Math"/>
              </w:rPr>
              <m:t>3</m:t>
            </m:r>
          </m:sup>
          <m:e>
            <m:sSubSup>
              <m:sSubSupPr>
                <m:ctrlPr>
                  <w:rPr>
                    <w:rFonts w:ascii="Cambria Math" w:hAnsi="Cambria Math"/>
                    <w:i/>
                  </w:rPr>
                </m:ctrlPr>
              </m:sSubSupPr>
              <m:e>
                <m:r>
                  <w:rPr>
                    <w:rFonts w:ascii="Cambria Math" w:hAnsi="Cambria Math"/>
                  </w:rPr>
                  <m:t>e</m:t>
                </m:r>
              </m:e>
              <m:sub>
                <m:r>
                  <w:rPr>
                    <w:rFonts w:ascii="Cambria Math" w:hAnsi="Cambria Math"/>
                  </w:rPr>
                  <m:t>k</m:t>
                </m:r>
              </m:sub>
              <m:sup>
                <m:r>
                  <w:rPr>
                    <w:rFonts w:ascii="Cambria Math" w:hAnsi="Cambria Math"/>
                  </w:rPr>
                  <m:t>2</m:t>
                </m:r>
              </m:sup>
            </m:sSubSup>
            <m:r>
              <w:rPr>
                <w:rFonts w:ascii="Cambria Math" w:hAnsi="Cambria Math"/>
              </w:rPr>
              <m:t>=0</m:t>
            </m:r>
          </m:e>
        </m:nary>
      </m:oMath>
      <w:r>
        <w:rPr>
          <w:rFonts w:asciiTheme="minorEastAsia" w:hAnsiTheme="minorEastAsia" w:hint="eastAsia"/>
        </w:rPr>
        <w:t>なので、任意の</w:t>
      </w:r>
      <m:oMath>
        <m:r>
          <w:rPr>
            <w:rFonts w:ascii="Cambria Math" w:hAnsi="Cambria Math"/>
          </w:rPr>
          <m:t>k</m:t>
        </m:r>
      </m:oMath>
      <w:r>
        <w:rPr>
          <w:rFonts w:asciiTheme="minorEastAsia" w:hAnsiTheme="minorEastAsia" w:hint="eastAsia"/>
        </w:rPr>
        <w:t>について</w:t>
      </w: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=0</m:t>
        </m:r>
      </m:oMath>
      <w:r>
        <w:rPr>
          <w:rFonts w:asciiTheme="minorEastAsia" w:hAnsiTheme="minorEastAsia" w:hint="eastAsia"/>
        </w:rPr>
        <w:t>となる。</w:t>
      </w:r>
    </w:p>
    <w:p w14:paraId="7441C8BA" w14:textId="3E7D3DC1" w:rsidR="001A4A5F" w:rsidRPr="001A4A5F" w:rsidRDefault="001A4A5F" w:rsidP="001A4A5F">
      <w:pPr>
        <w:pStyle w:val="a3"/>
        <w:numPr>
          <w:ilvl w:val="0"/>
          <w:numId w:val="5"/>
        </w:numPr>
        <w:ind w:leftChars="0" w:left="851"/>
        <w:rPr>
          <w:rFonts w:asciiTheme="minorEastAsia" w:hAnsiTheme="minorEastAsia"/>
        </w:rPr>
      </w:pPr>
      <w:r>
        <w:rPr>
          <w:rFonts w:asciiTheme="minorEastAsia" w:hAnsiTheme="minorEastAsia" w:hint="eastAsia"/>
        </w:rPr>
        <w:t>したがって、</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+γ</m:t>
        </m:r>
        <m:sSub>
          <m:sSubPr>
            <m:ctrlPr>
              <w:rPr>
                <w:rFonts w:ascii="Cambria Math" w:hAnsi="Cambria Math"/>
                <w:i/>
              </w:rPr>
            </m:ctrlPr>
          </m:sSubPr>
          <m:e>
            <m:r>
              <w:rPr>
                <w:rFonts w:ascii="Cambria Math" w:hAnsi="Cambria Math"/>
              </w:rPr>
              <m:t>d</m:t>
            </m:r>
          </m:e>
          <m:sub>
            <m:r>
              <w:rPr>
                <w:rFonts w:ascii="Cambria Math" w:hAnsi="Cambria Math"/>
              </w:rPr>
              <m:t>k</m:t>
            </m:r>
          </m:sub>
        </m:sSub>
      </m:oMath>
      <w:r>
        <w:rPr>
          <w:rFonts w:asciiTheme="minorEastAsia" w:hAnsiTheme="minorEastAsia" w:hint="eastAsia"/>
        </w:rPr>
        <w:t>が成立する。</w:t>
      </w:r>
    </w:p>
    <w:p w14:paraId="3592EB5E" w14:textId="65B6FA0A" w:rsidR="000B5F95" w:rsidRDefault="000B5F95" w:rsidP="000B5F95">
      <w:pPr>
        <w:pStyle w:val="a3"/>
        <w:numPr>
          <w:ilvl w:val="0"/>
          <w:numId w:val="1"/>
        </w:numPr>
        <w:ind w:leftChars="0"/>
        <w:rPr>
          <w:rFonts w:asciiTheme="minorEastAsia" w:hAnsiTheme="minorEastAsia"/>
        </w:rPr>
      </w:pPr>
      <w:r>
        <w:rPr>
          <w:rFonts w:asciiTheme="minorEastAsia" w:hAnsiTheme="minorEastAsia" w:hint="eastAsia"/>
        </w:rPr>
        <w:t>本章前半を用いる照明</w:t>
      </w:r>
    </w:p>
    <w:p w14:paraId="37A3452C" w14:textId="396648F4" w:rsidR="001A4A5F" w:rsidRDefault="003F309F" w:rsidP="003F309F">
      <w:pPr>
        <w:pStyle w:val="a3"/>
        <w:numPr>
          <w:ilvl w:val="0"/>
          <w:numId w:val="8"/>
        </w:numPr>
        <w:ind w:leftChars="0"/>
        <w:rPr>
          <w:rFonts w:asciiTheme="minorEastAsia" w:hAnsiTheme="minorEastAsia"/>
        </w:rPr>
      </w:pPr>
      <w:r>
        <w:rPr>
          <w:rFonts w:asciiTheme="minorEastAsia" w:hAnsiTheme="minorEastAsia" w:hint="eastAsia"/>
        </w:rPr>
        <w:t>ベータ価格式を成立させる基準収益率は確率的割引ファクターと</w:t>
      </w:r>
      <m:oMath>
        <m:sSub>
          <m:sSubPr>
            <m:ctrlPr>
              <w:rPr>
                <w:rFonts w:ascii="Cambria Math" w:hAnsi="Cambria Math"/>
                <w:b/>
                <w:bCs/>
                <w:i/>
              </w:rPr>
            </m:ctrlPr>
          </m:sSubPr>
          <m:e>
            <m:r>
              <m:rPr>
                <m:sty m:val="bi"/>
              </m:rPr>
              <w:rPr>
                <w:rFonts w:ascii="Cambria Math" w:hAnsi="Cambria Math"/>
              </w:rPr>
              <m:t>1</m:t>
            </m:r>
          </m:e>
          <m:sub>
            <m:r>
              <m:rPr>
                <m:sty m:val="bi"/>
              </m:rPr>
              <w:rPr>
                <w:rFonts w:ascii="Cambria Math" w:hAnsi="Cambria Math"/>
              </w:rPr>
              <m:t>ϕ</m:t>
            </m:r>
          </m:sub>
        </m:sSub>
      </m:oMath>
      <w:r>
        <w:rPr>
          <w:rFonts w:asciiTheme="minorEastAsia" w:hAnsiTheme="minorEastAsia" w:hint="eastAsia"/>
        </w:rPr>
        <w:t>一次結合で表される資産であったはず</w:t>
      </w:r>
    </w:p>
    <w:p w14:paraId="24098CA3" w14:textId="166253B1" w:rsidR="003F309F" w:rsidRDefault="003F309F" w:rsidP="003F309F">
      <w:pPr>
        <w:pStyle w:val="a3"/>
        <w:numPr>
          <w:ilvl w:val="0"/>
          <w:numId w:val="8"/>
        </w:numPr>
        <w:ind w:leftChars="0"/>
        <w:rPr>
          <w:rFonts w:asciiTheme="minorEastAsia" w:hAnsiTheme="minorEastAsia"/>
        </w:rPr>
      </w:pPr>
      <w:r>
        <w:rPr>
          <w:rFonts w:asciiTheme="minorEastAsia" w:hAnsiTheme="minorEastAsia" w:hint="eastAsia"/>
        </w:rPr>
        <w:t>全ての資産が単一ファクターモデルで書けるのであればすべての資産は他の資産の一次結合で書ける。➡したがってファクター</w:t>
      </w:r>
      <m:oMath>
        <m:r>
          <w:rPr>
            <w:rFonts w:ascii="Cambria Math" w:hAnsi="Cambria Math"/>
          </w:rPr>
          <m:t>F</m:t>
        </m:r>
      </m:oMath>
      <w:r>
        <w:rPr>
          <w:rFonts w:asciiTheme="minorEastAsia" w:hAnsiTheme="minorEastAsia" w:hint="eastAsia"/>
        </w:rPr>
        <w:t>も確率的割引ファクターの一次結合になる</w:t>
      </w:r>
    </w:p>
    <w:p w14:paraId="55316E90" w14:textId="77777777" w:rsidR="003F309F" w:rsidRDefault="003F309F" w:rsidP="003F309F">
      <w:pPr>
        <w:pStyle w:val="a3"/>
        <w:ind w:leftChars="0"/>
        <w:rPr>
          <w:rFonts w:asciiTheme="minorEastAsia" w:hAnsiTheme="minorEastAsia"/>
        </w:rPr>
      </w:pPr>
    </w:p>
    <w:p w14:paraId="2FA84E2C" w14:textId="39A5863C" w:rsidR="003F309F" w:rsidRPr="003F309F" w:rsidRDefault="003F309F" w:rsidP="003F309F">
      <w:pPr>
        <w:pStyle w:val="a3"/>
        <w:numPr>
          <w:ilvl w:val="0"/>
          <w:numId w:val="8"/>
        </w:numPr>
        <w:ind w:leftChars="0"/>
        <w:rPr>
          <w:rFonts w:asciiTheme="minorEastAsia" w:hAnsiTheme="minorEastAsia"/>
        </w:rPr>
      </w:pPr>
      <w:r>
        <w:rPr>
          <w:rFonts w:asciiTheme="minorEastAsia" w:hAnsiTheme="minorEastAsia" w:hint="eastAsia"/>
        </w:rPr>
        <w:t>誤差項無しの単一ファクターモデルが成立するなら、すべての資産は平均分散フロンティア上にある。</w:t>
      </w:r>
    </w:p>
    <w:p w14:paraId="69A30FF6" w14:textId="0EAF147B" w:rsidR="003F309F" w:rsidRDefault="003F309F" w:rsidP="003F309F">
      <w:pPr>
        <w:pStyle w:val="a3"/>
        <w:numPr>
          <w:ilvl w:val="0"/>
          <w:numId w:val="8"/>
        </w:numPr>
        <w:ind w:leftChars="0"/>
        <w:rPr>
          <w:rFonts w:asciiTheme="minorEastAsia" w:hAnsiTheme="minorEastAsia"/>
        </w:rPr>
      </w:pPr>
      <w:r>
        <w:rPr>
          <w:rFonts w:asciiTheme="minorEastAsia" w:hAnsiTheme="minorEastAsia" w:hint="eastAsia"/>
        </w:rPr>
        <w:t>したがって、どの資産の収益率を基準にしてもベータ価格式が成立する。</w:t>
      </w:r>
    </w:p>
    <w:p w14:paraId="330E7901" w14:textId="08328CDE" w:rsidR="003F309F" w:rsidRDefault="003F309F" w:rsidP="003F309F">
      <w:pPr>
        <w:ind w:left="420"/>
        <w:rPr>
          <w:rFonts w:asciiTheme="minorEastAsia" w:hAnsiTheme="minorEastAsia"/>
        </w:rPr>
      </w:pPr>
    </w:p>
    <w:p w14:paraId="1652C5F7" w14:textId="38807EEA" w:rsidR="003F309F" w:rsidRDefault="003F309F" w:rsidP="003F309F">
      <w:pPr>
        <w:pStyle w:val="a3"/>
        <w:numPr>
          <w:ilvl w:val="0"/>
          <w:numId w:val="8"/>
        </w:numPr>
        <w:ind w:leftChars="0"/>
        <w:rPr>
          <w:rFonts w:asciiTheme="minorEastAsia" w:hAnsiTheme="minorEastAsia"/>
        </w:rPr>
      </w:pPr>
      <w:r>
        <w:rPr>
          <w:rFonts w:asciiTheme="minorEastAsia" w:hAnsiTheme="minorEastAsia" w:hint="eastAsia"/>
        </w:rPr>
        <w:t>もし誤差無しの単一ファクターモデルが厳密に成立するなら確率的割引ファクターですべての資産の価格付けができるので複数のファクターは必要にならない。</w:t>
      </w:r>
    </w:p>
    <w:p w14:paraId="542EC705" w14:textId="77777777" w:rsidR="003F309F" w:rsidRPr="003F309F" w:rsidRDefault="003F309F" w:rsidP="003F309F">
      <w:pPr>
        <w:pStyle w:val="a3"/>
        <w:rPr>
          <w:rFonts w:asciiTheme="minorEastAsia" w:hAnsiTheme="minorEastAsia"/>
        </w:rPr>
      </w:pPr>
    </w:p>
    <w:p w14:paraId="04DB8F7F" w14:textId="44CDF954" w:rsidR="003F309F" w:rsidRPr="003F309F" w:rsidRDefault="003F309F" w:rsidP="003F309F">
      <w:pPr>
        <w:pStyle w:val="a3"/>
        <w:numPr>
          <w:ilvl w:val="0"/>
          <w:numId w:val="8"/>
        </w:numPr>
        <w:ind w:leftChars="0"/>
        <w:rPr>
          <w:rFonts w:asciiTheme="minorEastAsia" w:hAnsiTheme="minorEastAsia"/>
        </w:rPr>
      </w:pPr>
      <w:r>
        <w:rPr>
          <w:rFonts w:asciiTheme="minorEastAsia" w:hAnsiTheme="minorEastAsia" w:hint="eastAsia"/>
        </w:rPr>
        <w:lastRenderedPageBreak/>
        <w:t>しかし、現実の分析で用いられるFは確率的割引ファクターの一次結合ではないので、上記のベータ価格式も正確には成り立たない。</w:t>
      </w:r>
    </w:p>
    <w:p w14:paraId="3491B08C" w14:textId="1B06DF6E" w:rsidR="003F309F" w:rsidRDefault="003F309F" w:rsidP="003F309F">
      <w:pPr>
        <w:pStyle w:val="a3"/>
        <w:numPr>
          <w:ilvl w:val="0"/>
          <w:numId w:val="8"/>
        </w:numPr>
        <w:ind w:leftChars="0"/>
        <w:rPr>
          <w:rFonts w:asciiTheme="minorEastAsia" w:hAnsiTheme="minorEastAsia"/>
        </w:rPr>
      </w:pPr>
      <w:r>
        <w:rPr>
          <w:rFonts w:asciiTheme="minorEastAsia" w:hAnsiTheme="minorEastAsia" w:hint="eastAsia"/>
        </w:rPr>
        <w:t>よって複数ファクターを考えることで近似の精度を上げることが考えられる。</w:t>
      </w:r>
    </w:p>
    <w:p w14:paraId="71B64F48" w14:textId="77777777" w:rsidR="003F309F" w:rsidRPr="003F309F" w:rsidRDefault="003F309F" w:rsidP="003F309F">
      <w:pPr>
        <w:pStyle w:val="a3"/>
        <w:ind w:leftChars="0"/>
        <w:rPr>
          <w:rFonts w:asciiTheme="minorEastAsia" w:hAnsiTheme="minorEastAsia"/>
        </w:rPr>
      </w:pPr>
    </w:p>
    <w:p w14:paraId="204EBAB8" w14:textId="5EAC67B3" w:rsidR="000B5F95" w:rsidRDefault="000B5F95" w:rsidP="000B5F95">
      <w:pPr>
        <w:pStyle w:val="a3"/>
        <w:numPr>
          <w:ilvl w:val="0"/>
          <w:numId w:val="1"/>
        </w:numPr>
        <w:ind w:leftChars="0"/>
        <w:rPr>
          <w:rFonts w:asciiTheme="minorEastAsia" w:hAnsiTheme="minorEastAsia"/>
        </w:rPr>
      </w:pPr>
      <w:r>
        <w:rPr>
          <w:rFonts w:asciiTheme="minorEastAsia" w:hAnsiTheme="minorEastAsia" w:hint="eastAsia"/>
        </w:rPr>
        <w:t>複数ファクターの裁定価格モデル</w:t>
      </w:r>
    </w:p>
    <w:p w14:paraId="23CD9846" w14:textId="77777777" w:rsidR="000A2445" w:rsidRDefault="008F1C05" w:rsidP="000A2445">
      <w:pPr>
        <w:pStyle w:val="a3"/>
        <w:numPr>
          <w:ilvl w:val="0"/>
          <w:numId w:val="7"/>
        </w:numPr>
        <w:ind w:leftChars="0" w:left="851"/>
        <w:rPr>
          <w:rFonts w:asciiTheme="minorEastAsia" w:hAnsiTheme="minorEastAsia"/>
        </w:rPr>
      </w:pPr>
      <w:r>
        <w:rPr>
          <w:rFonts w:asciiTheme="minorEastAsia" w:hAnsiTheme="minorEastAsia" w:hint="eastAsia"/>
        </w:rPr>
        <w:t>K個の資産が存在し、次のように書けると仮定</w:t>
      </w:r>
    </w:p>
    <w:p w14:paraId="75226EB1" w14:textId="2677C0CD" w:rsidR="000A2445" w:rsidRPr="000A2445" w:rsidRDefault="00AF7F70" w:rsidP="000A2445">
      <w:pPr>
        <w:pStyle w:val="a3"/>
        <w:ind w:leftChars="0" w:left="851"/>
        <w:rPr>
          <w:rFonts w:asciiTheme="minorEastAsia" w:hAnsi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kj</m:t>
                  </m:r>
                </m:sub>
              </m:sSub>
              <m:sSub>
                <m:sSubPr>
                  <m:ctrlPr>
                    <w:rPr>
                      <w:rFonts w:ascii="Cambria Math" w:hAnsi="Cambria Math"/>
                      <w:i/>
                    </w:rPr>
                  </m:ctrlPr>
                </m:sSubPr>
                <m:e>
                  <m:r>
                    <w:rPr>
                      <w:rFonts w:ascii="Cambria Math" w:hAnsi="Cambria Math"/>
                    </w:rPr>
                    <m:t>F</m:t>
                  </m:r>
                </m:e>
                <m:sub>
                  <m:r>
                    <w:rPr>
                      <w:rFonts w:ascii="Cambria Math" w:hAnsi="Cambria Math"/>
                    </w:rPr>
                    <m:t>j</m:t>
                  </m:r>
                </m:sub>
              </m:sSub>
            </m:e>
          </m:nary>
          <m:r>
            <w:rPr>
              <w:rFonts w:ascii="Cambria Math" w:hAnsi="Cambria Math"/>
            </w:rPr>
            <m:t xml:space="preserve">   </m:t>
          </m:r>
        </m:oMath>
      </m:oMathPara>
    </w:p>
    <w:p w14:paraId="52D71DF3" w14:textId="45A3F8AA" w:rsidR="000A2445" w:rsidRDefault="000A2445" w:rsidP="000A2445">
      <w:pPr>
        <w:pStyle w:val="a3"/>
        <w:numPr>
          <w:ilvl w:val="0"/>
          <w:numId w:val="7"/>
        </w:numPr>
        <w:ind w:leftChars="0" w:left="851"/>
        <w:rPr>
          <w:rFonts w:asciiTheme="minorEastAsia" w:hAnsiTheme="minorEastAsia"/>
        </w:rPr>
      </w:pPr>
      <w:r>
        <w:rPr>
          <w:rFonts w:asciiTheme="minorEastAsia" w:hAnsiTheme="minorEastAsia" w:hint="eastAsia"/>
        </w:rPr>
        <w:t>投資額</w:t>
      </w:r>
      <m:oMath>
        <m:r>
          <m:rPr>
            <m:sty m:val="bi"/>
          </m:rPr>
          <w:rPr>
            <w:rFonts w:ascii="Cambria Math" w:hAnsi="Cambria Math"/>
          </w:rPr>
          <m:t>x</m:t>
        </m:r>
      </m:oMath>
      <w:r>
        <w:rPr>
          <w:rFonts w:asciiTheme="minorEastAsia" w:hAnsiTheme="minorEastAsia" w:hint="eastAsia"/>
        </w:rPr>
        <w:t>についての仮定</w:t>
      </w:r>
    </w:p>
    <w:p w14:paraId="3E877CFB" w14:textId="04B28C3B" w:rsidR="000A2445" w:rsidRPr="000A2445" w:rsidRDefault="00AF7F70" w:rsidP="000A2445">
      <w:pPr>
        <w:pStyle w:val="a3"/>
        <w:ind w:leftChars="0" w:left="851"/>
        <w:rPr>
          <w:rFonts w:asciiTheme="minorEastAsia" w:hAnsiTheme="minorEastAsia"/>
          <w:b/>
          <w:bCs/>
        </w:rPr>
      </w:pPr>
      <m:oMathPara>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m:rPr>
              <m:sty m:val="bi"/>
            </m:rPr>
            <w:rPr>
              <w:rFonts w:ascii="Cambria Math" w:hAnsi="Cambria Math"/>
            </w:rPr>
            <m:t>1=0</m:t>
          </m:r>
          <m:r>
            <m:rPr>
              <m:sty m:val="b"/>
            </m:rPr>
            <w:rPr>
              <w:rFonts w:asciiTheme="minorEastAsia" w:hAnsiTheme="minorEastAsia"/>
            </w:rPr>
            <w:br/>
          </m:r>
        </m:oMath>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n</m:t>
              </m:r>
            </m:sub>
          </m:sSub>
          <m:r>
            <m:rPr>
              <m:sty m:val="bi"/>
            </m:rPr>
            <w:rPr>
              <w:rFonts w:ascii="Cambria Math" w:hAnsi="Cambria Math"/>
            </w:rPr>
            <m:t>=0</m:t>
          </m:r>
        </m:oMath>
      </m:oMathPara>
    </w:p>
    <w:p w14:paraId="4E2C0279" w14:textId="49AA3349" w:rsidR="000A2445" w:rsidRPr="000A2445" w:rsidRDefault="000A2445" w:rsidP="000A2445">
      <w:pPr>
        <w:pStyle w:val="a3"/>
        <w:numPr>
          <w:ilvl w:val="0"/>
          <w:numId w:val="7"/>
        </w:numPr>
        <w:ind w:leftChars="0" w:left="851"/>
        <w:rPr>
          <w:rFonts w:asciiTheme="minorEastAsia" w:hAnsiTheme="minorEastAsia"/>
          <w:b/>
          <w:bCs/>
        </w:rPr>
      </w:pPr>
      <m:oMath>
        <m:r>
          <m:rPr>
            <m:sty m:val="bi"/>
          </m:rPr>
          <w:rPr>
            <w:rFonts w:ascii="Cambria Math" w:hAnsi="Cambria Math"/>
          </w:rPr>
          <m:t>ϵ</m:t>
        </m:r>
      </m:oMath>
      <w:r>
        <w:rPr>
          <w:rFonts w:asciiTheme="minorEastAsia" w:hAnsiTheme="minorEastAsia" w:hint="eastAsia"/>
        </w:rPr>
        <w:t>について</w:t>
      </w:r>
    </w:p>
    <w:p w14:paraId="25A6055C" w14:textId="059F90CD" w:rsidR="000A2445" w:rsidRPr="000A2445" w:rsidRDefault="000A2445" w:rsidP="000A2445">
      <w:pPr>
        <w:pStyle w:val="a3"/>
        <w:ind w:leftChars="0" w:left="851"/>
        <w:rPr>
          <w:rFonts w:asciiTheme="minorEastAsia" w:hAnsiTheme="minorEastAsia"/>
        </w:rPr>
      </w:pPr>
      <m:oMathPara>
        <m:oMath>
          <m:r>
            <m:rPr>
              <m:sty m:val="bi"/>
            </m:rPr>
            <w:rPr>
              <w:rFonts w:ascii="Cambria Math" w:hAnsi="Cambria Math"/>
            </w:rPr>
            <m:t>ϵ=</m:t>
          </m:r>
          <m:r>
            <w:rPr>
              <w:rFonts w:ascii="Cambria Math" w:hAnsi="Cambria Math"/>
            </w:rPr>
            <m:t>E</m:t>
          </m:r>
          <m:d>
            <m:dPr>
              <m:ctrlPr>
                <w:rPr>
                  <w:rFonts w:ascii="Cambria Math" w:hAnsi="Cambria Math"/>
                  <w:i/>
                </w:rPr>
              </m:ctrlPr>
            </m:dPr>
            <m:e>
              <m:acc>
                <m:accPr>
                  <m:chr m:val="̅"/>
                  <m:ctrlPr>
                    <w:rPr>
                      <w:rFonts w:ascii="Cambria Math" w:hAnsi="Cambria Math"/>
                      <w:i/>
                    </w:rPr>
                  </m:ctrlPr>
                </m:accPr>
                <m:e>
                  <m:r>
                    <w:rPr>
                      <w:rFonts w:ascii="Cambria Math" w:hAnsi="Cambria Math"/>
                    </w:rPr>
                    <m:t>z</m:t>
                  </m:r>
                </m:e>
              </m:ac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0</m:t>
                  </m:r>
                </m:sub>
              </m:sSub>
              <m:r>
                <m:rPr>
                  <m:sty m:val="bi"/>
                </m:rP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rPr>
                  </m:ctrlPr>
                </m:sSubPr>
                <m:e>
                  <m:r>
                    <w:rPr>
                      <w:rFonts w:ascii="Cambria Math" w:hAnsi="Cambria Math"/>
                    </w:rPr>
                    <m:t>γ</m:t>
                  </m:r>
                  <m:ctrlPr>
                    <w:rPr>
                      <w:rFonts w:ascii="Cambria Math" w:hAnsi="Cambria Math"/>
                      <w:b/>
                      <w:bCs/>
                      <w:i/>
                    </w:rPr>
                  </m:ctrlPr>
                </m:e>
                <m:sub>
                  <m:r>
                    <w:rPr>
                      <w:rFonts w:ascii="Cambria Math" w:hAnsi="Cambria Math"/>
                    </w:rPr>
                    <m:t>N</m:t>
                  </m:r>
                </m:sub>
              </m:sSub>
              <m:sSub>
                <m:sSubPr>
                  <m:ctrlPr>
                    <w:rPr>
                      <w:rFonts w:ascii="Cambria Math" w:hAnsi="Cambria Math"/>
                      <w:i/>
                    </w:rPr>
                  </m:ctrlPr>
                </m:sSubPr>
                <m:e>
                  <m:r>
                    <m:rPr>
                      <m:sty m:val="bi"/>
                    </m:rPr>
                    <w:rPr>
                      <w:rFonts w:ascii="Cambria Math" w:hAnsi="Cambria Math"/>
                    </w:rPr>
                    <m:t>d</m:t>
                  </m:r>
                </m:e>
                <m:sub>
                  <m:r>
                    <w:rPr>
                      <w:rFonts w:ascii="Cambria Math" w:hAnsi="Cambria Math"/>
                    </w:rPr>
                    <m:t>N</m:t>
                  </m:r>
                </m:sub>
              </m:sSub>
            </m:e>
          </m:d>
          <m:r>
            <w:rPr>
              <w:rFonts w:ascii="Cambria Math" w:hAnsi="Cambria Math"/>
            </w:rPr>
            <m:t>≠0</m:t>
          </m:r>
        </m:oMath>
      </m:oMathPara>
    </w:p>
    <w:p w14:paraId="5582AC96" w14:textId="1A54C861" w:rsidR="000A2445" w:rsidRPr="004B3AB2" w:rsidRDefault="004B3AB2" w:rsidP="000A2445">
      <w:pPr>
        <w:pStyle w:val="a3"/>
        <w:numPr>
          <w:ilvl w:val="0"/>
          <w:numId w:val="7"/>
        </w:numPr>
        <w:ind w:leftChars="0" w:left="851"/>
        <w:rPr>
          <w:rFonts w:asciiTheme="minorEastAsia" w:hAnsiTheme="minorEastAsia"/>
          <w:b/>
          <w:bCs/>
        </w:rPr>
      </w:pPr>
      <m:oMath>
        <m:r>
          <m:rPr>
            <m:sty m:val="bi"/>
          </m:rPr>
          <w:rPr>
            <w:rFonts w:ascii="Cambria Math" w:hAnsi="Cambria Math"/>
          </w:rPr>
          <m:t>γ</m:t>
        </m:r>
        <m:r>
          <m:rPr>
            <m:sty m:val="p"/>
          </m:rPr>
          <w:rPr>
            <w:rFonts w:ascii="Cambria Math" w:hAnsi="Cambria Math" w:hint="eastAsia"/>
          </w:rPr>
          <m:t>を調整する事で</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m:rPr>
            <m:sty m:val="bi"/>
          </m:rPr>
          <w:rPr>
            <w:rFonts w:ascii="Cambria Math" w:hAnsi="Cambria Math"/>
          </w:rPr>
          <m:t>E</m:t>
        </m:r>
        <m:d>
          <m:dPr>
            <m:ctrlPr>
              <w:rPr>
                <w:rFonts w:ascii="Cambria Math" w:hAnsi="Cambria Math"/>
                <w:b/>
                <w:bCs/>
                <w:i/>
              </w:rPr>
            </m:ctrlPr>
          </m:dPr>
          <m:e>
            <m:acc>
              <m:accPr>
                <m:chr m:val="̅"/>
                <m:ctrlPr>
                  <w:rPr>
                    <w:rFonts w:ascii="Cambria Math" w:hAnsi="Cambria Math"/>
                    <w:b/>
                    <w:bCs/>
                    <w:i/>
                  </w:rPr>
                </m:ctrlPr>
              </m:accPr>
              <m:e>
                <m:r>
                  <m:rPr>
                    <m:sty m:val="bi"/>
                  </m:rPr>
                  <w:rPr>
                    <w:rFonts w:ascii="Cambria Math" w:hAnsi="Cambria Math"/>
                  </w:rPr>
                  <m:t>z</m:t>
                </m:r>
              </m:e>
            </m:acc>
          </m:e>
        </m:d>
        <m:r>
          <m:rPr>
            <m:sty m:val="bi"/>
          </m:rPr>
          <w:rPr>
            <w:rFonts w:ascii="Cambria Math" w:hAnsi="Cambria Math"/>
          </w:rPr>
          <m:t>≠0</m:t>
        </m:r>
      </m:oMath>
      <w:r w:rsidRPr="004B3AB2">
        <w:rPr>
          <w:rFonts w:asciiTheme="minorEastAsia" w:hAnsiTheme="minorEastAsia" w:hint="eastAsia"/>
        </w:rPr>
        <w:t>とできるが、無裁定条件より禁止されるので、</w:t>
      </w:r>
    </w:p>
    <w:p w14:paraId="0C7419A3" w14:textId="77488AA3" w:rsidR="004B3AB2" w:rsidRPr="004B3AB2" w:rsidRDefault="004B3AB2" w:rsidP="004B3AB2">
      <w:pPr>
        <w:pStyle w:val="a3"/>
        <w:ind w:leftChars="0" w:left="1260"/>
        <w:rPr>
          <w:rFonts w:asciiTheme="minorEastAsia" w:hAnsiTheme="minorEastAsia"/>
        </w:rPr>
      </w:pPr>
      <m:oMathPara>
        <m:oMath>
          <m:r>
            <w:rPr>
              <w:rFonts w:ascii="Cambria Math" w:hAnsi="Cambria Math"/>
            </w:rPr>
            <m:t>E</m:t>
          </m:r>
          <m:d>
            <m:dPr>
              <m:ctrlPr>
                <w:rPr>
                  <w:rFonts w:ascii="Cambria Math" w:hAnsi="Cambria Math"/>
                  <w:i/>
                </w:rPr>
              </m:ctrlPr>
            </m:dPr>
            <m:e>
              <m:acc>
                <m:accPr>
                  <m:chr m:val="̅"/>
                  <m:ctrlPr>
                    <w:rPr>
                      <w:rFonts w:ascii="Cambria Math" w:hAnsi="Cambria Math"/>
                      <w:i/>
                    </w:rPr>
                  </m:ctrlPr>
                </m:accPr>
                <m:e>
                  <m:r>
                    <w:rPr>
                      <w:rFonts w:ascii="Cambria Math" w:hAnsi="Cambria Math"/>
                    </w:rPr>
                    <m:t>z</m:t>
                  </m:r>
                </m:e>
              </m:ac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0</m:t>
                  </m:r>
                </m:sub>
              </m:sSub>
              <m:r>
                <m:rPr>
                  <m:sty m:val="bi"/>
                </m:rP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rPr>
                  </m:ctrlPr>
                </m:sSubPr>
                <m:e>
                  <m:r>
                    <w:rPr>
                      <w:rFonts w:ascii="Cambria Math" w:hAnsi="Cambria Math"/>
                    </w:rPr>
                    <m:t>γ</m:t>
                  </m:r>
                  <m:ctrlPr>
                    <w:rPr>
                      <w:rFonts w:ascii="Cambria Math" w:hAnsi="Cambria Math"/>
                      <w:b/>
                      <w:bCs/>
                      <w:i/>
                    </w:rPr>
                  </m:ctrlPr>
                </m:e>
                <m:sub>
                  <m:r>
                    <w:rPr>
                      <w:rFonts w:ascii="Cambria Math" w:hAnsi="Cambria Math"/>
                    </w:rPr>
                    <m:t>N</m:t>
                  </m:r>
                </m:sub>
              </m:sSub>
              <m:sSub>
                <m:sSubPr>
                  <m:ctrlPr>
                    <w:rPr>
                      <w:rFonts w:ascii="Cambria Math" w:hAnsi="Cambria Math"/>
                      <w:i/>
                    </w:rPr>
                  </m:ctrlPr>
                </m:sSubPr>
                <m:e>
                  <m:r>
                    <m:rPr>
                      <m:sty m:val="bi"/>
                    </m:rPr>
                    <w:rPr>
                      <w:rFonts w:ascii="Cambria Math" w:hAnsi="Cambria Math"/>
                    </w:rPr>
                    <m:t>d</m:t>
                  </m:r>
                </m:e>
                <m:sub>
                  <m:r>
                    <w:rPr>
                      <w:rFonts w:ascii="Cambria Math" w:hAnsi="Cambria Math"/>
                    </w:rPr>
                    <m:t>N</m:t>
                  </m:r>
                </m:sub>
              </m:sSub>
            </m:e>
          </m:d>
        </m:oMath>
      </m:oMathPara>
    </w:p>
    <w:p w14:paraId="79EF03CC" w14:textId="16C74575" w:rsidR="004B3AB2" w:rsidRPr="004B3AB2" w:rsidRDefault="004B3AB2" w:rsidP="004B3AB2">
      <w:pPr>
        <w:pStyle w:val="a3"/>
        <w:numPr>
          <w:ilvl w:val="0"/>
          <w:numId w:val="7"/>
        </w:numPr>
        <w:ind w:leftChars="0" w:left="851"/>
        <w:rPr>
          <w:rFonts w:asciiTheme="minorEastAsia" w:hAnsiTheme="minorEastAsia"/>
        </w:rPr>
      </w:pPr>
      <w:r>
        <w:rPr>
          <w:rFonts w:asciiTheme="minorEastAsia" w:hAnsiTheme="minorEastAsia" w:hint="eastAsia"/>
        </w:rPr>
        <w:t>各資産の誤差項を0としたが、各資産へのウェイトが1</w:t>
      </w:r>
      <w:r>
        <w:rPr>
          <w:rFonts w:asciiTheme="minorEastAsia" w:hAnsiTheme="minorEastAsia"/>
        </w:rPr>
        <w:t>/N</w:t>
      </w:r>
      <w:r>
        <w:rPr>
          <w:rFonts w:asciiTheme="minorEastAsia" w:hAnsiTheme="minorEastAsia" w:hint="eastAsia"/>
        </w:rPr>
        <w:t>で近似でき、それぞれの資産の分散がある定数</w:t>
      </w:r>
      <m:oMath>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asciiTheme="minorEastAsia" w:hAnsiTheme="minorEastAsia" w:hint="eastAsia"/>
        </w:rPr>
        <w:t>より小さければ、ポートフォリオの分散が</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/N</m:t>
        </m:r>
      </m:oMath>
      <w:r>
        <w:rPr>
          <w:rFonts w:asciiTheme="minorEastAsia" w:hAnsiTheme="minorEastAsia" w:hint="eastAsia"/>
        </w:rPr>
        <w:t>以下になる。</w:t>
      </w:r>
      <m:oMath>
        <m:r>
          <w:rPr>
            <w:rFonts w:ascii="Cambria Math" w:hAnsi="Cambria Math"/>
          </w:rPr>
          <m:t>N</m:t>
        </m:r>
      </m:oMath>
      <w:r>
        <w:rPr>
          <w:rFonts w:asciiTheme="minorEastAsia" w:hAnsiTheme="minorEastAsia" w:hint="eastAsia"/>
        </w:rPr>
        <w:t>が十分大きければ誤差項は無視できる。</w:t>
      </w:r>
    </w:p>
    <w:p w14:paraId="4197FA4C" w14:textId="77777777" w:rsidR="004B3AB2" w:rsidRPr="000A2445" w:rsidRDefault="004B3AB2" w:rsidP="004B3AB2">
      <w:pPr>
        <w:pStyle w:val="a3"/>
        <w:ind w:leftChars="0" w:left="851"/>
        <w:rPr>
          <w:rFonts w:asciiTheme="minorEastAsia" w:hAnsiTheme="minorEastAsia"/>
          <w:b/>
          <w:bCs/>
        </w:rPr>
      </w:pPr>
    </w:p>
    <w:p w14:paraId="3FB11AE3" w14:textId="7989CF73" w:rsidR="004B3AB2" w:rsidRDefault="004B3AB2" w:rsidP="004B3AB2">
      <w:pPr>
        <w:rPr>
          <w:rFonts w:asciiTheme="minorEastAsia" w:hAnsiTheme="minorEastAsia"/>
          <w:b/>
          <w:bCs/>
          <w:sz w:val="24"/>
          <w:szCs w:val="24"/>
        </w:rPr>
      </w:pPr>
      <w:r w:rsidRPr="006F7482">
        <w:rPr>
          <w:rFonts w:asciiTheme="minorEastAsia" w:hAnsiTheme="minorEastAsia" w:hint="eastAsia"/>
          <w:b/>
          <w:bCs/>
          <w:sz w:val="24"/>
          <w:szCs w:val="24"/>
        </w:rPr>
        <w:t>7</w:t>
      </w:r>
      <w:r w:rsidRPr="006F7482">
        <w:rPr>
          <w:rFonts w:asciiTheme="minorEastAsia" w:hAnsiTheme="minorEastAsia"/>
          <w:b/>
          <w:bCs/>
          <w:sz w:val="24"/>
          <w:szCs w:val="24"/>
        </w:rPr>
        <w:t>.</w:t>
      </w:r>
      <w:r>
        <w:rPr>
          <w:rFonts w:asciiTheme="minorEastAsia" w:hAnsiTheme="minorEastAsia" w:hint="eastAsia"/>
          <w:b/>
          <w:bCs/>
          <w:sz w:val="24"/>
          <w:szCs w:val="24"/>
        </w:rPr>
        <w:t>4</w:t>
      </w:r>
      <w:r w:rsidRPr="006F7482">
        <w:rPr>
          <w:rFonts w:asciiTheme="minorEastAsia" w:hAnsiTheme="minorEastAsia"/>
          <w:b/>
          <w:bCs/>
          <w:sz w:val="24"/>
          <w:szCs w:val="24"/>
        </w:rPr>
        <w:t xml:space="preserve"> </w:t>
      </w:r>
      <w:r>
        <w:rPr>
          <w:rFonts w:asciiTheme="minorEastAsia" w:hAnsiTheme="minorEastAsia" w:hint="eastAsia"/>
          <w:b/>
          <w:bCs/>
          <w:sz w:val="24"/>
          <w:szCs w:val="24"/>
        </w:rPr>
        <w:t>裁定価格モデルの実際</w:t>
      </w:r>
    </w:p>
    <w:p w14:paraId="70B2D098" w14:textId="72DB872C" w:rsidR="004B3AB2" w:rsidRDefault="004B3AB2" w:rsidP="004B3AB2">
      <w:pPr>
        <w:rPr>
          <w:rFonts w:asciiTheme="minorEastAsia" w:hAnsiTheme="minorEastAsia"/>
          <w:szCs w:val="21"/>
          <w:u w:val="single"/>
        </w:rPr>
      </w:pPr>
      <w:r w:rsidRPr="004B3AB2">
        <w:rPr>
          <w:rFonts w:asciiTheme="minorEastAsia" w:hAnsiTheme="minorEastAsia" w:hint="eastAsia"/>
          <w:szCs w:val="21"/>
          <w:u w:val="single"/>
        </w:rPr>
        <w:t>ステップ１：ファクターの特定</w:t>
      </w:r>
    </w:p>
    <w:p w14:paraId="6ADDA50F" w14:textId="4DD72919" w:rsidR="004B3AB2" w:rsidRDefault="004B3AB2" w:rsidP="004B3AB2">
      <w:pPr>
        <w:ind w:firstLineChars="100" w:firstLine="210"/>
        <w:rPr>
          <w:rFonts w:asciiTheme="minorEastAsia" w:hAnsiTheme="minorEastAsia"/>
          <w:szCs w:val="21"/>
        </w:rPr>
      </w:pPr>
      <w:r w:rsidRPr="004B3AB2">
        <w:rPr>
          <w:rFonts w:asciiTheme="minorEastAsia" w:hAnsiTheme="minorEastAsia" w:hint="eastAsia"/>
          <w:szCs w:val="21"/>
        </w:rPr>
        <w:t>次に示すようなものを中心として4～5個程度を使うことが多い</w:t>
      </w:r>
    </w:p>
    <w:p w14:paraId="52507454" w14:textId="38B097E6" w:rsidR="004B3AB2" w:rsidRPr="004B3AB2" w:rsidRDefault="00AF7F70" w:rsidP="004B3AB2">
      <w:pPr>
        <w:pStyle w:val="a3"/>
        <w:numPr>
          <w:ilvl w:val="1"/>
          <w:numId w:val="2"/>
        </w:numPr>
        <w:ind w:leftChars="0"/>
        <w:rPr>
          <w:rFonts w:asciiTheme="minorEastAsia" w:hAnsiTheme="minorEastAsia"/>
          <w:szCs w:val="21"/>
        </w:rPr>
      </w:pP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1</m:t>
            </m:r>
          </m:sub>
        </m:sSub>
        <m:r>
          <w:rPr>
            <w:rFonts w:ascii="Cambria Math" w:hAnsi="Cambria Math"/>
            <w:szCs w:val="21"/>
          </w:rPr>
          <m:t>=</m:t>
        </m:r>
        <m:r>
          <m:rPr>
            <m:sty m:val="p"/>
          </m:rPr>
          <w:rPr>
            <w:rFonts w:ascii="Cambria Math" w:hAnsi="Cambria Math" w:hint="eastAsia"/>
            <w:szCs w:val="21"/>
          </w:rPr>
          <m:t>経済成長率</m:t>
        </m:r>
      </m:oMath>
    </w:p>
    <w:p w14:paraId="4272C3A3" w14:textId="11125ADC" w:rsidR="004B3AB2" w:rsidRPr="004B3AB2" w:rsidRDefault="00AF7F70" w:rsidP="004B3AB2">
      <w:pPr>
        <w:pStyle w:val="a3"/>
        <w:numPr>
          <w:ilvl w:val="1"/>
          <w:numId w:val="2"/>
        </w:numPr>
        <w:ind w:leftChars="0"/>
        <w:rPr>
          <w:rFonts w:asciiTheme="minorEastAsia" w:hAnsiTheme="minorEastAsia"/>
          <w:szCs w:val="21"/>
        </w:rPr>
      </w:pP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2</m:t>
            </m:r>
          </m:sub>
        </m:sSub>
        <m:r>
          <w:rPr>
            <w:rFonts w:ascii="Cambria Math" w:hAnsi="Cambria Math"/>
            <w:szCs w:val="21"/>
          </w:rPr>
          <m:t>=</m:t>
        </m:r>
        <m:r>
          <m:rPr>
            <m:sty m:val="p"/>
          </m:rPr>
          <w:rPr>
            <w:rFonts w:ascii="Cambria Math" w:hAnsi="Cambria Math" w:hint="eastAsia"/>
            <w:szCs w:val="21"/>
          </w:rPr>
          <m:t>インフレ率</m:t>
        </m:r>
      </m:oMath>
    </w:p>
    <w:p w14:paraId="39B7139E" w14:textId="0522D874" w:rsidR="004B3AB2" w:rsidRPr="004B3AB2" w:rsidRDefault="00AF7F70" w:rsidP="004B3AB2">
      <w:pPr>
        <w:pStyle w:val="a3"/>
        <w:numPr>
          <w:ilvl w:val="1"/>
          <w:numId w:val="2"/>
        </w:numPr>
        <w:ind w:leftChars="0"/>
        <w:rPr>
          <w:rFonts w:asciiTheme="minorEastAsia" w:hAnsiTheme="minorEastAsia"/>
          <w:szCs w:val="21"/>
        </w:rPr>
      </w:pP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3</m:t>
            </m:r>
          </m:sub>
        </m:sSub>
        <m:r>
          <w:rPr>
            <w:rFonts w:ascii="Cambria Math" w:hAnsi="Cambria Math"/>
            <w:szCs w:val="21"/>
          </w:rPr>
          <m:t>=</m:t>
        </m:r>
        <m:r>
          <m:rPr>
            <m:sty m:val="p"/>
          </m:rPr>
          <w:rPr>
            <w:rFonts w:ascii="Cambria Math" w:hAnsi="Cambria Math" w:hint="eastAsia"/>
            <w:szCs w:val="21"/>
          </w:rPr>
          <m:t>長短金利のスプレッド</m:t>
        </m:r>
      </m:oMath>
    </w:p>
    <w:p w14:paraId="3D9B8509" w14:textId="29E343C9" w:rsidR="004B3AB2" w:rsidRPr="004B3AB2" w:rsidRDefault="00AF7F70" w:rsidP="004B3AB2">
      <w:pPr>
        <w:pStyle w:val="a3"/>
        <w:numPr>
          <w:ilvl w:val="1"/>
          <w:numId w:val="2"/>
        </w:numPr>
        <w:ind w:leftChars="0"/>
        <w:rPr>
          <w:rFonts w:asciiTheme="minorEastAsia" w:hAnsiTheme="minorEastAsia"/>
          <w:szCs w:val="21"/>
        </w:rPr>
      </w:pP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4</m:t>
            </m:r>
          </m:sub>
        </m:sSub>
        <m:r>
          <w:rPr>
            <w:rFonts w:ascii="Cambria Math" w:hAnsi="Cambria Math"/>
            <w:szCs w:val="21"/>
          </w:rPr>
          <m:t>=</m:t>
        </m:r>
        <m:r>
          <m:rPr>
            <m:sty m:val="p"/>
          </m:rPr>
          <w:rPr>
            <w:rFonts w:ascii="Cambria Math" w:hAnsi="Cambria Math" w:hint="eastAsia"/>
            <w:szCs w:val="21"/>
          </w:rPr>
          <m:t>為替レート</m:t>
        </m:r>
      </m:oMath>
    </w:p>
    <w:p w14:paraId="7B9D8F11" w14:textId="09D4A649" w:rsidR="004B3AB2" w:rsidRPr="004B3AB2" w:rsidRDefault="004B3AB2" w:rsidP="004B3AB2">
      <w:pPr>
        <w:rPr>
          <w:rFonts w:asciiTheme="minorEastAsia" w:hAnsiTheme="minorEastAsia"/>
          <w:szCs w:val="21"/>
          <w:u w:val="single"/>
        </w:rPr>
      </w:pPr>
      <w:r w:rsidRPr="004B3AB2">
        <w:rPr>
          <w:rFonts w:asciiTheme="minorEastAsia" w:hAnsiTheme="minorEastAsia" w:hint="eastAsia"/>
          <w:szCs w:val="21"/>
          <w:u w:val="single"/>
        </w:rPr>
        <w:t>ステップ</w:t>
      </w:r>
      <w:r>
        <w:rPr>
          <w:rFonts w:asciiTheme="minorEastAsia" w:hAnsiTheme="minorEastAsia" w:hint="eastAsia"/>
          <w:szCs w:val="21"/>
          <w:u w:val="single"/>
        </w:rPr>
        <w:t>2</w:t>
      </w:r>
      <w:r w:rsidRPr="004B3AB2">
        <w:rPr>
          <w:rFonts w:asciiTheme="minorEastAsia" w:hAnsiTheme="minorEastAsia" w:hint="eastAsia"/>
          <w:szCs w:val="21"/>
          <w:u w:val="single"/>
        </w:rPr>
        <w:t>：</w:t>
      </w:r>
      <w:r>
        <w:rPr>
          <w:rFonts w:asciiTheme="minorEastAsia" w:hAnsiTheme="minorEastAsia" w:hint="eastAsia"/>
          <w:szCs w:val="21"/>
          <w:u w:val="single"/>
        </w:rPr>
        <w:t>係数</w:t>
      </w:r>
      <m:oMath>
        <m:sSub>
          <m:sSubPr>
            <m:ctrlPr>
              <w:rPr>
                <w:rFonts w:ascii="Cambria Math" w:hAnsi="Cambria Math"/>
                <w:i/>
                <w:szCs w:val="21"/>
                <w:u w:val="single"/>
              </w:rPr>
            </m:ctrlPr>
          </m:sSubPr>
          <m:e>
            <m:r>
              <w:rPr>
                <w:rFonts w:ascii="Cambria Math" w:hAnsi="Cambria Math"/>
                <w:szCs w:val="21"/>
                <w:u w:val="single"/>
              </w:rPr>
              <m:t>d</m:t>
            </m:r>
          </m:e>
          <m:sub>
            <m:r>
              <w:rPr>
                <w:rFonts w:ascii="Cambria Math" w:hAnsi="Cambria Math"/>
                <w:szCs w:val="21"/>
                <w:u w:val="single"/>
              </w:rPr>
              <m:t>kj</m:t>
            </m:r>
          </m:sub>
        </m:sSub>
      </m:oMath>
      <w:r>
        <w:rPr>
          <w:rFonts w:asciiTheme="minorEastAsia" w:hAnsiTheme="minorEastAsia" w:hint="eastAsia"/>
          <w:szCs w:val="21"/>
          <w:u w:val="single"/>
        </w:rPr>
        <w:t>の推定</w:t>
      </w:r>
    </w:p>
    <w:p w14:paraId="69C02BA4" w14:textId="6B0B3725" w:rsidR="004B3AB2" w:rsidRDefault="004B3AB2" w:rsidP="004B3AB2">
      <w:pPr>
        <w:ind w:firstLineChars="100" w:firstLine="210"/>
        <w:rPr>
          <w:rFonts w:asciiTheme="minorEastAsia" w:hAnsiTheme="minorEastAsia"/>
          <w:szCs w:val="21"/>
        </w:rPr>
      </w:pPr>
      <w:r>
        <w:rPr>
          <w:rFonts w:asciiTheme="minorEastAsia" w:hAnsiTheme="minorEastAsia" w:hint="eastAsia"/>
          <w:szCs w:val="21"/>
        </w:rPr>
        <w:t>次の回帰式を立てて、重回帰分析</w:t>
      </w:r>
      <w:r w:rsidR="00CE0440">
        <w:rPr>
          <w:rFonts w:asciiTheme="minorEastAsia" w:hAnsiTheme="minorEastAsia" w:hint="eastAsia"/>
          <w:szCs w:val="21"/>
        </w:rPr>
        <w:t>をする。</w:t>
      </w:r>
    </w:p>
    <w:p w14:paraId="225FDB59" w14:textId="284F6F31" w:rsidR="00CE0440" w:rsidRPr="00CE0440" w:rsidRDefault="00AF7F70" w:rsidP="00CE0440">
      <w:pPr>
        <w:ind w:firstLineChars="100" w:firstLine="210"/>
        <w:rPr>
          <w:rFonts w:asciiTheme="minorEastAsia" w:hAnsiTheme="minorEastAsia"/>
          <w:b/>
          <w:bCs/>
          <w:szCs w:val="21"/>
        </w:rPr>
      </w:pPr>
      <m:oMathPara>
        <m:oMath>
          <m:sSub>
            <m:sSubPr>
              <m:ctrlPr>
                <w:rPr>
                  <w:rFonts w:ascii="Cambria Math" w:hAnsi="Cambria Math"/>
                  <w:i/>
                  <w:szCs w:val="21"/>
                </w:rPr>
              </m:ctrlPr>
            </m:sSubPr>
            <m:e>
              <m:r>
                <m:rPr>
                  <m:sty m:val="bi"/>
                </m:rPr>
                <w:rPr>
                  <w:rFonts w:ascii="Cambria Math" w:hAnsi="Cambria Math"/>
                  <w:szCs w:val="21"/>
                </w:rPr>
                <m:t>z</m:t>
              </m:r>
            </m:e>
            <m:sub>
              <m:r>
                <w:rPr>
                  <w:rFonts w:ascii="Cambria Math" w:hAnsi="Cambria Math"/>
                  <w:szCs w:val="21"/>
                </w:rPr>
                <m:t>k</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k</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k1</m:t>
              </m:r>
            </m:sub>
          </m:sSub>
          <m:sSub>
            <m:sSubPr>
              <m:ctrlPr>
                <w:rPr>
                  <w:rFonts w:ascii="Cambria Math" w:hAnsi="Cambria Math"/>
                  <w:i/>
                  <w:szCs w:val="21"/>
                </w:rPr>
              </m:ctrlPr>
            </m:sSubPr>
            <m:e>
              <m:r>
                <w:rPr>
                  <w:rFonts w:ascii="Cambria Math" w:hAnsi="Cambria Math"/>
                  <w:szCs w:val="21"/>
                </w:rPr>
                <m:t>F</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k2</m:t>
              </m:r>
            </m:sub>
          </m:sSub>
          <m:sSub>
            <m:sSubPr>
              <m:ctrlPr>
                <w:rPr>
                  <w:rFonts w:ascii="Cambria Math" w:hAnsi="Cambria Math"/>
                  <w:i/>
                  <w:szCs w:val="21"/>
                </w:rPr>
              </m:ctrlPr>
            </m:sSubPr>
            <m:e>
              <m:r>
                <w:rPr>
                  <w:rFonts w:ascii="Cambria Math" w:hAnsi="Cambria Math"/>
                  <w:szCs w:val="21"/>
                </w:rPr>
                <m:t>F</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k3</m:t>
              </m:r>
            </m:sub>
          </m:sSub>
          <m:sSub>
            <m:sSubPr>
              <m:ctrlPr>
                <w:rPr>
                  <w:rFonts w:ascii="Cambria Math" w:hAnsi="Cambria Math"/>
                  <w:i/>
                  <w:szCs w:val="21"/>
                </w:rPr>
              </m:ctrlPr>
            </m:sSubPr>
            <m:e>
              <m:r>
                <w:rPr>
                  <w:rFonts w:ascii="Cambria Math" w:hAnsi="Cambria Math"/>
                  <w:szCs w:val="21"/>
                </w:rPr>
                <m:t>F</m:t>
              </m:r>
            </m:e>
            <m:sub>
              <m:r>
                <w:rPr>
                  <w:rFonts w:ascii="Cambria Math" w:hAnsi="Cambria Math"/>
                  <w:szCs w:val="21"/>
                </w:rPr>
                <m:t>3</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k4</m:t>
              </m:r>
            </m:sub>
          </m:sSub>
          <m:sSub>
            <m:sSubPr>
              <m:ctrlPr>
                <w:rPr>
                  <w:rFonts w:ascii="Cambria Math" w:hAnsi="Cambria Math"/>
                  <w:i/>
                  <w:szCs w:val="21"/>
                </w:rPr>
              </m:ctrlPr>
            </m:sSubPr>
            <m:e>
              <m:r>
                <w:rPr>
                  <w:rFonts w:ascii="Cambria Math" w:hAnsi="Cambria Math"/>
                  <w:szCs w:val="21"/>
                </w:rPr>
                <m:t>F</m:t>
              </m:r>
            </m:e>
            <m:sub>
              <m:r>
                <w:rPr>
                  <w:rFonts w:ascii="Cambria Math" w:hAnsi="Cambria Math"/>
                  <w:szCs w:val="21"/>
                </w:rPr>
                <m:t>4</m:t>
              </m:r>
            </m:sub>
          </m:sSub>
          <m:r>
            <w:rPr>
              <w:rFonts w:ascii="Cambria Math" w:hAnsi="Cambria Math"/>
              <w:szCs w:val="21"/>
            </w:rPr>
            <m:t>+</m:t>
          </m:r>
          <m:r>
            <m:rPr>
              <m:sty m:val="bi"/>
            </m:rPr>
            <w:rPr>
              <w:rFonts w:ascii="Cambria Math" w:hAnsi="Cambria Math"/>
              <w:szCs w:val="21"/>
            </w:rPr>
            <m:t>ϵ</m:t>
          </m:r>
        </m:oMath>
      </m:oMathPara>
    </w:p>
    <w:p w14:paraId="4B298923" w14:textId="137EEC51" w:rsidR="00CE0440" w:rsidRDefault="00CE0440" w:rsidP="00CE0440">
      <w:pPr>
        <w:rPr>
          <w:rFonts w:asciiTheme="minorEastAsia" w:hAnsiTheme="minorEastAsia"/>
          <w:b/>
          <w:bCs/>
          <w:szCs w:val="21"/>
        </w:rPr>
      </w:pPr>
    </w:p>
    <w:p w14:paraId="073CA8C9" w14:textId="7C3DB237" w:rsidR="00CE0440" w:rsidRDefault="00CE0440" w:rsidP="00CE0440">
      <w:pPr>
        <w:rPr>
          <w:rFonts w:asciiTheme="minorEastAsia" w:hAnsiTheme="minorEastAsia"/>
          <w:szCs w:val="21"/>
          <w:u w:val="single"/>
        </w:rPr>
      </w:pPr>
      <w:r w:rsidRPr="00CE0440">
        <w:rPr>
          <w:rFonts w:asciiTheme="minorEastAsia" w:hAnsiTheme="minorEastAsia" w:hint="eastAsia"/>
          <w:szCs w:val="21"/>
          <w:u w:val="single"/>
        </w:rPr>
        <w:t>ステップ3：ファクターのリスクプレミアム</w:t>
      </w:r>
      <w:r>
        <w:rPr>
          <w:rFonts w:asciiTheme="minorEastAsia" w:hAnsiTheme="minorEastAsia" w:hint="eastAsia"/>
          <w:szCs w:val="21"/>
          <w:u w:val="single"/>
        </w:rPr>
        <w:t>を求める</w:t>
      </w:r>
    </w:p>
    <w:p w14:paraId="65EAEFD3" w14:textId="2ABA5CD9" w:rsidR="00CE0440" w:rsidRPr="00CE0440" w:rsidRDefault="00CE0440" w:rsidP="00CE0440">
      <w:pPr>
        <w:ind w:firstLineChars="100" w:firstLine="210"/>
        <w:rPr>
          <w:rFonts w:asciiTheme="minorEastAsia" w:hAnsiTheme="minorEastAsia"/>
          <w:szCs w:val="21"/>
        </w:rPr>
      </w:pPr>
      <w:r>
        <w:rPr>
          <w:rFonts w:asciiTheme="minorEastAsia" w:hAnsiTheme="minorEastAsia" w:hint="eastAsia"/>
          <w:szCs w:val="21"/>
        </w:rPr>
        <w:t>以下の式にデータから計算された</w:t>
      </w:r>
      <m:oMath>
        <m:r>
          <w:rPr>
            <w:rFonts w:ascii="Cambria Math" w:hAnsi="Cambria Math"/>
            <w:szCs w:val="21"/>
          </w:rPr>
          <m:t>E</m:t>
        </m:r>
        <m:d>
          <m:dPr>
            <m:ctrlPr>
              <w:rPr>
                <w:rFonts w:ascii="Cambria Math" w:hAnsi="Cambria Math"/>
                <w:i/>
                <w:szCs w:val="21"/>
              </w:rPr>
            </m:ctrlPr>
          </m:dPr>
          <m:e>
            <m:sSub>
              <m:sSubPr>
                <m:ctrlPr>
                  <w:rPr>
                    <w:rFonts w:ascii="Cambria Math" w:hAnsi="Cambria Math"/>
                    <w:i/>
                    <w:szCs w:val="21"/>
                  </w:rPr>
                </m:ctrlPr>
              </m:sSubPr>
              <m:e>
                <m:r>
                  <m:rPr>
                    <m:sty m:val="bi"/>
                  </m:rPr>
                  <w:rPr>
                    <w:rFonts w:ascii="Cambria Math" w:hAnsi="Cambria Math"/>
                    <w:szCs w:val="21"/>
                  </w:rPr>
                  <m:t>z</m:t>
                </m:r>
              </m:e>
              <m:sub>
                <m:r>
                  <w:rPr>
                    <w:rFonts w:ascii="Cambria Math" w:hAnsi="Cambria Math"/>
                    <w:szCs w:val="21"/>
                  </w:rPr>
                  <m:t>k</m:t>
                </m:r>
              </m:sub>
            </m:sSub>
          </m:e>
        </m:d>
      </m:oMath>
      <w:r>
        <w:rPr>
          <w:rFonts w:asciiTheme="minorEastAsia" w:hAnsiTheme="minorEastAsia" w:hint="eastAsia"/>
          <w:szCs w:val="21"/>
        </w:rPr>
        <w:t>を代入して計算する。</w:t>
      </w:r>
    </w:p>
    <w:p w14:paraId="54EF3F62" w14:textId="7AE87045" w:rsidR="00CE0440" w:rsidRPr="00CE0440" w:rsidRDefault="00CE0440" w:rsidP="00CE0440">
      <w:pPr>
        <w:ind w:firstLineChars="100" w:firstLine="210"/>
        <w:rPr>
          <w:rFonts w:asciiTheme="minorEastAsia" w:hAnsiTheme="minorEastAsia"/>
          <w:szCs w:val="21"/>
        </w:rPr>
      </w:pPr>
      <m:oMathPara>
        <m:oMath>
          <m:r>
            <w:rPr>
              <w:rFonts w:ascii="Cambria Math" w:hAnsi="Cambria Math"/>
              <w:szCs w:val="21"/>
            </w:rPr>
            <m:t>E</m:t>
          </m:r>
          <m:d>
            <m:dPr>
              <m:ctrlPr>
                <w:rPr>
                  <w:rFonts w:ascii="Cambria Math" w:hAnsi="Cambria Math"/>
                  <w:i/>
                  <w:szCs w:val="21"/>
                </w:rPr>
              </m:ctrlPr>
            </m:dPr>
            <m:e>
              <m:sSub>
                <m:sSubPr>
                  <m:ctrlPr>
                    <w:rPr>
                      <w:rFonts w:ascii="Cambria Math" w:hAnsi="Cambria Math"/>
                      <w:i/>
                      <w:szCs w:val="21"/>
                    </w:rPr>
                  </m:ctrlPr>
                </m:sSubPr>
                <m:e>
                  <m:r>
                    <m:rPr>
                      <m:sty m:val="bi"/>
                    </m:rPr>
                    <w:rPr>
                      <w:rFonts w:ascii="Cambria Math" w:hAnsi="Cambria Math"/>
                      <w:szCs w:val="21"/>
                    </w:rPr>
                    <m:t>z</m:t>
                  </m:r>
                </m:e>
                <m:sub>
                  <m:r>
                    <w:rPr>
                      <w:rFonts w:ascii="Cambria Math" w:hAnsi="Cambria Math"/>
                      <w:szCs w:val="21"/>
                    </w:rPr>
                    <m:t>k</m:t>
                  </m:r>
                </m:sub>
              </m:sSub>
            </m:e>
          </m:d>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f</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γ</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d</m:t>
              </m:r>
            </m:e>
            <m:sub>
              <m:r>
                <w:rPr>
                  <w:rFonts w:ascii="Cambria Math" w:hAnsi="Cambria Math"/>
                  <w:szCs w:val="21"/>
                </w:rPr>
                <m:t>k1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γ</m:t>
              </m:r>
            </m:e>
            <m:sub>
              <m:r>
                <w:rPr>
                  <w:rFonts w:ascii="Cambria Math" w:hAnsi="Cambria Math"/>
                  <w:szCs w:val="21"/>
                </w:rPr>
                <m:t>2</m:t>
              </m:r>
            </m:sub>
          </m:sSub>
          <m:sSub>
            <m:sSubPr>
              <m:ctrlPr>
                <w:rPr>
                  <w:rFonts w:ascii="Cambria Math" w:hAnsi="Cambria Math"/>
                  <w:i/>
                  <w:szCs w:val="21"/>
                </w:rPr>
              </m:ctrlPr>
            </m:sSubPr>
            <m:e>
              <m:r>
                <w:rPr>
                  <w:rFonts w:ascii="Cambria Math" w:hAnsi="Cambria Math"/>
                  <w:szCs w:val="21"/>
                </w:rPr>
                <m:t>d</m:t>
              </m:r>
            </m:e>
            <m:sub>
              <m:r>
                <w:rPr>
                  <w:rFonts w:ascii="Cambria Math" w:hAnsi="Cambria Math"/>
                  <w:szCs w:val="21"/>
                </w:rPr>
                <m:t>k2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γ</m:t>
              </m:r>
            </m:e>
            <m:sub>
              <m:r>
                <w:rPr>
                  <w:rFonts w:ascii="Cambria Math" w:hAnsi="Cambria Math"/>
                  <w:szCs w:val="21"/>
                </w:rPr>
                <m:t>3</m:t>
              </m:r>
            </m:sub>
          </m:sSub>
          <m:sSub>
            <m:sSubPr>
              <m:ctrlPr>
                <w:rPr>
                  <w:rFonts w:ascii="Cambria Math" w:hAnsi="Cambria Math"/>
                  <w:i/>
                  <w:szCs w:val="21"/>
                </w:rPr>
              </m:ctrlPr>
            </m:sSubPr>
            <m:e>
              <m:r>
                <w:rPr>
                  <w:rFonts w:ascii="Cambria Math" w:hAnsi="Cambria Math"/>
                  <w:szCs w:val="21"/>
                </w:rPr>
                <m:t>d</m:t>
              </m:r>
            </m:e>
            <m:sub>
              <m:r>
                <w:rPr>
                  <w:rFonts w:ascii="Cambria Math" w:hAnsi="Cambria Math"/>
                  <w:szCs w:val="21"/>
                </w:rPr>
                <m:t>k3</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γ</m:t>
              </m:r>
            </m:e>
            <m:sub>
              <m:r>
                <w:rPr>
                  <w:rFonts w:ascii="Cambria Math" w:hAnsi="Cambria Math"/>
                  <w:szCs w:val="21"/>
                </w:rPr>
                <m:t>4</m:t>
              </m:r>
            </m:sub>
          </m:sSub>
          <m:sSub>
            <m:sSubPr>
              <m:ctrlPr>
                <w:rPr>
                  <w:rFonts w:ascii="Cambria Math" w:hAnsi="Cambria Math"/>
                  <w:i/>
                  <w:szCs w:val="21"/>
                </w:rPr>
              </m:ctrlPr>
            </m:sSubPr>
            <m:e>
              <m:r>
                <w:rPr>
                  <w:rFonts w:ascii="Cambria Math" w:hAnsi="Cambria Math"/>
                  <w:szCs w:val="21"/>
                </w:rPr>
                <m:t>d</m:t>
              </m:r>
            </m:e>
            <m:sub>
              <m:r>
                <w:rPr>
                  <w:rFonts w:ascii="Cambria Math" w:hAnsi="Cambria Math"/>
                  <w:szCs w:val="21"/>
                </w:rPr>
                <m:t>k4</m:t>
              </m:r>
            </m:sub>
          </m:sSub>
        </m:oMath>
      </m:oMathPara>
    </w:p>
    <w:p w14:paraId="61A2DCC3" w14:textId="3FFC0905" w:rsidR="00CE0440" w:rsidRDefault="00CE0440" w:rsidP="00CE0440">
      <w:pPr>
        <w:rPr>
          <w:rFonts w:asciiTheme="minorEastAsia" w:hAnsiTheme="minorEastAsia"/>
          <w:szCs w:val="21"/>
        </w:rPr>
      </w:pPr>
    </w:p>
    <w:p w14:paraId="020152A8" w14:textId="526B26C1" w:rsidR="00CE0440" w:rsidRDefault="00CE0440" w:rsidP="00CE0440">
      <w:pPr>
        <w:rPr>
          <w:rFonts w:asciiTheme="minorEastAsia" w:hAnsiTheme="minorEastAsia"/>
          <w:szCs w:val="21"/>
          <w:u w:val="single"/>
        </w:rPr>
      </w:pPr>
      <w:r w:rsidRPr="00CE0440">
        <w:rPr>
          <w:rFonts w:asciiTheme="minorEastAsia" w:hAnsiTheme="minorEastAsia" w:hint="eastAsia"/>
          <w:szCs w:val="21"/>
          <w:u w:val="single"/>
        </w:rPr>
        <w:t>ステップ</w:t>
      </w:r>
      <w:r>
        <w:rPr>
          <w:rFonts w:asciiTheme="minorEastAsia" w:hAnsiTheme="minorEastAsia" w:hint="eastAsia"/>
          <w:szCs w:val="21"/>
          <w:u w:val="single"/>
        </w:rPr>
        <w:t>4</w:t>
      </w:r>
      <w:r w:rsidRPr="00CE0440">
        <w:rPr>
          <w:rFonts w:asciiTheme="minorEastAsia" w:hAnsiTheme="minorEastAsia" w:hint="eastAsia"/>
          <w:szCs w:val="21"/>
          <w:u w:val="single"/>
        </w:rPr>
        <w:t>：</w:t>
      </w:r>
      <w:r>
        <w:rPr>
          <w:rFonts w:asciiTheme="minorEastAsia" w:hAnsiTheme="minorEastAsia" w:hint="eastAsia"/>
          <w:szCs w:val="21"/>
          <w:u w:val="single"/>
        </w:rPr>
        <w:t>目的資産の期待収益率を求める</w:t>
      </w:r>
    </w:p>
    <w:p w14:paraId="73BA8D0C" w14:textId="27B4FEAC" w:rsidR="00CE0440" w:rsidRDefault="00CE0440" w:rsidP="00CE0440">
      <w:pPr>
        <w:pStyle w:val="a3"/>
        <w:numPr>
          <w:ilvl w:val="0"/>
          <w:numId w:val="7"/>
        </w:numPr>
        <w:ind w:leftChars="0" w:left="567"/>
        <w:rPr>
          <w:rFonts w:asciiTheme="minorEastAsia" w:hAnsiTheme="minorEastAsia"/>
          <w:szCs w:val="21"/>
        </w:rPr>
      </w:pPr>
      <w:r w:rsidRPr="00CE0440">
        <w:rPr>
          <w:rFonts w:asciiTheme="minorEastAsia" w:hAnsiTheme="minorEastAsia" w:hint="eastAsia"/>
          <w:szCs w:val="21"/>
        </w:rPr>
        <w:t>目的の資産の収益率とファクターの時系列データを用いて回帰分析を行い、この資産についての</w:t>
      </w:r>
      <m:oMath>
        <m:sSub>
          <m:sSubPr>
            <m:ctrlPr>
              <w:rPr>
                <w:rFonts w:ascii="Cambria Math" w:hAnsi="Cambria Math"/>
                <w:i/>
                <w:szCs w:val="21"/>
              </w:rPr>
            </m:ctrlPr>
          </m:sSubPr>
          <m:e>
            <m:r>
              <w:rPr>
                <w:rFonts w:ascii="Cambria Math" w:hAnsi="Cambria Math"/>
                <w:szCs w:val="21"/>
              </w:rPr>
              <m:t>d</m:t>
            </m:r>
          </m:e>
          <m:sub>
            <m:r>
              <w:rPr>
                <w:rFonts w:ascii="Cambria Math" w:hAnsi="Cambria Math"/>
                <w:szCs w:val="21"/>
              </w:rPr>
              <m:t>kj</m:t>
            </m:r>
          </m:sub>
        </m:sSub>
      </m:oMath>
      <w:r w:rsidRPr="00CE0440">
        <w:rPr>
          <w:rFonts w:asciiTheme="minorEastAsia" w:hAnsiTheme="minorEastAsia" w:hint="eastAsia"/>
          <w:szCs w:val="21"/>
        </w:rPr>
        <w:t>を求める。</w:t>
      </w:r>
    </w:p>
    <w:p w14:paraId="659ACDF8" w14:textId="7239CBD8" w:rsidR="00CE0440" w:rsidRDefault="00CE0440" w:rsidP="00CE0440">
      <w:pPr>
        <w:pStyle w:val="a3"/>
        <w:numPr>
          <w:ilvl w:val="0"/>
          <w:numId w:val="7"/>
        </w:numPr>
        <w:ind w:leftChars="0" w:left="567"/>
        <w:rPr>
          <w:rFonts w:asciiTheme="minorEastAsia" w:hAnsiTheme="minorEastAsia"/>
          <w:szCs w:val="21"/>
        </w:rPr>
      </w:pPr>
      <m:oMath>
        <m:r>
          <w:rPr>
            <w:rFonts w:ascii="Cambria Math" w:hAnsi="Cambria Math"/>
            <w:szCs w:val="21"/>
          </w:rPr>
          <m:t>γ</m:t>
        </m:r>
      </m:oMath>
      <w:r>
        <w:rPr>
          <w:rFonts w:asciiTheme="minorEastAsia" w:hAnsiTheme="minorEastAsia" w:hint="eastAsia"/>
          <w:szCs w:val="21"/>
        </w:rPr>
        <w:t>の値が計算されているので、（7</w:t>
      </w:r>
      <w:r>
        <w:rPr>
          <w:rFonts w:asciiTheme="minorEastAsia" w:hAnsiTheme="minorEastAsia"/>
          <w:szCs w:val="21"/>
        </w:rPr>
        <w:t>-35</w:t>
      </w:r>
      <w:r>
        <w:rPr>
          <w:rFonts w:asciiTheme="minorEastAsia" w:hAnsiTheme="minorEastAsia" w:hint="eastAsia"/>
          <w:szCs w:val="21"/>
        </w:rPr>
        <w:t>）から期待収益率を求められる。</w:t>
      </w:r>
    </w:p>
    <w:p w14:paraId="1B83E5E0" w14:textId="2E168729" w:rsidR="003F309F" w:rsidRDefault="003F309F" w:rsidP="003F309F">
      <w:pPr>
        <w:rPr>
          <w:rFonts w:asciiTheme="minorEastAsia" w:hAnsiTheme="minorEastAsia"/>
          <w:szCs w:val="21"/>
        </w:rPr>
      </w:pPr>
    </w:p>
    <w:p w14:paraId="314BFFFE" w14:textId="77777777" w:rsidR="003F309F" w:rsidRPr="003F309F" w:rsidRDefault="003F309F" w:rsidP="003F309F">
      <w:pPr>
        <w:rPr>
          <w:rFonts w:asciiTheme="minorEastAsia" w:hAnsiTheme="minorEastAsia"/>
          <w:szCs w:val="21"/>
        </w:rPr>
      </w:pPr>
    </w:p>
    <w:p w14:paraId="42F2D909" w14:textId="77777777" w:rsidR="00CE0440" w:rsidRPr="00CE0440" w:rsidRDefault="00CE0440" w:rsidP="00CE0440">
      <w:pPr>
        <w:rPr>
          <w:rFonts w:asciiTheme="minorEastAsia" w:hAnsiTheme="minorEastAsia"/>
          <w:szCs w:val="21"/>
        </w:rPr>
      </w:pPr>
    </w:p>
    <w:sectPr w:rsidR="00CE0440" w:rsidRPr="00CE044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5B9B0F" w14:textId="77777777" w:rsidR="00AF7F70" w:rsidRDefault="00AF7F70" w:rsidP="00640244">
      <w:r>
        <w:separator/>
      </w:r>
    </w:p>
  </w:endnote>
  <w:endnote w:type="continuationSeparator" w:id="0">
    <w:p w14:paraId="329A3113" w14:textId="77777777" w:rsidR="00AF7F70" w:rsidRDefault="00AF7F70" w:rsidP="00640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7E65D0" w14:textId="77777777" w:rsidR="00AF7F70" w:rsidRDefault="00AF7F70" w:rsidP="00640244">
      <w:r>
        <w:separator/>
      </w:r>
    </w:p>
  </w:footnote>
  <w:footnote w:type="continuationSeparator" w:id="0">
    <w:p w14:paraId="3E6778F5" w14:textId="77777777" w:rsidR="00AF7F70" w:rsidRDefault="00AF7F70" w:rsidP="00640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536CD"/>
    <w:multiLevelType w:val="hybridMultilevel"/>
    <w:tmpl w:val="A1A6D5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15D3085"/>
    <w:multiLevelType w:val="hybridMultilevel"/>
    <w:tmpl w:val="BFDE4812"/>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 w15:restartNumberingAfterBreak="0">
    <w:nsid w:val="2616422E"/>
    <w:multiLevelType w:val="hybridMultilevel"/>
    <w:tmpl w:val="173CAD14"/>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290B3590"/>
    <w:multiLevelType w:val="hybridMultilevel"/>
    <w:tmpl w:val="40BA8970"/>
    <w:lvl w:ilvl="0" w:tplc="04090009">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 w15:restartNumberingAfterBreak="0">
    <w:nsid w:val="39246AA9"/>
    <w:multiLevelType w:val="hybridMultilevel"/>
    <w:tmpl w:val="026431F4"/>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5" w15:restartNumberingAfterBreak="0">
    <w:nsid w:val="3ABA2D29"/>
    <w:multiLevelType w:val="hybridMultilevel"/>
    <w:tmpl w:val="E1B0D04A"/>
    <w:lvl w:ilvl="0" w:tplc="0409000B">
      <w:start w:val="1"/>
      <w:numFmt w:val="bullet"/>
      <w:lvlText w:val=""/>
      <w:lvlJc w:val="left"/>
      <w:pPr>
        <w:ind w:left="840" w:hanging="420"/>
      </w:pPr>
      <w:rPr>
        <w:rFonts w:ascii="Wingdings" w:hAnsi="Wingdings" w:hint="default"/>
      </w:rPr>
    </w:lvl>
    <w:lvl w:ilvl="1" w:tplc="BB9288D4">
      <w:start w:val="7"/>
      <w:numFmt w:val="bullet"/>
      <w:lvlText w:val="・"/>
      <w:lvlJc w:val="left"/>
      <w:pPr>
        <w:ind w:left="1200" w:hanging="360"/>
      </w:pPr>
      <w:rPr>
        <w:rFonts w:ascii="游明朝" w:eastAsia="游明朝" w:hAnsi="游明朝" w:cstheme="minorBidi" w:hint="eastAsia"/>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15:restartNumberingAfterBreak="0">
    <w:nsid w:val="43A319D1"/>
    <w:multiLevelType w:val="hybridMultilevel"/>
    <w:tmpl w:val="384067E8"/>
    <w:lvl w:ilvl="0" w:tplc="0409000B">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15:restartNumberingAfterBreak="0">
    <w:nsid w:val="743C00E0"/>
    <w:multiLevelType w:val="hybridMultilevel"/>
    <w:tmpl w:val="6016CAF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0"/>
  </w:num>
  <w:num w:numId="2">
    <w:abstractNumId w:val="5"/>
  </w:num>
  <w:num w:numId="3">
    <w:abstractNumId w:val="3"/>
  </w:num>
  <w:num w:numId="4">
    <w:abstractNumId w:val="6"/>
  </w:num>
  <w:num w:numId="5">
    <w:abstractNumId w:val="1"/>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912"/>
    <w:rsid w:val="000A2445"/>
    <w:rsid w:val="000B52DF"/>
    <w:rsid w:val="000B5F95"/>
    <w:rsid w:val="00185E36"/>
    <w:rsid w:val="00197C59"/>
    <w:rsid w:val="001A4A5F"/>
    <w:rsid w:val="002036F3"/>
    <w:rsid w:val="00215ED4"/>
    <w:rsid w:val="003416CB"/>
    <w:rsid w:val="003F309F"/>
    <w:rsid w:val="00445623"/>
    <w:rsid w:val="004708C6"/>
    <w:rsid w:val="004814D9"/>
    <w:rsid w:val="004B3AB2"/>
    <w:rsid w:val="004C2D25"/>
    <w:rsid w:val="005372C0"/>
    <w:rsid w:val="00591BE0"/>
    <w:rsid w:val="00640244"/>
    <w:rsid w:val="0066261E"/>
    <w:rsid w:val="006F7482"/>
    <w:rsid w:val="007417E5"/>
    <w:rsid w:val="00752FC2"/>
    <w:rsid w:val="007B5D78"/>
    <w:rsid w:val="00801918"/>
    <w:rsid w:val="00834DFB"/>
    <w:rsid w:val="00874043"/>
    <w:rsid w:val="008F1C05"/>
    <w:rsid w:val="008F67EA"/>
    <w:rsid w:val="009226A9"/>
    <w:rsid w:val="00933B49"/>
    <w:rsid w:val="0094622D"/>
    <w:rsid w:val="00AE7C49"/>
    <w:rsid w:val="00AF7F70"/>
    <w:rsid w:val="00B96CAB"/>
    <w:rsid w:val="00BA7E49"/>
    <w:rsid w:val="00BD4E7B"/>
    <w:rsid w:val="00C37912"/>
    <w:rsid w:val="00C75FF6"/>
    <w:rsid w:val="00CE0440"/>
    <w:rsid w:val="00D224F3"/>
    <w:rsid w:val="00E1594B"/>
    <w:rsid w:val="00E226AC"/>
    <w:rsid w:val="00E97694"/>
    <w:rsid w:val="00FF72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D56A8D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04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08C6"/>
    <w:pPr>
      <w:ind w:leftChars="400" w:left="840"/>
    </w:pPr>
  </w:style>
  <w:style w:type="table" w:styleId="a4">
    <w:name w:val="Table Grid"/>
    <w:basedOn w:val="a1"/>
    <w:uiPriority w:val="39"/>
    <w:rsid w:val="006F74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4814D9"/>
    <w:rPr>
      <w:color w:val="808080"/>
    </w:rPr>
  </w:style>
  <w:style w:type="paragraph" w:styleId="a6">
    <w:name w:val="header"/>
    <w:basedOn w:val="a"/>
    <w:link w:val="a7"/>
    <w:uiPriority w:val="99"/>
    <w:unhideWhenUsed/>
    <w:rsid w:val="00640244"/>
    <w:pPr>
      <w:tabs>
        <w:tab w:val="center" w:pos="4252"/>
        <w:tab w:val="right" w:pos="8504"/>
      </w:tabs>
      <w:snapToGrid w:val="0"/>
    </w:pPr>
  </w:style>
  <w:style w:type="character" w:customStyle="1" w:styleId="a7">
    <w:name w:val="ヘッダー (文字)"/>
    <w:basedOn w:val="a0"/>
    <w:link w:val="a6"/>
    <w:uiPriority w:val="99"/>
    <w:rsid w:val="00640244"/>
  </w:style>
  <w:style w:type="paragraph" w:styleId="a8">
    <w:name w:val="footer"/>
    <w:basedOn w:val="a"/>
    <w:link w:val="a9"/>
    <w:uiPriority w:val="99"/>
    <w:unhideWhenUsed/>
    <w:rsid w:val="00640244"/>
    <w:pPr>
      <w:tabs>
        <w:tab w:val="center" w:pos="4252"/>
        <w:tab w:val="right" w:pos="8504"/>
      </w:tabs>
      <w:snapToGrid w:val="0"/>
    </w:pPr>
  </w:style>
  <w:style w:type="character" w:customStyle="1" w:styleId="a9">
    <w:name w:val="フッター (文字)"/>
    <w:basedOn w:val="a0"/>
    <w:link w:val="a8"/>
    <w:uiPriority w:val="99"/>
    <w:rsid w:val="00640244"/>
  </w:style>
  <w:style w:type="paragraph" w:styleId="aa">
    <w:name w:val="Balloon Text"/>
    <w:basedOn w:val="a"/>
    <w:link w:val="ab"/>
    <w:uiPriority w:val="99"/>
    <w:semiHidden/>
    <w:unhideWhenUsed/>
    <w:rsid w:val="00445623"/>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44562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540</Words>
  <Characters>3082</Characters>
  <Application>Microsoft Office Word</Application>
  <DocSecurity>0</DocSecurity>
  <Lines>25</Lines>
  <Paragraphs>7</Paragraphs>
  <ScaleCrop>false</ScaleCrop>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2020-12-22T03:20:00Z</dcterms:created>
  <dcterms:modified xsi:type="dcterms:W3CDTF">2020-12-22T03:20:00Z</dcterms:modified>
</cp:coreProperties>
</file>