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</w:rPr>
        <w:t>前言</w:t>
      </w:r>
    </w:p>
    <w:p>
      <w:pPr>
        <w:ind w:firstLine="562" w:firstLineChars="200"/>
        <w:rPr>
          <w:rFonts w:ascii="楷体" w:hAnsi="楷体" w:eastAsia="楷体" w:cs="Times New Roman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圆荷泻露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，雾幻云生。</w:t>
      </w:r>
    </w:p>
    <w:p>
      <w:pPr>
        <w:ind w:firstLine="562" w:firstLineChars="200"/>
        <w:rPr>
          <w:rFonts w:ascii="楷体" w:hAnsi="楷体" w:eastAsia="楷体" w:cs="Times New Roman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无数个别样的发现，无数次惊喜的定格。在忙碌的教学、学习生活之余，相机成了温州中学师生通往世界的另一窗口。</w:t>
      </w:r>
    </w:p>
    <w:p>
      <w:pPr>
        <w:ind w:firstLine="562" w:firstLineChars="200"/>
        <w:rPr>
          <w:rFonts w:ascii="楷体" w:hAnsi="楷体" w:eastAsia="楷体" w:cs="Times New Roman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窗外，是作者们的悲喜愁悦，是草木花卉的兴败轮回，是晨曦残阳下的芸芸众生，是被遗忘在记忆漩涡中的细节生活。</w:t>
      </w:r>
    </w:p>
    <w:p>
      <w:pPr>
        <w:ind w:firstLine="562" w:firstLineChars="200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漫步于依托心灵而筑造的大千世界，观者似乎看到了自己光影年轮中的薄薄剪影。</w:t>
      </w:r>
    </w:p>
    <w:p>
      <w:pPr>
        <w:ind w:firstLine="562" w:firstLineChars="200"/>
        <w:rPr>
          <w:rFonts w:hint="eastAsia" w:ascii="楷体" w:hAnsi="楷体" w:eastAsia="楷体" w:cs="楷体"/>
          <w:b/>
          <w:bCs/>
          <w:sz w:val="28"/>
          <w:szCs w:val="28"/>
        </w:rPr>
      </w:pPr>
    </w:p>
    <w:p>
      <w:pPr>
        <w:ind w:firstLine="562" w:firstLineChars="20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参展名单：</w:t>
      </w:r>
    </w:p>
    <w:p>
      <w:pPr>
        <w:ind w:firstLine="562" w:firstLineChars="20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学生：</w:t>
      </w:r>
    </w:p>
    <w:p>
      <w:pPr>
        <w:ind w:firstLine="562" w:firstLineChars="20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张均悦   何宛书  池若宁  戴祯  高莹莹  卢子璐  朱羽霄</w:t>
      </w:r>
    </w:p>
    <w:p>
      <w:pPr>
        <w:ind w:firstLine="562" w:firstLineChars="20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林宗仪  袁嬿婷  陈怡帆  叶晋恺  黄森豪  王潇  金隽宸</w:t>
      </w:r>
    </w:p>
    <w:p>
      <w:pPr>
        <w:ind w:firstLine="562" w:firstLineChars="20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何易遥</w:t>
      </w:r>
    </w:p>
    <w:p>
      <w:pPr>
        <w:ind w:firstLine="562" w:firstLineChars="20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老师：</w:t>
      </w:r>
    </w:p>
    <w:p>
      <w:pPr>
        <w:ind w:firstLine="562" w:firstLineChars="20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何勇  谢秀锋  陈英  金长林  冯景奇   温端吉  陈宗</w:t>
      </w: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珊  林祥汤  林毅  白漫瑞  </w:t>
      </w:r>
    </w:p>
    <w:p>
      <w:pPr>
        <w:rPr>
          <w:rFonts w:ascii="楷体" w:hAnsi="楷体" w:eastAsia="楷体" w:cs="Times New Roman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F2F25"/>
    <w:rsid w:val="00087120"/>
    <w:rsid w:val="00141408"/>
    <w:rsid w:val="005B2B84"/>
    <w:rsid w:val="007F30FD"/>
    <w:rsid w:val="00BA6FD8"/>
    <w:rsid w:val="00BB27E6"/>
    <w:rsid w:val="00BC5F6D"/>
    <w:rsid w:val="00C03EAD"/>
    <w:rsid w:val="00F92292"/>
    <w:rsid w:val="0D1F2F25"/>
    <w:rsid w:val="17447475"/>
    <w:rsid w:val="4E6B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MS</Company>
  <Pages>1</Pages>
  <Words>23</Words>
  <Characters>135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2017-09-12T06:17:00Z</dcterms:created>
  <dc:creator>heyon</dc:creator>
  <cp:lastModifiedBy>heyon</cp:lastModifiedBy>
  <dcterms:modified xsi:type="dcterms:W3CDTF">2017-09-13T01:17:09Z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