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383" w:rsidRDefault="00DF0D99" w:rsidP="006876C1">
      <w:pPr>
        <w:jc w:val="center"/>
        <w:rPr>
          <w:rFonts w:asciiTheme="majorEastAsia" w:eastAsiaTheme="majorEastAsia" w:hAnsiTheme="majorEastAsia" w:cs="微软雅黑" w:hint="eastAsia"/>
          <w:b/>
          <w:bCs/>
          <w:szCs w:val="21"/>
        </w:rPr>
      </w:pPr>
      <w:r w:rsidRPr="0049695E">
        <w:rPr>
          <w:rFonts w:asciiTheme="majorEastAsia" w:eastAsiaTheme="majorEastAsia" w:hAnsiTheme="majorEastAsia" w:cs="微软雅黑" w:hint="eastAsia"/>
          <w:b/>
          <w:bCs/>
          <w:szCs w:val="21"/>
        </w:rPr>
        <w:t>序</w:t>
      </w:r>
    </w:p>
    <w:p w:rsidR="00F437F4" w:rsidRDefault="00F437F4" w:rsidP="00F437F4">
      <w:pPr>
        <w:jc w:val="center"/>
        <w:rPr>
          <w:rFonts w:ascii="Helvetica" w:hAnsi="Helvetica" w:cs="Helvetica" w:hint="eastAsia"/>
          <w:color w:val="3E3E3E"/>
          <w:shd w:val="clear" w:color="auto" w:fill="FFFFFF"/>
        </w:rPr>
      </w:pPr>
      <w:proofErr w:type="gramStart"/>
      <w:r>
        <w:rPr>
          <w:rFonts w:ascii="Helvetica" w:hAnsi="Helvetica" w:cs="Helvetica" w:hint="eastAsia"/>
          <w:color w:val="3E3E3E"/>
          <w:shd w:val="clear" w:color="auto" w:fill="FFFFFF"/>
        </w:rPr>
        <w:t>顾予晴</w:t>
      </w:r>
      <w:proofErr w:type="gramEnd"/>
    </w:p>
    <w:p w:rsidR="00597383" w:rsidRPr="0049695E" w:rsidRDefault="00DF0D99" w:rsidP="006876C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在秀丽的三垟湖畔，坐落着这样一所古老的学校：她活泼又恬静，鼓励我们积极参与各式活动，也不忘教诲我们要成为温文尔雅的君子；她是慈母又是严父，</w:t>
      </w:r>
      <w:proofErr w:type="gramStart"/>
      <w:r w:rsidRPr="0049695E">
        <w:rPr>
          <w:rFonts w:asciiTheme="majorEastAsia" w:eastAsiaTheme="majorEastAsia" w:hAnsiTheme="majorEastAsia" w:hint="eastAsia"/>
          <w:szCs w:val="21"/>
        </w:rPr>
        <w:t>给兴趣</w:t>
      </w:r>
      <w:proofErr w:type="gramEnd"/>
      <w:r w:rsidRPr="0049695E">
        <w:rPr>
          <w:rFonts w:asciiTheme="majorEastAsia" w:eastAsiaTheme="majorEastAsia" w:hAnsiTheme="majorEastAsia" w:hint="eastAsia"/>
          <w:szCs w:val="21"/>
        </w:rPr>
        <w:t>不一样的我们提供广阔的平台去发现自己，也时刻严格要求我们在学业上一丝不苟做好学生的本分；她有现代风范也有古典余韵，拥有最先进的教学方式和设备的同时，也不忘守护斑驳的青铜雕像</w:t>
      </w:r>
      <w:r w:rsidR="00630B66">
        <w:rPr>
          <w:rFonts w:asciiTheme="majorEastAsia" w:eastAsiaTheme="majorEastAsia" w:hAnsiTheme="majorEastAsia" w:hint="eastAsia"/>
          <w:szCs w:val="21"/>
        </w:rPr>
        <w:t>……</w:t>
      </w:r>
      <w:r w:rsidRPr="0049695E">
        <w:rPr>
          <w:rFonts w:asciiTheme="majorEastAsia" w:eastAsiaTheme="majorEastAsia" w:hAnsiTheme="majorEastAsia" w:hint="eastAsia"/>
          <w:szCs w:val="21"/>
        </w:rPr>
        <w:t>她，就是我们美丽的母校，温州中学。</w:t>
      </w:r>
    </w:p>
    <w:p w:rsidR="00597383" w:rsidRPr="0049695E" w:rsidRDefault="00DF0D99" w:rsidP="006876C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谁知时光荏苒，浪子</w:t>
      </w:r>
      <w:proofErr w:type="gramStart"/>
      <w:r w:rsidRPr="0049695E">
        <w:rPr>
          <w:rFonts w:asciiTheme="majorEastAsia" w:eastAsiaTheme="majorEastAsia" w:hAnsiTheme="majorEastAsia" w:hint="eastAsia"/>
          <w:szCs w:val="21"/>
        </w:rPr>
        <w:t>渎</w:t>
      </w:r>
      <w:proofErr w:type="gramEnd"/>
      <w:r w:rsidRPr="0049695E">
        <w:rPr>
          <w:rFonts w:asciiTheme="majorEastAsia" w:eastAsiaTheme="majorEastAsia" w:hAnsiTheme="majorEastAsia" w:hint="eastAsia"/>
          <w:szCs w:val="21"/>
        </w:rPr>
        <w:t>畔的朗朗书声已经响了115年了。在这115年中，温中一直坚守着宽容博大的教风，自由开放的学风：三大组织锻炼学生能力，各种社团百花齐放、争奇斗艳，班级联盟，社会实践活动，迎新晚会</w:t>
      </w:r>
      <w:r w:rsidR="00630B66">
        <w:rPr>
          <w:rFonts w:asciiTheme="majorEastAsia" w:eastAsiaTheme="majorEastAsia" w:hAnsiTheme="majorEastAsia" w:hint="eastAsia"/>
          <w:szCs w:val="21"/>
        </w:rPr>
        <w:t>……</w:t>
      </w:r>
      <w:r w:rsidRPr="0049695E">
        <w:rPr>
          <w:rFonts w:asciiTheme="majorEastAsia" w:eastAsiaTheme="majorEastAsia" w:hAnsiTheme="majorEastAsia" w:hint="eastAsia"/>
          <w:szCs w:val="21"/>
        </w:rPr>
        <w:t>各式各样的活动交织在一起，构成了温中丰富多彩的校园文化。正是这样活泼的校园风格，才造就了那么多如苏步青、谷超豪、郑振铎这样优秀的才子，又有多少学子怀着对温中的依恋与不舍，带着满腔热情积极投入社会之中。这里是一个自由的地方，是学生们展现自己的舞台。在这里，每个人都会找到自己的一席之位，都能开创自己的一番天地。</w:t>
      </w:r>
    </w:p>
    <w:p w:rsidR="00597383" w:rsidRPr="0049695E" w:rsidRDefault="00DF0D99" w:rsidP="006876C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温中爱着每一位学子。她欢迎每一个学子投入温中大家庭的怀抱，记录他们三年校园生活的点点滴滴，目送他们离去，还不忘关注他们之后的人生。每位温中学子对母校都是心存感激的。</w:t>
      </w:r>
      <w:proofErr w:type="gramStart"/>
      <w:r w:rsidRPr="0049695E">
        <w:rPr>
          <w:rFonts w:asciiTheme="majorEastAsia" w:eastAsiaTheme="majorEastAsia" w:hAnsiTheme="majorEastAsia" w:hint="eastAsia"/>
          <w:szCs w:val="21"/>
        </w:rPr>
        <w:t>知乎上曾</w:t>
      </w:r>
      <w:proofErr w:type="gramEnd"/>
      <w:r w:rsidRPr="0049695E">
        <w:rPr>
          <w:rFonts w:asciiTheme="majorEastAsia" w:eastAsiaTheme="majorEastAsia" w:hAnsiTheme="majorEastAsia" w:hint="eastAsia"/>
          <w:szCs w:val="21"/>
        </w:rPr>
        <w:t>有人提问：“在温中就读是一番怎样的体验？”下面的跟</w:t>
      </w:r>
      <w:proofErr w:type="gramStart"/>
      <w:r w:rsidRPr="0049695E">
        <w:rPr>
          <w:rFonts w:asciiTheme="majorEastAsia" w:eastAsiaTheme="majorEastAsia" w:hAnsiTheme="majorEastAsia" w:hint="eastAsia"/>
          <w:szCs w:val="21"/>
        </w:rPr>
        <w:t>帖基本</w:t>
      </w:r>
      <w:proofErr w:type="gramEnd"/>
      <w:r w:rsidRPr="0049695E">
        <w:rPr>
          <w:rFonts w:asciiTheme="majorEastAsia" w:eastAsiaTheme="majorEastAsia" w:hAnsiTheme="majorEastAsia" w:hint="eastAsia"/>
          <w:szCs w:val="21"/>
        </w:rPr>
        <w:t>都是洋洋洒洒</w:t>
      </w:r>
      <w:proofErr w:type="gramStart"/>
      <w:r w:rsidRPr="0049695E">
        <w:rPr>
          <w:rFonts w:asciiTheme="majorEastAsia" w:eastAsiaTheme="majorEastAsia" w:hAnsiTheme="majorEastAsia" w:hint="eastAsia"/>
          <w:szCs w:val="21"/>
        </w:rPr>
        <w:t>几百几千</w:t>
      </w:r>
      <w:proofErr w:type="gramEnd"/>
      <w:r w:rsidRPr="0049695E">
        <w:rPr>
          <w:rFonts w:asciiTheme="majorEastAsia" w:eastAsiaTheme="majorEastAsia" w:hAnsiTheme="majorEastAsia" w:hint="eastAsia"/>
          <w:szCs w:val="21"/>
        </w:rPr>
        <w:t>字的感受。食堂饭菜、运动会、班级活动、甚至是斑驳的寝室</w:t>
      </w:r>
      <w:proofErr w:type="gramStart"/>
      <w:r w:rsidRPr="0049695E">
        <w:rPr>
          <w:rFonts w:asciiTheme="majorEastAsia" w:eastAsiaTheme="majorEastAsia" w:hAnsiTheme="majorEastAsia" w:hint="eastAsia"/>
          <w:szCs w:val="21"/>
        </w:rPr>
        <w:t>白瓦墙</w:t>
      </w:r>
      <w:proofErr w:type="gramEnd"/>
      <w:r w:rsidRPr="0049695E">
        <w:rPr>
          <w:rFonts w:asciiTheme="majorEastAsia" w:eastAsiaTheme="majorEastAsia" w:hAnsiTheme="majorEastAsia" w:hint="eastAsia"/>
          <w:szCs w:val="21"/>
        </w:rPr>
        <w:t>、草地中慵懒的猫，都成了温中学子记忆中不可磨灭的回忆。有人说，愿回到过去再读一次温中，弥补过去的遗憾；有人说，每当听见“温州中学”时，脑海里总会涌现出在温中生活的趣事,不由感叹那段快乐时光来得太突然，去得太匆匆；也有人说温中成为了一个印记烙在了心中，无论走到天涯海角，她都会在身边陪伴孤独的你。温州中学在每一个学子的心中，陪伴他们浪迹天涯，分享成功的喜悦，共渡困难的深渊。</w:t>
      </w:r>
    </w:p>
    <w:p w:rsidR="00597383" w:rsidRPr="0049695E" w:rsidRDefault="00DF0D99" w:rsidP="006876C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在这母校华诞115</w:t>
      </w:r>
      <w:r w:rsidR="00F87871">
        <w:rPr>
          <w:rFonts w:asciiTheme="majorEastAsia" w:eastAsiaTheme="majorEastAsia" w:hAnsiTheme="majorEastAsia" w:hint="eastAsia"/>
          <w:szCs w:val="21"/>
        </w:rPr>
        <w:t>周年之际，我们有幸邀请到了一些温中人来诉说</w:t>
      </w:r>
      <w:r w:rsidR="00F43FFE">
        <w:rPr>
          <w:rFonts w:asciiTheme="majorEastAsia" w:eastAsiaTheme="majorEastAsia" w:hAnsiTheme="majorEastAsia" w:hint="eastAsia"/>
          <w:szCs w:val="21"/>
        </w:rPr>
        <w:t>他们的温中故事。他们</w:t>
      </w:r>
      <w:r w:rsidR="007D1AE2">
        <w:rPr>
          <w:rFonts w:asciiTheme="majorEastAsia" w:eastAsiaTheme="majorEastAsia" w:hAnsiTheme="majorEastAsia" w:hint="eastAsia"/>
          <w:szCs w:val="21"/>
        </w:rPr>
        <w:t>从事</w:t>
      </w:r>
      <w:r w:rsidR="00F43FFE">
        <w:rPr>
          <w:rFonts w:asciiTheme="majorEastAsia" w:eastAsiaTheme="majorEastAsia" w:hAnsiTheme="majorEastAsia" w:hint="eastAsia"/>
          <w:szCs w:val="21"/>
        </w:rPr>
        <w:t>的工作</w:t>
      </w:r>
      <w:r w:rsidRPr="0049695E">
        <w:rPr>
          <w:rFonts w:asciiTheme="majorEastAsia" w:eastAsiaTheme="majorEastAsia" w:hAnsiTheme="majorEastAsia" w:hint="eastAsia"/>
          <w:szCs w:val="21"/>
        </w:rPr>
        <w:t>涉及各个领域，例如法律、大数据、跆拳道、戏曲</w:t>
      </w:r>
      <w:r w:rsidR="005E2389">
        <w:rPr>
          <w:rFonts w:asciiTheme="majorEastAsia" w:eastAsiaTheme="majorEastAsia" w:hAnsiTheme="majorEastAsia" w:hint="eastAsia"/>
          <w:szCs w:val="21"/>
        </w:rPr>
        <w:t>……</w:t>
      </w:r>
      <w:r w:rsidR="00936661">
        <w:rPr>
          <w:rFonts w:asciiTheme="majorEastAsia" w:eastAsiaTheme="majorEastAsia" w:hAnsiTheme="majorEastAsia" w:hint="eastAsia"/>
          <w:szCs w:val="21"/>
        </w:rPr>
        <w:t>他们各自也都获得了斐然的</w:t>
      </w:r>
      <w:r w:rsidRPr="0049695E">
        <w:rPr>
          <w:rFonts w:asciiTheme="majorEastAsia" w:eastAsiaTheme="majorEastAsia" w:hAnsiTheme="majorEastAsia" w:hint="eastAsia"/>
          <w:szCs w:val="21"/>
        </w:rPr>
        <w:t>成绩，研发人脸识别技术、取得奥运金牌、编写法律理论</w:t>
      </w:r>
      <w:r w:rsidR="001B1C57">
        <w:rPr>
          <w:rFonts w:asciiTheme="majorEastAsia" w:eastAsiaTheme="majorEastAsia" w:hAnsiTheme="majorEastAsia" w:hint="eastAsia"/>
          <w:szCs w:val="21"/>
        </w:rPr>
        <w:t>……</w:t>
      </w:r>
      <w:r w:rsidRPr="0049695E">
        <w:rPr>
          <w:rFonts w:asciiTheme="majorEastAsia" w:eastAsiaTheme="majorEastAsia" w:hAnsiTheme="majorEastAsia" w:hint="eastAsia"/>
          <w:szCs w:val="21"/>
        </w:rPr>
        <w:t>但无论他们离开温中有多少年头，地理上离温中有多么遥远，但提到“温中”一词时，他们都能娓娓道来多年前温中的模样，里面的人和事，还有亘古不变的，只属于温中的温婉和娴静。听着他们的故事，就仿佛又回到了三垟湖畔，听见了岸上人悠悠的歌声：</w:t>
      </w:r>
    </w:p>
    <w:p w:rsidR="00597383" w:rsidRDefault="00DF0D99" w:rsidP="006876C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 xml:space="preserve"> “雁山云影，</w:t>
      </w:r>
      <w:proofErr w:type="gramStart"/>
      <w:r w:rsidRPr="0049695E">
        <w:rPr>
          <w:rFonts w:asciiTheme="majorEastAsia" w:eastAsiaTheme="majorEastAsia" w:hAnsiTheme="majorEastAsia" w:hint="eastAsia"/>
          <w:szCs w:val="21"/>
        </w:rPr>
        <w:t>瓯</w:t>
      </w:r>
      <w:proofErr w:type="gramEnd"/>
      <w:r w:rsidRPr="0049695E">
        <w:rPr>
          <w:rFonts w:asciiTheme="majorEastAsia" w:eastAsiaTheme="majorEastAsia" w:hAnsiTheme="majorEastAsia" w:hint="eastAsia"/>
          <w:szCs w:val="21"/>
        </w:rPr>
        <w:t>海潮</w:t>
      </w:r>
      <w:proofErr w:type="gramStart"/>
      <w:r w:rsidRPr="0049695E">
        <w:rPr>
          <w:rFonts w:asciiTheme="majorEastAsia" w:eastAsiaTheme="majorEastAsia" w:hAnsiTheme="majorEastAsia" w:hint="eastAsia"/>
          <w:szCs w:val="21"/>
        </w:rPr>
        <w:t>淙</w:t>
      </w:r>
      <w:proofErr w:type="gramEnd"/>
      <w:r w:rsidRPr="0049695E">
        <w:rPr>
          <w:rFonts w:asciiTheme="majorEastAsia" w:eastAsiaTheme="majorEastAsia" w:hAnsiTheme="majorEastAsia" w:hint="eastAsia"/>
          <w:szCs w:val="21"/>
        </w:rPr>
        <w:t>，看钟灵毓秀，桃李葱茏</w:t>
      </w:r>
      <w:r w:rsidR="001C7491">
        <w:rPr>
          <w:rFonts w:asciiTheme="majorEastAsia" w:eastAsiaTheme="majorEastAsia" w:hAnsiTheme="majorEastAsia" w:hint="eastAsia"/>
          <w:szCs w:val="21"/>
        </w:rPr>
        <w:t>……</w:t>
      </w:r>
      <w:r w:rsidRPr="0049695E">
        <w:rPr>
          <w:rFonts w:asciiTheme="majorEastAsia" w:eastAsiaTheme="majorEastAsia" w:hAnsiTheme="majorEastAsia" w:hint="eastAsia"/>
          <w:szCs w:val="21"/>
        </w:rPr>
        <w:t>”</w:t>
      </w:r>
    </w:p>
    <w:p w:rsidR="001B2D95" w:rsidRDefault="001B2D95" w:rsidP="001B2D95">
      <w:pPr>
        <w:rPr>
          <w:rFonts w:asciiTheme="majorEastAsia" w:eastAsiaTheme="majorEastAsia" w:hAnsiTheme="majorEastAsia"/>
          <w:szCs w:val="21"/>
        </w:rPr>
      </w:pPr>
    </w:p>
    <w:p w:rsidR="00AB3A6E" w:rsidRPr="004570E6" w:rsidRDefault="00AB3A6E" w:rsidP="00AB3A6E">
      <w:pPr>
        <w:jc w:val="center"/>
        <w:rPr>
          <w:rFonts w:asciiTheme="majorEastAsia" w:eastAsiaTheme="majorEastAsia" w:hAnsiTheme="majorEastAsia"/>
          <w:b/>
          <w:bCs/>
          <w:szCs w:val="21"/>
        </w:rPr>
      </w:pPr>
      <w:r>
        <w:rPr>
          <w:rFonts w:asciiTheme="majorEastAsia" w:eastAsiaTheme="majorEastAsia" w:hAnsiTheme="majorEastAsia" w:cs="微软雅黑" w:hint="eastAsia"/>
          <w:b/>
          <w:bCs/>
          <w:szCs w:val="21"/>
        </w:rPr>
        <w:t>陈光中</w:t>
      </w:r>
      <w:r w:rsidRPr="00D0701F">
        <w:rPr>
          <w:rFonts w:asciiTheme="majorEastAsia" w:eastAsiaTheme="majorEastAsia" w:hAnsiTheme="majorEastAsia"/>
          <w:b/>
          <w:bCs/>
          <w:szCs w:val="21"/>
        </w:rPr>
        <w:t>校友专访：</w:t>
      </w:r>
      <w:r w:rsidR="00D876A7" w:rsidRPr="00D876A7">
        <w:rPr>
          <w:rFonts w:asciiTheme="majorEastAsia" w:eastAsiaTheme="majorEastAsia" w:hAnsiTheme="majorEastAsia" w:hint="eastAsia"/>
          <w:b/>
          <w:bCs/>
          <w:szCs w:val="21"/>
        </w:rPr>
        <w:t>法律天理，人情结合</w:t>
      </w:r>
    </w:p>
    <w:p w:rsidR="00AB3A6E" w:rsidRPr="0049695E" w:rsidRDefault="00AB3A6E" w:rsidP="00AB3A6E">
      <w:pPr>
        <w:jc w:val="center"/>
        <w:rPr>
          <w:rFonts w:asciiTheme="majorEastAsia" w:eastAsiaTheme="majorEastAsia" w:hAnsiTheme="majorEastAsia" w:cs="微软雅黑"/>
          <w:b/>
          <w:bCs/>
          <w:szCs w:val="21"/>
        </w:rPr>
      </w:pPr>
      <w:r>
        <w:rPr>
          <w:rFonts w:ascii="Helvetica" w:hAnsi="Helvetica" w:cs="Helvetica"/>
          <w:color w:val="3E3E3E"/>
          <w:shd w:val="clear" w:color="auto" w:fill="FFFFFF"/>
        </w:rPr>
        <w:t>温中记者：</w:t>
      </w:r>
      <w:proofErr w:type="gramStart"/>
      <w:r>
        <w:rPr>
          <w:rFonts w:ascii="Helvetica" w:hAnsi="Helvetica" w:cs="Helvetica" w:hint="eastAsia"/>
          <w:color w:val="3E3E3E"/>
          <w:shd w:val="clear" w:color="auto" w:fill="FFFFFF"/>
        </w:rPr>
        <w:t>林谷颖</w:t>
      </w:r>
      <w:proofErr w:type="gramEnd"/>
      <w:r>
        <w:rPr>
          <w:rFonts w:ascii="Helvetica" w:hAnsi="Helvetica" w:cs="Helvetica" w:hint="eastAsia"/>
          <w:color w:val="3E3E3E"/>
          <w:shd w:val="clear" w:color="auto" w:fill="FFFFFF"/>
        </w:rPr>
        <w:t xml:space="preserve"> </w:t>
      </w:r>
      <w:r>
        <w:rPr>
          <w:rFonts w:ascii="Helvetica" w:hAnsi="Helvetica" w:cs="Helvetica" w:hint="eastAsia"/>
          <w:color w:val="3E3E3E"/>
          <w:shd w:val="clear" w:color="auto" w:fill="FFFFFF"/>
        </w:rPr>
        <w:t>项伯润</w:t>
      </w:r>
    </w:p>
    <w:p w:rsidR="00AB3A6E" w:rsidRPr="0049695E" w:rsidRDefault="00AB3A6E" w:rsidP="00AB3A6E">
      <w:pPr>
        <w:ind w:firstLineChars="150" w:firstLine="315"/>
        <w:rPr>
          <w:rFonts w:asciiTheme="majorEastAsia" w:eastAsiaTheme="majorEastAsia" w:hAnsiTheme="majorEastAsia"/>
          <w:szCs w:val="21"/>
        </w:rPr>
      </w:pPr>
      <w:r w:rsidRPr="0049695E">
        <w:rPr>
          <w:rFonts w:asciiTheme="majorEastAsia" w:eastAsiaTheme="majorEastAsia" w:hAnsiTheme="majorEastAsia" w:hint="eastAsia"/>
          <w:szCs w:val="21"/>
        </w:rPr>
        <w:t>我们抵达时，先生正用完早饭。先生喜欢在深夜伏案写作，采访的前一晚，便是在着手编写整理法律相关理论，说打算将原来的一系列丛书补充完整。先生的客厅里，沙发旁，茶几上，高高低低地垒了不少书，这当中有泛黄的法学论著，也不乏有时新的法学专刊，许多还</w:t>
      </w:r>
      <w:proofErr w:type="gramStart"/>
      <w:r w:rsidRPr="0049695E">
        <w:rPr>
          <w:rFonts w:asciiTheme="majorEastAsia" w:eastAsiaTheme="majorEastAsia" w:hAnsiTheme="majorEastAsia" w:hint="eastAsia"/>
          <w:szCs w:val="21"/>
        </w:rPr>
        <w:t>署着</w:t>
      </w:r>
      <w:proofErr w:type="gramEnd"/>
      <w:r w:rsidRPr="0049695E">
        <w:rPr>
          <w:rFonts w:asciiTheme="majorEastAsia" w:eastAsiaTheme="majorEastAsia" w:hAnsiTheme="majorEastAsia" w:hint="eastAsia"/>
          <w:szCs w:val="21"/>
        </w:rPr>
        <w:t>先生的名字。</w:t>
      </w:r>
    </w:p>
    <w:p w:rsidR="00AB3A6E" w:rsidRPr="0049695E" w:rsidRDefault="00AB3A6E" w:rsidP="00AB3A6E">
      <w:pPr>
        <w:ind w:firstLineChars="150" w:firstLine="315"/>
        <w:rPr>
          <w:rFonts w:asciiTheme="majorEastAsia" w:eastAsiaTheme="majorEastAsia" w:hAnsiTheme="majorEastAsia"/>
          <w:szCs w:val="21"/>
        </w:rPr>
      </w:pPr>
      <w:r w:rsidRPr="0049695E">
        <w:rPr>
          <w:rFonts w:asciiTheme="majorEastAsia" w:eastAsiaTheme="majorEastAsia" w:hAnsiTheme="majorEastAsia" w:hint="eastAsia"/>
          <w:szCs w:val="21"/>
        </w:rPr>
        <w:t>先生现今87岁高龄，但身板仍硬朗。坐在沙发上，他身体略微前倾，笑眯眯地感慨，“能看到你们年轻人，也不容易啊。很开心啊。”先生很亲切，拍摄</w:t>
      </w:r>
      <w:proofErr w:type="gramStart"/>
      <w:r w:rsidRPr="0049695E">
        <w:rPr>
          <w:rFonts w:asciiTheme="majorEastAsia" w:eastAsiaTheme="majorEastAsia" w:hAnsiTheme="majorEastAsia" w:hint="eastAsia"/>
          <w:szCs w:val="21"/>
        </w:rPr>
        <w:t>仪器组搭的</w:t>
      </w:r>
      <w:proofErr w:type="gramEnd"/>
      <w:r w:rsidRPr="0049695E">
        <w:rPr>
          <w:rFonts w:asciiTheme="majorEastAsia" w:eastAsiaTheme="majorEastAsia" w:hAnsiTheme="majorEastAsia" w:hint="eastAsia"/>
          <w:szCs w:val="21"/>
        </w:rPr>
        <w:t>时间里，他就</w:t>
      </w:r>
      <w:proofErr w:type="gramStart"/>
      <w:r w:rsidRPr="0049695E">
        <w:rPr>
          <w:rFonts w:asciiTheme="majorEastAsia" w:eastAsiaTheme="majorEastAsia" w:hAnsiTheme="majorEastAsia" w:hint="eastAsia"/>
          <w:szCs w:val="21"/>
        </w:rPr>
        <w:t>前倾着</w:t>
      </w:r>
      <w:proofErr w:type="gramEnd"/>
      <w:r w:rsidRPr="0049695E">
        <w:rPr>
          <w:rFonts w:asciiTheme="majorEastAsia" w:eastAsiaTheme="majorEastAsia" w:hAnsiTheme="majorEastAsia" w:hint="eastAsia"/>
          <w:szCs w:val="21"/>
        </w:rPr>
        <w:t>身子和我们聊天，和善淡定，谈吐慢条斯理。一时兴起，又起身找了一本早先编撰的书，序页有先生少年时期的存照，他指着照片上眉眼清秀的少年说，“这是1947年，当时我和你们一样，在念高中。”</w:t>
      </w:r>
    </w:p>
    <w:p w:rsidR="00AB3A6E" w:rsidRPr="0049695E" w:rsidRDefault="00AB3A6E" w:rsidP="00AB3A6E">
      <w:pPr>
        <w:ind w:firstLineChars="150" w:firstLine="315"/>
        <w:rPr>
          <w:rFonts w:asciiTheme="majorEastAsia" w:eastAsiaTheme="majorEastAsia" w:hAnsiTheme="majorEastAsia"/>
          <w:szCs w:val="21"/>
        </w:rPr>
      </w:pPr>
      <w:r w:rsidRPr="0049695E">
        <w:rPr>
          <w:rFonts w:asciiTheme="majorEastAsia" w:eastAsiaTheme="majorEastAsia" w:hAnsiTheme="majorEastAsia" w:hint="eastAsia"/>
          <w:szCs w:val="21"/>
        </w:rPr>
        <w:t>先生说他念高中时，擅长理科，文章写得也不错，比较全面。所以被问及我们这个年龄能为未来做哪些规划时，他笑着说，“这个阶段啊，还是打好基础最重要，不要偏科。”对志</w:t>
      </w:r>
      <w:r w:rsidRPr="0049695E">
        <w:rPr>
          <w:rFonts w:asciiTheme="majorEastAsia" w:eastAsiaTheme="majorEastAsia" w:hAnsiTheme="majorEastAsia" w:hint="eastAsia"/>
          <w:szCs w:val="21"/>
        </w:rPr>
        <w:lastRenderedPageBreak/>
        <w:t>于法律领域的学生，先生则提出要求</w:t>
      </w:r>
      <w:r w:rsidR="00FC1B49">
        <w:rPr>
          <w:rFonts w:asciiTheme="majorEastAsia" w:eastAsiaTheme="majorEastAsia" w:hAnsiTheme="majorEastAsia" w:hint="eastAsia"/>
          <w:szCs w:val="21"/>
        </w:rPr>
        <w:t>：</w:t>
      </w:r>
      <w:r w:rsidRPr="0049695E">
        <w:rPr>
          <w:rFonts w:asciiTheme="majorEastAsia" w:eastAsiaTheme="majorEastAsia" w:hAnsiTheme="majorEastAsia" w:hint="eastAsia"/>
          <w:szCs w:val="21"/>
        </w:rPr>
        <w:t>“不仅需要突出的语言表达能力，还得注重严谨的逻辑思维的培养。”而这两点，在先生身上，的确得到充分融合与展露。</w:t>
      </w:r>
    </w:p>
    <w:p w:rsidR="00AB3A6E" w:rsidRPr="0049695E" w:rsidRDefault="00AB3A6E" w:rsidP="00AB3A6E">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睿智，严谨，是先生谈吐带给我最强烈的感受。许是源于数十年法学的浸润，先生措辞很讲究，但这讲究与严谨，又流露得很自然，叫人于不自觉中竖起了钦佩。先生同我们讲聂树斌案，讲</w:t>
      </w:r>
      <w:proofErr w:type="gramStart"/>
      <w:r w:rsidRPr="0049695E">
        <w:rPr>
          <w:rFonts w:asciiTheme="majorEastAsia" w:eastAsiaTheme="majorEastAsia" w:hAnsiTheme="majorEastAsia" w:hint="eastAsia"/>
          <w:szCs w:val="21"/>
        </w:rPr>
        <w:t>于欢案</w:t>
      </w:r>
      <w:proofErr w:type="gramEnd"/>
      <w:r w:rsidRPr="0049695E">
        <w:rPr>
          <w:rFonts w:asciiTheme="majorEastAsia" w:eastAsiaTheme="majorEastAsia" w:hAnsiTheme="majorEastAsia" w:hint="eastAsia"/>
          <w:szCs w:val="21"/>
        </w:rPr>
        <w:t>，讲公平与人权，讲法与人情。这两个案子，</w:t>
      </w:r>
      <w:proofErr w:type="gramStart"/>
      <w:r w:rsidRPr="0049695E">
        <w:rPr>
          <w:rFonts w:asciiTheme="majorEastAsia" w:eastAsiaTheme="majorEastAsia" w:hAnsiTheme="majorEastAsia" w:hint="eastAsia"/>
          <w:szCs w:val="21"/>
        </w:rPr>
        <w:t>彼时都</w:t>
      </w:r>
      <w:proofErr w:type="gramEnd"/>
      <w:r w:rsidRPr="0049695E">
        <w:rPr>
          <w:rFonts w:asciiTheme="majorEastAsia" w:eastAsiaTheme="majorEastAsia" w:hAnsiTheme="majorEastAsia" w:hint="eastAsia"/>
          <w:szCs w:val="21"/>
        </w:rPr>
        <w:t>颇有争议，舆论的风口浪尖，又都出现了先生的声音，铿锵而清晰。“我以一个学者的良心，学者的智慧，学者的胆识，来做出这些判断。我不会退缩，该提出来的，就得提出来。”依旧慢条斯理，然而细听时却感到震撼与动容，这是先生的正义感。自古英雄叫人感慨，正气凛然的儒士却多了一分动人。</w:t>
      </w:r>
    </w:p>
    <w:p w:rsidR="00AB3A6E" w:rsidRPr="0049695E" w:rsidRDefault="003318EF" w:rsidP="00AB3A6E">
      <w:pPr>
        <w:ind w:firstLineChars="150" w:firstLine="315"/>
        <w:rPr>
          <w:rFonts w:asciiTheme="majorEastAsia" w:eastAsiaTheme="majorEastAsia" w:hAnsiTheme="majorEastAsia"/>
          <w:szCs w:val="21"/>
        </w:rPr>
      </w:pPr>
      <w:r>
        <w:rPr>
          <w:rFonts w:asciiTheme="majorEastAsia" w:eastAsiaTheme="majorEastAsia" w:hAnsiTheme="majorEastAsia" w:hint="eastAsia"/>
          <w:szCs w:val="21"/>
        </w:rPr>
        <w:t>临走前，我向先生讨了一份签名。先生嘴角擎着笑，说，</w:t>
      </w:r>
      <w:r w:rsidR="00AB3A6E" w:rsidRPr="0049695E">
        <w:rPr>
          <w:rFonts w:asciiTheme="majorEastAsia" w:eastAsiaTheme="majorEastAsia" w:hAnsiTheme="majorEastAsia" w:hint="eastAsia"/>
          <w:szCs w:val="21"/>
        </w:rPr>
        <w:t>就给你写法律的内容吧，大笔一挥，是这样说的：</w:t>
      </w:r>
    </w:p>
    <w:p w:rsidR="00AB3A6E" w:rsidRDefault="00AB3A6E" w:rsidP="00AB3A6E">
      <w:pPr>
        <w:ind w:firstLineChars="150" w:firstLine="315"/>
        <w:rPr>
          <w:rFonts w:asciiTheme="majorEastAsia" w:eastAsiaTheme="majorEastAsia" w:hAnsiTheme="majorEastAsia"/>
          <w:szCs w:val="21"/>
        </w:rPr>
      </w:pPr>
      <w:r w:rsidRPr="0049695E">
        <w:rPr>
          <w:rFonts w:asciiTheme="majorEastAsia" w:eastAsiaTheme="majorEastAsia" w:hAnsiTheme="majorEastAsia" w:hint="eastAsia"/>
          <w:szCs w:val="21"/>
        </w:rPr>
        <w:t>“法律天理，人情结合。陈光中。2017.7.18”</w:t>
      </w:r>
    </w:p>
    <w:p w:rsidR="00AB3A6E" w:rsidRDefault="00AB3A6E" w:rsidP="001B2D95">
      <w:pPr>
        <w:rPr>
          <w:rFonts w:asciiTheme="majorEastAsia" w:eastAsiaTheme="majorEastAsia" w:hAnsiTheme="majorEastAsia"/>
          <w:szCs w:val="21"/>
        </w:rPr>
      </w:pPr>
    </w:p>
    <w:p w:rsidR="001B2D95" w:rsidRDefault="001B2D95" w:rsidP="001B2D95">
      <w:pPr>
        <w:jc w:val="center"/>
        <w:rPr>
          <w:rFonts w:asciiTheme="majorEastAsia" w:eastAsiaTheme="majorEastAsia" w:hAnsiTheme="majorEastAsia"/>
          <w:b/>
          <w:szCs w:val="21"/>
        </w:rPr>
      </w:pPr>
      <w:proofErr w:type="gramStart"/>
      <w:r>
        <w:rPr>
          <w:rFonts w:asciiTheme="majorEastAsia" w:eastAsiaTheme="majorEastAsia" w:hAnsiTheme="majorEastAsia" w:hint="eastAsia"/>
          <w:b/>
          <w:szCs w:val="21"/>
        </w:rPr>
        <w:t>陈大岳</w:t>
      </w:r>
      <w:r w:rsidRPr="00D0701F">
        <w:rPr>
          <w:rFonts w:asciiTheme="majorEastAsia" w:eastAsiaTheme="majorEastAsia" w:hAnsiTheme="majorEastAsia"/>
          <w:b/>
          <w:bCs/>
          <w:szCs w:val="21"/>
        </w:rPr>
        <w:t>校友</w:t>
      </w:r>
      <w:proofErr w:type="gramEnd"/>
      <w:r w:rsidRPr="00D0701F">
        <w:rPr>
          <w:rFonts w:asciiTheme="majorEastAsia" w:eastAsiaTheme="majorEastAsia" w:hAnsiTheme="majorEastAsia"/>
          <w:b/>
          <w:bCs/>
          <w:szCs w:val="21"/>
        </w:rPr>
        <w:t>专访：</w:t>
      </w:r>
      <w:r w:rsidRPr="001B2D95">
        <w:rPr>
          <w:rFonts w:asciiTheme="majorEastAsia" w:eastAsiaTheme="majorEastAsia" w:hAnsiTheme="majorEastAsia" w:hint="eastAsia"/>
          <w:b/>
          <w:bCs/>
          <w:szCs w:val="21"/>
        </w:rPr>
        <w:t>人生不止一个维度</w:t>
      </w:r>
    </w:p>
    <w:p w:rsidR="001B2D95" w:rsidRPr="00D0701F" w:rsidRDefault="001B2D95" w:rsidP="001B2D95">
      <w:pPr>
        <w:jc w:val="center"/>
        <w:rPr>
          <w:rFonts w:asciiTheme="majorEastAsia" w:eastAsiaTheme="majorEastAsia" w:hAnsiTheme="majorEastAsia"/>
          <w:b/>
          <w:szCs w:val="21"/>
        </w:rPr>
      </w:pPr>
      <w:r>
        <w:rPr>
          <w:rFonts w:ascii="Helvetica" w:hAnsi="Helvetica" w:cs="Helvetica"/>
          <w:color w:val="3E3E3E"/>
          <w:shd w:val="clear" w:color="auto" w:fill="FFFFFF"/>
        </w:rPr>
        <w:t>温中记者：</w:t>
      </w:r>
      <w:proofErr w:type="gramStart"/>
      <w:r>
        <w:rPr>
          <w:rFonts w:ascii="Helvetica" w:hAnsi="Helvetica" w:cs="Helvetica" w:hint="eastAsia"/>
          <w:color w:val="3E3E3E"/>
          <w:shd w:val="clear" w:color="auto" w:fill="FFFFFF"/>
        </w:rPr>
        <w:t>林谷颖</w:t>
      </w:r>
      <w:proofErr w:type="gramEnd"/>
      <w:r>
        <w:rPr>
          <w:rFonts w:ascii="Helvetica" w:hAnsi="Helvetica" w:cs="Helvetica" w:hint="eastAsia"/>
          <w:color w:val="3E3E3E"/>
          <w:shd w:val="clear" w:color="auto" w:fill="FFFFFF"/>
        </w:rPr>
        <w:t xml:space="preserve"> </w:t>
      </w:r>
      <w:r>
        <w:rPr>
          <w:rFonts w:ascii="Helvetica" w:hAnsi="Helvetica" w:cs="Helvetica" w:hint="eastAsia"/>
          <w:color w:val="3E3E3E"/>
          <w:shd w:val="clear" w:color="auto" w:fill="FFFFFF"/>
        </w:rPr>
        <w:t>项伯润</w:t>
      </w:r>
      <w:r>
        <w:rPr>
          <w:rFonts w:ascii="Helvetica" w:hAnsi="Helvetica" w:cs="Helvetica" w:hint="eastAsia"/>
          <w:color w:val="3E3E3E"/>
          <w:shd w:val="clear" w:color="auto" w:fill="FFFFFF"/>
        </w:rPr>
        <w:t xml:space="preserve"> </w:t>
      </w:r>
    </w:p>
    <w:p w:rsidR="001B2D95" w:rsidRPr="0049695E" w:rsidRDefault="001B2D95" w:rsidP="001B2D95">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采访是在教授的办公处进行的。早晨的北大数院很清静，四处安然规整。而教授的屋子，也很</w:t>
      </w:r>
      <w:proofErr w:type="gramStart"/>
      <w:r w:rsidRPr="0049695E">
        <w:rPr>
          <w:rFonts w:asciiTheme="majorEastAsia" w:eastAsiaTheme="majorEastAsia" w:hAnsiTheme="majorEastAsia" w:hint="eastAsia"/>
          <w:szCs w:val="21"/>
        </w:rPr>
        <w:t>贴合数院</w:t>
      </w:r>
      <w:proofErr w:type="gramEnd"/>
      <w:r w:rsidRPr="0049695E">
        <w:rPr>
          <w:rFonts w:asciiTheme="majorEastAsia" w:eastAsiaTheme="majorEastAsia" w:hAnsiTheme="majorEastAsia" w:hint="eastAsia"/>
          <w:szCs w:val="21"/>
        </w:rPr>
        <w:t>的氛围。书架霸占了</w:t>
      </w:r>
      <w:proofErr w:type="gramStart"/>
      <w:r w:rsidRPr="0049695E">
        <w:rPr>
          <w:rFonts w:asciiTheme="majorEastAsia" w:eastAsiaTheme="majorEastAsia" w:hAnsiTheme="majorEastAsia" w:hint="eastAsia"/>
          <w:szCs w:val="21"/>
        </w:rPr>
        <w:t>一</w:t>
      </w:r>
      <w:proofErr w:type="gramEnd"/>
      <w:r w:rsidRPr="0049695E">
        <w:rPr>
          <w:rFonts w:asciiTheme="majorEastAsia" w:eastAsiaTheme="majorEastAsia" w:hAnsiTheme="majorEastAsia" w:hint="eastAsia"/>
          <w:szCs w:val="21"/>
        </w:rPr>
        <w:t>面墙，齐整地排列数学论著，许多是概率论相关，有中文也有英文。另一边墙上挂着一大块黑板，密密堆着难看懂的式子推导，上头又挂了几幅有名的数学家像，我们好奇，教授却反过来微笑着问我们，“你认识哪几个？”然后才向我们介绍，这是欧拉，这个，是牛顿……</w:t>
      </w:r>
    </w:p>
    <w:p w:rsidR="001B2D95" w:rsidRPr="0049695E" w:rsidRDefault="001B2D95" w:rsidP="001B2D95">
      <w:pPr>
        <w:adjustRightInd w:val="0"/>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墙上醒目地挂着一幅书法作品，笔力遒劲，内容也讲究。“这是我向苏老讨得。”教授笑着说。苏老，指得是苏步青先生。教授在复旦求学时，苏时任其校长。而据说，当年教授选择复旦，受同样温籍的苏步青先生很大的影响。</w:t>
      </w:r>
    </w:p>
    <w:p w:rsidR="001B2D95" w:rsidRPr="0049695E" w:rsidRDefault="001B2D95" w:rsidP="001B2D95">
      <w:pPr>
        <w:adjustRightInd w:val="0"/>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教授健谈，讲话尤其</w:t>
      </w:r>
      <w:proofErr w:type="gramStart"/>
      <w:r w:rsidRPr="0049695E">
        <w:rPr>
          <w:rFonts w:asciiTheme="majorEastAsia" w:eastAsiaTheme="majorEastAsia" w:hAnsiTheme="majorEastAsia" w:hint="eastAsia"/>
          <w:szCs w:val="21"/>
        </w:rPr>
        <w:t>能梳清</w:t>
      </w:r>
      <w:proofErr w:type="gramEnd"/>
      <w:r w:rsidRPr="0049695E">
        <w:rPr>
          <w:rFonts w:asciiTheme="majorEastAsia" w:eastAsiaTheme="majorEastAsia" w:hAnsiTheme="majorEastAsia" w:hint="eastAsia"/>
          <w:szCs w:val="21"/>
        </w:rPr>
        <w:t>事理，直捷、清晰。对于自己的少年时代，教授评价得很客观中肯，这在另一面又显出他的真实与谦逊。“我在初中阶段各科学习成绩比较均衡，对数学本无偏好。……（对于数学竞赛）因为想赢得比赛，自然就多花一点功夫；因为得了名次，学习数学自然更有劲头。”他说，“我只是做了当时能做、该做的事情，而且可能比同龄人还稍微努力一些，因此可以有几次与良机不期而遇。”话语可以轻描淡写，道理却很深刻，“机会留给有准备的人”，这是我们要带入思考与反省的问题。</w:t>
      </w:r>
    </w:p>
    <w:p w:rsidR="001B2D95" w:rsidRPr="0049695E" w:rsidRDefault="001B2D95" w:rsidP="001B2D95">
      <w:pPr>
        <w:adjustRightInd w:val="0"/>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而</w:t>
      </w:r>
      <w:proofErr w:type="gramStart"/>
      <w:r w:rsidRPr="0049695E">
        <w:rPr>
          <w:rFonts w:asciiTheme="majorEastAsia" w:eastAsiaTheme="majorEastAsia" w:hAnsiTheme="majorEastAsia" w:hint="eastAsia"/>
          <w:szCs w:val="21"/>
        </w:rPr>
        <w:t>对于的</w:t>
      </w:r>
      <w:proofErr w:type="gramEnd"/>
      <w:r w:rsidRPr="0049695E">
        <w:rPr>
          <w:rFonts w:asciiTheme="majorEastAsia" w:eastAsiaTheme="majorEastAsia" w:hAnsiTheme="majorEastAsia" w:hint="eastAsia"/>
          <w:szCs w:val="21"/>
        </w:rPr>
        <w:t>高中生的专业选择，教授说，“（对于专业，）我们的选择很受时势影响，如今不同专业收入大相径庭，热门专业都是那些容易就业、起薪高的。但外部环境的变化周期要比我们的生命周期短，今是昨非。……我们既要考虑短期就业行情也要兼顾长期职业发展前景，有些职业要靠冲劲和体能，如计算机编程；有些职业要靠经验积累，譬如文史哲、中医，越老越吃香。如果一时看不清，就听从内心召唤。</w:t>
      </w:r>
      <w:r w:rsidR="00105131" w:rsidRPr="0049695E">
        <w:rPr>
          <w:rFonts w:asciiTheme="majorEastAsia" w:eastAsiaTheme="majorEastAsia" w:hAnsiTheme="majorEastAsia" w:hint="eastAsia"/>
          <w:szCs w:val="21"/>
        </w:rPr>
        <w:t>数学研究不仅需要聪明，也需要毅力和体力。做其他工作何尝不是这样，靠的是自身各种能力的有机结合，以及相应的外部支撑条件。我们需要找准自己的定位，在任何时候做自己能做、该做、喜欢做的事，尽量做好。</w:t>
      </w:r>
      <w:r w:rsidRPr="0049695E">
        <w:rPr>
          <w:rFonts w:asciiTheme="majorEastAsia" w:eastAsiaTheme="majorEastAsia" w:hAnsiTheme="majorEastAsia" w:hint="eastAsia"/>
          <w:szCs w:val="21"/>
        </w:rPr>
        <w:t>”</w:t>
      </w:r>
    </w:p>
    <w:p w:rsidR="001B2D95" w:rsidRPr="0049695E" w:rsidRDefault="001B2D95" w:rsidP="001B2D95">
      <w:pPr>
        <w:adjustRightInd w:val="0"/>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将眼光放长，扩展到人生的层面，教授又打了这样一个比方，“如果把人生比作体操比赛，高考就像是规定动作，18岁以后比的就是自选动作，考</w:t>
      </w:r>
      <w:r>
        <w:rPr>
          <w:rFonts w:asciiTheme="majorEastAsia" w:eastAsiaTheme="majorEastAsia" w:hAnsiTheme="majorEastAsia" w:hint="eastAsia"/>
          <w:szCs w:val="21"/>
        </w:rPr>
        <w:t>得</w:t>
      </w:r>
      <w:r w:rsidRPr="0049695E">
        <w:rPr>
          <w:rFonts w:asciiTheme="majorEastAsia" w:eastAsiaTheme="majorEastAsia" w:hAnsiTheme="majorEastAsia" w:hint="eastAsia"/>
          <w:szCs w:val="21"/>
        </w:rPr>
        <w:t>好，能上好学校，固然可喜，但不要纠结于一个指标的输赢，前面部分没做好，后面依然可以很精彩，换个角度或许就有一片天地。人生不止一个维度，成功的意义可以因人而异，通往成功的途径更是多种多样。”</w:t>
      </w:r>
    </w:p>
    <w:p w:rsidR="001B2D95" w:rsidRDefault="001B2D95" w:rsidP="001B2D95">
      <w:pPr>
        <w:adjustRightInd w:val="0"/>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打开视野，寻找多样维度，这于我们而言，则既是一种勉励，又是一份提醒，一时失意莫混沌不前，取得成绩也不应局限自己于当下平台洋洋得意。</w:t>
      </w:r>
    </w:p>
    <w:p w:rsidR="002D543F" w:rsidRDefault="002D543F" w:rsidP="004570E6">
      <w:pPr>
        <w:adjustRightInd w:val="0"/>
        <w:ind w:firstLineChars="200" w:firstLine="422"/>
        <w:rPr>
          <w:rFonts w:asciiTheme="majorEastAsia" w:eastAsiaTheme="majorEastAsia" w:hAnsiTheme="majorEastAsia"/>
          <w:b/>
          <w:bCs/>
          <w:szCs w:val="21"/>
        </w:rPr>
      </w:pPr>
    </w:p>
    <w:p w:rsidR="000D1836" w:rsidRPr="004570E6" w:rsidRDefault="000D1836" w:rsidP="000D1836">
      <w:pPr>
        <w:jc w:val="center"/>
        <w:rPr>
          <w:rFonts w:asciiTheme="majorEastAsia" w:eastAsiaTheme="majorEastAsia" w:hAnsiTheme="majorEastAsia"/>
          <w:b/>
          <w:bCs/>
          <w:szCs w:val="21"/>
        </w:rPr>
      </w:pPr>
      <w:r w:rsidRPr="0049695E">
        <w:rPr>
          <w:rFonts w:asciiTheme="majorEastAsia" w:eastAsiaTheme="majorEastAsia" w:hAnsiTheme="majorEastAsia" w:cs="微软雅黑" w:hint="eastAsia"/>
          <w:b/>
          <w:bCs/>
          <w:szCs w:val="21"/>
        </w:rPr>
        <w:t>池浚</w:t>
      </w:r>
      <w:r w:rsidRPr="00D0701F">
        <w:rPr>
          <w:rFonts w:asciiTheme="majorEastAsia" w:eastAsiaTheme="majorEastAsia" w:hAnsiTheme="majorEastAsia"/>
          <w:b/>
          <w:bCs/>
          <w:szCs w:val="21"/>
        </w:rPr>
        <w:t>校友专访：</w:t>
      </w:r>
      <w:r w:rsidR="002B5209" w:rsidRPr="002B5209">
        <w:rPr>
          <w:rFonts w:asciiTheme="majorEastAsia" w:eastAsiaTheme="majorEastAsia" w:hAnsiTheme="majorEastAsia" w:hint="eastAsia"/>
          <w:b/>
          <w:bCs/>
          <w:szCs w:val="21"/>
        </w:rPr>
        <w:t>正视戏曲在生活中应占有的分量</w:t>
      </w:r>
    </w:p>
    <w:p w:rsidR="000D1836" w:rsidRPr="008C5354" w:rsidRDefault="000D1836" w:rsidP="000D1836">
      <w:pPr>
        <w:jc w:val="center"/>
        <w:rPr>
          <w:rFonts w:asciiTheme="majorEastAsia" w:eastAsiaTheme="majorEastAsia" w:hAnsiTheme="majorEastAsia"/>
          <w:b/>
          <w:szCs w:val="21"/>
        </w:rPr>
      </w:pPr>
      <w:r>
        <w:rPr>
          <w:rFonts w:ascii="Helvetica" w:hAnsi="Helvetica" w:cs="Helvetica"/>
          <w:color w:val="3E3E3E"/>
          <w:shd w:val="clear" w:color="auto" w:fill="FFFFFF"/>
        </w:rPr>
        <w:lastRenderedPageBreak/>
        <w:t>温中记者：</w:t>
      </w:r>
      <w:proofErr w:type="gramStart"/>
      <w:r>
        <w:rPr>
          <w:rFonts w:ascii="Helvetica" w:hAnsi="Helvetica" w:cs="Helvetica" w:hint="eastAsia"/>
          <w:color w:val="3E3E3E"/>
          <w:shd w:val="clear" w:color="auto" w:fill="FFFFFF"/>
        </w:rPr>
        <w:t>林谷颖</w:t>
      </w:r>
      <w:proofErr w:type="gramEnd"/>
      <w:r>
        <w:rPr>
          <w:rFonts w:ascii="Helvetica" w:hAnsi="Helvetica" w:cs="Helvetica" w:hint="eastAsia"/>
          <w:color w:val="3E3E3E"/>
          <w:shd w:val="clear" w:color="auto" w:fill="FFFFFF"/>
        </w:rPr>
        <w:t xml:space="preserve"> </w:t>
      </w:r>
      <w:r>
        <w:rPr>
          <w:rFonts w:ascii="Helvetica" w:hAnsi="Helvetica" w:cs="Helvetica" w:hint="eastAsia"/>
          <w:color w:val="3E3E3E"/>
          <w:shd w:val="clear" w:color="auto" w:fill="FFFFFF"/>
        </w:rPr>
        <w:t>项伯润</w:t>
      </w:r>
    </w:p>
    <w:p w:rsidR="000D1836" w:rsidRPr="0049695E" w:rsidRDefault="000D1836" w:rsidP="000D1836">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这次采访的校友，原本论年纪论</w:t>
      </w:r>
      <w:r>
        <w:rPr>
          <w:rFonts w:asciiTheme="majorEastAsia" w:eastAsiaTheme="majorEastAsia" w:hAnsiTheme="majorEastAsia" w:hint="eastAsia"/>
          <w:szCs w:val="21"/>
        </w:rPr>
        <w:t>成就，似乎都很难再叫“学长”，然而这词搁在池浚学长身上，却意外</w:t>
      </w:r>
      <w:r w:rsidRPr="0049695E">
        <w:rPr>
          <w:rFonts w:asciiTheme="majorEastAsia" w:eastAsiaTheme="majorEastAsia" w:hAnsiTheme="majorEastAsia" w:hint="eastAsia"/>
          <w:szCs w:val="21"/>
        </w:rPr>
        <w:t>贴切自然。热情、友善、亲切，这是池浚学长给人的第一印象。采访在他家中进行，于是我们也有幸领略此一番浓郁的文化氛围。书房里点了温和的熏香，灯光是古老的浅橘色。书架嵌进墙里，从墙角拉至墙顶，密匝匝地镶满了书，环绕四面。书架上放不下，在棕木的地板上又安整地排了几列。</w:t>
      </w:r>
      <w:proofErr w:type="gramStart"/>
      <w:r w:rsidRPr="0049695E">
        <w:rPr>
          <w:rFonts w:asciiTheme="majorEastAsia" w:eastAsiaTheme="majorEastAsia" w:hAnsiTheme="majorEastAsia" w:hint="eastAsia"/>
          <w:szCs w:val="21"/>
        </w:rPr>
        <w:t>横着排不下</w:t>
      </w:r>
      <w:proofErr w:type="gramEnd"/>
      <w:r w:rsidRPr="0049695E">
        <w:rPr>
          <w:rFonts w:asciiTheme="majorEastAsia" w:eastAsiaTheme="majorEastAsia" w:hAnsiTheme="majorEastAsia" w:hint="eastAsia"/>
          <w:szCs w:val="21"/>
        </w:rPr>
        <w:t>，竖着又高叠起好几摞。对于我这样的爱书人，虽</w:t>
      </w:r>
      <w:proofErr w:type="gramStart"/>
      <w:r w:rsidRPr="0049695E">
        <w:rPr>
          <w:rFonts w:asciiTheme="majorEastAsia" w:eastAsiaTheme="majorEastAsia" w:hAnsiTheme="majorEastAsia" w:hint="eastAsia"/>
          <w:szCs w:val="21"/>
        </w:rPr>
        <w:t>不得阅其内容</w:t>
      </w:r>
      <w:proofErr w:type="gramEnd"/>
      <w:r w:rsidRPr="0049695E">
        <w:rPr>
          <w:rFonts w:asciiTheme="majorEastAsia" w:eastAsiaTheme="majorEastAsia" w:hAnsiTheme="majorEastAsia" w:hint="eastAsia"/>
          <w:szCs w:val="21"/>
        </w:rPr>
        <w:t>，</w:t>
      </w:r>
      <w:proofErr w:type="gramStart"/>
      <w:r w:rsidRPr="0049695E">
        <w:rPr>
          <w:rFonts w:asciiTheme="majorEastAsia" w:eastAsiaTheme="majorEastAsia" w:hAnsiTheme="majorEastAsia" w:hint="eastAsia"/>
          <w:szCs w:val="21"/>
        </w:rPr>
        <w:t>光观其</w:t>
      </w:r>
      <w:proofErr w:type="gramEnd"/>
      <w:r w:rsidRPr="0049695E">
        <w:rPr>
          <w:rFonts w:asciiTheme="majorEastAsia" w:eastAsiaTheme="majorEastAsia" w:hAnsiTheme="majorEastAsia" w:hint="eastAsia"/>
          <w:szCs w:val="21"/>
        </w:rPr>
        <w:t>排布，也是大饱眼福，满心欢喜与佩服。</w:t>
      </w:r>
    </w:p>
    <w:p w:rsidR="000D1836" w:rsidRPr="0049695E" w:rsidRDefault="000D1836" w:rsidP="000D1836">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腹有诗书气自华，这样的文化研究者，站在文化堆垒起的平台上，无论是向内剖析人生，还是对外评析社会议题，都别有一片天地，自有一番风味与灵气。从浙江大学文学系本科毕业，考取中国戏曲学院研究戏曲理论的硕士，</w:t>
      </w:r>
      <w:proofErr w:type="gramStart"/>
      <w:r w:rsidRPr="0049695E">
        <w:rPr>
          <w:rFonts w:asciiTheme="majorEastAsia" w:eastAsiaTheme="majorEastAsia" w:hAnsiTheme="majorEastAsia" w:hint="eastAsia"/>
          <w:szCs w:val="21"/>
        </w:rPr>
        <w:t>博士读</w:t>
      </w:r>
      <w:proofErr w:type="gramEnd"/>
      <w:r>
        <w:rPr>
          <w:rFonts w:asciiTheme="majorEastAsia" w:eastAsiaTheme="majorEastAsia" w:hAnsiTheme="majorEastAsia" w:hint="eastAsia"/>
          <w:szCs w:val="21"/>
        </w:rPr>
        <w:t>的</w:t>
      </w:r>
      <w:r w:rsidRPr="0049695E">
        <w:rPr>
          <w:rFonts w:asciiTheme="majorEastAsia" w:eastAsiaTheme="majorEastAsia" w:hAnsiTheme="majorEastAsia" w:hint="eastAsia"/>
          <w:szCs w:val="21"/>
        </w:rPr>
        <w:t>是东方戏曲，如今在故宫博物院做博士后，专攻宫廷戏曲。他形象地说，自己的人生道路走得像一只漏斗，“从文学到艺术，再到文化的过程，其实一个由宽到窄，再到宽的规划。”</w:t>
      </w:r>
    </w:p>
    <w:p w:rsidR="000D1836" w:rsidRPr="0049695E" w:rsidRDefault="000D1836" w:rsidP="000D1836">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w:t>
      </w:r>
      <w:r>
        <w:rPr>
          <w:rFonts w:asciiTheme="majorEastAsia" w:eastAsiaTheme="majorEastAsia" w:hAnsiTheme="majorEastAsia" w:hint="eastAsia"/>
          <w:szCs w:val="21"/>
        </w:rPr>
        <w:t>然而这</w:t>
      </w:r>
      <w:r w:rsidRPr="0049695E">
        <w:rPr>
          <w:rFonts w:asciiTheme="majorEastAsia" w:eastAsiaTheme="majorEastAsia" w:hAnsiTheme="majorEastAsia" w:hint="eastAsia"/>
          <w:szCs w:val="21"/>
        </w:rPr>
        <w:t>漏斗，其实是有很多内涵在的。“本科，需要积累一个广博的知识面。而</w:t>
      </w:r>
      <w:proofErr w:type="gramStart"/>
      <w:r w:rsidRPr="0049695E">
        <w:rPr>
          <w:rFonts w:asciiTheme="majorEastAsia" w:eastAsiaTheme="majorEastAsia" w:hAnsiTheme="majorEastAsia" w:hint="eastAsia"/>
          <w:szCs w:val="21"/>
        </w:rPr>
        <w:t>到了硕博</w:t>
      </w:r>
      <w:proofErr w:type="gramEnd"/>
      <w:r w:rsidRPr="0049695E">
        <w:rPr>
          <w:rFonts w:asciiTheme="majorEastAsia" w:eastAsiaTheme="majorEastAsia" w:hAnsiTheme="majorEastAsia" w:hint="eastAsia"/>
          <w:szCs w:val="21"/>
        </w:rPr>
        <w:t>阶段，就要专攻某个领域，成为某个领域或是行业的专家，一专才能有多能。但到了博士博士后的时候，又要打开视野和胸怀。要有开阔的视野，而不能局限在小的专业里，这样，才能把自己这个专业在更大领域上传播。</w:t>
      </w:r>
    </w:p>
    <w:p w:rsidR="000D1836" w:rsidRPr="0049695E" w:rsidRDefault="000D1836" w:rsidP="000D1836">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“人生看起来像一条线，好像没有什么可以预知的。但心中要有一个</w:t>
      </w:r>
      <w:proofErr w:type="spellStart"/>
      <w:r w:rsidRPr="0049695E">
        <w:rPr>
          <w:rFonts w:asciiTheme="majorEastAsia" w:eastAsiaTheme="majorEastAsia" w:hAnsiTheme="majorEastAsia" w:hint="eastAsia"/>
          <w:szCs w:val="21"/>
        </w:rPr>
        <w:t>gps</w:t>
      </w:r>
      <w:proofErr w:type="spellEnd"/>
      <w:r w:rsidRPr="0049695E">
        <w:rPr>
          <w:rFonts w:asciiTheme="majorEastAsia" w:eastAsiaTheme="majorEastAsia" w:hAnsiTheme="majorEastAsia" w:hint="eastAsia"/>
          <w:szCs w:val="21"/>
        </w:rPr>
        <w:t>，要有一个大的规划。”而当初走上戏曲研究道路，首个促成要素，当然是发自内心的热爱，然而另有两个人，也带给他极大的影响。第一位是他的硕士导师，第二位，则是梅葆玖先生。池浚学长将他与梅</w:t>
      </w:r>
      <w:r>
        <w:rPr>
          <w:rFonts w:asciiTheme="majorEastAsia" w:eastAsiaTheme="majorEastAsia" w:hAnsiTheme="majorEastAsia" w:hint="eastAsia"/>
          <w:szCs w:val="21"/>
        </w:rPr>
        <w:t>先生</w:t>
      </w:r>
      <w:r w:rsidRPr="0049695E">
        <w:rPr>
          <w:rFonts w:asciiTheme="majorEastAsia" w:eastAsiaTheme="majorEastAsia" w:hAnsiTheme="majorEastAsia" w:hint="eastAsia"/>
          <w:szCs w:val="21"/>
        </w:rPr>
        <w:t>的合影，摆在书架的醒目处。提起梅</w:t>
      </w:r>
      <w:r>
        <w:rPr>
          <w:rFonts w:asciiTheme="majorEastAsia" w:eastAsiaTheme="majorEastAsia" w:hAnsiTheme="majorEastAsia" w:hint="eastAsia"/>
          <w:szCs w:val="21"/>
        </w:rPr>
        <w:t>先生</w:t>
      </w:r>
      <w:r w:rsidRPr="0049695E">
        <w:rPr>
          <w:rFonts w:asciiTheme="majorEastAsia" w:eastAsiaTheme="majorEastAsia" w:hAnsiTheme="majorEastAsia" w:hint="eastAsia"/>
          <w:szCs w:val="21"/>
        </w:rPr>
        <w:t>，他说，“从我认识梅葆玖先生，到我决定投身于戏曲研究，这与我对梅葆玖先生的敬仰、和他的交往以及对梅派艺术的追求有很大关系。”这两位带给他动力，也留下了期许，所以他说，在研究戏曲的道路上，他“是带着一种使命感的”。</w:t>
      </w:r>
    </w:p>
    <w:p w:rsidR="000D1836" w:rsidRPr="0049695E" w:rsidRDefault="000D1836" w:rsidP="000D1836">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而对于中学生美育问题，池浚也有自己的一番见解。其实早在2003年，他在本科学士论文中便已着眼于“戏曲艺术与大学生素质教育”问题。而现在，他对“戏曲进校园”，也看得通透，心态很平和。“作为一种具体的艺术形态，它和生活可以有关，也可以无关。你喜不喜欢、看不看戏曲，都没关系，我们要有很好的心态，不可以压着别人去喜欢、去懂它，很多东西不一定要懂，人也可以各有所好。但作为中国人，你本身和戏曲会有文化基因的联系。它所包含的文学、音乐、舞蹈、美术、人生观、艺术观……这是中国人骨髓、血液里所渗透的。现在好像有一种误区，觉得京剧进校园，就应该让学生去学它的表演啊，技法啊，扮相什么的，但我觉得其实不应该总学这些技术性的东西。对于大多数人来说，我们不是要做表演者，而是欣赏者。对于戏曲来说，它的结果是美的，过程是痛苦的，是残酷的，是丑陋的，这些有专业人士去研究，而作为学生，我们只要去欣赏这个美的结果就可以了。</w:t>
      </w:r>
      <w:r>
        <w:rPr>
          <w:rFonts w:asciiTheme="majorEastAsia" w:eastAsiaTheme="majorEastAsia" w:hAnsiTheme="majorEastAsia" w:hint="eastAsia"/>
          <w:szCs w:val="21"/>
        </w:rPr>
        <w:t>”</w:t>
      </w:r>
      <w:r w:rsidRPr="0049695E">
        <w:rPr>
          <w:rFonts w:asciiTheme="majorEastAsia" w:eastAsiaTheme="majorEastAsia" w:hAnsiTheme="majorEastAsia"/>
          <w:szCs w:val="21"/>
        </w:rPr>
        <w:t xml:space="preserve"> </w:t>
      </w:r>
    </w:p>
    <w:p w:rsidR="000D1836" w:rsidRPr="0049695E" w:rsidRDefault="000D1836" w:rsidP="000D1836">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“我们还是要</w:t>
      </w:r>
      <w:r>
        <w:rPr>
          <w:rFonts w:asciiTheme="majorEastAsia" w:eastAsiaTheme="majorEastAsia" w:hAnsiTheme="majorEastAsia" w:hint="eastAsia"/>
          <w:szCs w:val="21"/>
        </w:rPr>
        <w:t>正视</w:t>
      </w:r>
      <w:r w:rsidRPr="0049695E">
        <w:rPr>
          <w:rFonts w:asciiTheme="majorEastAsia" w:eastAsiaTheme="majorEastAsia" w:hAnsiTheme="majorEastAsia" w:hint="eastAsia"/>
          <w:szCs w:val="21"/>
        </w:rPr>
        <w:t>戏曲在生活中应占有的分量。它不会是主体，而是一小块，在人们心里有需求的时候，给以精神的慰藉。它应该以无形的、渗透的、熏陶的方式，给人以美与快乐。”</w:t>
      </w:r>
    </w:p>
    <w:p w:rsidR="000D1836" w:rsidRDefault="000D1836" w:rsidP="000D1836">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他顿了顿，抿了一口茶，“戏曲进校园，还是应该直接让孩子们接触真人演真戏，尤其是好戏。最好的艺术家，创造的最美的艺术，那当真是光芒四射的……这是最好的方式。”他一口气说了许多“最”，嘴角扬笑，眼里微微</w:t>
      </w:r>
      <w:proofErr w:type="gramStart"/>
      <w:r w:rsidRPr="0049695E">
        <w:rPr>
          <w:rFonts w:asciiTheme="majorEastAsia" w:eastAsiaTheme="majorEastAsia" w:hAnsiTheme="majorEastAsia" w:hint="eastAsia"/>
          <w:szCs w:val="21"/>
        </w:rPr>
        <w:t>地带着</w:t>
      </w:r>
      <w:proofErr w:type="gramEnd"/>
      <w:r w:rsidRPr="0049695E">
        <w:rPr>
          <w:rFonts w:asciiTheme="majorEastAsia" w:eastAsiaTheme="majorEastAsia" w:hAnsiTheme="majorEastAsia" w:hint="eastAsia"/>
          <w:szCs w:val="21"/>
        </w:rPr>
        <w:t>光芒。</w:t>
      </w:r>
    </w:p>
    <w:p w:rsidR="000D1836" w:rsidRPr="000D1836" w:rsidRDefault="000D1836" w:rsidP="004570E6">
      <w:pPr>
        <w:adjustRightInd w:val="0"/>
        <w:ind w:firstLineChars="200" w:firstLine="422"/>
        <w:rPr>
          <w:rFonts w:asciiTheme="majorEastAsia" w:eastAsiaTheme="majorEastAsia" w:hAnsiTheme="majorEastAsia"/>
          <w:b/>
          <w:bCs/>
          <w:szCs w:val="21"/>
        </w:rPr>
      </w:pPr>
    </w:p>
    <w:p w:rsidR="008E6178" w:rsidRPr="004570E6" w:rsidRDefault="008E6178" w:rsidP="008E6178">
      <w:pPr>
        <w:jc w:val="center"/>
        <w:rPr>
          <w:rFonts w:asciiTheme="majorEastAsia" w:eastAsiaTheme="majorEastAsia" w:hAnsiTheme="majorEastAsia"/>
          <w:b/>
          <w:bCs/>
          <w:szCs w:val="21"/>
        </w:rPr>
      </w:pPr>
      <w:r w:rsidRPr="004570E6">
        <w:rPr>
          <w:rFonts w:asciiTheme="majorEastAsia" w:eastAsiaTheme="majorEastAsia" w:hAnsiTheme="majorEastAsia" w:hint="eastAsia"/>
          <w:b/>
          <w:bCs/>
          <w:szCs w:val="21"/>
        </w:rPr>
        <w:t>陈立人</w:t>
      </w:r>
      <w:r w:rsidRPr="00D0701F">
        <w:rPr>
          <w:rFonts w:asciiTheme="majorEastAsia" w:eastAsiaTheme="majorEastAsia" w:hAnsiTheme="majorEastAsia"/>
          <w:b/>
          <w:bCs/>
          <w:szCs w:val="21"/>
        </w:rPr>
        <w:t>校友专访：</w:t>
      </w:r>
      <w:r w:rsidR="004570E6" w:rsidRPr="004570E6">
        <w:rPr>
          <w:rFonts w:asciiTheme="majorEastAsia" w:eastAsiaTheme="majorEastAsia" w:hAnsiTheme="majorEastAsia" w:hint="eastAsia"/>
          <w:b/>
          <w:bCs/>
          <w:szCs w:val="21"/>
        </w:rPr>
        <w:t>真正的体育不仅仅是更高更快更远</w:t>
      </w:r>
    </w:p>
    <w:p w:rsidR="008E6178" w:rsidRPr="00D0701F" w:rsidRDefault="008E6178" w:rsidP="008E6178">
      <w:pPr>
        <w:jc w:val="center"/>
        <w:rPr>
          <w:rFonts w:asciiTheme="majorEastAsia" w:eastAsiaTheme="majorEastAsia" w:hAnsiTheme="majorEastAsia"/>
          <w:b/>
          <w:szCs w:val="21"/>
        </w:rPr>
      </w:pPr>
      <w:r>
        <w:rPr>
          <w:rFonts w:ascii="Helvetica" w:hAnsi="Helvetica" w:cs="Helvetica"/>
          <w:color w:val="3E3E3E"/>
          <w:shd w:val="clear" w:color="auto" w:fill="FFFFFF"/>
        </w:rPr>
        <w:t>温中记者：</w:t>
      </w:r>
      <w:proofErr w:type="gramStart"/>
      <w:r>
        <w:rPr>
          <w:rFonts w:ascii="Helvetica" w:hAnsi="Helvetica" w:cs="Helvetica" w:hint="eastAsia"/>
          <w:color w:val="3E3E3E"/>
          <w:shd w:val="clear" w:color="auto" w:fill="FFFFFF"/>
        </w:rPr>
        <w:t>林谷颖</w:t>
      </w:r>
      <w:proofErr w:type="gramEnd"/>
      <w:r>
        <w:rPr>
          <w:rFonts w:ascii="Helvetica" w:hAnsi="Helvetica" w:cs="Helvetica" w:hint="eastAsia"/>
          <w:color w:val="3E3E3E"/>
          <w:shd w:val="clear" w:color="auto" w:fill="FFFFFF"/>
        </w:rPr>
        <w:t xml:space="preserve"> </w:t>
      </w:r>
      <w:r>
        <w:rPr>
          <w:rFonts w:ascii="Helvetica" w:hAnsi="Helvetica" w:cs="Helvetica" w:hint="eastAsia"/>
          <w:color w:val="3E3E3E"/>
          <w:shd w:val="clear" w:color="auto" w:fill="FFFFFF"/>
        </w:rPr>
        <w:t>项伯润</w:t>
      </w:r>
    </w:p>
    <w:p w:rsidR="008E6178" w:rsidRPr="0049695E" w:rsidRDefault="008E6178" w:rsidP="008E6178">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w:t>
      </w:r>
      <w:r w:rsidRPr="0049695E">
        <w:rPr>
          <w:rFonts w:asciiTheme="majorEastAsia" w:eastAsiaTheme="majorEastAsia" w:hAnsiTheme="majorEastAsia"/>
          <w:szCs w:val="21"/>
        </w:rPr>
        <w:t xml:space="preserve"> </w:t>
      </w:r>
      <w:r w:rsidRPr="0049695E">
        <w:rPr>
          <w:rFonts w:asciiTheme="majorEastAsia" w:eastAsiaTheme="majorEastAsia" w:hAnsiTheme="majorEastAsia" w:hint="eastAsia"/>
          <w:szCs w:val="21"/>
        </w:rPr>
        <w:t xml:space="preserve"> 我们到达时，陈校长恰在开一个重要会议。未几，会客室的门被打开，陈校长快步走来，叫人耳目一新：步伐矫健生风，张口说话前，手已然热情地伸了过来，“你好</w:t>
      </w:r>
      <w:r>
        <w:rPr>
          <w:rFonts w:asciiTheme="majorEastAsia" w:eastAsiaTheme="majorEastAsia" w:hAnsiTheme="majorEastAsia" w:hint="eastAsia"/>
          <w:szCs w:val="21"/>
        </w:rPr>
        <w:t>！</w:t>
      </w:r>
      <w:r w:rsidRPr="0049695E">
        <w:rPr>
          <w:rFonts w:asciiTheme="majorEastAsia" w:eastAsiaTheme="majorEastAsia" w:hAnsiTheme="majorEastAsia" w:hint="eastAsia"/>
          <w:szCs w:val="21"/>
        </w:rPr>
        <w:t>你好！”声音</w:t>
      </w:r>
      <w:r w:rsidRPr="0049695E">
        <w:rPr>
          <w:rFonts w:asciiTheme="majorEastAsia" w:eastAsiaTheme="majorEastAsia" w:hAnsiTheme="majorEastAsia" w:hint="eastAsia"/>
          <w:szCs w:val="21"/>
        </w:rPr>
        <w:lastRenderedPageBreak/>
        <w:t>钟洪有力。干脆地坐下，三言两语商量定打光布景，静下来，侧耳仔细听提问内容，听毕，亲切爽朗地笑了几声，开始侃侃而谈。</w:t>
      </w:r>
    </w:p>
    <w:p w:rsidR="008E6178" w:rsidRPr="0049695E" w:rsidRDefault="008E6178" w:rsidP="008E6178">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w:t>
      </w:r>
      <w:r w:rsidRPr="0049695E">
        <w:rPr>
          <w:rFonts w:asciiTheme="majorEastAsia" w:eastAsiaTheme="majorEastAsia" w:hAnsiTheme="majorEastAsia"/>
          <w:szCs w:val="21"/>
        </w:rPr>
        <w:t xml:space="preserve"> </w:t>
      </w:r>
      <w:r w:rsidRPr="0049695E">
        <w:rPr>
          <w:rFonts w:asciiTheme="majorEastAsia" w:eastAsiaTheme="majorEastAsia" w:hAnsiTheme="majorEastAsia" w:hint="eastAsia"/>
          <w:szCs w:val="21"/>
        </w:rPr>
        <w:t xml:space="preserve">  偶然谈到“高中生应如何平衡体育锻炼与紧张学习”的问题，陈校长了然地笑了，随即严肃地</w:t>
      </w:r>
      <w:proofErr w:type="gramStart"/>
      <w:r w:rsidRPr="0049695E">
        <w:rPr>
          <w:rFonts w:asciiTheme="majorEastAsia" w:eastAsiaTheme="majorEastAsia" w:hAnsiTheme="majorEastAsia" w:hint="eastAsia"/>
          <w:szCs w:val="21"/>
        </w:rPr>
        <w:t>敛</w:t>
      </w:r>
      <w:proofErr w:type="gramEnd"/>
      <w:r w:rsidRPr="0049695E">
        <w:rPr>
          <w:rFonts w:asciiTheme="majorEastAsia" w:eastAsiaTheme="majorEastAsia" w:hAnsiTheme="majorEastAsia" w:hint="eastAsia"/>
          <w:szCs w:val="21"/>
        </w:rPr>
        <w:t>了嘴角，评价说，当下的太多学生，就是对体育锻炼太过“小气”了。体育锻炼是必需的，哪里还需要和学习平衡呢？学业不会是借口，“时间就像海绵，总能挤出来的，”他拿自己的经历说，“现在我工作很忙，忙得不得了，但会议一开完，回到家</w:t>
      </w:r>
      <w:r>
        <w:rPr>
          <w:rFonts w:asciiTheme="majorEastAsia" w:eastAsiaTheme="majorEastAsia" w:hAnsiTheme="majorEastAsia" w:hint="eastAsia"/>
          <w:szCs w:val="21"/>
        </w:rPr>
        <w:t>，什么都先放着，第一件事就是赶紧换上运动服，去跑步。”公务繁忙</w:t>
      </w:r>
      <w:r w:rsidRPr="0049695E">
        <w:rPr>
          <w:rFonts w:asciiTheme="majorEastAsia" w:eastAsiaTheme="majorEastAsia" w:hAnsiTheme="majorEastAsia" w:hint="eastAsia"/>
          <w:szCs w:val="21"/>
        </w:rPr>
        <w:t>的陈校长，每天依然会挤出至少1小时的时间运动，这既是一种习惯，也是他对自我的要求。</w:t>
      </w:r>
    </w:p>
    <w:p w:rsidR="008E6178" w:rsidRPr="0049695E" w:rsidRDefault="008E6178" w:rsidP="008E6178">
      <w:pPr>
        <w:ind w:firstLine="480"/>
        <w:rPr>
          <w:rFonts w:asciiTheme="majorEastAsia" w:eastAsiaTheme="majorEastAsia" w:hAnsiTheme="majorEastAsia"/>
          <w:szCs w:val="21"/>
        </w:rPr>
      </w:pPr>
      <w:r w:rsidRPr="0049695E">
        <w:rPr>
          <w:rFonts w:asciiTheme="majorEastAsia" w:eastAsiaTheme="majorEastAsia" w:hAnsiTheme="majorEastAsia" w:hint="eastAsia"/>
          <w:szCs w:val="21"/>
        </w:rPr>
        <w:t>陈校长是充满正气的人，不仅声音铿锵有力，道理也是，磊落光明，向上而积极。从国家队的教练经历里，他同我们讲责任，讲担当，讲坚韧与坚定，这是人生的“</w:t>
      </w:r>
      <w:r>
        <w:rPr>
          <w:rFonts w:asciiTheme="majorEastAsia" w:eastAsiaTheme="majorEastAsia" w:hAnsiTheme="majorEastAsia" w:hint="eastAsia"/>
          <w:szCs w:val="21"/>
        </w:rPr>
        <w:t>大格局”。也会和我们谈尊师情、母校情、故乡情，他</w:t>
      </w:r>
      <w:r w:rsidRPr="0049695E">
        <w:rPr>
          <w:rFonts w:asciiTheme="majorEastAsia" w:eastAsiaTheme="majorEastAsia" w:hAnsiTheme="majorEastAsia" w:hint="eastAsia"/>
          <w:szCs w:val="21"/>
        </w:rPr>
        <w:t>依然清晰记得少年时的老师，将自己的长处与品质尽数归因于母校的栽培，每回故乡便要回老校址转转……</w:t>
      </w:r>
    </w:p>
    <w:p w:rsidR="008E6178" w:rsidRPr="0049695E" w:rsidRDefault="008E6178" w:rsidP="008E6178">
      <w:pPr>
        <w:ind w:firstLineChars="200" w:firstLine="420"/>
        <w:jc w:val="left"/>
        <w:rPr>
          <w:rFonts w:asciiTheme="majorEastAsia" w:eastAsiaTheme="majorEastAsia" w:hAnsiTheme="majorEastAsia"/>
          <w:szCs w:val="21"/>
        </w:rPr>
      </w:pPr>
      <w:r w:rsidRPr="0049695E">
        <w:rPr>
          <w:rFonts w:asciiTheme="majorEastAsia" w:eastAsiaTheme="majorEastAsia" w:hAnsiTheme="majorEastAsia" w:hint="eastAsia"/>
          <w:szCs w:val="21"/>
        </w:rPr>
        <w:t>陈校长也曾是一名散打运动员，却遗憾止步于亚军，但陈校长没有放弃他的冠军梦想，毅然转战拳击教练，能在压力中前行，</w:t>
      </w:r>
      <w:proofErr w:type="gramStart"/>
      <w:r w:rsidRPr="0049695E">
        <w:rPr>
          <w:rFonts w:asciiTheme="majorEastAsia" w:eastAsiaTheme="majorEastAsia" w:hAnsiTheme="majorEastAsia" w:hint="eastAsia"/>
          <w:szCs w:val="21"/>
        </w:rPr>
        <w:t>助力陈</w:t>
      </w:r>
      <w:proofErr w:type="gramEnd"/>
      <w:r w:rsidRPr="0049695E">
        <w:rPr>
          <w:rFonts w:asciiTheme="majorEastAsia" w:eastAsiaTheme="majorEastAsia" w:hAnsiTheme="majorEastAsia" w:hint="eastAsia"/>
          <w:szCs w:val="21"/>
        </w:rPr>
        <w:t>中收获了奥运会金牌，也收获了他生命中的金牌。他笑道这一切都源于他的起点----温州中学。温中教会的不是</w:t>
      </w:r>
      <w:proofErr w:type="gramStart"/>
      <w:r w:rsidRPr="0049695E">
        <w:rPr>
          <w:rFonts w:asciiTheme="majorEastAsia" w:eastAsiaTheme="majorEastAsia" w:hAnsiTheme="majorEastAsia" w:hint="eastAsia"/>
          <w:szCs w:val="21"/>
        </w:rPr>
        <w:t>仅仅强大</w:t>
      </w:r>
      <w:proofErr w:type="gramEnd"/>
      <w:r w:rsidRPr="0049695E">
        <w:rPr>
          <w:rFonts w:asciiTheme="majorEastAsia" w:eastAsiaTheme="majorEastAsia" w:hAnsiTheme="majorEastAsia" w:hint="eastAsia"/>
          <w:szCs w:val="21"/>
        </w:rPr>
        <w:t>的思维，更是强健的体魄。真正的体育也不仅仅是更高更快更远，而是与德智交融的全面发展。</w:t>
      </w:r>
    </w:p>
    <w:p w:rsidR="008E6178" w:rsidRPr="0049695E" w:rsidRDefault="008E6178" w:rsidP="008E6178">
      <w:pPr>
        <w:rPr>
          <w:rFonts w:asciiTheme="majorEastAsia" w:eastAsiaTheme="majorEastAsia" w:hAnsiTheme="majorEastAsia"/>
          <w:szCs w:val="21"/>
        </w:rPr>
      </w:pPr>
      <w:r w:rsidRPr="0049695E">
        <w:rPr>
          <w:rFonts w:asciiTheme="majorEastAsia" w:eastAsiaTheme="majorEastAsia" w:hAnsiTheme="majorEastAsia" w:hint="eastAsia"/>
          <w:szCs w:val="21"/>
        </w:rPr>
        <w:t xml:space="preserve"> </w:t>
      </w:r>
      <w:r w:rsidRPr="0049695E">
        <w:rPr>
          <w:rFonts w:asciiTheme="majorEastAsia" w:eastAsiaTheme="majorEastAsia" w:hAnsiTheme="majorEastAsia"/>
          <w:szCs w:val="21"/>
        </w:rPr>
        <w:t xml:space="preserve"> </w:t>
      </w:r>
      <w:r w:rsidRPr="0049695E">
        <w:rPr>
          <w:rFonts w:asciiTheme="majorEastAsia" w:eastAsiaTheme="majorEastAsia" w:hAnsiTheme="majorEastAsia" w:hint="eastAsia"/>
          <w:szCs w:val="21"/>
        </w:rPr>
        <w:t xml:space="preserve">  他提起前几年自己的老师来北京时，特地来看了他，又顺道托他要几个体育明星的签名。原或只是随口一说，然而他果真去一个一个要了过来，签在本子上，现在几乎集齐了。</w:t>
      </w:r>
    </w:p>
    <w:p w:rsidR="008E6178" w:rsidRDefault="008E6178" w:rsidP="008E6178">
      <w:pPr>
        <w:ind w:firstLine="480"/>
        <w:rPr>
          <w:rFonts w:asciiTheme="majorEastAsia" w:eastAsiaTheme="majorEastAsia" w:hAnsiTheme="majorEastAsia"/>
          <w:szCs w:val="21"/>
        </w:rPr>
      </w:pPr>
      <w:r w:rsidRPr="0049695E">
        <w:rPr>
          <w:rFonts w:asciiTheme="majorEastAsia" w:eastAsiaTheme="majorEastAsia" w:hAnsiTheme="majorEastAsia" w:hint="eastAsia"/>
          <w:szCs w:val="21"/>
        </w:rPr>
        <w:t>这是陈校长有情有义的一面，是他性情里的“小清新”，真诚、恳切、纯粹，叫人感慨与动容。</w:t>
      </w:r>
    </w:p>
    <w:p w:rsidR="001B2D95" w:rsidRPr="008E6178" w:rsidRDefault="001B2D95" w:rsidP="001B2D95">
      <w:pPr>
        <w:rPr>
          <w:rFonts w:asciiTheme="majorEastAsia" w:eastAsiaTheme="majorEastAsia" w:hAnsiTheme="majorEastAsia"/>
          <w:szCs w:val="21"/>
        </w:rPr>
      </w:pPr>
    </w:p>
    <w:p w:rsidR="00783F89" w:rsidRDefault="00D0701F" w:rsidP="00D0701F">
      <w:pPr>
        <w:jc w:val="center"/>
        <w:rPr>
          <w:rFonts w:asciiTheme="majorEastAsia" w:eastAsiaTheme="majorEastAsia" w:hAnsiTheme="majorEastAsia"/>
          <w:b/>
          <w:szCs w:val="21"/>
        </w:rPr>
      </w:pPr>
      <w:r w:rsidRPr="00D0701F">
        <w:rPr>
          <w:rFonts w:asciiTheme="majorEastAsia" w:eastAsiaTheme="majorEastAsia" w:hAnsiTheme="majorEastAsia" w:hint="eastAsia"/>
          <w:b/>
          <w:szCs w:val="21"/>
        </w:rPr>
        <w:t>王中要</w:t>
      </w:r>
      <w:r w:rsidR="00783F89" w:rsidRPr="00D0701F">
        <w:rPr>
          <w:rFonts w:asciiTheme="majorEastAsia" w:eastAsiaTheme="majorEastAsia" w:hAnsiTheme="majorEastAsia"/>
          <w:b/>
          <w:bCs/>
          <w:szCs w:val="21"/>
        </w:rPr>
        <w:t>校友专访：</w:t>
      </w:r>
      <w:r w:rsidR="005D7127" w:rsidRPr="00D0701F">
        <w:rPr>
          <w:rFonts w:asciiTheme="majorEastAsia" w:eastAsiaTheme="majorEastAsia" w:hAnsiTheme="majorEastAsia" w:hint="eastAsia"/>
          <w:b/>
          <w:szCs w:val="21"/>
        </w:rPr>
        <w:t>稳步扎实，厚积薄发</w:t>
      </w:r>
    </w:p>
    <w:p w:rsidR="002D2153" w:rsidRPr="00D0701F" w:rsidRDefault="002D2153" w:rsidP="00D0701F">
      <w:pPr>
        <w:jc w:val="center"/>
        <w:rPr>
          <w:rFonts w:asciiTheme="majorEastAsia" w:eastAsiaTheme="majorEastAsia" w:hAnsiTheme="majorEastAsia"/>
          <w:b/>
          <w:szCs w:val="21"/>
        </w:rPr>
      </w:pPr>
      <w:r>
        <w:rPr>
          <w:rFonts w:ascii="Helvetica" w:hAnsi="Helvetica" w:cs="Helvetica"/>
          <w:color w:val="3E3E3E"/>
          <w:shd w:val="clear" w:color="auto" w:fill="FFFFFF"/>
        </w:rPr>
        <w:t>温中记者：</w:t>
      </w:r>
      <w:proofErr w:type="gramStart"/>
      <w:r w:rsidR="00CE24A4">
        <w:rPr>
          <w:rFonts w:ascii="Helvetica" w:hAnsi="Helvetica" w:cs="Helvetica" w:hint="eastAsia"/>
          <w:color w:val="3E3E3E"/>
          <w:shd w:val="clear" w:color="auto" w:fill="FFFFFF"/>
        </w:rPr>
        <w:t>鲁嘉颖</w:t>
      </w:r>
      <w:proofErr w:type="gramEnd"/>
      <w:r w:rsidR="00CE24A4">
        <w:rPr>
          <w:rFonts w:ascii="Helvetica" w:hAnsi="Helvetica" w:cs="Helvetica" w:hint="eastAsia"/>
          <w:color w:val="3E3E3E"/>
          <w:shd w:val="clear" w:color="auto" w:fill="FFFFFF"/>
        </w:rPr>
        <w:t xml:space="preserve"> </w:t>
      </w:r>
      <w:proofErr w:type="gramStart"/>
      <w:r w:rsidR="00CE24A4">
        <w:rPr>
          <w:rFonts w:ascii="Helvetica" w:hAnsi="Helvetica" w:cs="Helvetica" w:hint="eastAsia"/>
          <w:color w:val="3E3E3E"/>
          <w:shd w:val="clear" w:color="auto" w:fill="FFFFFF"/>
        </w:rPr>
        <w:t>顾予晴</w:t>
      </w:r>
      <w:proofErr w:type="gramEnd"/>
      <w:r w:rsidR="00CE24A4">
        <w:rPr>
          <w:rFonts w:ascii="Helvetica" w:hAnsi="Helvetica" w:cs="Helvetica" w:hint="eastAsia"/>
          <w:color w:val="3E3E3E"/>
          <w:shd w:val="clear" w:color="auto" w:fill="FFFFFF"/>
        </w:rPr>
        <w:t xml:space="preserve"> </w:t>
      </w:r>
    </w:p>
    <w:p w:rsidR="00597383" w:rsidRPr="0049695E" w:rsidRDefault="00DF0D99" w:rsidP="003B36CA">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八月的杭城难得有如此阴凉的天气，有些细微的雨丝，却并不扰人兴致。8月12日下午杭州采访组一行人来到阿里巴巴总部，采访阿里巴巴数据技术部的算法专家王中要校友。</w:t>
      </w:r>
    </w:p>
    <w:p w:rsidR="00A2189C" w:rsidRDefault="00DF0D99" w:rsidP="00A2189C">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刚</w:t>
      </w:r>
      <w:proofErr w:type="gramStart"/>
      <w:r w:rsidRPr="0049695E">
        <w:rPr>
          <w:rFonts w:asciiTheme="majorEastAsia" w:eastAsiaTheme="majorEastAsia" w:hAnsiTheme="majorEastAsia" w:hint="eastAsia"/>
          <w:szCs w:val="21"/>
        </w:rPr>
        <w:t>一</w:t>
      </w:r>
      <w:proofErr w:type="gramEnd"/>
      <w:r w:rsidRPr="0049695E">
        <w:rPr>
          <w:rFonts w:asciiTheme="majorEastAsia" w:eastAsiaTheme="majorEastAsia" w:hAnsiTheme="majorEastAsia" w:hint="eastAsia"/>
          <w:szCs w:val="21"/>
        </w:rPr>
        <w:t>下车，便看到一个巨大的</w:t>
      </w:r>
      <w:proofErr w:type="gramStart"/>
      <w:r w:rsidRPr="0049695E">
        <w:rPr>
          <w:rFonts w:asciiTheme="majorEastAsia" w:eastAsiaTheme="majorEastAsia" w:hAnsiTheme="majorEastAsia" w:hint="eastAsia"/>
          <w:szCs w:val="21"/>
        </w:rPr>
        <w:t>橙黄色公仔</w:t>
      </w:r>
      <w:proofErr w:type="gramEnd"/>
      <w:r w:rsidRPr="0049695E">
        <w:rPr>
          <w:rFonts w:asciiTheme="majorEastAsia" w:eastAsiaTheme="majorEastAsia" w:hAnsiTheme="majorEastAsia" w:hint="eastAsia"/>
          <w:szCs w:val="21"/>
        </w:rPr>
        <w:t>矗立在大楼外侧，模样甚是可爱。沿着滑道向上走，我们</w:t>
      </w:r>
      <w:proofErr w:type="gramStart"/>
      <w:r w:rsidRPr="0049695E">
        <w:rPr>
          <w:rFonts w:asciiTheme="majorEastAsia" w:eastAsiaTheme="majorEastAsia" w:hAnsiTheme="majorEastAsia" w:hint="eastAsia"/>
          <w:szCs w:val="21"/>
        </w:rPr>
        <w:t>在内门</w:t>
      </w:r>
      <w:proofErr w:type="gramEnd"/>
      <w:r w:rsidRPr="0049695E">
        <w:rPr>
          <w:rFonts w:asciiTheme="majorEastAsia" w:eastAsiaTheme="majorEastAsia" w:hAnsiTheme="majorEastAsia" w:hint="eastAsia"/>
          <w:szCs w:val="21"/>
        </w:rPr>
        <w:t>处与王学长相见。王学长身着灰蓝色衬衫和笔挺的深灰色西裤，脚蹬一双深褐色皮鞋。穿衣风格极为简约低调，浑身上下无多余的装饰。</w:t>
      </w:r>
      <w:r w:rsidR="00A2189C" w:rsidRPr="0049695E">
        <w:rPr>
          <w:rFonts w:asciiTheme="majorEastAsia" w:eastAsiaTheme="majorEastAsia" w:hAnsiTheme="majorEastAsia" w:hint="eastAsia"/>
          <w:szCs w:val="21"/>
        </w:rPr>
        <w:t>走过一些门禁时，王学长会将门拉开，等最后一个人走过再将门轻轻关上。</w:t>
      </w:r>
    </w:p>
    <w:p w:rsidR="00597383" w:rsidRPr="0049695E" w:rsidRDefault="00DF0D99" w:rsidP="00A2189C">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王学长话并不多，但有问必答。问到“暗推”现象时，学长表示他高中时很少熬夜学习</w:t>
      </w:r>
      <w:r w:rsidR="00B27CB4">
        <w:rPr>
          <w:rFonts w:asciiTheme="majorEastAsia" w:eastAsiaTheme="majorEastAsia" w:hAnsiTheme="majorEastAsia" w:hint="eastAsia"/>
          <w:szCs w:val="21"/>
        </w:rPr>
        <w:t>。</w:t>
      </w:r>
      <w:r w:rsidRPr="0049695E">
        <w:rPr>
          <w:rFonts w:asciiTheme="majorEastAsia" w:eastAsiaTheme="majorEastAsia" w:hAnsiTheme="majorEastAsia" w:hint="eastAsia"/>
          <w:szCs w:val="21"/>
        </w:rPr>
        <w:t>“这与个人习惯有关”，</w:t>
      </w:r>
      <w:r w:rsidR="00B27CB4">
        <w:rPr>
          <w:rFonts w:asciiTheme="majorEastAsia" w:eastAsiaTheme="majorEastAsia" w:hAnsiTheme="majorEastAsia" w:hint="eastAsia"/>
          <w:szCs w:val="21"/>
        </w:rPr>
        <w:t>他</w:t>
      </w:r>
      <w:r w:rsidRPr="0049695E">
        <w:rPr>
          <w:rFonts w:asciiTheme="majorEastAsia" w:eastAsiaTheme="majorEastAsia" w:hAnsiTheme="majorEastAsia" w:hint="eastAsia"/>
          <w:szCs w:val="21"/>
        </w:rPr>
        <w:t>说。但是他睡前</w:t>
      </w:r>
      <w:r w:rsidR="00D71BC2">
        <w:rPr>
          <w:rFonts w:asciiTheme="majorEastAsia" w:eastAsiaTheme="majorEastAsia" w:hAnsiTheme="majorEastAsia" w:hint="eastAsia"/>
          <w:szCs w:val="21"/>
        </w:rPr>
        <w:t>会在</w:t>
      </w:r>
      <w:r w:rsidRPr="0049695E">
        <w:rPr>
          <w:rFonts w:asciiTheme="majorEastAsia" w:eastAsiaTheme="majorEastAsia" w:hAnsiTheme="majorEastAsia" w:hint="eastAsia"/>
          <w:szCs w:val="21"/>
        </w:rPr>
        <w:t>脑海里记下一个竞赛题，在纯粹的思考中推导证明过程，这样能够增强思维能力，使逻辑更加清晰，而且第二天起来时印象仍旧深刻。这给想要暗推却苦于第二天没精神的同学提供了一个很好的模板。学长认为学习的时间长短并不重要，重要的时你在学习时有多专注，当你投入其中</w:t>
      </w:r>
      <w:r w:rsidR="00B74D43">
        <w:rPr>
          <w:rFonts w:asciiTheme="majorEastAsia" w:eastAsiaTheme="majorEastAsia" w:hAnsiTheme="majorEastAsia" w:hint="eastAsia"/>
          <w:szCs w:val="21"/>
        </w:rPr>
        <w:t>，</w:t>
      </w:r>
      <w:r w:rsidRPr="0049695E">
        <w:rPr>
          <w:rFonts w:asciiTheme="majorEastAsia" w:eastAsiaTheme="majorEastAsia" w:hAnsiTheme="majorEastAsia" w:hint="eastAsia"/>
          <w:szCs w:val="21"/>
        </w:rPr>
        <w:t>完全沉浸其中时，这种学习才是真正高效而有意义的。</w:t>
      </w:r>
    </w:p>
    <w:p w:rsidR="00597383" w:rsidRPr="0049695E" w:rsidRDefault="00DF0D99" w:rsidP="003B36CA">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我们好奇王中要学长为什么会选择数学这样一门基础学科作为发展方向，他说有很大一部分受到了温州中学的影响。他读书的时候正值温中百年校庆，校庆时学校请了很多有名的数学家出席让他印象深刻。温州中学素有</w:t>
      </w:r>
      <w:r w:rsidR="00254F72">
        <w:rPr>
          <w:rFonts w:asciiTheme="majorEastAsia" w:eastAsiaTheme="majorEastAsia" w:hAnsiTheme="majorEastAsia" w:hint="eastAsia"/>
          <w:szCs w:val="21"/>
        </w:rPr>
        <w:t>“</w:t>
      </w:r>
      <w:r w:rsidR="00254F72" w:rsidRPr="0049695E">
        <w:rPr>
          <w:rFonts w:asciiTheme="majorEastAsia" w:eastAsiaTheme="majorEastAsia" w:hAnsiTheme="majorEastAsia" w:hint="eastAsia"/>
          <w:szCs w:val="21"/>
        </w:rPr>
        <w:t>数诗交融</w:t>
      </w:r>
      <w:r w:rsidR="00254F72">
        <w:rPr>
          <w:rFonts w:asciiTheme="majorEastAsia" w:eastAsiaTheme="majorEastAsia" w:hAnsiTheme="majorEastAsia" w:hint="eastAsia"/>
          <w:szCs w:val="21"/>
        </w:rPr>
        <w:t>”</w:t>
      </w:r>
      <w:r w:rsidR="000F4D27">
        <w:rPr>
          <w:rFonts w:asciiTheme="majorEastAsia" w:eastAsiaTheme="majorEastAsia" w:hAnsiTheme="majorEastAsia" w:hint="eastAsia"/>
          <w:szCs w:val="21"/>
        </w:rPr>
        <w:t>的文化，</w:t>
      </w:r>
      <w:r w:rsidR="006429D0">
        <w:rPr>
          <w:rFonts w:asciiTheme="majorEastAsia" w:eastAsiaTheme="majorEastAsia" w:hAnsiTheme="majorEastAsia" w:hint="eastAsia"/>
          <w:szCs w:val="21"/>
        </w:rPr>
        <w:t>加之</w:t>
      </w:r>
      <w:r w:rsidRPr="0049695E">
        <w:rPr>
          <w:rFonts w:asciiTheme="majorEastAsia" w:eastAsiaTheme="majorEastAsia" w:hAnsiTheme="majorEastAsia" w:hint="eastAsia"/>
          <w:szCs w:val="21"/>
        </w:rPr>
        <w:t>班主任金荣生老师</w:t>
      </w:r>
      <w:r w:rsidR="006429D0">
        <w:rPr>
          <w:rFonts w:asciiTheme="majorEastAsia" w:eastAsiaTheme="majorEastAsia" w:hAnsiTheme="majorEastAsia" w:hint="eastAsia"/>
          <w:szCs w:val="21"/>
        </w:rPr>
        <w:t>带给他的数学熏陶</w:t>
      </w:r>
      <w:r w:rsidRPr="0049695E">
        <w:rPr>
          <w:rFonts w:asciiTheme="majorEastAsia" w:eastAsiaTheme="majorEastAsia" w:hAnsiTheme="majorEastAsia" w:hint="eastAsia"/>
          <w:szCs w:val="21"/>
        </w:rPr>
        <w:t>，成就了他的数学之路。我们问起他的高中生涯规划，他表示“十年太过遥远，不如把握当下”。现在世界的发展速度与以前不可同日而语，变化太大速度太快，唯有做好眼前分内事才能踏实地走向未来。</w:t>
      </w:r>
    </w:p>
    <w:p w:rsidR="00597383" w:rsidRPr="0049695E" w:rsidRDefault="00DF0D99" w:rsidP="003B36CA">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提到王中要校友研究的“大规模图算法”，学长侃侃而谈，展现出了对专业的热爱与深究。聊起大数据时，学长说：“我们预计未来五到十年会是大数据的一个爆发点，它会与人工智能相结合。”未来，真的无法想象。同行的同学表达了她对于大数据的担忧，她认为大</w:t>
      </w:r>
      <w:r w:rsidRPr="0049695E">
        <w:rPr>
          <w:rFonts w:asciiTheme="majorEastAsia" w:eastAsiaTheme="majorEastAsia" w:hAnsiTheme="majorEastAsia" w:hint="eastAsia"/>
          <w:szCs w:val="21"/>
        </w:rPr>
        <w:lastRenderedPageBreak/>
        <w:t>数据会使我们没有隐私，我们的一切决策可能是被设定好的，未来将可被预测。我个人认为要用发展的眼光看待一样事物。大数据作为一项技术其具有两面性，肯定存在对人类不利的影响。但大数据已经广泛而深刻地影响着我们的生活，从某种意义上来说我们可能已经离不开它。未来怎样发展我们并不知道，但阻挡历史向前发展一定是不明智也是不可能的。</w:t>
      </w:r>
    </w:p>
    <w:p w:rsidR="00B843C4" w:rsidRDefault="00DF0D99" w:rsidP="004C4CCB">
      <w:pPr>
        <w:ind w:firstLineChars="200" w:firstLine="420"/>
        <w:rPr>
          <w:rFonts w:asciiTheme="majorEastAsia" w:eastAsiaTheme="majorEastAsia" w:hAnsiTheme="majorEastAsia" w:hint="eastAsia"/>
          <w:szCs w:val="21"/>
        </w:rPr>
      </w:pPr>
      <w:r w:rsidRPr="0049695E">
        <w:rPr>
          <w:rFonts w:asciiTheme="majorEastAsia" w:eastAsiaTheme="majorEastAsia" w:hAnsiTheme="majorEastAsia" w:hint="eastAsia"/>
          <w:szCs w:val="21"/>
        </w:rPr>
        <w:t>最后</w:t>
      </w:r>
      <w:r w:rsidR="008A3DC3">
        <w:rPr>
          <w:rFonts w:asciiTheme="majorEastAsia" w:eastAsiaTheme="majorEastAsia" w:hAnsiTheme="majorEastAsia" w:hint="eastAsia"/>
          <w:szCs w:val="21"/>
        </w:rPr>
        <w:t>王中要校友希望同学们读书时能把理论基础学扎实，</w:t>
      </w:r>
      <w:r w:rsidRPr="0049695E">
        <w:rPr>
          <w:rFonts w:asciiTheme="majorEastAsia" w:eastAsiaTheme="majorEastAsia" w:hAnsiTheme="majorEastAsia" w:hint="eastAsia"/>
          <w:szCs w:val="21"/>
        </w:rPr>
        <w:t>稳步扎实，厚积薄发。我想，只</w:t>
      </w:r>
      <w:r w:rsidR="008A3DC3">
        <w:rPr>
          <w:rFonts w:asciiTheme="majorEastAsia" w:eastAsiaTheme="majorEastAsia" w:hAnsiTheme="majorEastAsia" w:hint="eastAsia"/>
          <w:szCs w:val="21"/>
        </w:rPr>
        <w:t>有脚踏实地，才能够站的更实、更高，去探寻天空中那浩渺无际的星空</w:t>
      </w:r>
      <w:r w:rsidRPr="0049695E">
        <w:rPr>
          <w:rFonts w:asciiTheme="majorEastAsia" w:eastAsiaTheme="majorEastAsia" w:hAnsiTheme="majorEastAsia" w:hint="eastAsia"/>
          <w:szCs w:val="21"/>
        </w:rPr>
        <w:t>和人类无法预知的未来。</w:t>
      </w:r>
    </w:p>
    <w:p w:rsidR="00574825" w:rsidRDefault="00574825" w:rsidP="004C4CCB">
      <w:pPr>
        <w:ind w:firstLineChars="200" w:firstLine="420"/>
        <w:rPr>
          <w:rFonts w:asciiTheme="majorEastAsia" w:eastAsiaTheme="majorEastAsia" w:hAnsiTheme="majorEastAsia" w:hint="eastAsia"/>
          <w:szCs w:val="21"/>
        </w:rPr>
      </w:pPr>
    </w:p>
    <w:p w:rsidR="00387F1B" w:rsidRDefault="00387F1B" w:rsidP="00387F1B">
      <w:pPr>
        <w:jc w:val="center"/>
        <w:rPr>
          <w:rFonts w:asciiTheme="majorEastAsia" w:eastAsiaTheme="majorEastAsia" w:hAnsiTheme="majorEastAsia" w:hint="eastAsia"/>
          <w:b/>
          <w:bCs/>
          <w:szCs w:val="21"/>
        </w:rPr>
      </w:pPr>
      <w:r w:rsidRPr="0049695E">
        <w:rPr>
          <w:rFonts w:asciiTheme="majorEastAsia" w:eastAsiaTheme="majorEastAsia" w:hAnsiTheme="majorEastAsia" w:cs="微软雅黑" w:hint="eastAsia"/>
          <w:b/>
          <w:bCs/>
          <w:szCs w:val="21"/>
        </w:rPr>
        <w:t>陆川</w:t>
      </w:r>
      <w:r w:rsidRPr="00D0701F">
        <w:rPr>
          <w:rFonts w:asciiTheme="majorEastAsia" w:eastAsiaTheme="majorEastAsia" w:hAnsiTheme="majorEastAsia"/>
          <w:b/>
          <w:bCs/>
          <w:szCs w:val="21"/>
        </w:rPr>
        <w:t>校友专访：</w:t>
      </w:r>
      <w:r>
        <w:rPr>
          <w:rFonts w:asciiTheme="majorEastAsia" w:eastAsiaTheme="majorEastAsia" w:hAnsiTheme="majorEastAsia"/>
          <w:b/>
          <w:bCs/>
          <w:szCs w:val="21"/>
        </w:rPr>
        <w:t>人生</w:t>
      </w:r>
      <w:r w:rsidRPr="00401299">
        <w:rPr>
          <w:rFonts w:asciiTheme="majorEastAsia" w:eastAsiaTheme="majorEastAsia" w:hAnsiTheme="majorEastAsia" w:hint="eastAsia"/>
          <w:b/>
          <w:bCs/>
          <w:szCs w:val="21"/>
        </w:rPr>
        <w:t>是一个渐进式的过程</w:t>
      </w:r>
    </w:p>
    <w:p w:rsidR="00387F1B" w:rsidRPr="00F77930" w:rsidRDefault="00387F1B" w:rsidP="00387F1B">
      <w:pPr>
        <w:jc w:val="center"/>
        <w:rPr>
          <w:rFonts w:asciiTheme="majorEastAsia" w:eastAsiaTheme="majorEastAsia" w:hAnsiTheme="majorEastAsia" w:cs="微软雅黑"/>
          <w:b/>
          <w:bCs/>
          <w:szCs w:val="21"/>
        </w:rPr>
      </w:pPr>
      <w:r>
        <w:rPr>
          <w:rFonts w:ascii="Helvetica" w:hAnsi="Helvetica" w:cs="Helvetica"/>
          <w:color w:val="3E3E3E"/>
          <w:shd w:val="clear" w:color="auto" w:fill="FFFFFF"/>
        </w:rPr>
        <w:t>温中记者：</w:t>
      </w:r>
      <w:r>
        <w:rPr>
          <w:rFonts w:ascii="Helvetica" w:hAnsi="Helvetica" w:cs="Helvetica" w:hint="eastAsia"/>
          <w:color w:val="3E3E3E"/>
          <w:shd w:val="clear" w:color="auto" w:fill="FFFFFF"/>
        </w:rPr>
        <w:t>周奕彤</w:t>
      </w:r>
      <w:r>
        <w:rPr>
          <w:rFonts w:ascii="Helvetica" w:hAnsi="Helvetica" w:cs="Helvetica" w:hint="eastAsia"/>
          <w:color w:val="3E3E3E"/>
          <w:shd w:val="clear" w:color="auto" w:fill="FFFFFF"/>
        </w:rPr>
        <w:t xml:space="preserve"> </w:t>
      </w:r>
      <w:r>
        <w:rPr>
          <w:rFonts w:ascii="Helvetica" w:hAnsi="Helvetica" w:cs="Helvetica" w:hint="eastAsia"/>
          <w:color w:val="3E3E3E"/>
          <w:shd w:val="clear" w:color="auto" w:fill="FFFFFF"/>
        </w:rPr>
        <w:t>陈风行</w:t>
      </w:r>
    </w:p>
    <w:p w:rsidR="00387F1B" w:rsidRPr="0049695E" w:rsidRDefault="00387F1B" w:rsidP="00387F1B">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驶入徐家汇，</w:t>
      </w:r>
      <w:r w:rsidRPr="0049695E">
        <w:rPr>
          <w:rFonts w:asciiTheme="majorEastAsia" w:eastAsiaTheme="majorEastAsia" w:hAnsiTheme="majorEastAsia" w:hint="eastAsia"/>
          <w:szCs w:val="21"/>
        </w:rPr>
        <w:t>形态各异的高楼林立。我们与陆川博士在正泰太阳能驻徐汇办公处相会。</w:t>
      </w:r>
    </w:p>
    <w:p w:rsidR="00387F1B" w:rsidRPr="0049695E" w:rsidRDefault="00387F1B" w:rsidP="00387F1B">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陆博士的办公室陈设简约干</w:t>
      </w:r>
      <w:r>
        <w:rPr>
          <w:rFonts w:asciiTheme="majorEastAsia" w:eastAsiaTheme="majorEastAsia" w:hAnsiTheme="majorEastAsia" w:hint="eastAsia"/>
          <w:szCs w:val="21"/>
        </w:rPr>
        <w:t>练，一桌一椅</w:t>
      </w:r>
      <w:proofErr w:type="gramStart"/>
      <w:r>
        <w:rPr>
          <w:rFonts w:asciiTheme="majorEastAsia" w:eastAsiaTheme="majorEastAsia" w:hAnsiTheme="majorEastAsia" w:hint="eastAsia"/>
          <w:szCs w:val="21"/>
        </w:rPr>
        <w:t>一</w:t>
      </w:r>
      <w:proofErr w:type="gramEnd"/>
      <w:r>
        <w:rPr>
          <w:rFonts w:asciiTheme="majorEastAsia" w:eastAsiaTheme="majorEastAsia" w:hAnsiTheme="majorEastAsia" w:hint="eastAsia"/>
          <w:szCs w:val="21"/>
        </w:rPr>
        <w:t>书架而已。摄影师组搭设备的间隙，我们聊起新校址、温州的变化、</w:t>
      </w:r>
      <w:r w:rsidRPr="0049695E">
        <w:rPr>
          <w:rFonts w:asciiTheme="majorEastAsia" w:eastAsiaTheme="majorEastAsia" w:hAnsiTheme="majorEastAsia" w:hint="eastAsia"/>
          <w:szCs w:val="21"/>
        </w:rPr>
        <w:t>他从事的太阳能发电产业，博士耐心地给我们解释光伏并网发电的形式与现状。</w:t>
      </w:r>
    </w:p>
    <w:p w:rsidR="00387F1B" w:rsidRPr="0049695E" w:rsidRDefault="00387F1B" w:rsidP="00387F1B">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谈到部分高中生对大学专业以至人生方向的迷茫，陆博士举了自己的经历为例：“我本科读的其实是经济法学，博士则研究公司法和商法，与现在从事的工作也许有些差异。”从公司的法律工作中，他积累了大量财务知识与投资管理经验，而后结合原先的法律基础，接触了光伏电站投资工作，一直到现在则管理正泰新能源开发领域。</w:t>
      </w:r>
    </w:p>
    <w:p w:rsidR="00387F1B" w:rsidRPr="0049695E" w:rsidRDefault="00387F1B" w:rsidP="00387F1B">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“所以这是一个渐进式的过程，当年打下的基础与你未来的人生走向都是有必然的联系的。任何一次的成功或转型都不会是一场突跃，都需要你此前在某一方面的努力作伏笔，甚至整个人生学习经历作铺垫。” 简略回溯了大学至今一路的经历，陆博士稍作停顿，如是总结道。</w:t>
      </w:r>
    </w:p>
    <w:p w:rsidR="00387F1B" w:rsidRPr="0049695E" w:rsidRDefault="00387F1B" w:rsidP="00387F1B">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拥有</w:t>
      </w:r>
      <w:proofErr w:type="gramStart"/>
      <w:r>
        <w:rPr>
          <w:rFonts w:asciiTheme="majorEastAsia" w:eastAsiaTheme="majorEastAsia" w:hAnsiTheme="majorEastAsia" w:hint="eastAsia"/>
          <w:szCs w:val="21"/>
        </w:rPr>
        <w:t>着本</w:t>
      </w:r>
      <w:r w:rsidRPr="0049695E">
        <w:rPr>
          <w:rFonts w:asciiTheme="majorEastAsia" w:eastAsiaTheme="majorEastAsia" w:hAnsiTheme="majorEastAsia" w:hint="eastAsia"/>
          <w:szCs w:val="21"/>
        </w:rPr>
        <w:t>硕博</w:t>
      </w:r>
      <w:proofErr w:type="gramEnd"/>
      <w:r w:rsidRPr="0049695E">
        <w:rPr>
          <w:rFonts w:asciiTheme="majorEastAsia" w:eastAsiaTheme="majorEastAsia" w:hAnsiTheme="majorEastAsia" w:hint="eastAsia"/>
          <w:szCs w:val="21"/>
        </w:rPr>
        <w:t>的丰富求学经历，陆川对现代大学的教育模式也独有一番见解。大学本科开始两年的基础教育，与专业的关联可能并不那么密切。但他反而认为正是这两年的通识教育，培养了个人全面发展的能力，为你的人生观价值观塑造奠定了基石。对大部分人来说，未来的职业和求学时的专业都不会百分百吻合，那么在面对调整转变的过程中，大学给予你的基础认知水平、学习和思考能力，将会发挥决定性的作用。</w:t>
      </w:r>
    </w:p>
    <w:p w:rsidR="00387F1B" w:rsidRPr="0049695E" w:rsidRDefault="00387F1B" w:rsidP="00387F1B">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不必太纠结自己的职业与一开始学习的专业是否具有一致性，在这个时代，专业知识是日新月异的，而拥有接受新事物的能力，则是永远不会过时的。”人生的各个转折点，常常是以看似巧合的形式出现，故人生的规划总赶不上不可预知的机遇与变化。规划固然必要，然切不可拘泥于计划的平面展开。“人只有在不断的跨越中才能完成个人的提高，才能保持在时代的前沿。”</w:t>
      </w:r>
    </w:p>
    <w:p w:rsidR="00387F1B" w:rsidRPr="0049695E" w:rsidRDefault="00387F1B" w:rsidP="00387F1B">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回忆温中的少年生活，陆川对文史</w:t>
      </w:r>
      <w:proofErr w:type="gramStart"/>
      <w:r w:rsidRPr="0049695E">
        <w:rPr>
          <w:rFonts w:asciiTheme="majorEastAsia" w:eastAsiaTheme="majorEastAsia" w:hAnsiTheme="majorEastAsia" w:hint="eastAsia"/>
          <w:szCs w:val="21"/>
        </w:rPr>
        <w:t>类老师</w:t>
      </w:r>
      <w:proofErr w:type="gramEnd"/>
      <w:r w:rsidRPr="0049695E">
        <w:rPr>
          <w:rFonts w:asciiTheme="majorEastAsia" w:eastAsiaTheme="majorEastAsia" w:hAnsiTheme="majorEastAsia" w:hint="eastAsia"/>
          <w:szCs w:val="21"/>
        </w:rPr>
        <w:t>的课堂记忆尤为深刻。开放式的讨论、轻松的学习氛围，培养了他对多样观点的开放态度与接受新事物的能力。在他</w:t>
      </w:r>
      <w:proofErr w:type="gramStart"/>
      <w:r w:rsidRPr="0049695E">
        <w:rPr>
          <w:rFonts w:asciiTheme="majorEastAsia" w:eastAsiaTheme="majorEastAsia" w:hAnsiTheme="majorEastAsia" w:hint="eastAsia"/>
          <w:szCs w:val="21"/>
        </w:rPr>
        <w:t>后来本硕博</w:t>
      </w:r>
      <w:proofErr w:type="gramEnd"/>
      <w:r w:rsidRPr="0049695E">
        <w:rPr>
          <w:rFonts w:asciiTheme="majorEastAsia" w:eastAsiaTheme="majorEastAsia" w:hAnsiTheme="majorEastAsia" w:hint="eastAsia"/>
          <w:szCs w:val="21"/>
        </w:rPr>
        <w:t>的学习生涯中，也因此更能适应新的环境、新的知识、新的教学模式，在美国读硕士时，更是很快地适应了他们开放自由的学术交流模式。高中时，文史专业出身的老师们愿意在课堂上与同学平等地探讨文史专业类的问题，非填鸭式的教育与交流，也给身为理科生的他也打下了良好的人文基础。</w:t>
      </w:r>
    </w:p>
    <w:p w:rsidR="00387F1B" w:rsidRPr="00387F1B" w:rsidRDefault="00387F1B" w:rsidP="004C4CCB">
      <w:pPr>
        <w:ind w:firstLineChars="200" w:firstLine="420"/>
        <w:rPr>
          <w:rFonts w:asciiTheme="majorEastAsia" w:eastAsiaTheme="majorEastAsia" w:hAnsiTheme="majorEastAsia"/>
          <w:szCs w:val="21"/>
        </w:rPr>
      </w:pPr>
    </w:p>
    <w:p w:rsidR="00D45931" w:rsidRDefault="00D45931" w:rsidP="00D45931">
      <w:pPr>
        <w:jc w:val="center"/>
        <w:rPr>
          <w:rFonts w:asciiTheme="majorEastAsia" w:eastAsiaTheme="majorEastAsia" w:hAnsiTheme="majorEastAsia" w:hint="eastAsia"/>
          <w:b/>
          <w:bCs/>
          <w:szCs w:val="21"/>
        </w:rPr>
      </w:pPr>
      <w:r w:rsidRPr="0049695E">
        <w:rPr>
          <w:rFonts w:asciiTheme="majorEastAsia" w:eastAsiaTheme="majorEastAsia" w:hAnsiTheme="majorEastAsia" w:cs="微软雅黑" w:hint="eastAsia"/>
          <w:b/>
          <w:bCs/>
          <w:szCs w:val="21"/>
        </w:rPr>
        <w:t>童凯</w:t>
      </w:r>
      <w:r w:rsidRPr="00D0701F">
        <w:rPr>
          <w:rFonts w:asciiTheme="majorEastAsia" w:eastAsiaTheme="majorEastAsia" w:hAnsiTheme="majorEastAsia"/>
          <w:b/>
          <w:bCs/>
          <w:szCs w:val="21"/>
        </w:rPr>
        <w:t>校友专访：</w:t>
      </w:r>
      <w:r w:rsidRPr="00310747">
        <w:rPr>
          <w:rFonts w:asciiTheme="majorEastAsia" w:eastAsiaTheme="majorEastAsia" w:hAnsiTheme="majorEastAsia" w:hint="eastAsia"/>
          <w:b/>
          <w:bCs/>
          <w:szCs w:val="21"/>
        </w:rPr>
        <w:t>去拥抱自己的最爱</w:t>
      </w:r>
    </w:p>
    <w:p w:rsidR="00D45931" w:rsidRPr="0049695E" w:rsidRDefault="00D45931" w:rsidP="00D45931">
      <w:pPr>
        <w:jc w:val="center"/>
        <w:rPr>
          <w:rFonts w:asciiTheme="majorEastAsia" w:eastAsiaTheme="majorEastAsia" w:hAnsiTheme="majorEastAsia" w:cs="微软雅黑"/>
          <w:b/>
          <w:bCs/>
          <w:szCs w:val="21"/>
        </w:rPr>
      </w:pPr>
      <w:r>
        <w:rPr>
          <w:rFonts w:ascii="Helvetica" w:hAnsi="Helvetica" w:cs="Helvetica"/>
          <w:color w:val="3E3E3E"/>
          <w:shd w:val="clear" w:color="auto" w:fill="FFFFFF"/>
        </w:rPr>
        <w:t>温中记者：</w:t>
      </w:r>
      <w:r>
        <w:rPr>
          <w:rFonts w:ascii="Helvetica" w:hAnsi="Helvetica" w:cs="Helvetica" w:hint="eastAsia"/>
          <w:color w:val="3E3E3E"/>
          <w:shd w:val="clear" w:color="auto" w:fill="FFFFFF"/>
        </w:rPr>
        <w:t>周奕彤</w:t>
      </w:r>
      <w:r>
        <w:rPr>
          <w:rFonts w:ascii="Helvetica" w:hAnsi="Helvetica" w:cs="Helvetica" w:hint="eastAsia"/>
          <w:color w:val="3E3E3E"/>
          <w:shd w:val="clear" w:color="auto" w:fill="FFFFFF"/>
        </w:rPr>
        <w:t xml:space="preserve"> </w:t>
      </w:r>
      <w:r>
        <w:rPr>
          <w:rFonts w:ascii="Helvetica" w:hAnsi="Helvetica" w:cs="Helvetica" w:hint="eastAsia"/>
          <w:color w:val="3E3E3E"/>
          <w:shd w:val="clear" w:color="auto" w:fill="FFFFFF"/>
        </w:rPr>
        <w:t>陈风行</w:t>
      </w:r>
    </w:p>
    <w:p w:rsidR="00D45931" w:rsidRPr="0049695E" w:rsidRDefault="00D45931" w:rsidP="00D4593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八月的上海，正值伏暑季节，我们采访团一行人走进此次的采访地点，上海市平安金融大厦。宽广宏伟的大厅穹顶下，四处是来来往往的工作人员，而我们在秘书的带领下，直上第三十五层楼，见到了我们此次的采访对象，童恺先生。</w:t>
      </w:r>
    </w:p>
    <w:p w:rsidR="00D45931" w:rsidRPr="0049695E" w:rsidRDefault="00D45931" w:rsidP="00D4593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lastRenderedPageBreak/>
        <w:t>童恺先生头发已经花白，身着正装，打着领带，外套脱去挂在了身后的靠背上，一见我们便露出笑容，让人如沐春风，见我们有些拘束，便主动用温州话来与我们拉近距离，于是第一次采访前的紧张感也就此烟消云散。</w:t>
      </w:r>
    </w:p>
    <w:p w:rsidR="00D45931" w:rsidRPr="0049695E" w:rsidRDefault="00D45931" w:rsidP="00D4593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在一片轻松的氛围中，采访开始了。在采访之前，我们</w:t>
      </w:r>
      <w:proofErr w:type="gramStart"/>
      <w:r w:rsidRPr="0049695E">
        <w:rPr>
          <w:rFonts w:asciiTheme="majorEastAsia" w:eastAsiaTheme="majorEastAsia" w:hAnsiTheme="majorEastAsia" w:hint="eastAsia"/>
          <w:szCs w:val="21"/>
        </w:rPr>
        <w:t>了解到童学长</w:t>
      </w:r>
      <w:proofErr w:type="gramEnd"/>
      <w:r w:rsidRPr="0049695E">
        <w:rPr>
          <w:rFonts w:asciiTheme="majorEastAsia" w:eastAsiaTheme="majorEastAsia" w:hAnsiTheme="majorEastAsia" w:hint="eastAsia"/>
          <w:szCs w:val="21"/>
        </w:rPr>
        <w:t>曾于牛</w:t>
      </w:r>
      <w:proofErr w:type="gramStart"/>
      <w:r w:rsidRPr="0049695E">
        <w:rPr>
          <w:rFonts w:asciiTheme="majorEastAsia" w:eastAsiaTheme="majorEastAsia" w:hAnsiTheme="majorEastAsia" w:hint="eastAsia"/>
          <w:szCs w:val="21"/>
        </w:rPr>
        <w:t>津大学</w:t>
      </w:r>
      <w:proofErr w:type="gramEnd"/>
      <w:r w:rsidRPr="0049695E">
        <w:rPr>
          <w:rFonts w:asciiTheme="majorEastAsia" w:eastAsiaTheme="majorEastAsia" w:hAnsiTheme="majorEastAsia" w:hint="eastAsia"/>
          <w:szCs w:val="21"/>
        </w:rPr>
        <w:t>攻读工程学专业，并</w:t>
      </w:r>
      <w:r>
        <w:rPr>
          <w:rFonts w:asciiTheme="majorEastAsia" w:eastAsiaTheme="majorEastAsia" w:hAnsiTheme="majorEastAsia" w:hint="eastAsia"/>
          <w:szCs w:val="21"/>
        </w:rPr>
        <w:t>取得</w:t>
      </w:r>
      <w:r w:rsidRPr="0049695E">
        <w:rPr>
          <w:rFonts w:asciiTheme="majorEastAsia" w:eastAsiaTheme="majorEastAsia" w:hAnsiTheme="majorEastAsia" w:hint="eastAsia"/>
          <w:szCs w:val="21"/>
        </w:rPr>
        <w:t>硕士学位，现在却从事工商管理。于是我们就此询问童学长对高中生的生涯规划问题的看法。几番思索之后，童学长向我们讲述了他曾受邀前往麦肯锡工作室学习，热爱管理并最终投身管理的往事。最后他得出结论：人生虽然难以预料，但是有目标是值得肯定的，高中生可以专攻一个领域，进一步探索深造，但最重要的还是要做自己喜欢的事。对于社会上“经管热”现象，童学长认为，无论社会趋势如何，只要对某事有热情，爱钻研，去深究，最终总能有所成就。</w:t>
      </w:r>
    </w:p>
    <w:p w:rsidR="00D45931" w:rsidRPr="0049695E" w:rsidRDefault="00D45931" w:rsidP="00D45931">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童学长在采访中反复提及“去拥抱自己的最爱”，虽然随着时代的变迁，社会的热点不同，但是无论什么时候，在工作的选择上，都应该以自己的兴趣为先。童学长随后又带我们参观了他办公室旁的公共办公区，看着每个员工忙碌而满足的身影，和落地窗外被阳光笼罩的高楼，想来在这里工作他们也是十分快乐的吧。</w:t>
      </w:r>
    </w:p>
    <w:p w:rsidR="00D45931" w:rsidRDefault="00D45931" w:rsidP="00D45931">
      <w:pPr>
        <w:ind w:firstLineChars="150" w:firstLine="315"/>
        <w:rPr>
          <w:rFonts w:asciiTheme="majorEastAsia" w:eastAsiaTheme="majorEastAsia" w:hAnsiTheme="majorEastAsia"/>
          <w:szCs w:val="21"/>
        </w:rPr>
      </w:pPr>
      <w:r w:rsidRPr="0049695E">
        <w:rPr>
          <w:rFonts w:asciiTheme="majorEastAsia" w:eastAsiaTheme="majorEastAsia" w:hAnsiTheme="majorEastAsia" w:hint="eastAsia"/>
          <w:szCs w:val="21"/>
        </w:rPr>
        <w:t>采访结束后，我们走出大厦转身回望，午后的阳光洒在这座大楼上，温暖而富有朝气。</w:t>
      </w:r>
    </w:p>
    <w:p w:rsidR="002A7A95" w:rsidRPr="00D45931" w:rsidRDefault="002A7A95" w:rsidP="00AB3A6E">
      <w:pPr>
        <w:rPr>
          <w:rFonts w:asciiTheme="majorEastAsia" w:eastAsiaTheme="majorEastAsia" w:hAnsiTheme="majorEastAsia"/>
          <w:szCs w:val="21"/>
        </w:rPr>
      </w:pPr>
    </w:p>
    <w:p w:rsidR="00D31010" w:rsidRPr="004570E6" w:rsidRDefault="00DF0D99" w:rsidP="00D31010">
      <w:pPr>
        <w:jc w:val="center"/>
        <w:rPr>
          <w:rFonts w:asciiTheme="majorEastAsia" w:eastAsiaTheme="majorEastAsia" w:hAnsiTheme="majorEastAsia"/>
          <w:b/>
          <w:bCs/>
          <w:szCs w:val="21"/>
        </w:rPr>
      </w:pPr>
      <w:r w:rsidRPr="0049695E">
        <w:rPr>
          <w:rFonts w:asciiTheme="majorEastAsia" w:eastAsiaTheme="majorEastAsia" w:hAnsiTheme="majorEastAsia" w:cs="微软雅黑" w:hint="eastAsia"/>
          <w:b/>
          <w:bCs/>
          <w:szCs w:val="21"/>
        </w:rPr>
        <w:t>徐持衡</w:t>
      </w:r>
      <w:r w:rsidR="00D31010" w:rsidRPr="00D0701F">
        <w:rPr>
          <w:rFonts w:asciiTheme="majorEastAsia" w:eastAsiaTheme="majorEastAsia" w:hAnsiTheme="majorEastAsia"/>
          <w:b/>
          <w:bCs/>
          <w:szCs w:val="21"/>
        </w:rPr>
        <w:t>校友专访：</w:t>
      </w:r>
      <w:r w:rsidR="00B56789">
        <w:rPr>
          <w:rFonts w:asciiTheme="majorEastAsia" w:eastAsiaTheme="majorEastAsia" w:hAnsiTheme="majorEastAsia"/>
          <w:b/>
          <w:bCs/>
          <w:szCs w:val="21"/>
        </w:rPr>
        <w:t>拥抱创客</w:t>
      </w:r>
      <w:r w:rsidR="00B56789">
        <w:rPr>
          <w:rFonts w:asciiTheme="majorEastAsia" w:eastAsiaTheme="majorEastAsia" w:hAnsiTheme="majorEastAsia" w:hint="eastAsia"/>
          <w:b/>
          <w:bCs/>
          <w:szCs w:val="21"/>
        </w:rPr>
        <w:t>，</w:t>
      </w:r>
      <w:r w:rsidR="00B56789">
        <w:rPr>
          <w:rFonts w:asciiTheme="majorEastAsia" w:eastAsiaTheme="majorEastAsia" w:hAnsiTheme="majorEastAsia"/>
          <w:b/>
          <w:bCs/>
          <w:szCs w:val="21"/>
        </w:rPr>
        <w:t>拥抱时代</w:t>
      </w:r>
    </w:p>
    <w:p w:rsidR="00597383" w:rsidRPr="00D31010" w:rsidRDefault="00D31010" w:rsidP="006024BA">
      <w:pPr>
        <w:jc w:val="center"/>
        <w:rPr>
          <w:rFonts w:asciiTheme="majorEastAsia" w:eastAsiaTheme="majorEastAsia" w:hAnsiTheme="majorEastAsia" w:cs="微软雅黑"/>
          <w:b/>
          <w:bCs/>
          <w:szCs w:val="21"/>
        </w:rPr>
      </w:pPr>
      <w:r>
        <w:rPr>
          <w:rFonts w:ascii="Helvetica" w:hAnsi="Helvetica" w:cs="Helvetica"/>
          <w:color w:val="3E3E3E"/>
          <w:shd w:val="clear" w:color="auto" w:fill="FFFFFF"/>
        </w:rPr>
        <w:t>温中记者：</w:t>
      </w:r>
      <w:r>
        <w:rPr>
          <w:rFonts w:ascii="Helvetica" w:hAnsi="Helvetica" w:cs="Helvetica" w:hint="eastAsia"/>
          <w:color w:val="3E3E3E"/>
          <w:shd w:val="clear" w:color="auto" w:fill="FFFFFF"/>
        </w:rPr>
        <w:t>项伯润</w:t>
      </w:r>
    </w:p>
    <w:p w:rsidR="00597383" w:rsidRPr="0049695E" w:rsidRDefault="00DF0D99" w:rsidP="00CA76B2">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钟灵毓英奇，这段邂逅早在三垟</w:t>
      </w:r>
      <w:proofErr w:type="gramStart"/>
      <w:r w:rsidRPr="0049695E">
        <w:rPr>
          <w:rFonts w:asciiTheme="majorEastAsia" w:eastAsiaTheme="majorEastAsia" w:hAnsiTheme="majorEastAsia" w:hint="eastAsia"/>
          <w:szCs w:val="21"/>
        </w:rPr>
        <w:t>夏蝉初鸣</w:t>
      </w:r>
      <w:proofErr w:type="gramEnd"/>
      <w:r w:rsidRPr="0049695E">
        <w:rPr>
          <w:rFonts w:asciiTheme="majorEastAsia" w:eastAsiaTheme="majorEastAsia" w:hAnsiTheme="majorEastAsia" w:hint="eastAsia"/>
          <w:szCs w:val="21"/>
        </w:rPr>
        <w:t>之时就已到来。在温中的科技楼里的</w:t>
      </w:r>
      <w:proofErr w:type="gramStart"/>
      <w:r w:rsidRPr="0049695E">
        <w:rPr>
          <w:rFonts w:asciiTheme="majorEastAsia" w:eastAsiaTheme="majorEastAsia" w:hAnsiTheme="majorEastAsia" w:hint="eastAsia"/>
          <w:szCs w:val="21"/>
        </w:rPr>
        <w:t>创客空间</w:t>
      </w:r>
      <w:proofErr w:type="gramEnd"/>
      <w:r w:rsidRPr="0049695E">
        <w:rPr>
          <w:rFonts w:asciiTheme="majorEastAsia" w:eastAsiaTheme="majorEastAsia" w:hAnsiTheme="majorEastAsia" w:hint="eastAsia"/>
          <w:szCs w:val="21"/>
        </w:rPr>
        <w:t>里，与它的创始人：徐持衡学长，展开了一段关于高中生创造力与领导力的探究。</w:t>
      </w:r>
    </w:p>
    <w:p w:rsidR="00597383" w:rsidRPr="0049695E" w:rsidRDefault="00DF0D99" w:rsidP="00CA76B2">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徐持衡学长看起来比照片里看起来更加瘦削一点，坚毅的面庞，一双炯炯有神的双眼，偶尔闪过一道难以捉摸的神芒。徐持衡学长现工作于商汤科技，作为一个站在时代最前沿的计算机视觉公司，徐持衡学长对于人工智能与生活的关系</w:t>
      </w:r>
      <w:r w:rsidR="008B106A">
        <w:rPr>
          <w:rFonts w:asciiTheme="majorEastAsia" w:eastAsiaTheme="majorEastAsia" w:hAnsiTheme="majorEastAsia" w:hint="eastAsia"/>
          <w:szCs w:val="21"/>
        </w:rPr>
        <w:t>、</w:t>
      </w:r>
      <w:r w:rsidRPr="0049695E">
        <w:rPr>
          <w:rFonts w:asciiTheme="majorEastAsia" w:eastAsiaTheme="majorEastAsia" w:hAnsiTheme="majorEastAsia" w:hint="eastAsia"/>
          <w:szCs w:val="21"/>
        </w:rPr>
        <w:t>当下的创业现状有着深刻的理解。</w:t>
      </w:r>
    </w:p>
    <w:p w:rsidR="00597383" w:rsidRPr="0049695E" w:rsidRDefault="00DF0D99" w:rsidP="008B106A">
      <w:pPr>
        <w:ind w:firstLineChars="200" w:firstLine="420"/>
        <w:rPr>
          <w:rFonts w:asciiTheme="majorEastAsia" w:eastAsiaTheme="majorEastAsia" w:hAnsiTheme="majorEastAsia"/>
          <w:szCs w:val="21"/>
        </w:rPr>
      </w:pPr>
      <w:r w:rsidRPr="0049695E">
        <w:rPr>
          <w:rFonts w:asciiTheme="majorEastAsia" w:eastAsiaTheme="majorEastAsia" w:hAnsiTheme="majorEastAsia" w:hint="eastAsia"/>
          <w:szCs w:val="21"/>
        </w:rPr>
        <w:t>徐持衡学长</w:t>
      </w:r>
      <w:r w:rsidR="00BD6B6D">
        <w:rPr>
          <w:rFonts w:asciiTheme="majorEastAsia" w:eastAsiaTheme="majorEastAsia" w:hAnsiTheme="majorEastAsia" w:hint="eastAsia"/>
          <w:szCs w:val="21"/>
        </w:rPr>
        <w:t>回忆起他的高中生活，有充实的竞赛学习，也有丰富的</w:t>
      </w:r>
      <w:r w:rsidR="00C4323A">
        <w:rPr>
          <w:rFonts w:asciiTheme="majorEastAsia" w:eastAsiaTheme="majorEastAsia" w:hAnsiTheme="majorEastAsia" w:hint="eastAsia"/>
          <w:szCs w:val="21"/>
        </w:rPr>
        <w:t>课余生活，这也奠定了他后来进入清华大学，参加各项赛事与</w:t>
      </w:r>
      <w:r w:rsidR="00BD6B6D">
        <w:rPr>
          <w:rFonts w:asciiTheme="majorEastAsia" w:eastAsiaTheme="majorEastAsia" w:hAnsiTheme="majorEastAsia" w:hint="eastAsia"/>
          <w:szCs w:val="21"/>
        </w:rPr>
        <w:t>社团</w:t>
      </w:r>
      <w:r w:rsidRPr="0049695E">
        <w:rPr>
          <w:rFonts w:asciiTheme="majorEastAsia" w:eastAsiaTheme="majorEastAsia" w:hAnsiTheme="majorEastAsia" w:hint="eastAsia"/>
          <w:szCs w:val="21"/>
        </w:rPr>
        <w:t>的基础。“回忆起我的高中，我曾经在高二的时候，没有同学，没有老师，独自一人跑到沈阳比赛，意外地收获了人生中的一个珍贵的一等奖，这为我后来竞赛</w:t>
      </w:r>
      <w:r w:rsidR="00057B98">
        <w:rPr>
          <w:rFonts w:asciiTheme="majorEastAsia" w:eastAsiaTheme="majorEastAsia" w:hAnsiTheme="majorEastAsia" w:hint="eastAsia"/>
          <w:szCs w:val="21"/>
        </w:rPr>
        <w:t>增添了许多信心。”徐持衡学长</w:t>
      </w:r>
      <w:r w:rsidRPr="0049695E">
        <w:rPr>
          <w:rFonts w:asciiTheme="majorEastAsia" w:eastAsiaTheme="majorEastAsia" w:hAnsiTheme="majorEastAsia" w:hint="eastAsia"/>
          <w:szCs w:val="21"/>
        </w:rPr>
        <w:t>是</w:t>
      </w:r>
      <w:r w:rsidR="00057B98">
        <w:rPr>
          <w:rFonts w:asciiTheme="majorEastAsia" w:eastAsiaTheme="majorEastAsia" w:hAnsiTheme="majorEastAsia" w:hint="eastAsia"/>
          <w:szCs w:val="21"/>
        </w:rPr>
        <w:t>温中</w:t>
      </w:r>
      <w:r w:rsidR="00E94F09">
        <w:rPr>
          <w:rFonts w:asciiTheme="majorEastAsia" w:eastAsiaTheme="majorEastAsia" w:hAnsiTheme="majorEastAsia" w:hint="eastAsia"/>
          <w:szCs w:val="21"/>
        </w:rPr>
        <w:t>科技制作社的创始人，最早将</w:t>
      </w:r>
      <w:proofErr w:type="gramStart"/>
      <w:r w:rsidRPr="0049695E">
        <w:rPr>
          <w:rFonts w:asciiTheme="majorEastAsia" w:eastAsiaTheme="majorEastAsia" w:hAnsiTheme="majorEastAsia" w:hint="eastAsia"/>
          <w:szCs w:val="21"/>
        </w:rPr>
        <w:t>创客文化</w:t>
      </w:r>
      <w:proofErr w:type="gramEnd"/>
      <w:r w:rsidRPr="0049695E">
        <w:rPr>
          <w:rFonts w:asciiTheme="majorEastAsia" w:eastAsiaTheme="majorEastAsia" w:hAnsiTheme="majorEastAsia" w:hint="eastAsia"/>
          <w:szCs w:val="21"/>
        </w:rPr>
        <w:t>带到我们同学的身旁</w:t>
      </w:r>
      <w:r w:rsidR="00E94F09">
        <w:rPr>
          <w:rFonts w:asciiTheme="majorEastAsia" w:eastAsiaTheme="majorEastAsia" w:hAnsiTheme="majorEastAsia" w:hint="eastAsia"/>
          <w:szCs w:val="21"/>
        </w:rPr>
        <w:t>。这是一场跨越</w:t>
      </w:r>
      <w:r w:rsidRPr="0049695E">
        <w:rPr>
          <w:rFonts w:asciiTheme="majorEastAsia" w:eastAsiaTheme="majorEastAsia" w:hAnsiTheme="majorEastAsia" w:hint="eastAsia"/>
          <w:szCs w:val="21"/>
        </w:rPr>
        <w:t>时间的分享。</w:t>
      </w:r>
      <w:bookmarkStart w:id="0" w:name="_GoBack"/>
      <w:bookmarkEnd w:id="0"/>
    </w:p>
    <w:p w:rsidR="00597383" w:rsidRPr="0049695E" w:rsidRDefault="0038749B" w:rsidP="00445660">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徐学长作为一名创业风浪里的弄潮儿，再回到母校，看见</w:t>
      </w:r>
      <w:proofErr w:type="gramStart"/>
      <w:r>
        <w:rPr>
          <w:rFonts w:asciiTheme="majorEastAsia" w:eastAsiaTheme="majorEastAsia" w:hAnsiTheme="majorEastAsia" w:hint="eastAsia"/>
          <w:szCs w:val="21"/>
        </w:rPr>
        <w:t>创客教育</w:t>
      </w:r>
      <w:proofErr w:type="gramEnd"/>
      <w:r>
        <w:rPr>
          <w:rFonts w:asciiTheme="majorEastAsia" w:eastAsiaTheme="majorEastAsia" w:hAnsiTheme="majorEastAsia" w:hint="eastAsia"/>
          <w:szCs w:val="21"/>
        </w:rPr>
        <w:t>在温中的校园里</w:t>
      </w:r>
      <w:r w:rsidR="001C268F">
        <w:rPr>
          <w:rFonts w:asciiTheme="majorEastAsia" w:eastAsiaTheme="majorEastAsia" w:hAnsiTheme="majorEastAsia" w:hint="eastAsia"/>
          <w:szCs w:val="21"/>
        </w:rPr>
        <w:t>伴随着</w:t>
      </w:r>
      <w:r w:rsidR="00DF0D99" w:rsidRPr="0049695E">
        <w:rPr>
          <w:rFonts w:asciiTheme="majorEastAsia" w:eastAsiaTheme="majorEastAsia" w:hAnsiTheme="majorEastAsia" w:hint="eastAsia"/>
          <w:szCs w:val="21"/>
        </w:rPr>
        <w:t>新</w:t>
      </w:r>
      <w:r w:rsidRPr="0049695E">
        <w:rPr>
          <w:rFonts w:asciiTheme="majorEastAsia" w:eastAsiaTheme="majorEastAsia" w:hAnsiTheme="majorEastAsia" w:hint="eastAsia"/>
          <w:szCs w:val="21"/>
        </w:rPr>
        <w:t>一代</w:t>
      </w:r>
      <w:r>
        <w:rPr>
          <w:rFonts w:asciiTheme="majorEastAsia" w:eastAsiaTheme="majorEastAsia" w:hAnsiTheme="majorEastAsia" w:hint="eastAsia"/>
          <w:szCs w:val="21"/>
        </w:rPr>
        <w:t>学子</w:t>
      </w:r>
      <w:r w:rsidR="00357E55">
        <w:rPr>
          <w:rFonts w:asciiTheme="majorEastAsia" w:eastAsiaTheme="majorEastAsia" w:hAnsiTheme="majorEastAsia" w:hint="eastAsia"/>
          <w:szCs w:val="21"/>
        </w:rPr>
        <w:t>成长，感慨</w:t>
      </w:r>
      <w:r w:rsidR="00DF0D99" w:rsidRPr="0049695E">
        <w:rPr>
          <w:rFonts w:asciiTheme="majorEastAsia" w:eastAsiaTheme="majorEastAsia" w:hAnsiTheme="majorEastAsia" w:hint="eastAsia"/>
          <w:szCs w:val="21"/>
        </w:rPr>
        <w:t>自己当初的一个小小想法能生根发芽成</w:t>
      </w:r>
      <w:r w:rsidR="00675DB9">
        <w:rPr>
          <w:rFonts w:asciiTheme="majorEastAsia" w:eastAsiaTheme="majorEastAsia" w:hAnsiTheme="majorEastAsia" w:hint="eastAsia"/>
          <w:szCs w:val="21"/>
        </w:rPr>
        <w:t>长为一棵枝繁叶茂的大树，惊喜不已。温中的感动，也就是这样，</w:t>
      </w:r>
      <w:r w:rsidR="005F66C0">
        <w:rPr>
          <w:rFonts w:asciiTheme="majorEastAsia" w:eastAsiaTheme="majorEastAsia" w:hAnsiTheme="majorEastAsia" w:hint="eastAsia"/>
          <w:szCs w:val="21"/>
        </w:rPr>
        <w:t>在老温中人的播种下传承给</w:t>
      </w:r>
      <w:r w:rsidR="00675DB9">
        <w:rPr>
          <w:rFonts w:asciiTheme="majorEastAsia" w:eastAsiaTheme="majorEastAsia" w:hAnsiTheme="majorEastAsia" w:hint="eastAsia"/>
          <w:szCs w:val="21"/>
        </w:rPr>
        <w:t>新</w:t>
      </w:r>
      <w:r w:rsidR="005F66C0">
        <w:rPr>
          <w:rFonts w:asciiTheme="majorEastAsia" w:eastAsiaTheme="majorEastAsia" w:hAnsiTheme="majorEastAsia" w:hint="eastAsia"/>
          <w:szCs w:val="21"/>
        </w:rPr>
        <w:t>的一代</w:t>
      </w:r>
      <w:r w:rsidR="00DF0D99" w:rsidRPr="0049695E">
        <w:rPr>
          <w:rFonts w:asciiTheme="majorEastAsia" w:eastAsiaTheme="majorEastAsia" w:hAnsiTheme="majorEastAsia" w:hint="eastAsia"/>
          <w:szCs w:val="21"/>
        </w:rPr>
        <w:t>，而我们又肩负着发展前辈的精神，将这些感动，传承给下一代温中的莘莘学子。而能参加温州中学首届领导力论坛，徐学长也浅谈了他对领导力的看法。对于中学时代的青葱你我，领导</w:t>
      </w:r>
      <w:proofErr w:type="gramStart"/>
      <w:r w:rsidR="00DF0D99" w:rsidRPr="0049695E">
        <w:rPr>
          <w:rFonts w:asciiTheme="majorEastAsia" w:eastAsiaTheme="majorEastAsia" w:hAnsiTheme="majorEastAsia" w:hint="eastAsia"/>
          <w:szCs w:val="21"/>
        </w:rPr>
        <w:t>力更多</w:t>
      </w:r>
      <w:proofErr w:type="gramEnd"/>
      <w:r w:rsidR="00DF0D99" w:rsidRPr="0049695E">
        <w:rPr>
          <w:rFonts w:asciiTheme="majorEastAsia" w:eastAsiaTheme="majorEastAsia" w:hAnsiTheme="majorEastAsia" w:hint="eastAsia"/>
          <w:szCs w:val="21"/>
        </w:rPr>
        <w:t>渗透</w:t>
      </w:r>
      <w:r w:rsidR="00194B19">
        <w:rPr>
          <w:rFonts w:asciiTheme="majorEastAsia" w:eastAsiaTheme="majorEastAsia" w:hAnsiTheme="majorEastAsia" w:hint="eastAsia"/>
          <w:szCs w:val="21"/>
        </w:rPr>
        <w:t>、</w:t>
      </w:r>
      <w:r w:rsidR="00DF0D99" w:rsidRPr="0049695E">
        <w:rPr>
          <w:rFonts w:asciiTheme="majorEastAsia" w:eastAsiaTheme="majorEastAsia" w:hAnsiTheme="majorEastAsia" w:hint="eastAsia"/>
          <w:szCs w:val="21"/>
        </w:rPr>
        <w:t>体现在人与人</w:t>
      </w:r>
      <w:r w:rsidR="00194B19">
        <w:rPr>
          <w:rFonts w:asciiTheme="majorEastAsia" w:eastAsiaTheme="majorEastAsia" w:hAnsiTheme="majorEastAsia" w:hint="eastAsia"/>
          <w:szCs w:val="21"/>
        </w:rPr>
        <w:t>的</w:t>
      </w:r>
      <w:r w:rsidR="00DF0D99" w:rsidRPr="0049695E">
        <w:rPr>
          <w:rFonts w:asciiTheme="majorEastAsia" w:eastAsiaTheme="majorEastAsia" w:hAnsiTheme="majorEastAsia" w:hint="eastAsia"/>
          <w:szCs w:val="21"/>
        </w:rPr>
        <w:t>沟通交流上</w:t>
      </w:r>
      <w:r w:rsidR="0019344A">
        <w:rPr>
          <w:rFonts w:asciiTheme="majorEastAsia" w:eastAsiaTheme="majorEastAsia" w:hAnsiTheme="majorEastAsia" w:hint="eastAsia"/>
          <w:szCs w:val="21"/>
        </w:rPr>
        <w:t>。</w:t>
      </w:r>
      <w:r w:rsidR="00DF0D99" w:rsidRPr="0049695E">
        <w:rPr>
          <w:rFonts w:asciiTheme="majorEastAsia" w:eastAsiaTheme="majorEastAsia" w:hAnsiTheme="majorEastAsia" w:hint="eastAsia"/>
          <w:szCs w:val="21"/>
        </w:rPr>
        <w:t>而当下学生工作的开展，校园社团</w:t>
      </w:r>
      <w:r w:rsidR="009812EA">
        <w:rPr>
          <w:rFonts w:asciiTheme="majorEastAsia" w:eastAsiaTheme="majorEastAsia" w:hAnsiTheme="majorEastAsia" w:hint="eastAsia"/>
          <w:szCs w:val="21"/>
        </w:rPr>
        <w:t>活动</w:t>
      </w:r>
      <w:r w:rsidR="00FE3345">
        <w:rPr>
          <w:rFonts w:asciiTheme="majorEastAsia" w:eastAsiaTheme="majorEastAsia" w:hAnsiTheme="majorEastAsia" w:hint="eastAsia"/>
          <w:szCs w:val="21"/>
        </w:rPr>
        <w:t>的举办，都需要</w:t>
      </w:r>
      <w:r w:rsidR="00DF0D99" w:rsidRPr="0049695E">
        <w:rPr>
          <w:rFonts w:asciiTheme="majorEastAsia" w:eastAsiaTheme="majorEastAsia" w:hAnsiTheme="majorEastAsia" w:hint="eastAsia"/>
          <w:szCs w:val="21"/>
        </w:rPr>
        <w:t>沟通</w:t>
      </w:r>
      <w:r w:rsidR="00FE3345">
        <w:rPr>
          <w:rFonts w:asciiTheme="majorEastAsia" w:eastAsiaTheme="majorEastAsia" w:hAnsiTheme="majorEastAsia" w:hint="eastAsia"/>
          <w:szCs w:val="21"/>
        </w:rPr>
        <w:t>的</w:t>
      </w:r>
      <w:r w:rsidR="00DF0D99" w:rsidRPr="0049695E">
        <w:rPr>
          <w:rFonts w:asciiTheme="majorEastAsia" w:eastAsiaTheme="majorEastAsia" w:hAnsiTheme="majorEastAsia" w:hint="eastAsia"/>
          <w:szCs w:val="21"/>
        </w:rPr>
        <w:t>桥梁架起温中岁月里多彩的每一个瞬间。真正的高中不是仅仅</w:t>
      </w:r>
      <w:r w:rsidR="002B0D05">
        <w:rPr>
          <w:rFonts w:asciiTheme="majorEastAsia" w:eastAsiaTheme="majorEastAsia" w:hAnsiTheme="majorEastAsia" w:hint="eastAsia"/>
          <w:szCs w:val="21"/>
        </w:rPr>
        <w:t>沉浸在默默的推题</w:t>
      </w:r>
      <w:r w:rsidR="00DF0D99" w:rsidRPr="0049695E">
        <w:rPr>
          <w:rFonts w:asciiTheme="majorEastAsia" w:eastAsiaTheme="majorEastAsia" w:hAnsiTheme="majorEastAsia" w:hint="eastAsia"/>
          <w:szCs w:val="21"/>
        </w:rPr>
        <w:t>中，而是创造力与领导力交融，涂抹出一个青葱时光。</w:t>
      </w:r>
    </w:p>
    <w:p w:rsidR="00597383" w:rsidRDefault="00B56789" w:rsidP="008516CF">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同时动手能力对</w:t>
      </w:r>
      <w:r w:rsidR="00DF0D99" w:rsidRPr="0049695E">
        <w:rPr>
          <w:rFonts w:asciiTheme="majorEastAsia" w:eastAsiaTheme="majorEastAsia" w:hAnsiTheme="majorEastAsia" w:hint="eastAsia"/>
          <w:szCs w:val="21"/>
        </w:rPr>
        <w:t>高中生</w:t>
      </w:r>
      <w:r w:rsidR="003F683A">
        <w:rPr>
          <w:rFonts w:asciiTheme="majorEastAsia" w:eastAsiaTheme="majorEastAsia" w:hAnsiTheme="majorEastAsia" w:hint="eastAsia"/>
          <w:szCs w:val="21"/>
        </w:rPr>
        <w:t>来说</w:t>
      </w:r>
      <w:r>
        <w:rPr>
          <w:rFonts w:asciiTheme="majorEastAsia" w:eastAsiaTheme="majorEastAsia" w:hAnsiTheme="majorEastAsia" w:hint="eastAsia"/>
          <w:szCs w:val="21"/>
        </w:rPr>
        <w:t>也</w:t>
      </w:r>
      <w:r w:rsidR="00DF0D99" w:rsidRPr="0049695E">
        <w:rPr>
          <w:rFonts w:asciiTheme="majorEastAsia" w:eastAsiaTheme="majorEastAsia" w:hAnsiTheme="majorEastAsia" w:hint="eastAsia"/>
          <w:szCs w:val="21"/>
        </w:rPr>
        <w:t>非常重要，通过自身的实践贴近对科技的感知。在当下</w:t>
      </w:r>
      <w:r>
        <w:rPr>
          <w:rFonts w:asciiTheme="majorEastAsia" w:eastAsiaTheme="majorEastAsia" w:hAnsiTheme="majorEastAsia" w:hint="eastAsia"/>
          <w:szCs w:val="21"/>
        </w:rPr>
        <w:t>的智能化的时代里，科技与智能非常贴近我们的生活，在未来无人送货</w:t>
      </w:r>
      <w:r w:rsidR="00DF0D99" w:rsidRPr="0049695E">
        <w:rPr>
          <w:rFonts w:asciiTheme="majorEastAsia" w:eastAsiaTheme="majorEastAsia" w:hAnsiTheme="majorEastAsia" w:hint="eastAsia"/>
          <w:szCs w:val="21"/>
        </w:rPr>
        <w:t>等都将成为现实，而我们也要拥抱这样一个新兴的时代。</w:t>
      </w:r>
    </w:p>
    <w:p w:rsidR="002A7A95" w:rsidRPr="0049695E" w:rsidRDefault="002A7A95" w:rsidP="003B36CA">
      <w:pPr>
        <w:ind w:firstLineChars="150" w:firstLine="315"/>
        <w:rPr>
          <w:rFonts w:asciiTheme="majorEastAsia" w:eastAsiaTheme="majorEastAsia" w:hAnsiTheme="majorEastAsia"/>
          <w:szCs w:val="21"/>
        </w:rPr>
      </w:pPr>
    </w:p>
    <w:sectPr w:rsidR="002A7A95" w:rsidRPr="0049695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383"/>
    <w:rsid w:val="00024AC9"/>
    <w:rsid w:val="000324FC"/>
    <w:rsid w:val="00057B98"/>
    <w:rsid w:val="000C6767"/>
    <w:rsid w:val="000D1836"/>
    <w:rsid w:val="000F4D27"/>
    <w:rsid w:val="00105131"/>
    <w:rsid w:val="0019344A"/>
    <w:rsid w:val="00194B19"/>
    <w:rsid w:val="001A7F28"/>
    <w:rsid w:val="001B1C57"/>
    <w:rsid w:val="001B2D95"/>
    <w:rsid w:val="001C268F"/>
    <w:rsid w:val="001C7491"/>
    <w:rsid w:val="001E3E30"/>
    <w:rsid w:val="002033BE"/>
    <w:rsid w:val="00254F72"/>
    <w:rsid w:val="002A7A95"/>
    <w:rsid w:val="002B0D05"/>
    <w:rsid w:val="002B1012"/>
    <w:rsid w:val="002B5209"/>
    <w:rsid w:val="002D2153"/>
    <w:rsid w:val="002D543F"/>
    <w:rsid w:val="00310747"/>
    <w:rsid w:val="003139D0"/>
    <w:rsid w:val="0032662B"/>
    <w:rsid w:val="003318EF"/>
    <w:rsid w:val="00357E55"/>
    <w:rsid w:val="0038749B"/>
    <w:rsid w:val="00387F1B"/>
    <w:rsid w:val="003B36CA"/>
    <w:rsid w:val="003E34B9"/>
    <w:rsid w:val="003F670E"/>
    <w:rsid w:val="003F683A"/>
    <w:rsid w:val="003F7B3F"/>
    <w:rsid w:val="00401299"/>
    <w:rsid w:val="00445660"/>
    <w:rsid w:val="00446C48"/>
    <w:rsid w:val="004570E6"/>
    <w:rsid w:val="00491997"/>
    <w:rsid w:val="0049695E"/>
    <w:rsid w:val="004C4CCB"/>
    <w:rsid w:val="00514E81"/>
    <w:rsid w:val="00573C2F"/>
    <w:rsid w:val="00574825"/>
    <w:rsid w:val="00597383"/>
    <w:rsid w:val="005D7127"/>
    <w:rsid w:val="005E2389"/>
    <w:rsid w:val="005F66C0"/>
    <w:rsid w:val="006024BA"/>
    <w:rsid w:val="00622F79"/>
    <w:rsid w:val="006265D2"/>
    <w:rsid w:val="00630B66"/>
    <w:rsid w:val="006429D0"/>
    <w:rsid w:val="00673BA4"/>
    <w:rsid w:val="00675DB9"/>
    <w:rsid w:val="006876C1"/>
    <w:rsid w:val="00783F89"/>
    <w:rsid w:val="007D1AE2"/>
    <w:rsid w:val="00835C49"/>
    <w:rsid w:val="008516CF"/>
    <w:rsid w:val="00875126"/>
    <w:rsid w:val="008866ED"/>
    <w:rsid w:val="008A3DC3"/>
    <w:rsid w:val="008B106A"/>
    <w:rsid w:val="008C5354"/>
    <w:rsid w:val="008E6178"/>
    <w:rsid w:val="00902D8A"/>
    <w:rsid w:val="00906BB8"/>
    <w:rsid w:val="00936661"/>
    <w:rsid w:val="00951618"/>
    <w:rsid w:val="009812EA"/>
    <w:rsid w:val="009D0723"/>
    <w:rsid w:val="009F6A5E"/>
    <w:rsid w:val="00A128BC"/>
    <w:rsid w:val="00A175A8"/>
    <w:rsid w:val="00A2189C"/>
    <w:rsid w:val="00A92646"/>
    <w:rsid w:val="00AA0503"/>
    <w:rsid w:val="00AB3A6E"/>
    <w:rsid w:val="00B27CB4"/>
    <w:rsid w:val="00B50644"/>
    <w:rsid w:val="00B54F92"/>
    <w:rsid w:val="00B56789"/>
    <w:rsid w:val="00B74D43"/>
    <w:rsid w:val="00B843C4"/>
    <w:rsid w:val="00BB4AD8"/>
    <w:rsid w:val="00BB5BD8"/>
    <w:rsid w:val="00BD6B6D"/>
    <w:rsid w:val="00C4323A"/>
    <w:rsid w:val="00C84F9D"/>
    <w:rsid w:val="00CA76B2"/>
    <w:rsid w:val="00CB1550"/>
    <w:rsid w:val="00CD2D6F"/>
    <w:rsid w:val="00CE24A4"/>
    <w:rsid w:val="00D0701F"/>
    <w:rsid w:val="00D31010"/>
    <w:rsid w:val="00D375A3"/>
    <w:rsid w:val="00D45931"/>
    <w:rsid w:val="00D71BC2"/>
    <w:rsid w:val="00D876A7"/>
    <w:rsid w:val="00DB24BC"/>
    <w:rsid w:val="00DF0D99"/>
    <w:rsid w:val="00DF7272"/>
    <w:rsid w:val="00E211DB"/>
    <w:rsid w:val="00E45B8F"/>
    <w:rsid w:val="00E94F09"/>
    <w:rsid w:val="00EF5E6B"/>
    <w:rsid w:val="00F06A1B"/>
    <w:rsid w:val="00F37AE0"/>
    <w:rsid w:val="00F437F4"/>
    <w:rsid w:val="00F43FFE"/>
    <w:rsid w:val="00F77930"/>
    <w:rsid w:val="00F87871"/>
    <w:rsid w:val="00FC1B49"/>
    <w:rsid w:val="00FE3345"/>
    <w:rsid w:val="0B350FEF"/>
    <w:rsid w:val="3E173E6E"/>
    <w:rsid w:val="49B5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83F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83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1290</Words>
  <Characters>7357</Characters>
  <Application>Microsoft Office Word</Application>
  <DocSecurity>0</DocSecurity>
  <Lines>61</Lines>
  <Paragraphs>17</Paragraphs>
  <ScaleCrop>false</ScaleCrop>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118</cp:revision>
  <dcterms:created xsi:type="dcterms:W3CDTF">2014-10-29T12:08:00Z</dcterms:created>
  <dcterms:modified xsi:type="dcterms:W3CDTF">2017-10-05T00:54:00Z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