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560"/>
        <w:jc w:val="center"/>
      </w:pPr>
      <w:r>
        <w:rPr>
          <w:rFonts w:ascii="Arial" w:hAnsi="Arial"/>
          <w:b/>
          <w:color w:val="17365D"/>
          <w:sz w:val="68"/>
        </w:rPr>
        <w:t>QUICKASSIST</w:t>
      </w:r>
    </w:p>
    <w:p>
      <w:pPr>
        <w:widowControl/>
        <w:jc w:val="center"/>
      </w:pPr>
      <w:r>
        <w:rPr>
          <w:rFonts w:ascii="Times New Roman" w:hAnsi="Times New Roman"/>
          <w:b/>
          <w:color w:val="2F75B5"/>
          <w:sz w:val="44"/>
        </w:rPr>
        <w:t>ĐẶC TẢ THIẾT KẾ PHẦN MỀM</w:t>
      </w:r>
    </w:p>
    <w:p>
      <w:pPr>
        <w:widowControl/>
        <w:jc w:val="center"/>
      </w:pPr>
      <w:r>
        <w:rPr>
          <w:rFonts w:ascii="Times New Roman" w:hAnsi="Times New Roman"/>
          <w:i/>
          <w:color w:val="666666"/>
          <w:sz w:val="28"/>
        </w:rPr>
        <w:t>Software Design Specification — SDS</w:t>
      </w:r>
    </w:p>
    <w:p>
      <w:pPr>
        <w:widowControl/>
      </w:pPr>
      <w:r>
        <w:rPr>
          <w:rFonts w:ascii="Times New Roman" w:hAnsi="Times New Roman"/>
        </w:rPr>
        <w:br/>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jc w:val="left"/>
            </w:pPr>
            <w:r/>
            <w:r>
              <w:rPr>
                <w:rFonts w:ascii="Times New Roman" w:hAnsi="Times New Roman"/>
                <w:b/>
                <w:color w:val="17365D"/>
                <w:sz w:val="20"/>
              </w:rPr>
              <w:t>Mã tài liệu</w:t>
            </w:r>
          </w:p>
        </w:tc>
        <w:tc>
          <w:tcPr>
            <w:tcW w:type="dxa" w:w="4986"/>
            <w:vAlign w:val="center"/>
          </w:tcPr>
          <w:p>
            <w:pPr>
              <w:jc w:val="left"/>
            </w:pPr>
            <w:r/>
            <w:r>
              <w:rPr>
                <w:rFonts w:ascii="Times New Roman" w:hAnsi="Times New Roman"/>
                <w:b w:val="0"/>
                <w:sz w:val="20"/>
              </w:rPr>
              <w:t>QA-SDS-001</w:t>
            </w:r>
          </w:p>
        </w:tc>
      </w:tr>
      <w:tr>
        <w:tc>
          <w:tcPr>
            <w:tcW w:type="dxa" w:w="4986"/>
            <w:vAlign w:val="center"/>
            <w:shd w:fill="D9EAF7"/>
          </w:tcPr>
          <w:p>
            <w:pPr>
              <w:jc w:val="left"/>
            </w:pPr>
            <w:r/>
            <w:r>
              <w:rPr>
                <w:rFonts w:ascii="Times New Roman" w:hAnsi="Times New Roman"/>
                <w:b/>
                <w:color w:val="17365D"/>
                <w:sz w:val="20"/>
              </w:rPr>
              <w:t>Phiên bản</w:t>
            </w:r>
          </w:p>
        </w:tc>
        <w:tc>
          <w:tcPr>
            <w:tcW w:type="dxa" w:w="4986"/>
            <w:vAlign w:val="center"/>
          </w:tcPr>
          <w:p>
            <w:pPr>
              <w:jc w:val="left"/>
            </w:pPr>
            <w:r/>
            <w:r>
              <w:rPr>
                <w:rFonts w:ascii="Times New Roman" w:hAnsi="Times New Roman"/>
                <w:b w:val="0"/>
                <w:sz w:val="20"/>
              </w:rPr>
              <w:t>1.0 — Bản thiết kế cơ sở</w:t>
            </w:r>
          </w:p>
        </w:tc>
      </w:tr>
      <w:tr>
        <w:tc>
          <w:tcPr>
            <w:tcW w:type="dxa" w:w="4986"/>
            <w:vAlign w:val="center"/>
            <w:shd w:fill="D9EAF7"/>
          </w:tcPr>
          <w:p>
            <w:pPr>
              <w:jc w:val="left"/>
            </w:pPr>
            <w:r/>
            <w:r>
              <w:rPr>
                <w:rFonts w:ascii="Times New Roman" w:hAnsi="Times New Roman"/>
                <w:b/>
                <w:color w:val="17365D"/>
                <w:sz w:val="20"/>
              </w:rPr>
              <w:t>Ngày phát hành</w:t>
            </w:r>
          </w:p>
        </w:tc>
        <w:tc>
          <w:tcPr>
            <w:tcW w:type="dxa" w:w="4986"/>
            <w:vAlign w:val="center"/>
          </w:tcPr>
          <w:p>
            <w:pPr>
              <w:jc w:val="left"/>
            </w:pPr>
            <w:r/>
            <w:r>
              <w:rPr>
                <w:rFonts w:ascii="Times New Roman" w:hAnsi="Times New Roman"/>
                <w:b w:val="0"/>
                <w:sz w:val="20"/>
              </w:rPr>
              <w:t>03/09/2026</w:t>
            </w:r>
          </w:p>
        </w:tc>
      </w:tr>
      <w:tr>
        <w:tc>
          <w:tcPr>
            <w:tcW w:type="dxa" w:w="4986"/>
            <w:vAlign w:val="center"/>
            <w:shd w:fill="D9EAF7"/>
          </w:tcPr>
          <w:p>
            <w:pPr>
              <w:jc w:val="left"/>
            </w:pPr>
            <w:r/>
            <w:r>
              <w:rPr>
                <w:rFonts w:ascii="Times New Roman" w:hAnsi="Times New Roman"/>
                <w:b/>
                <w:color w:val="17365D"/>
                <w:sz w:val="20"/>
              </w:rPr>
              <w:t>Học phần</w:t>
            </w:r>
          </w:p>
        </w:tc>
        <w:tc>
          <w:tcPr>
            <w:tcW w:type="dxa" w:w="4986"/>
            <w:vAlign w:val="center"/>
          </w:tcPr>
          <w:p>
            <w:pPr>
              <w:jc w:val="left"/>
            </w:pPr>
            <w:r/>
            <w:r>
              <w:rPr>
                <w:rFonts w:ascii="Times New Roman" w:hAnsi="Times New Roman"/>
                <w:b w:val="0"/>
                <w:sz w:val="20"/>
              </w:rPr>
              <w:t>Công nghệ phát triển Phần mềm doanh nghiệp</w:t>
            </w:r>
          </w:p>
        </w:tc>
      </w:tr>
      <w:tr>
        <w:tc>
          <w:tcPr>
            <w:tcW w:type="dxa" w:w="4986"/>
            <w:vAlign w:val="center"/>
            <w:shd w:fill="D9EAF7"/>
          </w:tcPr>
          <w:p>
            <w:pPr>
              <w:jc w:val="left"/>
            </w:pPr>
            <w:r/>
            <w:r>
              <w:rPr>
                <w:rFonts w:ascii="Times New Roman" w:hAnsi="Times New Roman"/>
                <w:b/>
                <w:color w:val="17365D"/>
                <w:sz w:val="20"/>
              </w:rPr>
              <w:t>Giảng viên</w:t>
            </w:r>
          </w:p>
        </w:tc>
        <w:tc>
          <w:tcPr>
            <w:tcW w:type="dxa" w:w="4986"/>
            <w:vAlign w:val="center"/>
          </w:tcPr>
          <w:p>
            <w:pPr>
              <w:jc w:val="left"/>
            </w:pPr>
            <w:r/>
            <w:r>
              <w:rPr>
                <w:rFonts w:ascii="Times New Roman" w:hAnsi="Times New Roman"/>
                <w:b w:val="0"/>
                <w:sz w:val="20"/>
              </w:rPr>
              <w:t>TS. Nguyễn Trọng Phúc</w:t>
            </w:r>
          </w:p>
        </w:tc>
      </w:tr>
      <w:tr>
        <w:tc>
          <w:tcPr>
            <w:tcW w:type="dxa" w:w="4986"/>
            <w:vAlign w:val="center"/>
            <w:shd w:fill="D9EAF7"/>
          </w:tcPr>
          <w:p>
            <w:pPr>
              <w:jc w:val="left"/>
            </w:pPr>
            <w:r/>
            <w:r>
              <w:rPr>
                <w:rFonts w:ascii="Times New Roman" w:hAnsi="Times New Roman"/>
                <w:b/>
                <w:color w:val="17365D"/>
                <w:sz w:val="20"/>
              </w:rPr>
              <w:t>Nhóm</w:t>
            </w:r>
          </w:p>
        </w:tc>
        <w:tc>
          <w:tcPr>
            <w:tcW w:type="dxa" w:w="4986"/>
            <w:vAlign w:val="center"/>
          </w:tcPr>
          <w:p>
            <w:pPr>
              <w:jc w:val="left"/>
            </w:pPr>
            <w:r/>
            <w:r>
              <w:rPr>
                <w:rFonts w:ascii="Times New Roman" w:hAnsi="Times New Roman"/>
                <w:b w:val="0"/>
                <w:sz w:val="20"/>
              </w:rPr>
              <w:t>Nhóm 1</w:t>
            </w:r>
          </w:p>
        </w:tc>
      </w:tr>
      <w:tr>
        <w:tc>
          <w:tcPr>
            <w:tcW w:type="dxa" w:w="4986"/>
            <w:vAlign w:val="center"/>
            <w:shd w:fill="D9EAF7"/>
          </w:tcPr>
          <w:p>
            <w:pPr>
              <w:jc w:val="left"/>
            </w:pPr>
            <w:r/>
            <w:r>
              <w:rPr>
                <w:rFonts w:ascii="Times New Roman" w:hAnsi="Times New Roman"/>
                <w:b/>
                <w:color w:val="17365D"/>
                <w:sz w:val="20"/>
              </w:rPr>
              <w:t>Trạng thái</w:t>
            </w:r>
          </w:p>
        </w:tc>
        <w:tc>
          <w:tcPr>
            <w:tcW w:type="dxa" w:w="4986"/>
            <w:vAlign w:val="center"/>
          </w:tcPr>
          <w:p>
            <w:pPr>
              <w:jc w:val="left"/>
            </w:pPr>
            <w:r/>
            <w:r>
              <w:rPr>
                <w:rFonts w:ascii="Times New Roman" w:hAnsi="Times New Roman"/>
                <w:b w:val="0"/>
                <w:sz w:val="20"/>
              </w:rPr>
              <w:t>DRAFT — Chờ nhóm và giảng viên duyệt</w:t>
            </w:r>
          </w:p>
        </w:tc>
      </w:tr>
    </w:tbl>
    <w:p>
      <w:pPr>
        <w:widowControl/>
      </w:pPr>
    </w:p>
    <w:p>
      <w:pPr>
        <w:widowControl/>
        <w:jc w:val="center"/>
      </w:pPr>
      <w:r>
        <w:rPr>
          <w:rFonts w:ascii="Times New Roman" w:hAnsi="Times New Roman"/>
          <w:b/>
          <w:color w:val="17365D"/>
        </w:rPr>
        <w:t>Mai Đức Vinh  •  Trịnh Mạnh Quang  •  Lê Đăng Sơn  •  Trần Thuỳ Dương</w:t>
      </w:r>
    </w:p>
    <w:p>
      <w:pPr>
        <w:widowControl/>
      </w:pPr>
      <w:r>
        <w:rPr>
          <w:rFonts w:ascii="Times New Roman" w:hAnsi="Times New Roman"/>
        </w:rPr>
        <w:br w:type="page"/>
      </w:r>
    </w:p>
    <w:p>
      <w:pPr>
        <w:pStyle w:val="Heading1"/>
        <w:keepNext/>
        <w:widowControl/>
      </w:pPr>
      <w:r>
        <w:rPr>
          <w:rFonts w:ascii="Times New Roman" w:hAnsi="Times New Roman"/>
        </w:rPr>
        <w:t>KIỂM SOÁT TÀI LIỆU</w:t>
      </w:r>
    </w:p>
    <w:p>
      <w:pPr>
        <w:pStyle w:val="Heading2"/>
        <w:keepNext/>
        <w:widowControl/>
      </w:pPr>
      <w:r>
        <w:rPr>
          <w:rFonts w:ascii="Times New Roman" w:hAnsi="Times New Roman"/>
        </w:rPr>
        <w:t>Lịch sử phiên bản</w:t>
      </w:r>
    </w:p>
    <w:tbl>
      <w:tblPr>
        <w:tblStyle w:val="TableGrid"/>
        <w:tblW w:type="auto" w:w="0"/>
        <w:jc w:val="center"/>
        <w:tblLayout w:type="autofit"/>
        <w:tblLook w:firstColumn="1" w:firstRow="1" w:lastColumn="0" w:lastRow="0" w:noHBand="0" w:noVBand="1" w:val="04A0"/>
      </w:tblPr>
      <w:tblGrid>
        <w:gridCol w:w="1995"/>
        <w:gridCol w:w="1995"/>
        <w:gridCol w:w="1995"/>
        <w:gridCol w:w="1995"/>
        <w:gridCol w:w="1995"/>
      </w:tblGrid>
      <w:tr>
        <w:trPr>
          <w:tblHeader w:val="true"/>
        </w:trPr>
        <w:tc>
          <w:tcPr>
            <w:tcW w:type="dxa" w:w="1134"/>
            <w:vAlign w:val="center"/>
            <w:shd w:fill="2F75B5"/>
          </w:tcPr>
          <w:p>
            <w:pPr>
              <w:jc w:val="left"/>
            </w:pPr>
            <w:r/>
            <w:r>
              <w:rPr>
                <w:rFonts w:ascii="Times New Roman" w:hAnsi="Times New Roman"/>
                <w:b/>
                <w:color w:val="FFFFFF"/>
                <w:sz w:val="18"/>
              </w:rPr>
              <w:t>Phiên bản</w:t>
            </w:r>
          </w:p>
        </w:tc>
        <w:tc>
          <w:tcPr>
            <w:tcW w:type="dxa" w:w="1701"/>
            <w:vAlign w:val="center"/>
            <w:shd w:fill="2F75B5"/>
          </w:tcPr>
          <w:p>
            <w:pPr>
              <w:jc w:val="left"/>
            </w:pPr>
            <w:r/>
            <w:r>
              <w:rPr>
                <w:rFonts w:ascii="Times New Roman" w:hAnsi="Times New Roman"/>
                <w:b/>
                <w:color w:val="FFFFFF"/>
                <w:sz w:val="18"/>
              </w:rPr>
              <w:t>Ngày</w:t>
            </w:r>
          </w:p>
        </w:tc>
        <w:tc>
          <w:tcPr>
            <w:tcW w:type="dxa" w:w="2268"/>
            <w:vAlign w:val="center"/>
            <w:shd w:fill="2F75B5"/>
          </w:tcPr>
          <w:p>
            <w:pPr>
              <w:jc w:val="left"/>
            </w:pPr>
            <w:r/>
            <w:r>
              <w:rPr>
                <w:rFonts w:ascii="Times New Roman" w:hAnsi="Times New Roman"/>
                <w:b/>
                <w:color w:val="FFFFFF"/>
                <w:sz w:val="18"/>
              </w:rPr>
              <w:t>Người soạn</w:t>
            </w:r>
          </w:p>
        </w:tc>
        <w:tc>
          <w:tcPr>
            <w:tcW w:type="dxa" w:w="4535"/>
            <w:vAlign w:val="center"/>
            <w:shd w:fill="2F75B5"/>
          </w:tcPr>
          <w:p>
            <w:pPr>
              <w:jc w:val="left"/>
            </w:pPr>
            <w:r/>
            <w:r>
              <w:rPr>
                <w:rFonts w:ascii="Times New Roman" w:hAnsi="Times New Roman"/>
                <w:b/>
                <w:color w:val="FFFFFF"/>
                <w:sz w:val="18"/>
              </w:rPr>
              <w:t>Nội dung thay đổi</w:t>
            </w:r>
          </w:p>
        </w:tc>
        <w:tc>
          <w:tcPr>
            <w:tcW w:type="dxa" w:w="1701"/>
            <w:vAlign w:val="center"/>
            <w:shd w:fill="2F75B5"/>
          </w:tcPr>
          <w:p>
            <w:pPr>
              <w:jc w:val="left"/>
            </w:pPr>
            <w:r/>
            <w:r>
              <w:rPr>
                <w:rFonts w:ascii="Times New Roman" w:hAnsi="Times New Roman"/>
                <w:b/>
                <w:color w:val="FFFFFF"/>
                <w:sz w:val="18"/>
              </w:rPr>
              <w:t>Trạng thái</w:t>
            </w:r>
          </w:p>
        </w:tc>
      </w:tr>
      <w:tr>
        <w:tc>
          <w:tcPr>
            <w:tcW w:type="dxa" w:w="1134"/>
            <w:vAlign w:val="center"/>
          </w:tcPr>
          <w:p>
            <w:pPr>
              <w:jc w:val="left"/>
            </w:pPr>
            <w:r/>
            <w:r>
              <w:rPr>
                <w:rFonts w:ascii="Times New Roman" w:hAnsi="Times New Roman"/>
                <w:b w:val="0"/>
                <w:sz w:val="17"/>
              </w:rPr>
              <w:t>0.1</w:t>
            </w:r>
          </w:p>
        </w:tc>
        <w:tc>
          <w:tcPr>
            <w:tcW w:type="dxa" w:w="1701"/>
            <w:vAlign w:val="center"/>
          </w:tcPr>
          <w:p>
            <w:pPr>
              <w:jc w:val="left"/>
            </w:pPr>
            <w:r/>
            <w:r>
              <w:rPr>
                <w:rFonts w:ascii="Times New Roman" w:hAnsi="Times New Roman"/>
                <w:b w:val="0"/>
                <w:sz w:val="17"/>
              </w:rPr>
              <w:t>03/09/2026</w:t>
            </w:r>
          </w:p>
        </w:tc>
        <w:tc>
          <w:tcPr>
            <w:tcW w:type="dxa" w:w="2268"/>
            <w:vAlign w:val="center"/>
          </w:tcPr>
          <w:p>
            <w:pPr>
              <w:jc w:val="left"/>
            </w:pPr>
            <w:r/>
            <w:r>
              <w:rPr>
                <w:rFonts w:ascii="Times New Roman" w:hAnsi="Times New Roman"/>
                <w:b w:val="0"/>
                <w:sz w:val="17"/>
              </w:rPr>
              <w:t>Nhóm 1</w:t>
            </w:r>
          </w:p>
        </w:tc>
        <w:tc>
          <w:tcPr>
            <w:tcW w:type="dxa" w:w="4535"/>
            <w:vAlign w:val="center"/>
          </w:tcPr>
          <w:p>
            <w:pPr>
              <w:jc w:val="left"/>
            </w:pPr>
            <w:r/>
            <w:r>
              <w:rPr>
                <w:rFonts w:ascii="Times New Roman" w:hAnsi="Times New Roman"/>
                <w:b w:val="0"/>
                <w:sz w:val="17"/>
              </w:rPr>
              <w:t>Khởi tạo từ báo cáo ý tưởng và kịch bản chức năng</w:t>
            </w:r>
          </w:p>
        </w:tc>
        <w:tc>
          <w:tcPr>
            <w:tcW w:type="dxa" w:w="1701"/>
            <w:vAlign w:val="center"/>
          </w:tcPr>
          <w:p>
            <w:pPr>
              <w:jc w:val="left"/>
            </w:pPr>
            <w:r/>
            <w:r>
              <w:rPr>
                <w:rFonts w:ascii="Times New Roman" w:hAnsi="Times New Roman"/>
                <w:b w:val="0"/>
                <w:sz w:val="17"/>
              </w:rPr>
              <w:t>Nháp</w:t>
            </w:r>
          </w:p>
        </w:tc>
      </w:tr>
      <w:tr>
        <w:tc>
          <w:tcPr>
            <w:tcW w:type="dxa" w:w="1134"/>
            <w:vAlign w:val="center"/>
            <w:shd w:fill="F2F2F2"/>
          </w:tcPr>
          <w:p>
            <w:pPr>
              <w:jc w:val="left"/>
            </w:pPr>
            <w:r/>
            <w:r>
              <w:rPr>
                <w:rFonts w:ascii="Times New Roman" w:hAnsi="Times New Roman"/>
                <w:b w:val="0"/>
                <w:sz w:val="17"/>
              </w:rPr>
              <w:t>1.0</w:t>
            </w:r>
          </w:p>
        </w:tc>
        <w:tc>
          <w:tcPr>
            <w:tcW w:type="dxa" w:w="1701"/>
            <w:vAlign w:val="center"/>
            <w:shd w:fill="F2F2F2"/>
          </w:tcPr>
          <w:p>
            <w:pPr>
              <w:jc w:val="left"/>
            </w:pPr>
            <w:r/>
            <w:r>
              <w:rPr>
                <w:rFonts w:ascii="Times New Roman" w:hAnsi="Times New Roman"/>
                <w:b w:val="0"/>
                <w:sz w:val="17"/>
              </w:rPr>
              <w:t>03/09/2026</w:t>
            </w:r>
          </w:p>
        </w:tc>
        <w:tc>
          <w:tcPr>
            <w:tcW w:type="dxa" w:w="2268"/>
            <w:vAlign w:val="center"/>
            <w:shd w:fill="F2F2F2"/>
          </w:tcPr>
          <w:p>
            <w:pPr>
              <w:jc w:val="left"/>
            </w:pPr>
            <w:r/>
            <w:r>
              <w:rPr>
                <w:rFonts w:ascii="Times New Roman" w:hAnsi="Times New Roman"/>
                <w:b w:val="0"/>
                <w:sz w:val="17"/>
              </w:rPr>
              <w:t>Nhóm 1</w:t>
            </w:r>
          </w:p>
        </w:tc>
        <w:tc>
          <w:tcPr>
            <w:tcW w:type="dxa" w:w="4535"/>
            <w:vAlign w:val="center"/>
            <w:shd w:fill="F2F2F2"/>
          </w:tcPr>
          <w:p>
            <w:pPr>
              <w:jc w:val="left"/>
            </w:pPr>
            <w:r/>
            <w:r>
              <w:rPr>
                <w:rFonts w:ascii="Times New Roman" w:hAnsi="Times New Roman"/>
                <w:b w:val="0"/>
                <w:sz w:val="17"/>
              </w:rPr>
              <w:t>Hoàn thiện thiết kế cơ sở, API, dữ liệu và kế hoạch kiểm thử</w:t>
            </w:r>
          </w:p>
        </w:tc>
        <w:tc>
          <w:tcPr>
            <w:tcW w:type="dxa" w:w="1701"/>
            <w:vAlign w:val="center"/>
            <w:shd w:fill="F2F2F2"/>
          </w:tcPr>
          <w:p>
            <w:pPr>
              <w:jc w:val="left"/>
            </w:pPr>
            <w:r/>
            <w:r>
              <w:rPr>
                <w:rFonts w:ascii="Times New Roman" w:hAnsi="Times New Roman"/>
                <w:b w:val="0"/>
                <w:sz w:val="17"/>
              </w:rPr>
              <w:t>Chờ duyệt</w:t>
            </w:r>
          </w:p>
        </w:tc>
      </w:tr>
    </w:tbl>
    <w:p>
      <w:pPr>
        <w:widowControl/>
      </w:pPr>
    </w:p>
    <w:p>
      <w:pPr>
        <w:pStyle w:val="Heading2"/>
        <w:keepNext/>
        <w:widowControl/>
      </w:pPr>
      <w:r>
        <w:rPr>
          <w:rFonts w:ascii="Times New Roman" w:hAnsi="Times New Roman"/>
        </w:rPr>
        <w:t>Phê duyệt</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268"/>
            <w:vAlign w:val="center"/>
            <w:shd w:fill="2F75B5"/>
          </w:tcPr>
          <w:p>
            <w:pPr>
              <w:jc w:val="left"/>
            </w:pPr>
            <w:r/>
            <w:r>
              <w:rPr>
                <w:rFonts w:ascii="Times New Roman" w:hAnsi="Times New Roman"/>
                <w:b/>
                <w:color w:val="FFFFFF"/>
                <w:sz w:val="18"/>
              </w:rPr>
              <w:t>Vai trò</w:t>
            </w:r>
          </w:p>
        </w:tc>
        <w:tc>
          <w:tcPr>
            <w:tcW w:type="dxa" w:w="2835"/>
            <w:vAlign w:val="center"/>
            <w:shd w:fill="2F75B5"/>
          </w:tcPr>
          <w:p>
            <w:pPr>
              <w:jc w:val="left"/>
            </w:pPr>
            <w:r/>
            <w:r>
              <w:rPr>
                <w:rFonts w:ascii="Times New Roman" w:hAnsi="Times New Roman"/>
                <w:b/>
                <w:color w:val="FFFFFF"/>
                <w:sz w:val="18"/>
              </w:rPr>
              <w:t>Họ tên</w:t>
            </w:r>
          </w:p>
        </w:tc>
        <w:tc>
          <w:tcPr>
            <w:tcW w:type="dxa" w:w="1701"/>
            <w:vAlign w:val="center"/>
            <w:shd w:fill="2F75B5"/>
          </w:tcPr>
          <w:p>
            <w:pPr>
              <w:jc w:val="left"/>
            </w:pPr>
            <w:r/>
            <w:r>
              <w:rPr>
                <w:rFonts w:ascii="Times New Roman" w:hAnsi="Times New Roman"/>
                <w:b/>
                <w:color w:val="FFFFFF"/>
                <w:sz w:val="18"/>
              </w:rPr>
              <w:t>Ngày</w:t>
            </w:r>
          </w:p>
        </w:tc>
        <w:tc>
          <w:tcPr>
            <w:tcW w:type="dxa" w:w="3402"/>
            <w:vAlign w:val="center"/>
            <w:shd w:fill="2F75B5"/>
          </w:tcPr>
          <w:p>
            <w:pPr>
              <w:jc w:val="left"/>
            </w:pPr>
            <w:r/>
            <w:r>
              <w:rPr>
                <w:rFonts w:ascii="Times New Roman" w:hAnsi="Times New Roman"/>
                <w:b/>
                <w:color w:val="FFFFFF"/>
                <w:sz w:val="18"/>
              </w:rPr>
              <w:t>Chữ ký / xác nhận</w:t>
            </w:r>
          </w:p>
        </w:tc>
      </w:tr>
      <w:tr>
        <w:tc>
          <w:tcPr>
            <w:tcW w:type="dxa" w:w="2268"/>
            <w:vAlign w:val="center"/>
          </w:tcPr>
          <w:p>
            <w:pPr>
              <w:jc w:val="left"/>
            </w:pPr>
            <w:r/>
            <w:r>
              <w:rPr>
                <w:rFonts w:ascii="Times New Roman" w:hAnsi="Times New Roman"/>
                <w:b w:val="0"/>
                <w:sz w:val="17"/>
              </w:rPr>
              <w:t>Tech Lead</w:t>
            </w:r>
          </w:p>
        </w:tc>
        <w:tc>
          <w:tcPr>
            <w:tcW w:type="dxa" w:w="2835"/>
            <w:vAlign w:val="center"/>
          </w:tcPr>
          <w:p>
            <w:pPr>
              <w:jc w:val="left"/>
            </w:pPr>
            <w:r/>
            <w:r>
              <w:rPr>
                <w:rFonts w:ascii="Times New Roman" w:hAnsi="Times New Roman"/>
                <w:b w:val="0"/>
                <w:sz w:val="17"/>
              </w:rPr>
              <w:t>Mai Đức Vinh</w:t>
            </w:r>
          </w:p>
        </w:tc>
        <w:tc>
          <w:tcPr>
            <w:tcW w:type="dxa" w:w="1701"/>
            <w:vAlign w:val="center"/>
          </w:tcPr>
          <w:p>
            <w:pPr>
              <w:jc w:val="left"/>
            </w:pPr>
            <w:r/>
            <w:r>
              <w:rPr>
                <w:rFonts w:ascii="Times New Roman" w:hAnsi="Times New Roman"/>
                <w:b w:val="0"/>
                <w:sz w:val="17"/>
              </w:rPr>
            </w:r>
          </w:p>
        </w:tc>
        <w:tc>
          <w:tcPr>
            <w:tcW w:type="dxa" w:w="3402"/>
            <w:vAlign w:val="center"/>
          </w:tcPr>
          <w:p>
            <w:pPr>
              <w:jc w:val="left"/>
            </w:pPr>
            <w:r/>
            <w:r>
              <w:rPr>
                <w:rFonts w:ascii="Times New Roman" w:hAnsi="Times New Roman"/>
                <w:b w:val="0"/>
                <w:sz w:val="17"/>
              </w:rPr>
            </w:r>
          </w:p>
        </w:tc>
      </w:tr>
      <w:tr>
        <w:tc>
          <w:tcPr>
            <w:tcW w:type="dxa" w:w="2268"/>
            <w:vAlign w:val="center"/>
            <w:shd w:fill="F2F2F2"/>
          </w:tcPr>
          <w:p>
            <w:pPr>
              <w:jc w:val="left"/>
            </w:pPr>
            <w:r/>
            <w:r>
              <w:rPr>
                <w:rFonts w:ascii="Times New Roman" w:hAnsi="Times New Roman"/>
                <w:b w:val="0"/>
                <w:sz w:val="17"/>
              </w:rPr>
              <w:t>Backend Lead</w:t>
            </w:r>
          </w:p>
        </w:tc>
        <w:tc>
          <w:tcPr>
            <w:tcW w:type="dxa" w:w="2835"/>
            <w:vAlign w:val="center"/>
            <w:shd w:fill="F2F2F2"/>
          </w:tcPr>
          <w:p>
            <w:pPr>
              <w:jc w:val="left"/>
            </w:pPr>
            <w:r/>
            <w:r>
              <w:rPr>
                <w:rFonts w:ascii="Times New Roman" w:hAnsi="Times New Roman"/>
                <w:b w:val="0"/>
                <w:sz w:val="17"/>
              </w:rPr>
              <w:t>Trịnh Mạnh Quang</w:t>
            </w:r>
          </w:p>
        </w:tc>
        <w:tc>
          <w:tcPr>
            <w:tcW w:type="dxa" w:w="1701"/>
            <w:vAlign w:val="center"/>
            <w:shd w:fill="F2F2F2"/>
          </w:tcPr>
          <w:p>
            <w:pPr>
              <w:jc w:val="left"/>
            </w:pPr>
            <w:r/>
            <w:r>
              <w:rPr>
                <w:rFonts w:ascii="Times New Roman" w:hAnsi="Times New Roman"/>
                <w:b w:val="0"/>
                <w:sz w:val="17"/>
              </w:rPr>
            </w:r>
          </w:p>
        </w:tc>
        <w:tc>
          <w:tcPr>
            <w:tcW w:type="dxa" w:w="3402"/>
            <w:vAlign w:val="center"/>
            <w:shd w:fill="F2F2F2"/>
          </w:tcPr>
          <w:p>
            <w:pPr>
              <w:jc w:val="left"/>
            </w:pPr>
            <w:r/>
            <w:r>
              <w:rPr>
                <w:rFonts w:ascii="Times New Roman" w:hAnsi="Times New Roman"/>
                <w:b w:val="0"/>
                <w:sz w:val="17"/>
              </w:rPr>
            </w:r>
          </w:p>
        </w:tc>
      </w:tr>
      <w:tr>
        <w:tc>
          <w:tcPr>
            <w:tcW w:type="dxa" w:w="2268"/>
            <w:vAlign w:val="center"/>
          </w:tcPr>
          <w:p>
            <w:pPr>
              <w:jc w:val="left"/>
            </w:pPr>
            <w:r/>
            <w:r>
              <w:rPr>
                <w:rFonts w:ascii="Times New Roman" w:hAnsi="Times New Roman"/>
                <w:b w:val="0"/>
                <w:sz w:val="17"/>
              </w:rPr>
              <w:t>AI/RAG Lead</w:t>
            </w:r>
          </w:p>
        </w:tc>
        <w:tc>
          <w:tcPr>
            <w:tcW w:type="dxa" w:w="2835"/>
            <w:vAlign w:val="center"/>
          </w:tcPr>
          <w:p>
            <w:pPr>
              <w:jc w:val="left"/>
            </w:pPr>
            <w:r/>
            <w:r>
              <w:rPr>
                <w:rFonts w:ascii="Times New Roman" w:hAnsi="Times New Roman"/>
                <w:b w:val="0"/>
                <w:sz w:val="17"/>
              </w:rPr>
              <w:t>Lê Đăng Sơn</w:t>
            </w:r>
          </w:p>
        </w:tc>
        <w:tc>
          <w:tcPr>
            <w:tcW w:type="dxa" w:w="1701"/>
            <w:vAlign w:val="center"/>
          </w:tcPr>
          <w:p>
            <w:pPr>
              <w:jc w:val="left"/>
            </w:pPr>
            <w:r/>
            <w:r>
              <w:rPr>
                <w:rFonts w:ascii="Times New Roman" w:hAnsi="Times New Roman"/>
                <w:b w:val="0"/>
                <w:sz w:val="17"/>
              </w:rPr>
            </w:r>
          </w:p>
        </w:tc>
        <w:tc>
          <w:tcPr>
            <w:tcW w:type="dxa" w:w="3402"/>
            <w:vAlign w:val="center"/>
          </w:tcPr>
          <w:p>
            <w:pPr>
              <w:jc w:val="left"/>
            </w:pPr>
            <w:r/>
            <w:r>
              <w:rPr>
                <w:rFonts w:ascii="Times New Roman" w:hAnsi="Times New Roman"/>
                <w:b w:val="0"/>
                <w:sz w:val="17"/>
              </w:rPr>
            </w:r>
          </w:p>
        </w:tc>
      </w:tr>
      <w:tr>
        <w:tc>
          <w:tcPr>
            <w:tcW w:type="dxa" w:w="2268"/>
            <w:vAlign w:val="center"/>
            <w:shd w:fill="F2F2F2"/>
          </w:tcPr>
          <w:p>
            <w:pPr>
              <w:jc w:val="left"/>
            </w:pPr>
            <w:r/>
            <w:r>
              <w:rPr>
                <w:rFonts w:ascii="Times New Roman" w:hAnsi="Times New Roman"/>
                <w:b w:val="0"/>
                <w:sz w:val="17"/>
              </w:rPr>
              <w:t>UI/UX &amp; QA Lead</w:t>
            </w:r>
          </w:p>
        </w:tc>
        <w:tc>
          <w:tcPr>
            <w:tcW w:type="dxa" w:w="2835"/>
            <w:vAlign w:val="center"/>
            <w:shd w:fill="F2F2F2"/>
          </w:tcPr>
          <w:p>
            <w:pPr>
              <w:jc w:val="left"/>
            </w:pPr>
            <w:r/>
            <w:r>
              <w:rPr>
                <w:rFonts w:ascii="Times New Roman" w:hAnsi="Times New Roman"/>
                <w:b w:val="0"/>
                <w:sz w:val="17"/>
              </w:rPr>
              <w:t>Trần Thuỳ Dương</w:t>
            </w:r>
          </w:p>
        </w:tc>
        <w:tc>
          <w:tcPr>
            <w:tcW w:type="dxa" w:w="1701"/>
            <w:vAlign w:val="center"/>
            <w:shd w:fill="F2F2F2"/>
          </w:tcPr>
          <w:p>
            <w:pPr>
              <w:jc w:val="left"/>
            </w:pPr>
            <w:r/>
            <w:r>
              <w:rPr>
                <w:rFonts w:ascii="Times New Roman" w:hAnsi="Times New Roman"/>
                <w:b w:val="0"/>
                <w:sz w:val="17"/>
              </w:rPr>
            </w:r>
          </w:p>
        </w:tc>
        <w:tc>
          <w:tcPr>
            <w:tcW w:type="dxa" w:w="3402"/>
            <w:vAlign w:val="center"/>
            <w:shd w:fill="F2F2F2"/>
          </w:tcPr>
          <w:p>
            <w:pPr>
              <w:jc w:val="left"/>
            </w:pPr>
            <w:r/>
            <w:r>
              <w:rPr>
                <w:rFonts w:ascii="Times New Roman" w:hAnsi="Times New Roman"/>
                <w:b w:val="0"/>
                <w:sz w:val="17"/>
              </w:rPr>
            </w:r>
          </w:p>
        </w:tc>
      </w:tr>
      <w:tr>
        <w:tc>
          <w:tcPr>
            <w:tcW w:type="dxa" w:w="2268"/>
            <w:vAlign w:val="center"/>
          </w:tcPr>
          <w:p>
            <w:pPr>
              <w:jc w:val="left"/>
            </w:pPr>
            <w:r/>
            <w:r>
              <w:rPr>
                <w:rFonts w:ascii="Times New Roman" w:hAnsi="Times New Roman"/>
                <w:b w:val="0"/>
                <w:sz w:val="17"/>
              </w:rPr>
              <w:t>Giảng viên</w:t>
            </w:r>
          </w:p>
        </w:tc>
        <w:tc>
          <w:tcPr>
            <w:tcW w:type="dxa" w:w="2835"/>
            <w:vAlign w:val="center"/>
          </w:tcPr>
          <w:p>
            <w:pPr>
              <w:jc w:val="left"/>
            </w:pPr>
            <w:r/>
            <w:r>
              <w:rPr>
                <w:rFonts w:ascii="Times New Roman" w:hAnsi="Times New Roman"/>
                <w:b w:val="0"/>
                <w:sz w:val="17"/>
              </w:rPr>
              <w:t>TS. Nguyễn Trọng Phúc</w:t>
            </w:r>
          </w:p>
        </w:tc>
        <w:tc>
          <w:tcPr>
            <w:tcW w:type="dxa" w:w="1701"/>
            <w:vAlign w:val="center"/>
          </w:tcPr>
          <w:p>
            <w:pPr>
              <w:jc w:val="left"/>
            </w:pPr>
            <w:r/>
            <w:r>
              <w:rPr>
                <w:rFonts w:ascii="Times New Roman" w:hAnsi="Times New Roman"/>
                <w:b w:val="0"/>
                <w:sz w:val="17"/>
              </w:rPr>
            </w:r>
          </w:p>
        </w:tc>
        <w:tc>
          <w:tcPr>
            <w:tcW w:type="dxa" w:w="3402"/>
            <w:vAlign w:val="center"/>
          </w:tcPr>
          <w:p>
            <w:pPr>
              <w:jc w:val="left"/>
            </w:pPr>
            <w:r/>
            <w:r>
              <w:rPr>
                <w:rFonts w:ascii="Times New Roman" w:hAnsi="Times New Roman"/>
                <w:b w:val="0"/>
                <w:sz w:val="17"/>
              </w:rPr>
            </w:r>
          </w:p>
        </w:tc>
      </w:tr>
    </w:tbl>
    <w:p>
      <w:pPr>
        <w:widowControl/>
      </w:pPr>
    </w:p>
    <w:p>
      <w:pPr>
        <w:pStyle w:val="Heading2"/>
        <w:keepNext/>
        <w:widowControl/>
      </w:pPr>
      <w:r>
        <w:rPr>
          <w:rFonts w:ascii="Times New Roman" w:hAnsi="Times New Roman"/>
        </w:rPr>
        <w:t>Tài liệu tham chiếu</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417"/>
            <w:vAlign w:val="center"/>
            <w:shd w:fill="2F75B5"/>
          </w:tcPr>
          <w:p>
            <w:pPr>
              <w:jc w:val="left"/>
            </w:pPr>
            <w:r/>
            <w:r>
              <w:rPr>
                <w:rFonts w:ascii="Times New Roman" w:hAnsi="Times New Roman"/>
                <w:b/>
                <w:color w:val="FFFFFF"/>
                <w:sz w:val="18"/>
              </w:rPr>
              <w:t>Mã</w:t>
            </w:r>
          </w:p>
        </w:tc>
        <w:tc>
          <w:tcPr>
            <w:tcW w:type="dxa" w:w="4535"/>
            <w:vAlign w:val="center"/>
            <w:shd w:fill="2F75B5"/>
          </w:tcPr>
          <w:p>
            <w:pPr>
              <w:jc w:val="left"/>
            </w:pPr>
            <w:r/>
            <w:r>
              <w:rPr>
                <w:rFonts w:ascii="Times New Roman" w:hAnsi="Times New Roman"/>
                <w:b/>
                <w:color w:val="FFFFFF"/>
                <w:sz w:val="18"/>
              </w:rPr>
              <w:t>Tên tài liệu</w:t>
            </w:r>
          </w:p>
        </w:tc>
        <w:tc>
          <w:tcPr>
            <w:tcW w:type="dxa" w:w="4535"/>
            <w:vAlign w:val="center"/>
            <w:shd w:fill="2F75B5"/>
          </w:tcPr>
          <w:p>
            <w:pPr>
              <w:jc w:val="left"/>
            </w:pPr>
            <w:r/>
            <w:r>
              <w:rPr>
                <w:rFonts w:ascii="Times New Roman" w:hAnsi="Times New Roman"/>
                <w:b/>
                <w:color w:val="FFFFFF"/>
                <w:sz w:val="18"/>
              </w:rPr>
              <w:t>Vai trò</w:t>
            </w:r>
          </w:p>
        </w:tc>
      </w:tr>
      <w:tr>
        <w:tc>
          <w:tcPr>
            <w:tcW w:type="dxa" w:w="1417"/>
            <w:vAlign w:val="center"/>
          </w:tcPr>
          <w:p>
            <w:pPr>
              <w:jc w:val="left"/>
            </w:pPr>
            <w:r/>
            <w:r>
              <w:rPr>
                <w:rFonts w:ascii="Times New Roman" w:hAnsi="Times New Roman"/>
                <w:b w:val="0"/>
                <w:sz w:val="17"/>
              </w:rPr>
              <w:t>REF-01</w:t>
            </w:r>
          </w:p>
        </w:tc>
        <w:tc>
          <w:tcPr>
            <w:tcW w:type="dxa" w:w="4535"/>
            <w:vAlign w:val="center"/>
          </w:tcPr>
          <w:p>
            <w:pPr>
              <w:jc w:val="left"/>
            </w:pPr>
            <w:r/>
            <w:r>
              <w:rPr>
                <w:rFonts w:ascii="Times New Roman" w:hAnsi="Times New Roman"/>
                <w:b w:val="0"/>
                <w:sz w:val="17"/>
              </w:rPr>
              <w:t>Nhóm 1 - Báo cáo ý tưởng đề tài.docx</w:t>
            </w:r>
          </w:p>
        </w:tc>
        <w:tc>
          <w:tcPr>
            <w:tcW w:type="dxa" w:w="4535"/>
            <w:vAlign w:val="center"/>
          </w:tcPr>
          <w:p>
            <w:pPr>
              <w:jc w:val="left"/>
            </w:pPr>
            <w:r/>
            <w:r>
              <w:rPr>
                <w:rFonts w:ascii="Times New Roman" w:hAnsi="Times New Roman"/>
                <w:b w:val="0"/>
                <w:sz w:val="17"/>
              </w:rPr>
              <w:t>Mục tiêu, phạm vi, công nghệ và định vị sản phẩm</w:t>
            </w:r>
          </w:p>
        </w:tc>
      </w:tr>
      <w:tr>
        <w:tc>
          <w:tcPr>
            <w:tcW w:type="dxa" w:w="1417"/>
            <w:vAlign w:val="center"/>
            <w:shd w:fill="F2F2F2"/>
          </w:tcPr>
          <w:p>
            <w:pPr>
              <w:jc w:val="left"/>
            </w:pPr>
            <w:r/>
            <w:r>
              <w:rPr>
                <w:rFonts w:ascii="Times New Roman" w:hAnsi="Times New Roman"/>
                <w:b w:val="0"/>
                <w:sz w:val="17"/>
              </w:rPr>
              <w:t>REF-02</w:t>
            </w:r>
          </w:p>
        </w:tc>
        <w:tc>
          <w:tcPr>
            <w:tcW w:type="dxa" w:w="4535"/>
            <w:vAlign w:val="center"/>
            <w:shd w:fill="F2F2F2"/>
          </w:tcPr>
          <w:p>
            <w:pPr>
              <w:jc w:val="left"/>
            </w:pPr>
            <w:r/>
            <w:r>
              <w:rPr>
                <w:rFonts w:ascii="Times New Roman" w:hAnsi="Times New Roman"/>
                <w:b w:val="0"/>
                <w:sz w:val="17"/>
              </w:rPr>
              <w:t>Kịch bản chức năng QuickAssist_1.xlsx</w:t>
            </w:r>
          </w:p>
        </w:tc>
        <w:tc>
          <w:tcPr>
            <w:tcW w:type="dxa" w:w="4535"/>
            <w:vAlign w:val="center"/>
            <w:shd w:fill="F2F2F2"/>
          </w:tcPr>
          <w:p>
            <w:pPr>
              <w:jc w:val="left"/>
            </w:pPr>
            <w:r/>
            <w:r>
              <w:rPr>
                <w:rFonts w:ascii="Times New Roman" w:hAnsi="Times New Roman"/>
                <w:b w:val="0"/>
                <w:sz w:val="17"/>
              </w:rPr>
              <w:t>Luồng user/UI/server/AI và các nhánh chức năng</w:t>
            </w:r>
          </w:p>
        </w:tc>
      </w:tr>
      <w:tr>
        <w:tc>
          <w:tcPr>
            <w:tcW w:type="dxa" w:w="1417"/>
            <w:vAlign w:val="center"/>
          </w:tcPr>
          <w:p>
            <w:pPr>
              <w:jc w:val="left"/>
            </w:pPr>
            <w:r/>
            <w:r>
              <w:rPr>
                <w:rFonts w:ascii="Times New Roman" w:hAnsi="Times New Roman"/>
                <w:b w:val="0"/>
                <w:sz w:val="17"/>
              </w:rPr>
              <w:t>REF-03</w:t>
            </w:r>
          </w:p>
        </w:tc>
        <w:tc>
          <w:tcPr>
            <w:tcW w:type="dxa" w:w="4535"/>
            <w:vAlign w:val="center"/>
          </w:tcPr>
          <w:p>
            <w:pPr>
              <w:jc w:val="left"/>
            </w:pPr>
            <w:r/>
            <w:r>
              <w:rPr>
                <w:rFonts w:ascii="Times New Roman" w:hAnsi="Times New Roman"/>
                <w:b w:val="0"/>
                <w:sz w:val="17"/>
              </w:rPr>
              <w:t>QuickAssist_KeHoach_PhanCong_4Nguoi.xlsx</w:t>
            </w:r>
          </w:p>
        </w:tc>
        <w:tc>
          <w:tcPr>
            <w:tcW w:type="dxa" w:w="4535"/>
            <w:vAlign w:val="center"/>
          </w:tcPr>
          <w:p>
            <w:pPr>
              <w:jc w:val="left"/>
            </w:pPr>
            <w:r/>
            <w:r>
              <w:rPr>
                <w:rFonts w:ascii="Times New Roman" w:hAnsi="Times New Roman"/>
                <w:b w:val="0"/>
                <w:sz w:val="17"/>
              </w:rPr>
              <w:t>Backlog, ưu tiên, timeline và trách nhiệm</w:t>
            </w:r>
          </w:p>
        </w:tc>
      </w:tr>
    </w:tbl>
    <w:p>
      <w:pPr>
        <w:widowControl/>
      </w:pPr>
    </w:p>
    <w:p>
      <w:pPr>
        <w:widowControl/>
      </w:pPr>
      <w:r>
        <w:rPr>
          <w:rFonts w:ascii="Times New Roman" w:hAnsi="Times New Roman"/>
        </w:rPr>
        <w:br w:type="page"/>
      </w:r>
    </w:p>
    <w:p>
      <w:pPr>
        <w:pStyle w:val="Heading1"/>
        <w:keepNext/>
        <w:widowControl/>
      </w:pPr>
      <w:r>
        <w:rPr>
          <w:rFonts w:ascii="Times New Roman" w:hAnsi="Times New Roman"/>
        </w:rPr>
        <w:t>MỤC LỤC</w:t>
      </w:r>
    </w:p>
    <w:p>
      <w:pPr>
        <w:widowControl/>
      </w:pPr>
      <w:r>
        <w:rPr>
          <w:rFonts w:ascii="Times New Roman" w:hAnsi="Times New Roman"/>
        </w:rPr>
        <w:fldChar w:fldCharType="begin"/>
        <w:instrText xml:space="preserve">TOC \o "1-3" \h \z \u</w:instrText>
        <w:fldChar w:fldCharType="end"/>
      </w:r>
    </w:p>
    <w:p>
      <w:pPr>
        <w:widowControl/>
      </w:pPr>
      <w:r>
        <w:rPr>
          <w:rFonts w:ascii="Times New Roman" w:hAnsi="Times New Roman"/>
          <w:i/>
          <w:color w:val="666666"/>
        </w:rPr>
        <w:t>Lưu ý: khi mở trong Microsoft Word, chọn Update Field/Update Table để cập nhật số trang.</w:t>
      </w:r>
    </w:p>
    <w:p>
      <w:pPr>
        <w:widowControl/>
      </w:pPr>
      <w:r>
        <w:rPr>
          <w:rFonts w:ascii="Times New Roman" w:hAnsi="Times New Roman"/>
        </w:rPr>
        <w:br w:type="page"/>
      </w:r>
    </w:p>
    <w:p>
      <w:pPr>
        <w:pStyle w:val="Heading1"/>
        <w:keepNext/>
        <w:widowControl/>
      </w:pPr>
      <w:r>
        <w:rPr>
          <w:rFonts w:ascii="Times New Roman" w:hAnsi="Times New Roman"/>
        </w:rPr>
        <w:t>1. Giới thiệu</w:t>
      </w:r>
    </w:p>
    <w:p>
      <w:pPr>
        <w:pStyle w:val="Heading2"/>
        <w:keepNext/>
        <w:widowControl/>
      </w:pPr>
      <w:r>
        <w:rPr>
          <w:rFonts w:ascii="Times New Roman" w:hAnsi="Times New Roman"/>
        </w:rPr>
        <w:t>1.1 Mục đích</w:t>
      </w:r>
    </w:p>
    <w:p>
      <w:pPr>
        <w:widowControl/>
      </w:pPr>
      <w:r>
        <w:rPr>
          <w:rFonts w:ascii="Times New Roman" w:hAnsi="Times New Roman"/>
        </w:rPr>
        <w:t>Tài liệu này mô tả thiết kế phần mềm cho QuickAssist — phần mở rộng trình duyệt hỗ trợ ghi chú nhanh, lưu trữ cá nhân hóa và tra cứu kiến thức bằng tìm kiếm ngữ nghĩa. SDS là cơ sở thống nhất giữa các thành viên khi hiện thực hóa extension, server, AI service, cơ sở dữ liệu và hoạt động kiểm thử.</w:t>
      </w:r>
    </w:p>
    <w:p>
      <w:pPr>
        <w:pStyle w:val="Heading2"/>
        <w:keepNext/>
        <w:widowControl/>
      </w:pPr>
      <w:r>
        <w:rPr>
          <w:rFonts w:ascii="Times New Roman" w:hAnsi="Times New Roman"/>
        </w:rPr>
        <w:t>1.2 Phạm vi</w:t>
      </w:r>
    </w:p>
    <w:p>
      <w:pPr>
        <w:pStyle w:val="ListBullet"/>
        <w:widowControl/>
      </w:pPr>
      <w:r>
        <w:rPr>
          <w:rFonts w:ascii="Times New Roman" w:hAnsi="Times New Roman"/>
        </w:rPr>
        <w:t>Tài khoản cá nhân, xác thực và quản lý quota sử dụng AI.</w:t>
      </w:r>
    </w:p>
    <w:p>
      <w:pPr>
        <w:pStyle w:val="ListBullet"/>
        <w:widowControl/>
      </w:pPr>
      <w:r>
        <w:rPr>
          <w:rFonts w:ascii="Times New Roman" w:hAnsi="Times New Roman"/>
        </w:rPr>
        <w:t>Ghi chú nhanh từ đoạn văn bản được chọn, có cửa sổ đếm ngược và hoàn tác.</w:t>
      </w:r>
    </w:p>
    <w:p>
      <w:pPr>
        <w:pStyle w:val="ListBullet"/>
        <w:widowControl/>
      </w:pPr>
      <w:r>
        <w:rPr>
          <w:rFonts w:ascii="Times New Roman" w:hAnsi="Times New Roman"/>
        </w:rPr>
        <w:t>Thư viện note, phân mục, CRUD, cache IndexedDB và đồng bộ server.</w:t>
      </w:r>
    </w:p>
    <w:p>
      <w:pPr>
        <w:pStyle w:val="ListBullet"/>
        <w:widowControl/>
      </w:pPr>
      <w:r>
        <w:rPr>
          <w:rFonts w:ascii="Times New Roman" w:hAnsi="Times New Roman"/>
        </w:rPr>
        <w:t>Tra cứu note theo BM25 + vector similarity + reranking.</w:t>
      </w:r>
    </w:p>
    <w:p>
      <w:pPr>
        <w:pStyle w:val="ListBullet"/>
        <w:widowControl/>
      </w:pPr>
      <w:r>
        <w:rPr>
          <w:rFonts w:ascii="Times New Roman" w:hAnsi="Times New Roman"/>
        </w:rPr>
        <w:t>Tìm văn bản nổi bật trên trang bằng Readability và session tạm thời.</w:t>
      </w:r>
    </w:p>
    <w:p>
      <w:pPr>
        <w:pStyle w:val="ListBullet"/>
        <w:widowControl/>
      </w:pPr>
      <w:r>
        <w:rPr>
          <w:rFonts w:ascii="Times New Roman" w:hAnsi="Times New Roman"/>
        </w:rPr>
        <w:t>Khả năng cấu hình AI Provider để hỗ trợ dịch vụ trực tuyến hoặc tự triển khai.</w:t>
      </w:r>
    </w:p>
    <w:p>
      <w:pPr>
        <w:widowControl/>
      </w:pPr>
      <w:r>
        <w:rPr>
          <w:rFonts w:ascii="Times New Roman" w:hAnsi="Times New Roman"/>
        </w:rPr>
        <w:t>Tóm tắt toàn trang là hạng mục P1 cần hoàn thiện đặc tả trước khi cam kết.</w:t>
      </w:r>
    </w:p>
    <w:p>
      <w:pPr>
        <w:pStyle w:val="Heading2"/>
        <w:keepNext/>
        <w:widowControl/>
      </w:pPr>
      <w:r>
        <w:rPr>
          <w:rFonts w:ascii="Times New Roman" w:hAnsi="Times New Roman"/>
        </w:rPr>
        <w:t>1.3 Thuật ngữ và viết tắt</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vAlign w:val="center"/>
            <w:shd w:fill="2F75B5"/>
          </w:tcPr>
          <w:p>
            <w:pPr>
              <w:jc w:val="left"/>
            </w:pPr>
            <w:r/>
            <w:r>
              <w:rPr>
                <w:rFonts w:ascii="Times New Roman" w:hAnsi="Times New Roman"/>
                <w:b/>
                <w:color w:val="FFFFFF"/>
                <w:sz w:val="18"/>
              </w:rPr>
              <w:t>Thuật ngữ</w:t>
            </w:r>
          </w:p>
        </w:tc>
        <w:tc>
          <w:tcPr>
            <w:tcW w:type="dxa" w:w="4986"/>
            <w:vAlign w:val="center"/>
            <w:shd w:fill="2F75B5"/>
          </w:tcPr>
          <w:p>
            <w:pPr>
              <w:jc w:val="left"/>
            </w:pPr>
            <w:r/>
            <w:r>
              <w:rPr>
                <w:rFonts w:ascii="Times New Roman" w:hAnsi="Times New Roman"/>
                <w:b/>
                <w:color w:val="FFFFFF"/>
                <w:sz w:val="18"/>
              </w:rPr>
              <w:t>Diễn giải</w:t>
            </w:r>
          </w:p>
        </w:tc>
      </w:tr>
      <w:tr>
        <w:tc>
          <w:tcPr>
            <w:tcW w:type="dxa" w:w="4986"/>
            <w:vAlign w:val="center"/>
          </w:tcPr>
          <w:p>
            <w:pPr>
              <w:jc w:val="left"/>
            </w:pPr>
            <w:r/>
            <w:r>
              <w:rPr>
                <w:rFonts w:ascii="Times New Roman" w:hAnsi="Times New Roman"/>
                <w:b w:val="0"/>
                <w:sz w:val="17"/>
              </w:rPr>
              <w:t>SDS</w:t>
            </w:r>
          </w:p>
        </w:tc>
        <w:tc>
          <w:tcPr>
            <w:tcW w:type="dxa" w:w="4986"/>
            <w:vAlign w:val="center"/>
          </w:tcPr>
          <w:p>
            <w:pPr>
              <w:jc w:val="left"/>
            </w:pPr>
            <w:r/>
            <w:r>
              <w:rPr>
                <w:rFonts w:ascii="Times New Roman" w:hAnsi="Times New Roman"/>
                <w:b w:val="0"/>
                <w:sz w:val="17"/>
              </w:rPr>
              <w:t>Software Design Specification — Đặc tả thiết kế phần mềm</w:t>
            </w:r>
          </w:p>
        </w:tc>
      </w:tr>
      <w:tr>
        <w:tc>
          <w:tcPr>
            <w:tcW w:type="dxa" w:w="4986"/>
            <w:vAlign w:val="center"/>
            <w:shd w:fill="F2F2F2"/>
          </w:tcPr>
          <w:p>
            <w:pPr>
              <w:jc w:val="left"/>
            </w:pPr>
            <w:r/>
            <w:r>
              <w:rPr>
                <w:rFonts w:ascii="Times New Roman" w:hAnsi="Times New Roman"/>
                <w:b w:val="0"/>
                <w:sz w:val="17"/>
              </w:rPr>
              <w:t>RAG</w:t>
            </w:r>
          </w:p>
        </w:tc>
        <w:tc>
          <w:tcPr>
            <w:tcW w:type="dxa" w:w="4986"/>
            <w:vAlign w:val="center"/>
            <w:shd w:fill="F2F2F2"/>
          </w:tcPr>
          <w:p>
            <w:pPr>
              <w:jc w:val="left"/>
            </w:pPr>
            <w:r/>
            <w:r>
              <w:rPr>
                <w:rFonts w:ascii="Times New Roman" w:hAnsi="Times New Roman"/>
                <w:b w:val="0"/>
                <w:sz w:val="17"/>
              </w:rPr>
              <w:t>Retrieval-Augmented Generation; trong MVP tập trung retrieval/ranking</w:t>
            </w:r>
          </w:p>
        </w:tc>
      </w:tr>
      <w:tr>
        <w:tc>
          <w:tcPr>
            <w:tcW w:type="dxa" w:w="4986"/>
            <w:vAlign w:val="center"/>
          </w:tcPr>
          <w:p>
            <w:pPr>
              <w:jc w:val="left"/>
            </w:pPr>
            <w:r/>
            <w:r>
              <w:rPr>
                <w:rFonts w:ascii="Times New Roman" w:hAnsi="Times New Roman"/>
                <w:b w:val="0"/>
                <w:sz w:val="17"/>
              </w:rPr>
              <w:t>BM25</w:t>
            </w:r>
          </w:p>
        </w:tc>
        <w:tc>
          <w:tcPr>
            <w:tcW w:type="dxa" w:w="4986"/>
            <w:vAlign w:val="center"/>
          </w:tcPr>
          <w:p>
            <w:pPr>
              <w:jc w:val="left"/>
            </w:pPr>
            <w:r/>
            <w:r>
              <w:rPr>
                <w:rFonts w:ascii="Times New Roman" w:hAnsi="Times New Roman"/>
                <w:b w:val="0"/>
                <w:sz w:val="17"/>
              </w:rPr>
              <w:t>Thuật toán xếp hạng từ khóa dùng trong hybrid search</w:t>
            </w:r>
          </w:p>
        </w:tc>
      </w:tr>
      <w:tr>
        <w:tc>
          <w:tcPr>
            <w:tcW w:type="dxa" w:w="4986"/>
            <w:vAlign w:val="center"/>
            <w:shd w:fill="F2F2F2"/>
          </w:tcPr>
          <w:p>
            <w:pPr>
              <w:jc w:val="left"/>
            </w:pPr>
            <w:r/>
            <w:r>
              <w:rPr>
                <w:rFonts w:ascii="Times New Roman" w:hAnsi="Times New Roman"/>
                <w:b w:val="0"/>
                <w:sz w:val="17"/>
              </w:rPr>
              <w:t>Embedding</w:t>
            </w:r>
          </w:p>
        </w:tc>
        <w:tc>
          <w:tcPr>
            <w:tcW w:type="dxa" w:w="4986"/>
            <w:vAlign w:val="center"/>
            <w:shd w:fill="F2F2F2"/>
          </w:tcPr>
          <w:p>
            <w:pPr>
              <w:jc w:val="left"/>
            </w:pPr>
            <w:r/>
            <w:r>
              <w:rPr>
                <w:rFonts w:ascii="Times New Roman" w:hAnsi="Times New Roman"/>
                <w:b w:val="0"/>
                <w:sz w:val="17"/>
              </w:rPr>
              <w:t>Vector biểu diễn ngữ nghĩa của văn bản</w:t>
            </w:r>
          </w:p>
        </w:tc>
      </w:tr>
      <w:tr>
        <w:tc>
          <w:tcPr>
            <w:tcW w:type="dxa" w:w="4986"/>
            <w:vAlign w:val="center"/>
          </w:tcPr>
          <w:p>
            <w:pPr>
              <w:jc w:val="left"/>
            </w:pPr>
            <w:r/>
            <w:r>
              <w:rPr>
                <w:rFonts w:ascii="Times New Roman" w:hAnsi="Times New Roman"/>
                <w:b w:val="0"/>
                <w:sz w:val="17"/>
              </w:rPr>
              <w:t>Rerank</w:t>
            </w:r>
          </w:p>
        </w:tc>
        <w:tc>
          <w:tcPr>
            <w:tcW w:type="dxa" w:w="4986"/>
            <w:vAlign w:val="center"/>
          </w:tcPr>
          <w:p>
            <w:pPr>
              <w:jc w:val="left"/>
            </w:pPr>
            <w:r/>
            <w:r>
              <w:rPr>
                <w:rFonts w:ascii="Times New Roman" w:hAnsi="Times New Roman"/>
                <w:b w:val="0"/>
                <w:sz w:val="17"/>
              </w:rPr>
              <w:t>Xếp hạng lại tập kết quả ứng viên theo query</w:t>
            </w:r>
          </w:p>
        </w:tc>
      </w:tr>
      <w:tr>
        <w:tc>
          <w:tcPr>
            <w:tcW w:type="dxa" w:w="4986"/>
            <w:vAlign w:val="center"/>
            <w:shd w:fill="F2F2F2"/>
          </w:tcPr>
          <w:p>
            <w:pPr>
              <w:jc w:val="left"/>
            </w:pPr>
            <w:r/>
            <w:r>
              <w:rPr>
                <w:rFonts w:ascii="Times New Roman" w:hAnsi="Times New Roman"/>
                <w:b w:val="0"/>
                <w:sz w:val="17"/>
              </w:rPr>
              <w:t>MV3</w:t>
            </w:r>
          </w:p>
        </w:tc>
        <w:tc>
          <w:tcPr>
            <w:tcW w:type="dxa" w:w="4986"/>
            <w:vAlign w:val="center"/>
            <w:shd w:fill="F2F2F2"/>
          </w:tcPr>
          <w:p>
            <w:pPr>
              <w:jc w:val="left"/>
            </w:pPr>
            <w:r/>
            <w:r>
              <w:rPr>
                <w:rFonts w:ascii="Times New Roman" w:hAnsi="Times New Roman"/>
                <w:b w:val="0"/>
                <w:sz w:val="17"/>
              </w:rPr>
              <w:t>Manifest Version 3 cho Chrome/Edge extension</w:t>
            </w:r>
          </w:p>
        </w:tc>
      </w:tr>
      <w:tr>
        <w:tc>
          <w:tcPr>
            <w:tcW w:type="dxa" w:w="4986"/>
            <w:vAlign w:val="center"/>
          </w:tcPr>
          <w:p>
            <w:pPr>
              <w:jc w:val="left"/>
            </w:pPr>
            <w:r/>
            <w:r>
              <w:rPr>
                <w:rFonts w:ascii="Times New Roman" w:hAnsi="Times New Roman"/>
                <w:b w:val="0"/>
                <w:sz w:val="17"/>
              </w:rPr>
              <w:t>IndexedDB</w:t>
            </w:r>
          </w:p>
        </w:tc>
        <w:tc>
          <w:tcPr>
            <w:tcW w:type="dxa" w:w="4986"/>
            <w:vAlign w:val="center"/>
          </w:tcPr>
          <w:p>
            <w:pPr>
              <w:jc w:val="left"/>
            </w:pPr>
            <w:r/>
            <w:r>
              <w:rPr>
                <w:rFonts w:ascii="Times New Roman" w:hAnsi="Times New Roman"/>
                <w:b w:val="0"/>
                <w:sz w:val="17"/>
              </w:rPr>
              <w:t>Cơ sở dữ liệu cục bộ trong trình duyệt dùng làm cache/offline storage</w:t>
            </w:r>
          </w:p>
        </w:tc>
      </w:tr>
      <w:tr>
        <w:tc>
          <w:tcPr>
            <w:tcW w:type="dxa" w:w="4986"/>
            <w:vAlign w:val="center"/>
            <w:shd w:fill="F2F2F2"/>
          </w:tcPr>
          <w:p>
            <w:pPr>
              <w:jc w:val="left"/>
            </w:pPr>
            <w:r/>
            <w:r>
              <w:rPr>
                <w:rFonts w:ascii="Times New Roman" w:hAnsi="Times New Roman"/>
                <w:b w:val="0"/>
                <w:sz w:val="17"/>
              </w:rPr>
              <w:t>pgvector</w:t>
            </w:r>
          </w:p>
        </w:tc>
        <w:tc>
          <w:tcPr>
            <w:tcW w:type="dxa" w:w="4986"/>
            <w:vAlign w:val="center"/>
            <w:shd w:fill="F2F2F2"/>
          </w:tcPr>
          <w:p>
            <w:pPr>
              <w:jc w:val="left"/>
            </w:pPr>
            <w:r/>
            <w:r>
              <w:rPr>
                <w:rFonts w:ascii="Times New Roman" w:hAnsi="Times New Roman"/>
                <w:b w:val="0"/>
                <w:sz w:val="17"/>
              </w:rPr>
              <w:t>Extension PostgreSQL để lưu và tìm kiếm vector</w:t>
            </w:r>
          </w:p>
        </w:tc>
      </w:tr>
      <w:tr>
        <w:tc>
          <w:tcPr>
            <w:tcW w:type="dxa" w:w="4986"/>
            <w:vAlign w:val="center"/>
          </w:tcPr>
          <w:p>
            <w:pPr>
              <w:jc w:val="left"/>
            </w:pPr>
            <w:r/>
            <w:r>
              <w:rPr>
                <w:rFonts w:ascii="Times New Roman" w:hAnsi="Times New Roman"/>
                <w:b w:val="0"/>
                <w:sz w:val="17"/>
              </w:rPr>
              <w:t>TTL</w:t>
            </w:r>
          </w:p>
        </w:tc>
        <w:tc>
          <w:tcPr>
            <w:tcW w:type="dxa" w:w="4986"/>
            <w:vAlign w:val="center"/>
          </w:tcPr>
          <w:p>
            <w:pPr>
              <w:jc w:val="left"/>
            </w:pPr>
            <w:r/>
            <w:r>
              <w:rPr>
                <w:rFonts w:ascii="Times New Roman" w:hAnsi="Times New Roman"/>
                <w:b w:val="0"/>
                <w:sz w:val="17"/>
              </w:rPr>
              <w:t>Time To Live — thời gian tồn tại của dữ liệu tạm</w:t>
            </w:r>
          </w:p>
        </w:tc>
      </w:tr>
      <w:tr>
        <w:tc>
          <w:tcPr>
            <w:tcW w:type="dxa" w:w="4986"/>
            <w:vAlign w:val="center"/>
            <w:shd w:fill="F2F2F2"/>
          </w:tcPr>
          <w:p>
            <w:pPr>
              <w:jc w:val="left"/>
            </w:pPr>
            <w:r/>
            <w:r>
              <w:rPr>
                <w:rFonts w:ascii="Times New Roman" w:hAnsi="Times New Roman"/>
                <w:b w:val="0"/>
                <w:sz w:val="17"/>
              </w:rPr>
              <w:t>PII</w:t>
            </w:r>
          </w:p>
        </w:tc>
        <w:tc>
          <w:tcPr>
            <w:tcW w:type="dxa" w:w="4986"/>
            <w:vAlign w:val="center"/>
            <w:shd w:fill="F2F2F2"/>
          </w:tcPr>
          <w:p>
            <w:pPr>
              <w:jc w:val="left"/>
            </w:pPr>
            <w:r/>
            <w:r>
              <w:rPr>
                <w:rFonts w:ascii="Times New Roman" w:hAnsi="Times New Roman"/>
                <w:b w:val="0"/>
                <w:sz w:val="17"/>
              </w:rPr>
              <w:t>Personally Identifiable Information — thông tin nhận dạng cá nhân</w:t>
            </w:r>
          </w:p>
        </w:tc>
      </w:tr>
    </w:tbl>
    <w:p>
      <w:pPr>
        <w:widowControl/>
      </w:pPr>
    </w:p>
    <w:p>
      <w:pPr>
        <w:pStyle w:val="Heading2"/>
        <w:keepNext/>
        <w:widowControl/>
      </w:pPr>
      <w:r>
        <w:rPr>
          <w:rFonts w:ascii="Times New Roman" w:hAnsi="Times New Roman"/>
        </w:rPr>
        <w:t>1.4 Giả định và ràng buộc</w:t>
      </w:r>
    </w:p>
    <w:p>
      <w:pPr>
        <w:pStyle w:val="ListBullet"/>
        <w:widowControl/>
      </w:pPr>
      <w:r>
        <w:rPr>
          <w:rFonts w:ascii="Times New Roman" w:hAnsi="Times New Roman"/>
        </w:rPr>
        <w:t>Trình duyệt mục tiêu: Chrome/Edge hỗ trợ Manifest V3; Firefox là mục tiêu tương thích sau MVP.</w:t>
      </w:r>
    </w:p>
    <w:p>
      <w:pPr>
        <w:pStyle w:val="ListBullet"/>
        <w:widowControl/>
      </w:pPr>
      <w:r>
        <w:rPr>
          <w:rFonts w:ascii="Times New Roman" w:hAnsi="Times New Roman"/>
        </w:rPr>
        <w:t>Extension giao tiếp server qua HTTPS; AI endpoint là internal service hoặc provider adapter.</w:t>
      </w:r>
    </w:p>
    <w:p>
      <w:pPr>
        <w:pStyle w:val="ListBullet"/>
        <w:widowControl/>
      </w:pPr>
      <w:r>
        <w:rPr>
          <w:rFonts w:ascii="Times New Roman" w:hAnsi="Times New Roman"/>
        </w:rPr>
        <w:t>Mỗi dữ liệu note/chunk bắt buộc thuộc đúng một user; không có chia sẻ note trong MVP.</w:t>
      </w:r>
    </w:p>
    <w:p>
      <w:pPr>
        <w:pStyle w:val="ListBullet"/>
        <w:widowControl/>
      </w:pPr>
      <w:r>
        <w:rPr>
          <w:rFonts w:ascii="Times New Roman" w:hAnsi="Times New Roman"/>
        </w:rPr>
        <w:t>Mọi chỉ tiêu hiệu năng trong SDS là ngưỡng mục tiêu ban đầu và phải hiệu chỉnh bằng benchmark.</w:t>
      </w:r>
    </w:p>
    <w:p>
      <w:pPr>
        <w:pStyle w:val="ListBullet"/>
        <w:widowControl/>
      </w:pPr>
      <w:r>
        <w:rPr>
          <w:rFonts w:ascii="Times New Roman" w:hAnsi="Times New Roman"/>
        </w:rPr>
        <w:t>Không lưu lâu dài nội dung skim nếu người dùng chưa chọn lưu.</w:t>
      </w:r>
    </w:p>
    <w:p>
      <w:pPr>
        <w:pStyle w:val="Heading1"/>
        <w:keepNext/>
        <w:widowControl/>
      </w:pPr>
      <w:r>
        <w:rPr>
          <w:rFonts w:ascii="Times New Roman" w:hAnsi="Times New Roman"/>
        </w:rPr>
        <w:t>2. Tổng quan hệ thống</w:t>
      </w:r>
    </w:p>
    <w:p>
      <w:pPr>
        <w:pStyle w:val="Heading2"/>
        <w:keepNext/>
        <w:widowControl/>
      </w:pPr>
      <w:r>
        <w:rPr>
          <w:rFonts w:ascii="Times New Roman" w:hAnsi="Times New Roman"/>
        </w:rPr>
        <w:t>2.1 Bối cảnh và mục tiêu</w:t>
      </w:r>
    </w:p>
    <w:p>
      <w:pPr>
        <w:widowControl/>
      </w:pPr>
      <w:r>
        <w:rPr>
          <w:rFonts w:ascii="Times New Roman" w:hAnsi="Times New Roman"/>
        </w:rPr>
        <w:t>QuickAssist nằm giữa utility extension cơ bản và trợ lý AI tích hợp sâu. Sản phẩm giảm thao tác sao chép thủ công, cho phép lưu lại nội dung quan trọng ngay trên trang web, tổ chức theo phân mục và tìm lại bằng ý nghĩa thay vì chỉ bằng từ khóa.</w:t>
      </w:r>
    </w:p>
    <w:p>
      <w:pPr>
        <w:pStyle w:val="Heading2"/>
        <w:keepNext/>
        <w:widowControl/>
      </w:pPr>
      <w:r>
        <w:rPr>
          <w:rFonts w:ascii="Times New Roman" w:hAnsi="Times New Roman"/>
        </w:rPr>
        <w:t>2.2 Actor</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vAlign w:val="center"/>
            <w:shd w:fill="2F75B5"/>
          </w:tcPr>
          <w:p>
            <w:pPr>
              <w:jc w:val="left"/>
            </w:pPr>
            <w:r/>
            <w:r>
              <w:rPr>
                <w:rFonts w:ascii="Times New Roman" w:hAnsi="Times New Roman"/>
                <w:b/>
                <w:color w:val="FFFFFF"/>
                <w:sz w:val="18"/>
              </w:rPr>
              <w:t>Actor</w:t>
            </w:r>
          </w:p>
        </w:tc>
        <w:tc>
          <w:tcPr>
            <w:tcW w:type="dxa" w:w="3324"/>
            <w:vAlign w:val="center"/>
            <w:shd w:fill="2F75B5"/>
          </w:tcPr>
          <w:p>
            <w:pPr>
              <w:jc w:val="left"/>
            </w:pPr>
            <w:r/>
            <w:r>
              <w:rPr>
                <w:rFonts w:ascii="Times New Roman" w:hAnsi="Times New Roman"/>
                <w:b/>
                <w:color w:val="FFFFFF"/>
                <w:sz w:val="18"/>
              </w:rPr>
              <w:t>Mô tả</w:t>
            </w:r>
          </w:p>
        </w:tc>
        <w:tc>
          <w:tcPr>
            <w:tcW w:type="dxa" w:w="3324"/>
            <w:vAlign w:val="center"/>
            <w:shd w:fill="2F75B5"/>
          </w:tcPr>
          <w:p>
            <w:pPr>
              <w:jc w:val="left"/>
            </w:pPr>
            <w:r/>
            <w:r>
              <w:rPr>
                <w:rFonts w:ascii="Times New Roman" w:hAnsi="Times New Roman"/>
                <w:b/>
                <w:color w:val="FFFFFF"/>
                <w:sz w:val="18"/>
              </w:rPr>
              <w:t>Quyền chính</w:t>
            </w:r>
          </w:p>
        </w:tc>
      </w:tr>
      <w:tr>
        <w:tc>
          <w:tcPr>
            <w:tcW w:type="dxa" w:w="3324"/>
            <w:vAlign w:val="center"/>
          </w:tcPr>
          <w:p>
            <w:pPr>
              <w:jc w:val="left"/>
            </w:pPr>
            <w:r/>
            <w:r>
              <w:rPr>
                <w:rFonts w:ascii="Times New Roman" w:hAnsi="Times New Roman"/>
                <w:b w:val="0"/>
                <w:sz w:val="17"/>
              </w:rPr>
              <w:t>Người dùng</w:t>
            </w:r>
          </w:p>
        </w:tc>
        <w:tc>
          <w:tcPr>
            <w:tcW w:type="dxa" w:w="3324"/>
            <w:vAlign w:val="center"/>
          </w:tcPr>
          <w:p>
            <w:pPr>
              <w:jc w:val="left"/>
            </w:pPr>
            <w:r/>
            <w:r>
              <w:rPr>
                <w:rFonts w:ascii="Times New Roman" w:hAnsi="Times New Roman"/>
                <w:b w:val="0"/>
                <w:sz w:val="17"/>
              </w:rPr>
              <w:t>Cá nhân cài extension và có tài khoản</w:t>
            </w:r>
          </w:p>
        </w:tc>
        <w:tc>
          <w:tcPr>
            <w:tcW w:type="dxa" w:w="3324"/>
            <w:vAlign w:val="center"/>
          </w:tcPr>
          <w:p>
            <w:pPr>
              <w:jc w:val="left"/>
            </w:pPr>
            <w:r/>
            <w:r>
              <w:rPr>
                <w:rFonts w:ascii="Times New Roman" w:hAnsi="Times New Roman"/>
                <w:b w:val="0"/>
                <w:sz w:val="17"/>
              </w:rPr>
              <w:t>Tạo/xem/sửa/xóa note của chính mình; tìm kiếm; quản lý phân mục</w:t>
            </w:r>
          </w:p>
        </w:tc>
      </w:tr>
      <w:tr>
        <w:tc>
          <w:tcPr>
            <w:tcW w:type="dxa" w:w="3324"/>
            <w:vAlign w:val="center"/>
            <w:shd w:fill="F2F2F2"/>
          </w:tcPr>
          <w:p>
            <w:pPr>
              <w:jc w:val="left"/>
            </w:pPr>
            <w:r/>
            <w:r>
              <w:rPr>
                <w:rFonts w:ascii="Times New Roman" w:hAnsi="Times New Roman"/>
                <w:b w:val="0"/>
                <w:sz w:val="17"/>
              </w:rPr>
              <w:t>Browser Extension</w:t>
            </w:r>
          </w:p>
        </w:tc>
        <w:tc>
          <w:tcPr>
            <w:tcW w:type="dxa" w:w="3324"/>
            <w:vAlign w:val="center"/>
            <w:shd w:fill="F2F2F2"/>
          </w:tcPr>
          <w:p>
            <w:pPr>
              <w:jc w:val="left"/>
            </w:pPr>
            <w:r/>
            <w:r>
              <w:rPr>
                <w:rFonts w:ascii="Times New Roman" w:hAnsi="Times New Roman"/>
                <w:b w:val="0"/>
                <w:sz w:val="17"/>
              </w:rPr>
              <w:t>Client chạy trên trình duyệt</w:t>
            </w:r>
          </w:p>
        </w:tc>
        <w:tc>
          <w:tcPr>
            <w:tcW w:type="dxa" w:w="3324"/>
            <w:vAlign w:val="center"/>
            <w:shd w:fill="F2F2F2"/>
          </w:tcPr>
          <w:p>
            <w:pPr>
              <w:jc w:val="left"/>
            </w:pPr>
            <w:r/>
            <w:r>
              <w:rPr>
                <w:rFonts w:ascii="Times New Roman" w:hAnsi="Times New Roman"/>
                <w:b w:val="0"/>
                <w:sz w:val="17"/>
              </w:rPr>
              <w:t>Thu thập selection/page text theo thao tác; cache; gọi API</w:t>
            </w:r>
          </w:p>
        </w:tc>
      </w:tr>
      <w:tr>
        <w:tc>
          <w:tcPr>
            <w:tcW w:type="dxa" w:w="3324"/>
            <w:vAlign w:val="center"/>
          </w:tcPr>
          <w:p>
            <w:pPr>
              <w:jc w:val="left"/>
            </w:pPr>
            <w:r/>
            <w:r>
              <w:rPr>
                <w:rFonts w:ascii="Times New Roman" w:hAnsi="Times New Roman"/>
                <w:b w:val="0"/>
                <w:sz w:val="17"/>
              </w:rPr>
              <w:t>QuickAssist Server</w:t>
            </w:r>
          </w:p>
        </w:tc>
        <w:tc>
          <w:tcPr>
            <w:tcW w:type="dxa" w:w="3324"/>
            <w:vAlign w:val="center"/>
          </w:tcPr>
          <w:p>
            <w:pPr>
              <w:jc w:val="left"/>
            </w:pPr>
            <w:r/>
            <w:r>
              <w:rPr>
                <w:rFonts w:ascii="Times New Roman" w:hAnsi="Times New Roman"/>
                <w:b w:val="0"/>
                <w:sz w:val="17"/>
              </w:rPr>
              <w:t>Backend tin cậy</w:t>
            </w:r>
          </w:p>
        </w:tc>
        <w:tc>
          <w:tcPr>
            <w:tcW w:type="dxa" w:w="3324"/>
            <w:vAlign w:val="center"/>
          </w:tcPr>
          <w:p>
            <w:pPr>
              <w:jc w:val="left"/>
            </w:pPr>
            <w:r/>
            <w:r>
              <w:rPr>
                <w:rFonts w:ascii="Times New Roman" w:hAnsi="Times New Roman"/>
                <w:b w:val="0"/>
                <w:sz w:val="17"/>
              </w:rPr>
              <w:t>Xác thực, lưu dữ liệu, áp quota, điều phối AI</w:t>
            </w:r>
          </w:p>
        </w:tc>
      </w:tr>
      <w:tr>
        <w:tc>
          <w:tcPr>
            <w:tcW w:type="dxa" w:w="3324"/>
            <w:vAlign w:val="center"/>
            <w:shd w:fill="F2F2F2"/>
          </w:tcPr>
          <w:p>
            <w:pPr>
              <w:jc w:val="left"/>
            </w:pPr>
            <w:r/>
            <w:r>
              <w:rPr>
                <w:rFonts w:ascii="Times New Roman" w:hAnsi="Times New Roman"/>
                <w:b w:val="0"/>
                <w:sz w:val="17"/>
              </w:rPr>
              <w:t>AI Provider</w:t>
            </w:r>
          </w:p>
        </w:tc>
        <w:tc>
          <w:tcPr>
            <w:tcW w:type="dxa" w:w="3324"/>
            <w:vAlign w:val="center"/>
            <w:shd w:fill="F2F2F2"/>
          </w:tcPr>
          <w:p>
            <w:pPr>
              <w:jc w:val="left"/>
            </w:pPr>
            <w:r/>
            <w:r>
              <w:rPr>
                <w:rFonts w:ascii="Times New Roman" w:hAnsi="Times New Roman"/>
                <w:b w:val="0"/>
                <w:sz w:val="17"/>
              </w:rPr>
              <w:t>Dịch vụ local hoặc remote</w:t>
            </w:r>
          </w:p>
        </w:tc>
        <w:tc>
          <w:tcPr>
            <w:tcW w:type="dxa" w:w="3324"/>
            <w:vAlign w:val="center"/>
            <w:shd w:fill="F2F2F2"/>
          </w:tcPr>
          <w:p>
            <w:pPr>
              <w:jc w:val="left"/>
            </w:pPr>
            <w:r/>
            <w:r>
              <w:rPr>
                <w:rFonts w:ascii="Times New Roman" w:hAnsi="Times New Roman"/>
                <w:b w:val="0"/>
                <w:sz w:val="17"/>
              </w:rPr>
              <w:t>Chunking, embedding, reranking; không tự quyết định quyền truy cập</w:t>
            </w:r>
          </w:p>
        </w:tc>
      </w:tr>
      <w:tr>
        <w:tc>
          <w:tcPr>
            <w:tcW w:type="dxa" w:w="3324"/>
            <w:vAlign w:val="center"/>
          </w:tcPr>
          <w:p>
            <w:pPr>
              <w:jc w:val="left"/>
            </w:pPr>
            <w:r/>
            <w:r>
              <w:rPr>
                <w:rFonts w:ascii="Times New Roman" w:hAnsi="Times New Roman"/>
                <w:b w:val="0"/>
                <w:sz w:val="17"/>
              </w:rPr>
              <w:t>Quản trị vận hành</w:t>
            </w:r>
          </w:p>
        </w:tc>
        <w:tc>
          <w:tcPr>
            <w:tcW w:type="dxa" w:w="3324"/>
            <w:vAlign w:val="center"/>
          </w:tcPr>
          <w:p>
            <w:pPr>
              <w:jc w:val="left"/>
            </w:pPr>
            <w:r/>
            <w:r>
              <w:rPr>
                <w:rFonts w:ascii="Times New Roman" w:hAnsi="Times New Roman"/>
                <w:b w:val="0"/>
                <w:sz w:val="17"/>
              </w:rPr>
              <w:t>Người triển khai hệ thống</w:t>
            </w:r>
          </w:p>
        </w:tc>
        <w:tc>
          <w:tcPr>
            <w:tcW w:type="dxa" w:w="3324"/>
            <w:vAlign w:val="center"/>
          </w:tcPr>
          <w:p>
            <w:pPr>
              <w:jc w:val="left"/>
            </w:pPr>
            <w:r/>
            <w:r>
              <w:rPr>
                <w:rFonts w:ascii="Times New Roman" w:hAnsi="Times New Roman"/>
                <w:b w:val="0"/>
                <w:sz w:val="17"/>
              </w:rPr>
              <w:t>Cấu hình provider, quan sát health/log; không đọc nội dung user theo mặc định</w:t>
            </w:r>
          </w:p>
        </w:tc>
      </w:tr>
    </w:tbl>
    <w:p>
      <w:pPr>
        <w:widowControl/>
      </w:pPr>
    </w:p>
    <w:p>
      <w:pPr>
        <w:pStyle w:val="Heading2"/>
        <w:keepNext/>
        <w:widowControl/>
      </w:pPr>
      <w:r>
        <w:rPr>
          <w:rFonts w:ascii="Times New Roman" w:hAnsi="Times New Roman"/>
        </w:rPr>
        <w:t>2.3 Ưu tiên phát hành</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vAlign w:val="center"/>
            <w:shd w:fill="2F75B5"/>
          </w:tcPr>
          <w:p>
            <w:pPr>
              <w:jc w:val="left"/>
            </w:pPr>
            <w:r/>
            <w:r>
              <w:rPr>
                <w:rFonts w:ascii="Times New Roman" w:hAnsi="Times New Roman"/>
                <w:b/>
                <w:color w:val="FFFFFF"/>
                <w:sz w:val="18"/>
              </w:rPr>
              <w:t>Mức</w:t>
            </w:r>
          </w:p>
        </w:tc>
        <w:tc>
          <w:tcPr>
            <w:tcW w:type="dxa" w:w="3324"/>
            <w:vAlign w:val="center"/>
            <w:shd w:fill="2F75B5"/>
          </w:tcPr>
          <w:p>
            <w:pPr>
              <w:jc w:val="left"/>
            </w:pPr>
            <w:r/>
            <w:r>
              <w:rPr>
                <w:rFonts w:ascii="Times New Roman" w:hAnsi="Times New Roman"/>
                <w:b/>
                <w:color w:val="FFFFFF"/>
                <w:sz w:val="18"/>
              </w:rPr>
              <w:t>Phạm vi</w:t>
            </w:r>
          </w:p>
        </w:tc>
        <w:tc>
          <w:tcPr>
            <w:tcW w:type="dxa" w:w="3324"/>
            <w:vAlign w:val="center"/>
            <w:shd w:fill="2F75B5"/>
          </w:tcPr>
          <w:p>
            <w:pPr>
              <w:jc w:val="left"/>
            </w:pPr>
            <w:r/>
            <w:r>
              <w:rPr>
                <w:rFonts w:ascii="Times New Roman" w:hAnsi="Times New Roman"/>
                <w:b/>
                <w:color w:val="FFFFFF"/>
                <w:sz w:val="18"/>
              </w:rPr>
              <w:t>Tiêu chí</w:t>
            </w:r>
          </w:p>
        </w:tc>
      </w:tr>
      <w:tr>
        <w:tc>
          <w:tcPr>
            <w:tcW w:type="dxa" w:w="3324"/>
            <w:vAlign w:val="center"/>
          </w:tcPr>
          <w:p>
            <w:pPr>
              <w:jc w:val="left"/>
            </w:pPr>
            <w:r/>
            <w:r>
              <w:rPr>
                <w:rFonts w:ascii="Times New Roman" w:hAnsi="Times New Roman"/>
                <w:b w:val="0"/>
                <w:sz w:val="17"/>
              </w:rPr>
              <w:t>P0 — MVP</w:t>
            </w:r>
          </w:p>
        </w:tc>
        <w:tc>
          <w:tcPr>
            <w:tcW w:type="dxa" w:w="3324"/>
            <w:vAlign w:val="center"/>
          </w:tcPr>
          <w:p>
            <w:pPr>
              <w:jc w:val="left"/>
            </w:pPr>
            <w:r/>
            <w:r>
              <w:rPr>
                <w:rFonts w:ascii="Times New Roman" w:hAnsi="Times New Roman"/>
                <w:b w:val="0"/>
                <w:sz w:val="17"/>
              </w:rPr>
              <w:t>Google OAuth/quota, ghi chú nhanh, thư viện/CRUD/cache, RAG, bảo mật và regression</w:t>
            </w:r>
          </w:p>
        </w:tc>
        <w:tc>
          <w:tcPr>
            <w:tcW w:type="dxa" w:w="3324"/>
            <w:vAlign w:val="center"/>
          </w:tcPr>
          <w:p>
            <w:pPr>
              <w:jc w:val="left"/>
            </w:pPr>
            <w:r/>
            <w:r>
              <w:rPr>
                <w:rFonts w:ascii="Times New Roman" w:hAnsi="Times New Roman"/>
                <w:b w:val="0"/>
                <w:sz w:val="17"/>
              </w:rPr>
              <w:t>Bắt buộc chạy end-to-end và không còn lỗi P0/P1</w:t>
            </w:r>
          </w:p>
        </w:tc>
      </w:tr>
      <w:tr>
        <w:tc>
          <w:tcPr>
            <w:tcW w:type="dxa" w:w="3324"/>
            <w:vAlign w:val="center"/>
            <w:shd w:fill="F2F2F2"/>
          </w:tcPr>
          <w:p>
            <w:pPr>
              <w:jc w:val="left"/>
            </w:pPr>
            <w:r/>
            <w:r>
              <w:rPr>
                <w:rFonts w:ascii="Times New Roman" w:hAnsi="Times New Roman"/>
                <w:b w:val="0"/>
                <w:sz w:val="17"/>
              </w:rPr>
              <w:t>P1</w:t>
            </w:r>
          </w:p>
        </w:tc>
        <w:tc>
          <w:tcPr>
            <w:tcW w:type="dxa" w:w="3324"/>
            <w:vAlign w:val="center"/>
            <w:shd w:fill="F2F2F2"/>
          </w:tcPr>
          <w:p>
            <w:pPr>
              <w:jc w:val="left"/>
            </w:pPr>
            <w:r/>
            <w:r>
              <w:rPr>
                <w:rFonts w:ascii="Times New Roman" w:hAnsi="Times New Roman"/>
                <w:b w:val="0"/>
                <w:sz w:val="17"/>
              </w:rPr>
              <w:t>Skim trang, tóm tắt sau khi bổ sung đặc tả, cấu hình self-host</w:t>
            </w:r>
          </w:p>
        </w:tc>
        <w:tc>
          <w:tcPr>
            <w:tcW w:type="dxa" w:w="3324"/>
            <w:vAlign w:val="center"/>
            <w:shd w:fill="F2F2F2"/>
          </w:tcPr>
          <w:p>
            <w:pPr>
              <w:jc w:val="left"/>
            </w:pPr>
            <w:r/>
            <w:r>
              <w:rPr>
                <w:rFonts w:ascii="Times New Roman" w:hAnsi="Times New Roman"/>
                <w:b w:val="0"/>
                <w:sz w:val="17"/>
              </w:rPr>
              <w:t>Chỉ nhận nếu P0 ổn định</w:t>
            </w:r>
          </w:p>
        </w:tc>
      </w:tr>
    </w:tbl>
    <w:p>
      <w:pPr>
        <w:widowControl/>
      </w:pPr>
    </w:p>
    <w:p>
      <w:pPr>
        <w:pStyle w:val="Heading1"/>
        <w:keepNext/>
        <w:widowControl/>
      </w:pPr>
      <w:r>
        <w:rPr>
          <w:rFonts w:ascii="Times New Roman" w:hAnsi="Times New Roman"/>
        </w:rPr>
        <w:t>3. Kiến trúc phần mềm</w:t>
      </w:r>
    </w:p>
    <w:p>
      <w:pPr>
        <w:pStyle w:val="Heading2"/>
        <w:keepNext/>
        <w:widowControl/>
      </w:pPr>
      <w:r>
        <w:rPr>
          <w:rFonts w:ascii="Times New Roman" w:hAnsi="Times New Roman"/>
        </w:rPr>
        <w:t>3.1 Nguyên tắc thiết kế</w:t>
      </w:r>
    </w:p>
    <w:p>
      <w:pPr>
        <w:pStyle w:val="ListBullet"/>
        <w:widowControl/>
      </w:pPr>
      <w:r>
        <w:rPr>
          <w:rFonts w:ascii="Times New Roman" w:hAnsi="Times New Roman"/>
        </w:rPr>
        <w:t>Tách rời client, backend và AI qua contract có phiên bản.</w:t>
      </w:r>
    </w:p>
    <w:p>
      <w:pPr>
        <w:pStyle w:val="ListBullet"/>
        <w:widowControl/>
      </w:pPr>
      <w:r>
        <w:rPr>
          <w:rFonts w:ascii="Times New Roman" w:hAnsi="Times New Roman"/>
        </w:rPr>
        <w:t>Server là điểm thực thi quyền truy cập; AI Provider không nhận định danh user nếu không cần thiết.</w:t>
      </w:r>
    </w:p>
    <w:p>
      <w:pPr>
        <w:pStyle w:val="ListBullet"/>
        <w:widowControl/>
      </w:pPr>
      <w:r>
        <w:rPr>
          <w:rFonts w:ascii="Times New Roman" w:hAnsi="Times New Roman"/>
        </w:rPr>
        <w:t>Cache-first cho trải nghiệm duyệt note; server vẫn là nguồn dữ liệu chuẩn.</w:t>
      </w:r>
    </w:p>
    <w:p>
      <w:pPr>
        <w:pStyle w:val="ListBullet"/>
        <w:widowControl/>
      </w:pPr>
      <w:r>
        <w:rPr>
          <w:rFonts w:ascii="Times New Roman" w:hAnsi="Times New Roman"/>
        </w:rPr>
        <w:t>Xử lý AI bất đồng bộ ở nơi phù hợp; trạng thái note phải minh bạch và có thể retry.</w:t>
      </w:r>
    </w:p>
    <w:p>
      <w:pPr>
        <w:pStyle w:val="ListBullet"/>
        <w:widowControl/>
      </w:pPr>
      <w:r>
        <w:rPr>
          <w:rFonts w:ascii="Times New Roman" w:hAnsi="Times New Roman"/>
        </w:rPr>
        <w:t>Provider-agnostic: Dify, llama.cpp/vLLM hoặc mock được thay bằng cấu hình.</w:t>
      </w:r>
    </w:p>
    <w:p>
      <w:pPr>
        <w:pStyle w:val="ListBullet"/>
        <w:widowControl/>
      </w:pPr>
      <w:r>
        <w:rPr>
          <w:rFonts w:ascii="Times New Roman" w:hAnsi="Times New Roman"/>
        </w:rPr>
        <w:t>Least privilege, data minimization và deny-by-default.</w:t>
      </w:r>
    </w:p>
    <w:p>
      <w:pPr>
        <w:pStyle w:val="Heading2"/>
        <w:keepNext/>
        <w:widowControl/>
      </w:pPr>
      <w:r>
        <w:rPr>
          <w:rFonts w:ascii="Times New Roman" w:hAnsi="Times New Roman"/>
        </w:rPr>
        <w:t>3.2 Kiến trúc logic</w:t>
      </w:r>
    </w:p>
    <w:p>
      <w:pPr>
        <w:widowControl/>
        <w:jc w:val="center"/>
      </w:pPr>
      <w:r>
        <w:rPr>
          <w:rFonts w:ascii="Times New Roman" w:hAnsi="Times New Roman"/>
        </w:rPr>
        <w:drawing>
          <wp:inline xmlns:a="http://schemas.openxmlformats.org/drawingml/2006/main" xmlns:pic="http://schemas.openxmlformats.org/drawingml/2006/picture">
            <wp:extent cx="6309360" cy="29794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09360" cy="2979420"/>
                    </a:xfrm>
                    <a:prstGeom prst="rect"/>
                  </pic:spPr>
                </pic:pic>
              </a:graphicData>
            </a:graphic>
          </wp:inline>
        </w:drawing>
      </w:r>
    </w:p>
    <w:p>
      <w:pPr>
        <w:widowControl/>
        <w:jc w:val="center"/>
      </w:pPr>
      <w:r>
        <w:rPr>
          <w:rFonts w:ascii="Times New Roman" w:hAnsi="Times New Roman"/>
          <w:i/>
        </w:rPr>
        <w:t>Hình 1 — Kiến trúc logic và ranh giới giao tiếp</w:t>
      </w:r>
    </w:p>
    <w:p>
      <w:pPr>
        <w:pStyle w:val="Heading2"/>
        <w:keepNext/>
        <w:widowControl/>
      </w:pPr>
      <w:r>
        <w:rPr>
          <w:rFonts w:ascii="Times New Roman" w:hAnsi="Times New Roman"/>
        </w:rPr>
        <w:t>3.3 Thành phần và trách nhiệm</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vAlign w:val="center"/>
            <w:shd w:fill="2F75B5"/>
          </w:tcPr>
          <w:p>
            <w:pPr>
              <w:jc w:val="left"/>
            </w:pPr>
            <w:r/>
            <w:r>
              <w:rPr>
                <w:rFonts w:ascii="Times New Roman" w:hAnsi="Times New Roman"/>
                <w:b/>
                <w:color w:val="FFFFFF"/>
                <w:sz w:val="18"/>
              </w:rPr>
              <w:t>Thành phần</w:t>
            </w:r>
          </w:p>
        </w:tc>
        <w:tc>
          <w:tcPr>
            <w:tcW w:type="dxa" w:w="3324"/>
            <w:vAlign w:val="center"/>
            <w:shd w:fill="2F75B5"/>
          </w:tcPr>
          <w:p>
            <w:pPr>
              <w:jc w:val="left"/>
            </w:pPr>
            <w:r/>
            <w:r>
              <w:rPr>
                <w:rFonts w:ascii="Times New Roman" w:hAnsi="Times New Roman"/>
                <w:b/>
                <w:color w:val="FFFFFF"/>
                <w:sz w:val="18"/>
              </w:rPr>
              <w:t>Trách nhiệm</w:t>
            </w:r>
          </w:p>
        </w:tc>
        <w:tc>
          <w:tcPr>
            <w:tcW w:type="dxa" w:w="3324"/>
            <w:vAlign w:val="center"/>
            <w:shd w:fill="2F75B5"/>
          </w:tcPr>
          <w:p>
            <w:pPr>
              <w:jc w:val="left"/>
            </w:pPr>
            <w:r/>
            <w:r>
              <w:rPr>
                <w:rFonts w:ascii="Times New Roman" w:hAnsi="Times New Roman"/>
                <w:b/>
                <w:color w:val="FFFFFF"/>
                <w:sz w:val="18"/>
              </w:rPr>
              <w:t>Không chịu trách nhiệm</w:t>
            </w:r>
          </w:p>
        </w:tc>
      </w:tr>
      <w:tr>
        <w:tc>
          <w:tcPr>
            <w:tcW w:type="dxa" w:w="3324"/>
            <w:vAlign w:val="center"/>
          </w:tcPr>
          <w:p>
            <w:pPr>
              <w:jc w:val="left"/>
            </w:pPr>
            <w:r/>
            <w:r>
              <w:rPr>
                <w:rFonts w:ascii="Times New Roman" w:hAnsi="Times New Roman"/>
                <w:b w:val="0"/>
                <w:sz w:val="17"/>
              </w:rPr>
              <w:t>UI/Sidebar/Popup</w:t>
            </w:r>
          </w:p>
        </w:tc>
        <w:tc>
          <w:tcPr>
            <w:tcW w:type="dxa" w:w="3324"/>
            <w:vAlign w:val="center"/>
          </w:tcPr>
          <w:p>
            <w:pPr>
              <w:jc w:val="left"/>
            </w:pPr>
            <w:r/>
            <w:r>
              <w:rPr>
                <w:rFonts w:ascii="Times New Roman" w:hAnsi="Times New Roman"/>
                <w:b w:val="0"/>
                <w:sz w:val="17"/>
              </w:rPr>
              <w:t>Hiển thị, nhận input, trạng thái loading/error/undo</w:t>
            </w:r>
          </w:p>
        </w:tc>
        <w:tc>
          <w:tcPr>
            <w:tcW w:type="dxa" w:w="3324"/>
            <w:vAlign w:val="center"/>
          </w:tcPr>
          <w:p>
            <w:pPr>
              <w:jc w:val="left"/>
            </w:pPr>
            <w:r/>
            <w:r>
              <w:rPr>
                <w:rFonts w:ascii="Times New Roman" w:hAnsi="Times New Roman"/>
                <w:b w:val="0"/>
                <w:sz w:val="17"/>
              </w:rPr>
              <w:t>Không tự xác thực quyền sở hữu dữ liệu</w:t>
            </w:r>
          </w:p>
        </w:tc>
      </w:tr>
      <w:tr>
        <w:tc>
          <w:tcPr>
            <w:tcW w:type="dxa" w:w="3324"/>
            <w:vAlign w:val="center"/>
            <w:shd w:fill="F2F2F2"/>
          </w:tcPr>
          <w:p>
            <w:pPr>
              <w:jc w:val="left"/>
            </w:pPr>
            <w:r/>
            <w:r>
              <w:rPr>
                <w:rFonts w:ascii="Times New Roman" w:hAnsi="Times New Roman"/>
                <w:b w:val="0"/>
                <w:sz w:val="17"/>
              </w:rPr>
              <w:t>Content Script</w:t>
            </w:r>
          </w:p>
        </w:tc>
        <w:tc>
          <w:tcPr>
            <w:tcW w:type="dxa" w:w="3324"/>
            <w:vAlign w:val="center"/>
            <w:shd w:fill="F2F2F2"/>
          </w:tcPr>
          <w:p>
            <w:pPr>
              <w:jc w:val="left"/>
            </w:pPr>
            <w:r/>
            <w:r>
              <w:rPr>
                <w:rFonts w:ascii="Times New Roman" w:hAnsi="Times New Roman"/>
                <w:b w:val="0"/>
                <w:sz w:val="17"/>
              </w:rPr>
              <w:t>Đọc selection, URL, title và nội dung Readability theo quyền</w:t>
            </w:r>
          </w:p>
        </w:tc>
        <w:tc>
          <w:tcPr>
            <w:tcW w:type="dxa" w:w="3324"/>
            <w:vAlign w:val="center"/>
            <w:shd w:fill="F2F2F2"/>
          </w:tcPr>
          <w:p>
            <w:pPr>
              <w:jc w:val="left"/>
            </w:pPr>
            <w:r/>
            <w:r>
              <w:rPr>
                <w:rFonts w:ascii="Times New Roman" w:hAnsi="Times New Roman"/>
                <w:b w:val="0"/>
                <w:sz w:val="17"/>
              </w:rPr>
              <w:t>Không lưu token; không gọi AI trực tiếp</w:t>
            </w:r>
          </w:p>
        </w:tc>
      </w:tr>
      <w:tr>
        <w:tc>
          <w:tcPr>
            <w:tcW w:type="dxa" w:w="3324"/>
            <w:vAlign w:val="center"/>
          </w:tcPr>
          <w:p>
            <w:pPr>
              <w:jc w:val="left"/>
            </w:pPr>
            <w:r/>
            <w:r>
              <w:rPr>
                <w:rFonts w:ascii="Times New Roman" w:hAnsi="Times New Roman"/>
                <w:b w:val="0"/>
                <w:sz w:val="17"/>
              </w:rPr>
              <w:t>Service Worker</w:t>
            </w:r>
          </w:p>
        </w:tc>
        <w:tc>
          <w:tcPr>
            <w:tcW w:type="dxa" w:w="3324"/>
            <w:vAlign w:val="center"/>
          </w:tcPr>
          <w:p>
            <w:pPr>
              <w:jc w:val="left"/>
            </w:pPr>
            <w:r/>
            <w:r>
              <w:rPr>
                <w:rFonts w:ascii="Times New Roman" w:hAnsi="Times New Roman"/>
                <w:b w:val="0"/>
                <w:sz w:val="17"/>
              </w:rPr>
              <w:t>Context menu, shortcut, API client, queue/retry và đồng bộ</w:t>
            </w:r>
          </w:p>
        </w:tc>
        <w:tc>
          <w:tcPr>
            <w:tcW w:type="dxa" w:w="3324"/>
            <w:vAlign w:val="center"/>
          </w:tcPr>
          <w:p>
            <w:pPr>
              <w:jc w:val="left"/>
            </w:pPr>
            <w:r/>
            <w:r>
              <w:rPr>
                <w:rFonts w:ascii="Times New Roman" w:hAnsi="Times New Roman"/>
                <w:b w:val="0"/>
                <w:sz w:val="17"/>
              </w:rPr>
              <w:t>Không lưu dữ liệu dài hạn ngoài local store</w:t>
            </w:r>
          </w:p>
        </w:tc>
      </w:tr>
      <w:tr>
        <w:tc>
          <w:tcPr>
            <w:tcW w:type="dxa" w:w="3324"/>
            <w:vAlign w:val="center"/>
            <w:shd w:fill="F2F2F2"/>
          </w:tcPr>
          <w:p>
            <w:pPr>
              <w:jc w:val="left"/>
            </w:pPr>
            <w:r/>
            <w:r>
              <w:rPr>
                <w:rFonts w:ascii="Times New Roman" w:hAnsi="Times New Roman"/>
                <w:b w:val="0"/>
                <w:sz w:val="17"/>
              </w:rPr>
              <w:t>IndexedDB Store</w:t>
            </w:r>
          </w:p>
        </w:tc>
        <w:tc>
          <w:tcPr>
            <w:tcW w:type="dxa" w:w="3324"/>
            <w:vAlign w:val="center"/>
            <w:shd w:fill="F2F2F2"/>
          </w:tcPr>
          <w:p>
            <w:pPr>
              <w:jc w:val="left"/>
            </w:pPr>
            <w:r/>
            <w:r>
              <w:rPr>
                <w:rFonts w:ascii="Times New Roman" w:hAnsi="Times New Roman"/>
                <w:b w:val="0"/>
                <w:sz w:val="17"/>
              </w:rPr>
              <w:t>Cache note/category, pending queue, sync metadata</w:t>
            </w:r>
          </w:p>
        </w:tc>
        <w:tc>
          <w:tcPr>
            <w:tcW w:type="dxa" w:w="3324"/>
            <w:vAlign w:val="center"/>
            <w:shd w:fill="F2F2F2"/>
          </w:tcPr>
          <w:p>
            <w:pPr>
              <w:jc w:val="left"/>
            </w:pPr>
            <w:r/>
            <w:r>
              <w:rPr>
                <w:rFonts w:ascii="Times New Roman" w:hAnsi="Times New Roman"/>
                <w:b w:val="0"/>
                <w:sz w:val="17"/>
              </w:rPr>
              <w:t>Không thay server làm nguồn chuẩn</w:t>
            </w:r>
          </w:p>
        </w:tc>
      </w:tr>
      <w:tr>
        <w:tc>
          <w:tcPr>
            <w:tcW w:type="dxa" w:w="3324"/>
            <w:vAlign w:val="center"/>
          </w:tcPr>
          <w:p>
            <w:pPr>
              <w:jc w:val="left"/>
            </w:pPr>
            <w:r/>
            <w:r>
              <w:rPr>
                <w:rFonts w:ascii="Times New Roman" w:hAnsi="Times New Roman"/>
                <w:b w:val="0"/>
                <w:sz w:val="17"/>
              </w:rPr>
              <w:t>Google OAuth Module</w:t>
            </w:r>
          </w:p>
        </w:tc>
        <w:tc>
          <w:tcPr>
            <w:tcW w:type="dxa" w:w="3324"/>
            <w:vAlign w:val="center"/>
          </w:tcPr>
          <w:p>
            <w:pPr>
              <w:jc w:val="left"/>
            </w:pPr>
            <w:r/>
            <w:r>
              <w:rPr>
                <w:rFonts w:ascii="Times New Roman" w:hAnsi="Times New Roman"/>
                <w:b w:val="0"/>
                <w:sz w:val="17"/>
              </w:rPr>
              <w:t>Authorization Code + PKCE, xác minh Google ID token, app session/refresh/logout</w:t>
            </w:r>
          </w:p>
        </w:tc>
        <w:tc>
          <w:tcPr>
            <w:tcW w:type="dxa" w:w="3324"/>
            <w:vAlign w:val="center"/>
          </w:tcPr>
          <w:p>
            <w:pPr>
              <w:jc w:val="left"/>
            </w:pPr>
            <w:r/>
            <w:r>
              <w:rPr>
                <w:rFonts w:ascii="Times New Roman" w:hAnsi="Times New Roman"/>
                <w:b w:val="0"/>
                <w:sz w:val="17"/>
              </w:rPr>
              <w:t>Không xử lý note/search hoặc lưu mật khẩu</w:t>
            </w:r>
          </w:p>
        </w:tc>
      </w:tr>
      <w:tr>
        <w:tc>
          <w:tcPr>
            <w:tcW w:type="dxa" w:w="3324"/>
            <w:vAlign w:val="center"/>
            <w:shd w:fill="F2F2F2"/>
          </w:tcPr>
          <w:p>
            <w:pPr>
              <w:jc w:val="left"/>
            </w:pPr>
            <w:r/>
            <w:r>
              <w:rPr>
                <w:rFonts w:ascii="Times New Roman" w:hAnsi="Times New Roman"/>
                <w:b w:val="0"/>
                <w:sz w:val="17"/>
              </w:rPr>
              <w:t>Notes Module</w:t>
            </w:r>
          </w:p>
        </w:tc>
        <w:tc>
          <w:tcPr>
            <w:tcW w:type="dxa" w:w="3324"/>
            <w:vAlign w:val="center"/>
            <w:shd w:fill="F2F2F2"/>
          </w:tcPr>
          <w:p>
            <w:pPr>
              <w:jc w:val="left"/>
            </w:pPr>
            <w:r/>
            <w:r>
              <w:rPr>
                <w:rFonts w:ascii="Times New Roman" w:hAnsi="Times New Roman"/>
                <w:b w:val="0"/>
                <w:sz w:val="17"/>
              </w:rPr>
              <w:t>CRUD, ownership, metadata, trạng thái xử lý</w:t>
            </w:r>
          </w:p>
        </w:tc>
        <w:tc>
          <w:tcPr>
            <w:tcW w:type="dxa" w:w="3324"/>
            <w:vAlign w:val="center"/>
            <w:shd w:fill="F2F2F2"/>
          </w:tcPr>
          <w:p>
            <w:pPr>
              <w:jc w:val="left"/>
            </w:pPr>
            <w:r/>
            <w:r>
              <w:rPr>
                <w:rFonts w:ascii="Times New Roman" w:hAnsi="Times New Roman"/>
                <w:b w:val="0"/>
                <w:sz w:val="17"/>
              </w:rPr>
              <w:t>Không chứa logic mô hình AI</w:t>
            </w:r>
          </w:p>
        </w:tc>
      </w:tr>
      <w:tr>
        <w:tc>
          <w:tcPr>
            <w:tcW w:type="dxa" w:w="3324"/>
            <w:vAlign w:val="center"/>
          </w:tcPr>
          <w:p>
            <w:pPr>
              <w:jc w:val="left"/>
            </w:pPr>
            <w:r/>
            <w:r>
              <w:rPr>
                <w:rFonts w:ascii="Times New Roman" w:hAnsi="Times New Roman"/>
                <w:b w:val="0"/>
                <w:sz w:val="17"/>
              </w:rPr>
              <w:t>Search Module</w:t>
            </w:r>
          </w:p>
        </w:tc>
        <w:tc>
          <w:tcPr>
            <w:tcW w:type="dxa" w:w="3324"/>
            <w:vAlign w:val="center"/>
          </w:tcPr>
          <w:p>
            <w:pPr>
              <w:jc w:val="left"/>
            </w:pPr>
            <w:r/>
            <w:r>
              <w:rPr>
                <w:rFonts w:ascii="Times New Roman" w:hAnsi="Times New Roman"/>
                <w:b w:val="0"/>
                <w:sz w:val="17"/>
              </w:rPr>
              <w:t>Lập search pool, BM25/vector, điều phối rerank</w:t>
            </w:r>
          </w:p>
        </w:tc>
        <w:tc>
          <w:tcPr>
            <w:tcW w:type="dxa" w:w="3324"/>
            <w:vAlign w:val="center"/>
          </w:tcPr>
          <w:p>
            <w:pPr>
              <w:jc w:val="left"/>
            </w:pPr>
            <w:r/>
            <w:r>
              <w:rPr>
                <w:rFonts w:ascii="Times New Roman" w:hAnsi="Times New Roman"/>
                <w:b w:val="0"/>
                <w:sz w:val="17"/>
              </w:rPr>
              <w:t>Không truy cập note user khác</w:t>
            </w:r>
          </w:p>
        </w:tc>
      </w:tr>
      <w:tr>
        <w:tc>
          <w:tcPr>
            <w:tcW w:type="dxa" w:w="3324"/>
            <w:vAlign w:val="center"/>
            <w:shd w:fill="F2F2F2"/>
          </w:tcPr>
          <w:p>
            <w:pPr>
              <w:jc w:val="left"/>
            </w:pPr>
            <w:r/>
            <w:r>
              <w:rPr>
                <w:rFonts w:ascii="Times New Roman" w:hAnsi="Times New Roman"/>
                <w:b w:val="0"/>
                <w:sz w:val="17"/>
              </w:rPr>
              <w:t>Skim Module</w:t>
            </w:r>
          </w:p>
        </w:tc>
        <w:tc>
          <w:tcPr>
            <w:tcW w:type="dxa" w:w="3324"/>
            <w:vAlign w:val="center"/>
            <w:shd w:fill="F2F2F2"/>
          </w:tcPr>
          <w:p>
            <w:pPr>
              <w:jc w:val="left"/>
            </w:pPr>
            <w:r/>
            <w:r>
              <w:rPr>
                <w:rFonts w:ascii="Times New Roman" w:hAnsi="Times New Roman"/>
                <w:b w:val="0"/>
                <w:sz w:val="17"/>
              </w:rPr>
              <w:t>Session tạm có TTL, prepare/search/save selected</w:t>
            </w:r>
          </w:p>
        </w:tc>
        <w:tc>
          <w:tcPr>
            <w:tcW w:type="dxa" w:w="3324"/>
            <w:vAlign w:val="center"/>
            <w:shd w:fill="F2F2F2"/>
          </w:tcPr>
          <w:p>
            <w:pPr>
              <w:jc w:val="left"/>
            </w:pPr>
            <w:r/>
            <w:r>
              <w:rPr>
                <w:rFonts w:ascii="Times New Roman" w:hAnsi="Times New Roman"/>
                <w:b w:val="0"/>
                <w:sz w:val="17"/>
              </w:rPr>
              <w:t>Không lưu page text lâu dài trước consent</w:t>
            </w:r>
          </w:p>
        </w:tc>
      </w:tr>
      <w:tr>
        <w:tc>
          <w:tcPr>
            <w:tcW w:type="dxa" w:w="3324"/>
            <w:vAlign w:val="center"/>
          </w:tcPr>
          <w:p>
            <w:pPr>
              <w:jc w:val="left"/>
            </w:pPr>
            <w:r/>
            <w:r>
              <w:rPr>
                <w:rFonts w:ascii="Times New Roman" w:hAnsi="Times New Roman"/>
                <w:b w:val="0"/>
                <w:sz w:val="17"/>
              </w:rPr>
              <w:t>Quota Module</w:t>
            </w:r>
          </w:p>
        </w:tc>
        <w:tc>
          <w:tcPr>
            <w:tcW w:type="dxa" w:w="3324"/>
            <w:vAlign w:val="center"/>
          </w:tcPr>
          <w:p>
            <w:pPr>
              <w:jc w:val="left"/>
            </w:pPr>
            <w:r/>
            <w:r>
              <w:rPr>
                <w:rFonts w:ascii="Times New Roman" w:hAnsi="Times New Roman"/>
                <w:b w:val="0"/>
                <w:sz w:val="17"/>
              </w:rPr>
              <w:t>Kiểm tra và ghi ledger tiêu hao</w:t>
            </w:r>
          </w:p>
        </w:tc>
        <w:tc>
          <w:tcPr>
            <w:tcW w:type="dxa" w:w="3324"/>
            <w:vAlign w:val="center"/>
          </w:tcPr>
          <w:p>
            <w:pPr>
              <w:jc w:val="left"/>
            </w:pPr>
            <w:r/>
            <w:r>
              <w:rPr>
                <w:rFonts w:ascii="Times New Roman" w:hAnsi="Times New Roman"/>
                <w:b w:val="0"/>
                <w:sz w:val="17"/>
              </w:rPr>
              <w:t>Không quyết định chất lượng kết quả</w:t>
            </w:r>
          </w:p>
        </w:tc>
      </w:tr>
      <w:tr>
        <w:tc>
          <w:tcPr>
            <w:tcW w:type="dxa" w:w="3324"/>
            <w:vAlign w:val="center"/>
            <w:shd w:fill="F2F2F2"/>
          </w:tcPr>
          <w:p>
            <w:pPr>
              <w:jc w:val="left"/>
            </w:pPr>
            <w:r/>
            <w:r>
              <w:rPr>
                <w:rFonts w:ascii="Times New Roman" w:hAnsi="Times New Roman"/>
                <w:b w:val="0"/>
                <w:sz w:val="17"/>
              </w:rPr>
              <w:t>AI Adapter</w:t>
            </w:r>
          </w:p>
        </w:tc>
        <w:tc>
          <w:tcPr>
            <w:tcW w:type="dxa" w:w="3324"/>
            <w:vAlign w:val="center"/>
            <w:shd w:fill="F2F2F2"/>
          </w:tcPr>
          <w:p>
            <w:pPr>
              <w:jc w:val="left"/>
            </w:pPr>
            <w:r/>
            <w:r>
              <w:rPr>
                <w:rFonts w:ascii="Times New Roman" w:hAnsi="Times New Roman"/>
                <w:b w:val="0"/>
                <w:sz w:val="17"/>
              </w:rPr>
              <w:t>Chuẩn hóa chunk/embed/rerank giữa provider</w:t>
            </w:r>
          </w:p>
        </w:tc>
        <w:tc>
          <w:tcPr>
            <w:tcW w:type="dxa" w:w="3324"/>
            <w:vAlign w:val="center"/>
            <w:shd w:fill="F2F2F2"/>
          </w:tcPr>
          <w:p>
            <w:pPr>
              <w:jc w:val="left"/>
            </w:pPr>
            <w:r/>
            <w:r>
              <w:rPr>
                <w:rFonts w:ascii="Times New Roman" w:hAnsi="Times New Roman"/>
                <w:b w:val="0"/>
                <w:sz w:val="17"/>
              </w:rPr>
              <w:t>Không nắm quyền sở hữu dữ liệu</w:t>
            </w:r>
          </w:p>
        </w:tc>
      </w:tr>
      <w:tr>
        <w:tc>
          <w:tcPr>
            <w:tcW w:type="dxa" w:w="3324"/>
            <w:vAlign w:val="center"/>
          </w:tcPr>
          <w:p>
            <w:pPr>
              <w:jc w:val="left"/>
            </w:pPr>
            <w:r/>
            <w:r>
              <w:rPr>
                <w:rFonts w:ascii="Times New Roman" w:hAnsi="Times New Roman"/>
                <w:b w:val="0"/>
                <w:sz w:val="17"/>
              </w:rPr>
              <w:t>PostgreSQL/pgvector</w:t>
            </w:r>
          </w:p>
        </w:tc>
        <w:tc>
          <w:tcPr>
            <w:tcW w:type="dxa" w:w="3324"/>
            <w:vAlign w:val="center"/>
          </w:tcPr>
          <w:p>
            <w:pPr>
              <w:jc w:val="left"/>
            </w:pPr>
            <w:r/>
            <w:r>
              <w:rPr>
                <w:rFonts w:ascii="Times New Roman" w:hAnsi="Times New Roman"/>
                <w:b w:val="0"/>
                <w:sz w:val="17"/>
              </w:rPr>
              <w:t>Dữ liệu chuẩn, transaction và vector index</w:t>
            </w:r>
          </w:p>
        </w:tc>
        <w:tc>
          <w:tcPr>
            <w:tcW w:type="dxa" w:w="3324"/>
            <w:vAlign w:val="center"/>
          </w:tcPr>
          <w:p>
            <w:pPr>
              <w:jc w:val="left"/>
            </w:pPr>
            <w:r/>
            <w:r>
              <w:rPr>
                <w:rFonts w:ascii="Times New Roman" w:hAnsi="Times New Roman"/>
                <w:b w:val="0"/>
                <w:sz w:val="17"/>
              </w:rPr>
              <w:t>Không được client truy cập trực tiếp</w:t>
            </w:r>
          </w:p>
        </w:tc>
      </w:tr>
    </w:tbl>
    <w:p>
      <w:pPr>
        <w:widowControl/>
      </w:pPr>
    </w:p>
    <w:p>
      <w:pPr>
        <w:pStyle w:val="Heading2"/>
        <w:keepNext/>
        <w:widowControl/>
      </w:pPr>
      <w:r>
        <w:rPr>
          <w:rFonts w:ascii="Times New Roman" w:hAnsi="Times New Roman"/>
        </w:rPr>
        <w:t>3.4 Công nghệ dự kiến</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vAlign w:val="center"/>
            <w:shd w:fill="2F75B5"/>
          </w:tcPr>
          <w:p>
            <w:pPr>
              <w:jc w:val="left"/>
            </w:pPr>
            <w:r/>
            <w:r>
              <w:rPr>
                <w:rFonts w:ascii="Times New Roman" w:hAnsi="Times New Roman"/>
                <w:b/>
                <w:color w:val="FFFFFF"/>
                <w:sz w:val="18"/>
              </w:rPr>
              <w:t>Lớp</w:t>
            </w:r>
          </w:p>
        </w:tc>
        <w:tc>
          <w:tcPr>
            <w:tcW w:type="dxa" w:w="3324"/>
            <w:vAlign w:val="center"/>
            <w:shd w:fill="2F75B5"/>
          </w:tcPr>
          <w:p>
            <w:pPr>
              <w:jc w:val="left"/>
            </w:pPr>
            <w:r/>
            <w:r>
              <w:rPr>
                <w:rFonts w:ascii="Times New Roman" w:hAnsi="Times New Roman"/>
                <w:b/>
                <w:color w:val="FFFFFF"/>
                <w:sz w:val="18"/>
              </w:rPr>
              <w:t>Công nghệ</w:t>
            </w:r>
          </w:p>
        </w:tc>
        <w:tc>
          <w:tcPr>
            <w:tcW w:type="dxa" w:w="3324"/>
            <w:vAlign w:val="center"/>
            <w:shd w:fill="2F75B5"/>
          </w:tcPr>
          <w:p>
            <w:pPr>
              <w:jc w:val="left"/>
            </w:pPr>
            <w:r/>
            <w:r>
              <w:rPr>
                <w:rFonts w:ascii="Times New Roman" w:hAnsi="Times New Roman"/>
                <w:b/>
                <w:color w:val="FFFFFF"/>
                <w:sz w:val="18"/>
              </w:rPr>
              <w:t>Lý do</w:t>
            </w:r>
          </w:p>
        </w:tc>
      </w:tr>
      <w:tr>
        <w:tc>
          <w:tcPr>
            <w:tcW w:type="dxa" w:w="3324"/>
            <w:vAlign w:val="center"/>
          </w:tcPr>
          <w:p>
            <w:pPr>
              <w:jc w:val="left"/>
            </w:pPr>
            <w:r/>
            <w:r>
              <w:rPr>
                <w:rFonts w:ascii="Times New Roman" w:hAnsi="Times New Roman"/>
                <w:b w:val="0"/>
                <w:sz w:val="17"/>
              </w:rPr>
              <w:t>Extension</w:t>
            </w:r>
          </w:p>
        </w:tc>
        <w:tc>
          <w:tcPr>
            <w:tcW w:type="dxa" w:w="3324"/>
            <w:vAlign w:val="center"/>
          </w:tcPr>
          <w:p>
            <w:pPr>
              <w:jc w:val="left"/>
            </w:pPr>
            <w:r/>
            <w:r>
              <w:rPr>
                <w:rFonts w:ascii="Times New Roman" w:hAnsi="Times New Roman"/>
                <w:b w:val="0"/>
                <w:sz w:val="17"/>
              </w:rPr>
              <w:t>TypeScript, Manifest V3, WebExtension APIs</w:t>
            </w:r>
          </w:p>
        </w:tc>
        <w:tc>
          <w:tcPr>
            <w:tcW w:type="dxa" w:w="3324"/>
            <w:vAlign w:val="center"/>
          </w:tcPr>
          <w:p>
            <w:pPr>
              <w:jc w:val="left"/>
            </w:pPr>
            <w:r/>
            <w:r>
              <w:rPr>
                <w:rFonts w:ascii="Times New Roman" w:hAnsi="Times New Roman"/>
                <w:b w:val="0"/>
                <w:sz w:val="17"/>
              </w:rPr>
              <w:t>Phù hợp Chrome/Edge, type safety, đóng gói rõ ràng</w:t>
            </w:r>
          </w:p>
        </w:tc>
      </w:tr>
      <w:tr>
        <w:tc>
          <w:tcPr>
            <w:tcW w:type="dxa" w:w="3324"/>
            <w:vAlign w:val="center"/>
            <w:shd w:fill="F2F2F2"/>
          </w:tcPr>
          <w:p>
            <w:pPr>
              <w:jc w:val="left"/>
            </w:pPr>
            <w:r/>
            <w:r>
              <w:rPr>
                <w:rFonts w:ascii="Times New Roman" w:hAnsi="Times New Roman"/>
                <w:b w:val="0"/>
                <w:sz w:val="17"/>
              </w:rPr>
              <w:t>UI</w:t>
            </w:r>
          </w:p>
        </w:tc>
        <w:tc>
          <w:tcPr>
            <w:tcW w:type="dxa" w:w="3324"/>
            <w:vAlign w:val="center"/>
            <w:shd w:fill="F2F2F2"/>
          </w:tcPr>
          <w:p>
            <w:pPr>
              <w:jc w:val="left"/>
            </w:pPr>
            <w:r/>
            <w:r>
              <w:rPr>
                <w:rFonts w:ascii="Times New Roman" w:hAnsi="Times New Roman"/>
                <w:b w:val="0"/>
                <w:sz w:val="17"/>
              </w:rPr>
              <w:t>TypeScript + framework UI do nhóm chốt</w:t>
            </w:r>
          </w:p>
        </w:tc>
        <w:tc>
          <w:tcPr>
            <w:tcW w:type="dxa" w:w="3324"/>
            <w:vAlign w:val="center"/>
            <w:shd w:fill="F2F2F2"/>
          </w:tcPr>
          <w:p>
            <w:pPr>
              <w:jc w:val="left"/>
            </w:pPr>
            <w:r/>
            <w:r>
              <w:rPr>
                <w:rFonts w:ascii="Times New Roman" w:hAnsi="Times New Roman"/>
                <w:b w:val="0"/>
                <w:sz w:val="17"/>
              </w:rPr>
              <w:t>Component hóa popup/sidebar và trạng thái dùng chung</w:t>
            </w:r>
          </w:p>
        </w:tc>
      </w:tr>
      <w:tr>
        <w:tc>
          <w:tcPr>
            <w:tcW w:type="dxa" w:w="3324"/>
            <w:vAlign w:val="center"/>
          </w:tcPr>
          <w:p>
            <w:pPr>
              <w:jc w:val="left"/>
            </w:pPr>
            <w:r/>
            <w:r>
              <w:rPr>
                <w:rFonts w:ascii="Times New Roman" w:hAnsi="Times New Roman"/>
                <w:b w:val="0"/>
                <w:sz w:val="17"/>
              </w:rPr>
              <w:t>Local storage</w:t>
            </w:r>
          </w:p>
        </w:tc>
        <w:tc>
          <w:tcPr>
            <w:tcW w:type="dxa" w:w="3324"/>
            <w:vAlign w:val="center"/>
          </w:tcPr>
          <w:p>
            <w:pPr>
              <w:jc w:val="left"/>
            </w:pPr>
            <w:r/>
            <w:r>
              <w:rPr>
                <w:rFonts w:ascii="Times New Roman" w:hAnsi="Times New Roman"/>
                <w:b w:val="0"/>
                <w:sz w:val="17"/>
              </w:rPr>
              <w:t>IndexedDB</w:t>
            </w:r>
          </w:p>
        </w:tc>
        <w:tc>
          <w:tcPr>
            <w:tcW w:type="dxa" w:w="3324"/>
            <w:vAlign w:val="center"/>
          </w:tcPr>
          <w:p>
            <w:pPr>
              <w:jc w:val="left"/>
            </w:pPr>
            <w:r/>
            <w:r>
              <w:rPr>
                <w:rFonts w:ascii="Times New Roman" w:hAnsi="Times New Roman"/>
                <w:b w:val="0"/>
                <w:sz w:val="17"/>
              </w:rPr>
              <w:t>Dung lượng lớn hơn localStorage, transaction và index</w:t>
            </w:r>
          </w:p>
        </w:tc>
      </w:tr>
      <w:tr>
        <w:tc>
          <w:tcPr>
            <w:tcW w:type="dxa" w:w="3324"/>
            <w:vAlign w:val="center"/>
            <w:shd w:fill="F2F2F2"/>
          </w:tcPr>
          <w:p>
            <w:pPr>
              <w:jc w:val="left"/>
            </w:pPr>
            <w:r/>
            <w:r>
              <w:rPr>
                <w:rFonts w:ascii="Times New Roman" w:hAnsi="Times New Roman"/>
                <w:b w:val="0"/>
                <w:sz w:val="17"/>
              </w:rPr>
              <w:t>Backend</w:t>
            </w:r>
          </w:p>
        </w:tc>
        <w:tc>
          <w:tcPr>
            <w:tcW w:type="dxa" w:w="3324"/>
            <w:vAlign w:val="center"/>
            <w:shd w:fill="F2F2F2"/>
          </w:tcPr>
          <w:p>
            <w:pPr>
              <w:jc w:val="left"/>
            </w:pPr>
            <w:r/>
            <w:r>
              <w:rPr>
                <w:rFonts w:ascii="Times New Roman" w:hAnsi="Times New Roman"/>
                <w:b w:val="0"/>
                <w:sz w:val="17"/>
              </w:rPr>
              <w:t>Python + framework ASGI</w:t>
            </w:r>
          </w:p>
        </w:tc>
        <w:tc>
          <w:tcPr>
            <w:tcW w:type="dxa" w:w="3324"/>
            <w:vAlign w:val="center"/>
            <w:shd w:fill="F2F2F2"/>
          </w:tcPr>
          <w:p>
            <w:pPr>
              <w:jc w:val="left"/>
            </w:pPr>
            <w:r/>
            <w:r>
              <w:rPr>
                <w:rFonts w:ascii="Times New Roman" w:hAnsi="Times New Roman"/>
                <w:b w:val="0"/>
                <w:sz w:val="17"/>
              </w:rPr>
              <w:t>Tích hợp AI tốt, hỗ trợ async và OpenAPI</w:t>
            </w:r>
          </w:p>
        </w:tc>
      </w:tr>
      <w:tr>
        <w:tc>
          <w:tcPr>
            <w:tcW w:type="dxa" w:w="3324"/>
            <w:vAlign w:val="center"/>
          </w:tcPr>
          <w:p>
            <w:pPr>
              <w:jc w:val="left"/>
            </w:pPr>
            <w:r/>
            <w:r>
              <w:rPr>
                <w:rFonts w:ascii="Times New Roman" w:hAnsi="Times New Roman"/>
                <w:b w:val="0"/>
                <w:sz w:val="17"/>
              </w:rPr>
              <w:t>Database</w:t>
            </w:r>
          </w:p>
        </w:tc>
        <w:tc>
          <w:tcPr>
            <w:tcW w:type="dxa" w:w="3324"/>
            <w:vAlign w:val="center"/>
          </w:tcPr>
          <w:p>
            <w:pPr>
              <w:jc w:val="left"/>
            </w:pPr>
            <w:r/>
            <w:r>
              <w:rPr>
                <w:rFonts w:ascii="Times New Roman" w:hAnsi="Times New Roman"/>
                <w:b w:val="0"/>
                <w:sz w:val="17"/>
              </w:rPr>
              <w:t>PostgreSQL + pgvector</w:t>
            </w:r>
          </w:p>
        </w:tc>
        <w:tc>
          <w:tcPr>
            <w:tcW w:type="dxa" w:w="3324"/>
            <w:vAlign w:val="center"/>
          </w:tcPr>
          <w:p>
            <w:pPr>
              <w:jc w:val="left"/>
            </w:pPr>
            <w:r/>
            <w:r>
              <w:rPr>
                <w:rFonts w:ascii="Times New Roman" w:hAnsi="Times New Roman"/>
                <w:b w:val="0"/>
                <w:sz w:val="17"/>
              </w:rPr>
              <w:t>Quan hệ + vector trong cùng hệ quản trị</w:t>
            </w:r>
          </w:p>
        </w:tc>
      </w:tr>
      <w:tr>
        <w:tc>
          <w:tcPr>
            <w:tcW w:type="dxa" w:w="3324"/>
            <w:vAlign w:val="center"/>
            <w:shd w:fill="F2F2F2"/>
          </w:tcPr>
          <w:p>
            <w:pPr>
              <w:jc w:val="left"/>
            </w:pPr>
            <w:r/>
            <w:r>
              <w:rPr>
                <w:rFonts w:ascii="Times New Roman" w:hAnsi="Times New Roman"/>
                <w:b w:val="0"/>
                <w:sz w:val="17"/>
              </w:rPr>
              <w:t>AI runtime</w:t>
            </w:r>
          </w:p>
        </w:tc>
        <w:tc>
          <w:tcPr>
            <w:tcW w:type="dxa" w:w="3324"/>
            <w:vAlign w:val="center"/>
            <w:shd w:fill="F2F2F2"/>
          </w:tcPr>
          <w:p>
            <w:pPr>
              <w:jc w:val="left"/>
            </w:pPr>
            <w:r/>
            <w:r>
              <w:rPr>
                <w:rFonts w:ascii="Times New Roman" w:hAnsi="Times New Roman"/>
                <w:b w:val="0"/>
                <w:sz w:val="17"/>
              </w:rPr>
              <w:t>Dify hoặc llama.cpp/vLLM qua adapter</w:t>
            </w:r>
          </w:p>
        </w:tc>
        <w:tc>
          <w:tcPr>
            <w:tcW w:type="dxa" w:w="3324"/>
            <w:vAlign w:val="center"/>
            <w:shd w:fill="F2F2F2"/>
          </w:tcPr>
          <w:p>
            <w:pPr>
              <w:jc w:val="left"/>
            </w:pPr>
            <w:r/>
            <w:r>
              <w:rPr>
                <w:rFonts w:ascii="Times New Roman" w:hAnsi="Times New Roman"/>
                <w:b w:val="0"/>
                <w:sz w:val="17"/>
              </w:rPr>
              <w:t>Cho phép cloud/self-host và thay provider</w:t>
            </w:r>
          </w:p>
        </w:tc>
      </w:tr>
      <w:tr>
        <w:tc>
          <w:tcPr>
            <w:tcW w:type="dxa" w:w="3324"/>
            <w:vAlign w:val="center"/>
          </w:tcPr>
          <w:p>
            <w:pPr>
              <w:jc w:val="left"/>
            </w:pPr>
            <w:r/>
            <w:r>
              <w:rPr>
                <w:rFonts w:ascii="Times New Roman" w:hAnsi="Times New Roman"/>
                <w:b w:val="0"/>
                <w:sz w:val="17"/>
              </w:rPr>
              <w:t>Đóng gói</w:t>
            </w:r>
          </w:p>
        </w:tc>
        <w:tc>
          <w:tcPr>
            <w:tcW w:type="dxa" w:w="3324"/>
            <w:vAlign w:val="center"/>
          </w:tcPr>
          <w:p>
            <w:pPr>
              <w:jc w:val="left"/>
            </w:pPr>
            <w:r/>
            <w:r>
              <w:rPr>
                <w:rFonts w:ascii="Times New Roman" w:hAnsi="Times New Roman"/>
                <w:b w:val="0"/>
                <w:sz w:val="17"/>
              </w:rPr>
              <w:t>Docker Compose cho server/DB/AI tùy cấu hình</w:t>
            </w:r>
          </w:p>
        </w:tc>
        <w:tc>
          <w:tcPr>
            <w:tcW w:type="dxa" w:w="3324"/>
            <w:vAlign w:val="center"/>
          </w:tcPr>
          <w:p>
            <w:pPr>
              <w:jc w:val="left"/>
            </w:pPr>
            <w:r/>
            <w:r>
              <w:rPr>
                <w:rFonts w:ascii="Times New Roman" w:hAnsi="Times New Roman"/>
                <w:b w:val="0"/>
                <w:sz w:val="17"/>
              </w:rPr>
              <w:t>Môi trường demo tái lập</w:t>
            </w:r>
          </w:p>
        </w:tc>
      </w:tr>
    </w:tbl>
    <w:p>
      <w:pPr>
        <w:widowControl/>
      </w:pPr>
    </w:p>
    <w:p>
      <w:pPr>
        <w:pStyle w:val="Heading2"/>
        <w:keepNext/>
        <w:widowControl/>
      </w:pPr>
      <w:r>
        <w:rPr>
          <w:rFonts w:ascii="Times New Roman" w:hAnsi="Times New Roman"/>
        </w:rPr>
        <w:t>3.5 Kiến trúc triển khai</w:t>
      </w:r>
    </w:p>
    <w:p>
      <w:pPr>
        <w:pStyle w:val="ListBullet"/>
        <w:widowControl/>
      </w:pPr>
      <w:r>
        <w:rPr>
          <w:rFonts w:ascii="Times New Roman" w:hAnsi="Times New Roman"/>
        </w:rPr>
        <w:t>Extension package được cài từ thư mục build hoặc store package; chỉ khai báo permission cần thiết.</w:t>
      </w:r>
    </w:p>
    <w:p>
      <w:pPr>
        <w:pStyle w:val="ListBullet"/>
        <w:widowControl/>
      </w:pPr>
      <w:r>
        <w:rPr>
          <w:rFonts w:ascii="Times New Roman" w:hAnsi="Times New Roman"/>
        </w:rPr>
        <w:t>Backend chạy sau reverse proxy TLS; chỉ public API được công khai.</w:t>
      </w:r>
    </w:p>
    <w:p>
      <w:pPr>
        <w:pStyle w:val="ListBullet"/>
        <w:widowControl/>
      </w:pPr>
      <w:r>
        <w:rPr>
          <w:rFonts w:ascii="Times New Roman" w:hAnsi="Times New Roman"/>
        </w:rPr>
        <w:t>PostgreSQL/pgvector đặt trong private network và backup theo lịch.</w:t>
      </w:r>
    </w:p>
    <w:p>
      <w:pPr>
        <w:pStyle w:val="ListBullet"/>
        <w:widowControl/>
      </w:pPr>
      <w:r>
        <w:rPr>
          <w:rFonts w:ascii="Times New Roman" w:hAnsi="Times New Roman"/>
        </w:rPr>
        <w:t>AI service nội bộ có health check, timeout và giới hạn payload; remote provider đi qua adapter.</w:t>
      </w:r>
    </w:p>
    <w:p>
      <w:pPr>
        <w:pStyle w:val="ListBullet"/>
        <w:widowControl/>
      </w:pPr>
      <w:r>
        <w:rPr>
          <w:rFonts w:ascii="Times New Roman" w:hAnsi="Times New Roman"/>
        </w:rPr>
        <w:t>Skim session ưu tiên in-memory/Redis-compatible store có TTL; môi trường đơn máy có thể dùng memory store.</w:t>
      </w:r>
    </w:p>
    <w:p>
      <w:pPr>
        <w:pStyle w:val="Heading1"/>
        <w:keepNext/>
        <w:widowControl/>
      </w:pPr>
      <w:r>
        <w:rPr>
          <w:rFonts w:ascii="Times New Roman" w:hAnsi="Times New Roman"/>
        </w:rPr>
        <w:t>4. Thiết kế Browser Extension</w:t>
      </w:r>
    </w:p>
    <w:p>
      <w:pPr>
        <w:pStyle w:val="Heading2"/>
        <w:keepNext/>
        <w:widowControl/>
      </w:pPr>
      <w:r>
        <w:rPr>
          <w:rFonts w:ascii="Times New Roman" w:hAnsi="Times New Roman"/>
        </w:rPr>
        <w:t>4.1 Cấu trúc module</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vAlign w:val="center"/>
            <w:shd w:fill="2F75B5"/>
          </w:tcPr>
          <w:p>
            <w:pPr>
              <w:jc w:val="left"/>
            </w:pPr>
            <w:r/>
            <w:r>
              <w:rPr>
                <w:rFonts w:ascii="Times New Roman" w:hAnsi="Times New Roman"/>
                <w:b/>
                <w:color w:val="FFFFFF"/>
                <w:sz w:val="18"/>
              </w:rPr>
              <w:t>Module</w:t>
            </w:r>
          </w:p>
        </w:tc>
        <w:tc>
          <w:tcPr>
            <w:tcW w:type="dxa" w:w="3324"/>
            <w:vAlign w:val="center"/>
            <w:shd w:fill="2F75B5"/>
          </w:tcPr>
          <w:p>
            <w:pPr>
              <w:jc w:val="left"/>
            </w:pPr>
            <w:r/>
            <w:r>
              <w:rPr>
                <w:rFonts w:ascii="Times New Roman" w:hAnsi="Times New Roman"/>
                <w:b/>
                <w:color w:val="FFFFFF"/>
                <w:sz w:val="18"/>
              </w:rPr>
              <w:t>Interface chính</w:t>
            </w:r>
          </w:p>
        </w:tc>
        <w:tc>
          <w:tcPr>
            <w:tcW w:type="dxa" w:w="3324"/>
            <w:vAlign w:val="center"/>
            <w:shd w:fill="2F75B5"/>
          </w:tcPr>
          <w:p>
            <w:pPr>
              <w:jc w:val="left"/>
            </w:pPr>
            <w:r/>
            <w:r>
              <w:rPr>
                <w:rFonts w:ascii="Times New Roman" w:hAnsi="Times New Roman"/>
                <w:b/>
                <w:color w:val="FFFFFF"/>
                <w:sz w:val="18"/>
              </w:rPr>
              <w:t>Dữ liệu</w:t>
            </w:r>
          </w:p>
        </w:tc>
      </w:tr>
      <w:tr>
        <w:tc>
          <w:tcPr>
            <w:tcW w:type="dxa" w:w="3324"/>
            <w:vAlign w:val="center"/>
          </w:tcPr>
          <w:p>
            <w:pPr>
              <w:jc w:val="left"/>
            </w:pPr>
            <w:r/>
            <w:r>
              <w:rPr>
                <w:rFonts w:ascii="Times New Roman" w:hAnsi="Times New Roman"/>
                <w:b w:val="0"/>
                <w:sz w:val="17"/>
              </w:rPr>
              <w:t>background/service-worker</w:t>
            </w:r>
          </w:p>
        </w:tc>
        <w:tc>
          <w:tcPr>
            <w:tcW w:type="dxa" w:w="3324"/>
            <w:vAlign w:val="center"/>
          </w:tcPr>
          <w:p>
            <w:pPr>
              <w:jc w:val="left"/>
            </w:pPr>
            <w:r/>
            <w:r>
              <w:rPr>
                <w:rFonts w:ascii="Times New Roman" w:hAnsi="Times New Roman"/>
                <w:b w:val="0"/>
                <w:sz w:val="17"/>
              </w:rPr>
              <w:t>registerMenus(), handleCommand(), dispatchRequest(), sync()</w:t>
            </w:r>
          </w:p>
        </w:tc>
        <w:tc>
          <w:tcPr>
            <w:tcW w:type="dxa" w:w="3324"/>
            <w:vAlign w:val="center"/>
          </w:tcPr>
          <w:p>
            <w:pPr>
              <w:jc w:val="left"/>
            </w:pPr>
            <w:r/>
            <w:r>
              <w:rPr>
                <w:rFonts w:ascii="Times New Roman" w:hAnsi="Times New Roman"/>
                <w:b w:val="0"/>
                <w:sz w:val="17"/>
              </w:rPr>
              <w:t>Queue, token reference, sync cursor</w:t>
            </w:r>
          </w:p>
        </w:tc>
      </w:tr>
      <w:tr>
        <w:tc>
          <w:tcPr>
            <w:tcW w:type="dxa" w:w="3324"/>
            <w:vAlign w:val="center"/>
            <w:shd w:fill="F2F2F2"/>
          </w:tcPr>
          <w:p>
            <w:pPr>
              <w:jc w:val="left"/>
            </w:pPr>
            <w:r/>
            <w:r>
              <w:rPr>
                <w:rFonts w:ascii="Times New Roman" w:hAnsi="Times New Roman"/>
                <w:b w:val="0"/>
                <w:sz w:val="17"/>
              </w:rPr>
              <w:t>content/selection</w:t>
            </w:r>
          </w:p>
        </w:tc>
        <w:tc>
          <w:tcPr>
            <w:tcW w:type="dxa" w:w="3324"/>
            <w:vAlign w:val="center"/>
            <w:shd w:fill="F2F2F2"/>
          </w:tcPr>
          <w:p>
            <w:pPr>
              <w:jc w:val="left"/>
            </w:pPr>
            <w:r/>
            <w:r>
              <w:rPr>
                <w:rFonts w:ascii="Times New Roman" w:hAnsi="Times New Roman"/>
                <w:b w:val="0"/>
                <w:sz w:val="17"/>
              </w:rPr>
              <w:t>captureSelection(), expandSelection()</w:t>
            </w:r>
          </w:p>
        </w:tc>
        <w:tc>
          <w:tcPr>
            <w:tcW w:type="dxa" w:w="3324"/>
            <w:vAlign w:val="center"/>
            <w:shd w:fill="F2F2F2"/>
          </w:tcPr>
          <w:p>
            <w:pPr>
              <w:jc w:val="left"/>
            </w:pPr>
            <w:r/>
            <w:r>
              <w:rPr>
                <w:rFonts w:ascii="Times New Roman" w:hAnsi="Times New Roman"/>
                <w:b w:val="0"/>
                <w:sz w:val="17"/>
              </w:rPr>
              <w:t>text, url, title, DOM context tối thiểu</w:t>
            </w:r>
          </w:p>
        </w:tc>
      </w:tr>
      <w:tr>
        <w:tc>
          <w:tcPr>
            <w:tcW w:type="dxa" w:w="3324"/>
            <w:vAlign w:val="center"/>
          </w:tcPr>
          <w:p>
            <w:pPr>
              <w:jc w:val="left"/>
            </w:pPr>
            <w:r/>
            <w:r>
              <w:rPr>
                <w:rFonts w:ascii="Times New Roman" w:hAnsi="Times New Roman"/>
                <w:b w:val="0"/>
                <w:sz w:val="17"/>
              </w:rPr>
              <w:t>content/readability</w:t>
            </w:r>
          </w:p>
        </w:tc>
        <w:tc>
          <w:tcPr>
            <w:tcW w:type="dxa" w:w="3324"/>
            <w:vAlign w:val="center"/>
          </w:tcPr>
          <w:p>
            <w:pPr>
              <w:jc w:val="left"/>
            </w:pPr>
            <w:r/>
            <w:r>
              <w:rPr>
                <w:rFonts w:ascii="Times New Roman" w:hAnsi="Times New Roman"/>
                <w:b w:val="0"/>
                <w:sz w:val="17"/>
              </w:rPr>
              <w:t>extractReadableText()</w:t>
            </w:r>
          </w:p>
        </w:tc>
        <w:tc>
          <w:tcPr>
            <w:tcW w:type="dxa" w:w="3324"/>
            <w:vAlign w:val="center"/>
          </w:tcPr>
          <w:p>
            <w:pPr>
              <w:jc w:val="left"/>
            </w:pPr>
            <w:r/>
            <w:r>
              <w:rPr>
                <w:rFonts w:ascii="Times New Roman" w:hAnsi="Times New Roman"/>
                <w:b w:val="0"/>
                <w:sz w:val="17"/>
              </w:rPr>
              <w:t>clean text, source metadata</w:t>
            </w:r>
          </w:p>
        </w:tc>
      </w:tr>
      <w:tr>
        <w:tc>
          <w:tcPr>
            <w:tcW w:type="dxa" w:w="3324"/>
            <w:vAlign w:val="center"/>
            <w:shd w:fill="F2F2F2"/>
          </w:tcPr>
          <w:p>
            <w:pPr>
              <w:jc w:val="left"/>
            </w:pPr>
            <w:r/>
            <w:r>
              <w:rPr>
                <w:rFonts w:ascii="Times New Roman" w:hAnsi="Times New Roman"/>
                <w:b w:val="0"/>
                <w:sz w:val="17"/>
              </w:rPr>
              <w:t>ui/popup</w:t>
            </w:r>
          </w:p>
        </w:tc>
        <w:tc>
          <w:tcPr>
            <w:tcW w:type="dxa" w:w="3324"/>
            <w:vAlign w:val="center"/>
            <w:shd w:fill="F2F2F2"/>
          </w:tcPr>
          <w:p>
            <w:pPr>
              <w:jc w:val="left"/>
            </w:pPr>
            <w:r/>
            <w:r>
              <w:rPr>
                <w:rFonts w:ascii="Times New Roman" w:hAnsi="Times New Roman"/>
                <w:b w:val="0"/>
                <w:sz w:val="17"/>
              </w:rPr>
              <w:t>showUndo(), showStatus()</w:t>
            </w:r>
          </w:p>
        </w:tc>
        <w:tc>
          <w:tcPr>
            <w:tcW w:type="dxa" w:w="3324"/>
            <w:vAlign w:val="center"/>
            <w:shd w:fill="F2F2F2"/>
          </w:tcPr>
          <w:p>
            <w:pPr>
              <w:jc w:val="left"/>
            </w:pPr>
            <w:r/>
            <w:r>
              <w:rPr>
                <w:rFonts w:ascii="Times New Roman" w:hAnsi="Times New Roman"/>
                <w:b w:val="0"/>
                <w:sz w:val="17"/>
              </w:rPr>
              <w:t>snippet, countdown, action state</w:t>
            </w:r>
          </w:p>
        </w:tc>
      </w:tr>
      <w:tr>
        <w:tc>
          <w:tcPr>
            <w:tcW w:type="dxa" w:w="3324"/>
            <w:vAlign w:val="center"/>
          </w:tcPr>
          <w:p>
            <w:pPr>
              <w:jc w:val="left"/>
            </w:pPr>
            <w:r/>
            <w:r>
              <w:rPr>
                <w:rFonts w:ascii="Times New Roman" w:hAnsi="Times New Roman"/>
                <w:b w:val="0"/>
                <w:sz w:val="17"/>
              </w:rPr>
              <w:t>ui/sidebar</w:t>
            </w:r>
          </w:p>
        </w:tc>
        <w:tc>
          <w:tcPr>
            <w:tcW w:type="dxa" w:w="3324"/>
            <w:vAlign w:val="center"/>
          </w:tcPr>
          <w:p>
            <w:pPr>
              <w:jc w:val="left"/>
            </w:pPr>
            <w:r/>
            <w:r>
              <w:rPr>
                <w:rFonts w:ascii="Times New Roman" w:hAnsi="Times New Roman"/>
                <w:b w:val="0"/>
                <w:sz w:val="17"/>
              </w:rPr>
              <w:t>browseNotes(), search(), skim()</w:t>
            </w:r>
          </w:p>
        </w:tc>
        <w:tc>
          <w:tcPr>
            <w:tcW w:type="dxa" w:w="3324"/>
            <w:vAlign w:val="center"/>
          </w:tcPr>
          <w:p>
            <w:pPr>
              <w:jc w:val="left"/>
            </w:pPr>
            <w:r/>
            <w:r>
              <w:rPr>
                <w:rFonts w:ascii="Times New Roman" w:hAnsi="Times New Roman"/>
                <w:b w:val="0"/>
                <w:sz w:val="17"/>
              </w:rPr>
              <w:t>note DTO, result DTO, pagination</w:t>
            </w:r>
          </w:p>
        </w:tc>
      </w:tr>
      <w:tr>
        <w:tc>
          <w:tcPr>
            <w:tcW w:type="dxa" w:w="3324"/>
            <w:vAlign w:val="center"/>
            <w:shd w:fill="F2F2F2"/>
          </w:tcPr>
          <w:p>
            <w:pPr>
              <w:jc w:val="left"/>
            </w:pPr>
            <w:r/>
            <w:r>
              <w:rPr>
                <w:rFonts w:ascii="Times New Roman" w:hAnsi="Times New Roman"/>
                <w:b w:val="0"/>
                <w:sz w:val="17"/>
              </w:rPr>
              <w:t>storage/indexeddb</w:t>
            </w:r>
          </w:p>
        </w:tc>
        <w:tc>
          <w:tcPr>
            <w:tcW w:type="dxa" w:w="3324"/>
            <w:vAlign w:val="center"/>
            <w:shd w:fill="F2F2F2"/>
          </w:tcPr>
          <w:p>
            <w:pPr>
              <w:jc w:val="left"/>
            </w:pPr>
            <w:r/>
            <w:r>
              <w:rPr>
                <w:rFonts w:ascii="Times New Roman" w:hAnsi="Times New Roman"/>
                <w:b w:val="0"/>
                <w:sz w:val="17"/>
              </w:rPr>
              <w:t>putNote(), queryNotes(), enqueue(), reconcile()</w:t>
            </w:r>
          </w:p>
        </w:tc>
        <w:tc>
          <w:tcPr>
            <w:tcW w:type="dxa" w:w="3324"/>
            <w:vAlign w:val="center"/>
            <w:shd w:fill="F2F2F2"/>
          </w:tcPr>
          <w:p>
            <w:pPr>
              <w:jc w:val="left"/>
            </w:pPr>
            <w:r/>
            <w:r>
              <w:rPr>
                <w:rFonts w:ascii="Times New Roman" w:hAnsi="Times New Roman"/>
                <w:b w:val="0"/>
                <w:sz w:val="17"/>
              </w:rPr>
              <w:t>notes, categories, pending actions, sync metadata</w:t>
            </w:r>
          </w:p>
        </w:tc>
      </w:tr>
      <w:tr>
        <w:tc>
          <w:tcPr>
            <w:tcW w:type="dxa" w:w="3324"/>
            <w:vAlign w:val="center"/>
          </w:tcPr>
          <w:p>
            <w:pPr>
              <w:jc w:val="left"/>
            </w:pPr>
            <w:r/>
            <w:r>
              <w:rPr>
                <w:rFonts w:ascii="Times New Roman" w:hAnsi="Times New Roman"/>
                <w:b w:val="0"/>
                <w:sz w:val="17"/>
              </w:rPr>
              <w:t>api/client</w:t>
            </w:r>
          </w:p>
        </w:tc>
        <w:tc>
          <w:tcPr>
            <w:tcW w:type="dxa" w:w="3324"/>
            <w:vAlign w:val="center"/>
          </w:tcPr>
          <w:p>
            <w:pPr>
              <w:jc w:val="left"/>
            </w:pPr>
            <w:r/>
            <w:r>
              <w:rPr>
                <w:rFonts w:ascii="Times New Roman" w:hAnsi="Times New Roman"/>
                <w:b w:val="0"/>
                <w:sz w:val="17"/>
              </w:rPr>
              <w:t>googleOAuth(), session(), notes(), search(), skim()</w:t>
            </w:r>
          </w:p>
        </w:tc>
        <w:tc>
          <w:tcPr>
            <w:tcW w:type="dxa" w:w="3324"/>
            <w:vAlign w:val="center"/>
          </w:tcPr>
          <w:p>
            <w:pPr>
              <w:jc w:val="left"/>
            </w:pPr>
            <w:r/>
            <w:r>
              <w:rPr>
                <w:rFonts w:ascii="Times New Roman" w:hAnsi="Times New Roman"/>
                <w:b w:val="0"/>
                <w:sz w:val="17"/>
              </w:rPr>
              <w:t>versioned JSON DTO</w:t>
            </w:r>
          </w:p>
        </w:tc>
      </w:tr>
    </w:tbl>
    <w:p>
      <w:pPr>
        <w:widowControl/>
      </w:pPr>
    </w:p>
    <w:p>
      <w:pPr>
        <w:pStyle w:val="Heading2"/>
        <w:keepNext/>
        <w:widowControl/>
      </w:pPr>
      <w:r>
        <w:rPr>
          <w:rFonts w:ascii="Times New Roman" w:hAnsi="Times New Roman"/>
        </w:rPr>
        <w:t>4.2 Context menu và phím tắt</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vAlign w:val="center"/>
            <w:shd w:fill="2F75B5"/>
          </w:tcPr>
          <w:p>
            <w:pPr>
              <w:jc w:val="left"/>
            </w:pPr>
            <w:r/>
            <w:r>
              <w:rPr>
                <w:rFonts w:ascii="Times New Roman" w:hAnsi="Times New Roman"/>
                <w:b/>
                <w:color w:val="FFFFFF"/>
                <w:sz w:val="18"/>
              </w:rPr>
              <w:t>Trigger</w:t>
            </w:r>
          </w:p>
        </w:tc>
        <w:tc>
          <w:tcPr>
            <w:tcW w:type="dxa" w:w="3324"/>
            <w:vAlign w:val="center"/>
            <w:shd w:fill="2F75B5"/>
          </w:tcPr>
          <w:p>
            <w:pPr>
              <w:jc w:val="left"/>
            </w:pPr>
            <w:r/>
            <w:r>
              <w:rPr>
                <w:rFonts w:ascii="Times New Roman" w:hAnsi="Times New Roman"/>
                <w:b/>
                <w:color w:val="FFFFFF"/>
                <w:sz w:val="18"/>
              </w:rPr>
              <w:t>Điều kiện</w:t>
            </w:r>
          </w:p>
        </w:tc>
        <w:tc>
          <w:tcPr>
            <w:tcW w:type="dxa" w:w="3324"/>
            <w:vAlign w:val="center"/>
            <w:shd w:fill="2F75B5"/>
          </w:tcPr>
          <w:p>
            <w:pPr>
              <w:jc w:val="left"/>
            </w:pPr>
            <w:r/>
            <w:r>
              <w:rPr>
                <w:rFonts w:ascii="Times New Roman" w:hAnsi="Times New Roman"/>
                <w:b/>
                <w:color w:val="FFFFFF"/>
                <w:sz w:val="18"/>
              </w:rPr>
              <w:t>Hành vi</w:t>
            </w:r>
          </w:p>
        </w:tc>
      </w:tr>
      <w:tr>
        <w:tc>
          <w:tcPr>
            <w:tcW w:type="dxa" w:w="3324"/>
            <w:vAlign w:val="center"/>
          </w:tcPr>
          <w:p>
            <w:pPr>
              <w:jc w:val="left"/>
            </w:pPr>
            <w:r/>
            <w:r>
              <w:rPr>
                <w:rFonts w:ascii="Times New Roman" w:hAnsi="Times New Roman"/>
                <w:b w:val="0"/>
                <w:sz w:val="17"/>
              </w:rPr>
              <w:t>Ghi chú văn bản này</w:t>
            </w:r>
          </w:p>
        </w:tc>
        <w:tc>
          <w:tcPr>
            <w:tcW w:type="dxa" w:w="3324"/>
            <w:vAlign w:val="center"/>
          </w:tcPr>
          <w:p>
            <w:pPr>
              <w:jc w:val="left"/>
            </w:pPr>
            <w:r/>
            <w:r>
              <w:rPr>
                <w:rFonts w:ascii="Times New Roman" w:hAnsi="Times New Roman"/>
                <w:b w:val="0"/>
                <w:sz w:val="17"/>
              </w:rPr>
              <w:t>Có selection hợp lệ</w:t>
            </w:r>
          </w:p>
        </w:tc>
        <w:tc>
          <w:tcPr>
            <w:tcW w:type="dxa" w:w="3324"/>
            <w:vAlign w:val="center"/>
          </w:tcPr>
          <w:p>
            <w:pPr>
              <w:jc w:val="left"/>
            </w:pPr>
            <w:r/>
            <w:r>
              <w:rPr>
                <w:rFonts w:ascii="Times New Roman" w:hAnsi="Times New Roman"/>
                <w:b w:val="0"/>
                <w:sz w:val="17"/>
              </w:rPr>
              <w:t>Tạo draft local, popup 5 giây, sau đó enqueue request</w:t>
            </w:r>
          </w:p>
        </w:tc>
      </w:tr>
      <w:tr>
        <w:tc>
          <w:tcPr>
            <w:tcW w:type="dxa" w:w="3324"/>
            <w:vAlign w:val="center"/>
            <w:shd w:fill="F2F2F2"/>
          </w:tcPr>
          <w:p>
            <w:pPr>
              <w:jc w:val="left"/>
            </w:pPr>
            <w:r/>
            <w:r>
              <w:rPr>
                <w:rFonts w:ascii="Times New Roman" w:hAnsi="Times New Roman"/>
                <w:b w:val="0"/>
                <w:sz w:val="17"/>
              </w:rPr>
              <w:t>Ctrl+Alt+N</w:t>
            </w:r>
          </w:p>
        </w:tc>
        <w:tc>
          <w:tcPr>
            <w:tcW w:type="dxa" w:w="3324"/>
            <w:vAlign w:val="center"/>
            <w:shd w:fill="F2F2F2"/>
          </w:tcPr>
          <w:p>
            <w:pPr>
              <w:jc w:val="left"/>
            </w:pPr>
            <w:r/>
            <w:r>
              <w:rPr>
                <w:rFonts w:ascii="Times New Roman" w:hAnsi="Times New Roman"/>
                <w:b w:val="0"/>
                <w:sz w:val="17"/>
              </w:rPr>
              <w:t>Có selection</w:t>
            </w:r>
          </w:p>
        </w:tc>
        <w:tc>
          <w:tcPr>
            <w:tcW w:type="dxa" w:w="3324"/>
            <w:vAlign w:val="center"/>
            <w:shd w:fill="F2F2F2"/>
          </w:tcPr>
          <w:p>
            <w:pPr>
              <w:jc w:val="left"/>
            </w:pPr>
            <w:r/>
            <w:r>
              <w:rPr>
                <w:rFonts w:ascii="Times New Roman" w:hAnsi="Times New Roman"/>
                <w:b w:val="0"/>
                <w:sz w:val="17"/>
              </w:rPr>
              <w:t>Tương đương context menu ghi chú nhanh</w:t>
            </w:r>
          </w:p>
        </w:tc>
      </w:tr>
      <w:tr>
        <w:tc>
          <w:tcPr>
            <w:tcW w:type="dxa" w:w="3324"/>
            <w:vAlign w:val="center"/>
          </w:tcPr>
          <w:p>
            <w:pPr>
              <w:jc w:val="left"/>
            </w:pPr>
            <w:r/>
            <w:r>
              <w:rPr>
                <w:rFonts w:ascii="Times New Roman" w:hAnsi="Times New Roman"/>
                <w:b w:val="0"/>
                <w:sz w:val="17"/>
              </w:rPr>
              <w:t>Ctrl+Alt+Z</w:t>
            </w:r>
          </w:p>
        </w:tc>
        <w:tc>
          <w:tcPr>
            <w:tcW w:type="dxa" w:w="3324"/>
            <w:vAlign w:val="center"/>
          </w:tcPr>
          <w:p>
            <w:pPr>
              <w:jc w:val="left"/>
            </w:pPr>
            <w:r/>
            <w:r>
              <w:rPr>
                <w:rFonts w:ascii="Times New Roman" w:hAnsi="Times New Roman"/>
                <w:b w:val="0"/>
                <w:sz w:val="17"/>
              </w:rPr>
              <w:t>Popup undo đang hoạt động</w:t>
            </w:r>
          </w:p>
        </w:tc>
        <w:tc>
          <w:tcPr>
            <w:tcW w:type="dxa" w:w="3324"/>
            <w:vAlign w:val="center"/>
          </w:tcPr>
          <w:p>
            <w:pPr>
              <w:jc w:val="left"/>
            </w:pPr>
            <w:r/>
            <w:r>
              <w:rPr>
                <w:rFonts w:ascii="Times New Roman" w:hAnsi="Times New Roman"/>
                <w:b w:val="0"/>
                <w:sz w:val="17"/>
              </w:rPr>
              <w:t>Hủy timer và loại draft mới nhất khỏi queue</w:t>
            </w:r>
          </w:p>
        </w:tc>
      </w:tr>
      <w:tr>
        <w:tc>
          <w:tcPr>
            <w:tcW w:type="dxa" w:w="3324"/>
            <w:vAlign w:val="center"/>
            <w:shd w:fill="F2F2F2"/>
          </w:tcPr>
          <w:p>
            <w:pPr>
              <w:jc w:val="left"/>
            </w:pPr>
            <w:r/>
            <w:r>
              <w:rPr>
                <w:rFonts w:ascii="Times New Roman" w:hAnsi="Times New Roman"/>
                <w:b w:val="0"/>
                <w:sz w:val="17"/>
              </w:rPr>
              <w:t>Tìm trên trang</w:t>
            </w:r>
          </w:p>
        </w:tc>
        <w:tc>
          <w:tcPr>
            <w:tcW w:type="dxa" w:w="3324"/>
            <w:vAlign w:val="center"/>
            <w:shd w:fill="F2F2F2"/>
          </w:tcPr>
          <w:p>
            <w:pPr>
              <w:jc w:val="left"/>
            </w:pPr>
            <w:r/>
            <w:r>
              <w:rPr>
                <w:rFonts w:ascii="Times New Roman" w:hAnsi="Times New Roman"/>
                <w:b w:val="0"/>
                <w:sz w:val="17"/>
              </w:rPr>
              <w:t>Trang có nội dung đọc được</w:t>
            </w:r>
          </w:p>
        </w:tc>
        <w:tc>
          <w:tcPr>
            <w:tcW w:type="dxa" w:w="3324"/>
            <w:vAlign w:val="center"/>
            <w:shd w:fill="F2F2F2"/>
          </w:tcPr>
          <w:p>
            <w:pPr>
              <w:jc w:val="left"/>
            </w:pPr>
            <w:r/>
            <w:r>
              <w:rPr>
                <w:rFonts w:ascii="Times New Roman" w:hAnsi="Times New Roman"/>
                <w:b w:val="0"/>
                <w:sz w:val="17"/>
              </w:rPr>
              <w:t>Readability extract, tạo skim session và mở UI</w:t>
            </w:r>
          </w:p>
        </w:tc>
      </w:tr>
    </w:tbl>
    <w:p>
      <w:pPr>
        <w:widowControl/>
      </w:pPr>
    </w:p>
    <w:p>
      <w:pPr>
        <w:pStyle w:val="Heading2"/>
        <w:keepNext/>
        <w:widowControl/>
      </w:pPr>
      <w:r>
        <w:rPr>
          <w:rFonts w:ascii="Times New Roman" w:hAnsi="Times New Roman"/>
        </w:rPr>
        <w:t>4.3 Thiết kế IndexedDB</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vAlign w:val="center"/>
            <w:shd w:fill="2F75B5"/>
          </w:tcPr>
          <w:p>
            <w:pPr>
              <w:jc w:val="left"/>
            </w:pPr>
            <w:r/>
            <w:r>
              <w:rPr>
                <w:rFonts w:ascii="Times New Roman" w:hAnsi="Times New Roman"/>
                <w:b/>
                <w:color w:val="FFFFFF"/>
                <w:sz w:val="18"/>
              </w:rPr>
              <w:t>Object store</w:t>
            </w:r>
          </w:p>
        </w:tc>
        <w:tc>
          <w:tcPr>
            <w:tcW w:type="dxa" w:w="2493"/>
            <w:vAlign w:val="center"/>
            <w:shd w:fill="2F75B5"/>
          </w:tcPr>
          <w:p>
            <w:pPr>
              <w:jc w:val="left"/>
            </w:pPr>
            <w:r/>
            <w:r>
              <w:rPr>
                <w:rFonts w:ascii="Times New Roman" w:hAnsi="Times New Roman"/>
                <w:b/>
                <w:color w:val="FFFFFF"/>
                <w:sz w:val="18"/>
              </w:rPr>
              <w:t>Key</w:t>
            </w:r>
          </w:p>
        </w:tc>
        <w:tc>
          <w:tcPr>
            <w:tcW w:type="dxa" w:w="2493"/>
            <w:vAlign w:val="center"/>
            <w:shd w:fill="2F75B5"/>
          </w:tcPr>
          <w:p>
            <w:pPr>
              <w:jc w:val="left"/>
            </w:pPr>
            <w:r/>
            <w:r>
              <w:rPr>
                <w:rFonts w:ascii="Times New Roman" w:hAnsi="Times New Roman"/>
                <w:b/>
                <w:color w:val="FFFFFF"/>
                <w:sz w:val="18"/>
              </w:rPr>
              <w:t>Index</w:t>
            </w:r>
          </w:p>
        </w:tc>
        <w:tc>
          <w:tcPr>
            <w:tcW w:type="dxa" w:w="2493"/>
            <w:vAlign w:val="center"/>
            <w:shd w:fill="2F75B5"/>
          </w:tcPr>
          <w:p>
            <w:pPr>
              <w:jc w:val="left"/>
            </w:pPr>
            <w:r/>
            <w:r>
              <w:rPr>
                <w:rFonts w:ascii="Times New Roman" w:hAnsi="Times New Roman"/>
                <w:b/>
                <w:color w:val="FFFFFF"/>
                <w:sz w:val="18"/>
              </w:rPr>
              <w:t>Mục đích</w:t>
            </w:r>
          </w:p>
        </w:tc>
      </w:tr>
      <w:tr>
        <w:tc>
          <w:tcPr>
            <w:tcW w:type="dxa" w:w="2493"/>
            <w:vAlign w:val="center"/>
          </w:tcPr>
          <w:p>
            <w:pPr>
              <w:jc w:val="left"/>
            </w:pPr>
            <w:r/>
            <w:r>
              <w:rPr>
                <w:rFonts w:ascii="Times New Roman" w:hAnsi="Times New Roman"/>
                <w:b w:val="0"/>
                <w:sz w:val="17"/>
              </w:rPr>
              <w:t>notes</w:t>
            </w:r>
          </w:p>
        </w:tc>
        <w:tc>
          <w:tcPr>
            <w:tcW w:type="dxa" w:w="2493"/>
            <w:vAlign w:val="center"/>
          </w:tcPr>
          <w:p>
            <w:pPr>
              <w:jc w:val="left"/>
            </w:pPr>
            <w:r/>
            <w:r>
              <w:rPr>
                <w:rFonts w:ascii="Times New Roman" w:hAnsi="Times New Roman"/>
                <w:b w:val="0"/>
                <w:sz w:val="17"/>
              </w:rPr>
              <w:t>noteId</w:t>
            </w:r>
          </w:p>
        </w:tc>
        <w:tc>
          <w:tcPr>
            <w:tcW w:type="dxa" w:w="2493"/>
            <w:vAlign w:val="center"/>
          </w:tcPr>
          <w:p>
            <w:pPr>
              <w:jc w:val="left"/>
            </w:pPr>
            <w:r/>
            <w:r>
              <w:rPr>
                <w:rFonts w:ascii="Times New Roman" w:hAnsi="Times New Roman"/>
                <w:b w:val="0"/>
                <w:sz w:val="17"/>
              </w:rPr>
              <w:t>categoryId, updatedAt, status</w:t>
            </w:r>
          </w:p>
        </w:tc>
        <w:tc>
          <w:tcPr>
            <w:tcW w:type="dxa" w:w="2493"/>
            <w:vAlign w:val="center"/>
          </w:tcPr>
          <w:p>
            <w:pPr>
              <w:jc w:val="left"/>
            </w:pPr>
            <w:r/>
            <w:r>
              <w:rPr>
                <w:rFonts w:ascii="Times New Roman" w:hAnsi="Times New Roman"/>
                <w:b w:val="0"/>
                <w:sz w:val="17"/>
              </w:rPr>
              <w:t>Cache note thuộc user hiện tại</w:t>
            </w:r>
          </w:p>
        </w:tc>
      </w:tr>
      <w:tr>
        <w:tc>
          <w:tcPr>
            <w:tcW w:type="dxa" w:w="2493"/>
            <w:vAlign w:val="center"/>
            <w:shd w:fill="F2F2F2"/>
          </w:tcPr>
          <w:p>
            <w:pPr>
              <w:jc w:val="left"/>
            </w:pPr>
            <w:r/>
            <w:r>
              <w:rPr>
                <w:rFonts w:ascii="Times New Roman" w:hAnsi="Times New Roman"/>
                <w:b w:val="0"/>
                <w:sz w:val="17"/>
              </w:rPr>
              <w:t>categories</w:t>
            </w:r>
          </w:p>
        </w:tc>
        <w:tc>
          <w:tcPr>
            <w:tcW w:type="dxa" w:w="2493"/>
            <w:vAlign w:val="center"/>
            <w:shd w:fill="F2F2F2"/>
          </w:tcPr>
          <w:p>
            <w:pPr>
              <w:jc w:val="left"/>
            </w:pPr>
            <w:r/>
            <w:r>
              <w:rPr>
                <w:rFonts w:ascii="Times New Roman" w:hAnsi="Times New Roman"/>
                <w:b w:val="0"/>
                <w:sz w:val="17"/>
              </w:rPr>
              <w:t>categoryId</w:t>
            </w:r>
          </w:p>
        </w:tc>
        <w:tc>
          <w:tcPr>
            <w:tcW w:type="dxa" w:w="2493"/>
            <w:vAlign w:val="center"/>
            <w:shd w:fill="F2F2F2"/>
          </w:tcPr>
          <w:p>
            <w:pPr>
              <w:jc w:val="left"/>
            </w:pPr>
            <w:r/>
            <w:r>
              <w:rPr>
                <w:rFonts w:ascii="Times New Roman" w:hAnsi="Times New Roman"/>
                <w:b w:val="0"/>
                <w:sz w:val="17"/>
              </w:rPr>
              <w:t>name, updatedAt</w:t>
            </w:r>
          </w:p>
        </w:tc>
        <w:tc>
          <w:tcPr>
            <w:tcW w:type="dxa" w:w="2493"/>
            <w:vAlign w:val="center"/>
            <w:shd w:fill="F2F2F2"/>
          </w:tcPr>
          <w:p>
            <w:pPr>
              <w:jc w:val="left"/>
            </w:pPr>
            <w:r/>
            <w:r>
              <w:rPr>
                <w:rFonts w:ascii="Times New Roman" w:hAnsi="Times New Roman"/>
                <w:b w:val="0"/>
                <w:sz w:val="17"/>
              </w:rPr>
              <w:t>Cache phân mục</w:t>
            </w:r>
          </w:p>
        </w:tc>
      </w:tr>
      <w:tr>
        <w:tc>
          <w:tcPr>
            <w:tcW w:type="dxa" w:w="2493"/>
            <w:vAlign w:val="center"/>
          </w:tcPr>
          <w:p>
            <w:pPr>
              <w:jc w:val="left"/>
            </w:pPr>
            <w:r/>
            <w:r>
              <w:rPr>
                <w:rFonts w:ascii="Times New Roman" w:hAnsi="Times New Roman"/>
                <w:b w:val="0"/>
                <w:sz w:val="17"/>
              </w:rPr>
              <w:t>pendingActions</w:t>
            </w:r>
          </w:p>
        </w:tc>
        <w:tc>
          <w:tcPr>
            <w:tcW w:type="dxa" w:w="2493"/>
            <w:vAlign w:val="center"/>
          </w:tcPr>
          <w:p>
            <w:pPr>
              <w:jc w:val="left"/>
            </w:pPr>
            <w:r/>
            <w:r>
              <w:rPr>
                <w:rFonts w:ascii="Times New Roman" w:hAnsi="Times New Roman"/>
                <w:b w:val="0"/>
                <w:sz w:val="17"/>
              </w:rPr>
              <w:t>actionId</w:t>
            </w:r>
          </w:p>
        </w:tc>
        <w:tc>
          <w:tcPr>
            <w:tcW w:type="dxa" w:w="2493"/>
            <w:vAlign w:val="center"/>
          </w:tcPr>
          <w:p>
            <w:pPr>
              <w:jc w:val="left"/>
            </w:pPr>
            <w:r/>
            <w:r>
              <w:rPr>
                <w:rFonts w:ascii="Times New Roman" w:hAnsi="Times New Roman"/>
                <w:b w:val="0"/>
                <w:sz w:val="17"/>
              </w:rPr>
              <w:t>createdAt, entityId, type</w:t>
            </w:r>
          </w:p>
        </w:tc>
        <w:tc>
          <w:tcPr>
            <w:tcW w:type="dxa" w:w="2493"/>
            <w:vAlign w:val="center"/>
          </w:tcPr>
          <w:p>
            <w:pPr>
              <w:jc w:val="left"/>
            </w:pPr>
            <w:r/>
            <w:r>
              <w:rPr>
                <w:rFonts w:ascii="Times New Roman" w:hAnsi="Times New Roman"/>
                <w:b w:val="0"/>
                <w:sz w:val="17"/>
              </w:rPr>
              <w:t>Queue tạo/sửa/xóa và retry</w:t>
            </w:r>
          </w:p>
        </w:tc>
      </w:tr>
      <w:tr>
        <w:tc>
          <w:tcPr>
            <w:tcW w:type="dxa" w:w="2493"/>
            <w:vAlign w:val="center"/>
            <w:shd w:fill="F2F2F2"/>
          </w:tcPr>
          <w:p>
            <w:pPr>
              <w:jc w:val="left"/>
            </w:pPr>
            <w:r/>
            <w:r>
              <w:rPr>
                <w:rFonts w:ascii="Times New Roman" w:hAnsi="Times New Roman"/>
                <w:b w:val="0"/>
                <w:sz w:val="17"/>
              </w:rPr>
              <w:t>syncState</w:t>
            </w:r>
          </w:p>
        </w:tc>
        <w:tc>
          <w:tcPr>
            <w:tcW w:type="dxa" w:w="2493"/>
            <w:vAlign w:val="center"/>
            <w:shd w:fill="F2F2F2"/>
          </w:tcPr>
          <w:p>
            <w:pPr>
              <w:jc w:val="left"/>
            </w:pPr>
            <w:r/>
            <w:r>
              <w:rPr>
                <w:rFonts w:ascii="Times New Roman" w:hAnsi="Times New Roman"/>
                <w:b w:val="0"/>
                <w:sz w:val="17"/>
              </w:rPr>
              <w:t>resource</w:t>
            </w:r>
          </w:p>
        </w:tc>
        <w:tc>
          <w:tcPr>
            <w:tcW w:type="dxa" w:w="2493"/>
            <w:vAlign w:val="center"/>
            <w:shd w:fill="F2F2F2"/>
          </w:tcPr>
          <w:p>
            <w:pPr>
              <w:jc w:val="left"/>
            </w:pPr>
            <w:r/>
            <w:r>
              <w:rPr>
                <w:rFonts w:ascii="Times New Roman" w:hAnsi="Times New Roman"/>
                <w:b w:val="0"/>
                <w:sz w:val="17"/>
              </w:rPr>
              <w:t>lastSyncAt, cursor</w:t>
            </w:r>
          </w:p>
        </w:tc>
        <w:tc>
          <w:tcPr>
            <w:tcW w:type="dxa" w:w="2493"/>
            <w:vAlign w:val="center"/>
            <w:shd w:fill="F2F2F2"/>
          </w:tcPr>
          <w:p>
            <w:pPr>
              <w:jc w:val="left"/>
            </w:pPr>
            <w:r/>
            <w:r>
              <w:rPr>
                <w:rFonts w:ascii="Times New Roman" w:hAnsi="Times New Roman"/>
                <w:b w:val="0"/>
                <w:sz w:val="17"/>
              </w:rPr>
              <w:t>Theo dõi incremental sync</w:t>
            </w:r>
          </w:p>
        </w:tc>
      </w:tr>
      <w:tr>
        <w:tc>
          <w:tcPr>
            <w:tcW w:type="dxa" w:w="2493"/>
            <w:vAlign w:val="center"/>
          </w:tcPr>
          <w:p>
            <w:pPr>
              <w:jc w:val="left"/>
            </w:pPr>
            <w:r/>
            <w:r>
              <w:rPr>
                <w:rFonts w:ascii="Times New Roman" w:hAnsi="Times New Roman"/>
                <w:b w:val="0"/>
                <w:sz w:val="17"/>
              </w:rPr>
              <w:t>settings</w:t>
            </w:r>
          </w:p>
        </w:tc>
        <w:tc>
          <w:tcPr>
            <w:tcW w:type="dxa" w:w="2493"/>
            <w:vAlign w:val="center"/>
          </w:tcPr>
          <w:p>
            <w:pPr>
              <w:jc w:val="left"/>
            </w:pPr>
            <w:r/>
            <w:r>
              <w:rPr>
                <w:rFonts w:ascii="Times New Roman" w:hAnsi="Times New Roman"/>
                <w:b w:val="0"/>
                <w:sz w:val="17"/>
              </w:rPr>
              <w:t>key</w:t>
            </w:r>
          </w:p>
        </w:tc>
        <w:tc>
          <w:tcPr>
            <w:tcW w:type="dxa" w:w="2493"/>
            <w:vAlign w:val="center"/>
          </w:tcPr>
          <w:p>
            <w:pPr>
              <w:jc w:val="left"/>
            </w:pPr>
            <w:r/>
            <w:r>
              <w:rPr>
                <w:rFonts w:ascii="Times New Roman" w:hAnsi="Times New Roman"/>
                <w:b w:val="0"/>
                <w:sz w:val="17"/>
              </w:rPr>
              <w:t>—</w:t>
            </w:r>
          </w:p>
        </w:tc>
        <w:tc>
          <w:tcPr>
            <w:tcW w:type="dxa" w:w="2493"/>
            <w:vAlign w:val="center"/>
          </w:tcPr>
          <w:p>
            <w:pPr>
              <w:jc w:val="left"/>
            </w:pPr>
            <w:r/>
            <w:r>
              <w:rPr>
                <w:rFonts w:ascii="Times New Roman" w:hAnsi="Times New Roman"/>
                <w:b w:val="0"/>
                <w:sz w:val="17"/>
              </w:rPr>
              <w:t>Tùy chọn AI tự xử lý, notification; không lưu secret thô</w:t>
            </w:r>
          </w:p>
        </w:tc>
      </w:tr>
    </w:tbl>
    <w:p>
      <w:pPr>
        <w:widowControl/>
      </w:pPr>
    </w:p>
    <w:p>
      <w:pPr>
        <w:widowControl/>
      </w:pPr>
      <w:r>
        <w:rPr>
          <w:rFonts w:ascii="Times New Roman" w:hAnsi="Times New Roman"/>
        </w:rPr>
        <w:t>Quy tắc xung đột mặc định: server-authoritative cho bản ghi đã đồng bộ; optimistic update ở client. Request sửa mang version/updatedAt. Nếu version lệch, server trả 409 và client yêu cầu người dùng tải bản mới hoặc lưu thành bản sao. Xóa dùng tombstone ngắn hạn để đồng bộ giữa thiết bị.</w:t>
      </w:r>
    </w:p>
    <w:p>
      <w:pPr>
        <w:pStyle w:val="Heading2"/>
        <w:keepNext/>
        <w:widowControl/>
      </w:pPr>
      <w:r>
        <w:rPr>
          <w:rFonts w:ascii="Times New Roman" w:hAnsi="Times New Roman"/>
        </w:rPr>
        <w:t>4.4 Queue, retry và idempotency</w:t>
      </w:r>
    </w:p>
    <w:p>
      <w:pPr>
        <w:pStyle w:val="ListBullet"/>
        <w:widowControl/>
      </w:pPr>
      <w:r>
        <w:rPr>
          <w:rFonts w:ascii="Times New Roman" w:hAnsi="Times New Roman"/>
        </w:rPr>
        <w:t>Mỗi thao tác tạo note sinh actionId/idempotencyKey UUID ở client.</w:t>
      </w:r>
    </w:p>
    <w:p>
      <w:pPr>
        <w:pStyle w:val="ListBullet"/>
        <w:widowControl/>
      </w:pPr>
      <w:r>
        <w:rPr>
          <w:rFonts w:ascii="Times New Roman" w:hAnsi="Times New Roman"/>
        </w:rPr>
        <w:t>Retry theo exponential backoff có jitter; tối đa 5 lần cho lỗi mạng/5xx.</w:t>
      </w:r>
    </w:p>
    <w:p>
      <w:pPr>
        <w:pStyle w:val="ListBullet"/>
        <w:widowControl/>
      </w:pPr>
      <w:r>
        <w:rPr>
          <w:rFonts w:ascii="Times New Roman" w:hAnsi="Times New Roman"/>
        </w:rPr>
        <w:t>Không retry tự động cho 400/401/403/409/422; UI phải hướng dẫn hành động.</w:t>
      </w:r>
    </w:p>
    <w:p>
      <w:pPr>
        <w:pStyle w:val="ListBullet"/>
        <w:widowControl/>
      </w:pPr>
      <w:r>
        <w:rPr>
          <w:rFonts w:ascii="Times New Roman" w:hAnsi="Times New Roman"/>
        </w:rPr>
        <w:t>Server lưu idempotency key trong cửa sổ tối thiểu 24 giờ cho thao tác tạo.</w:t>
      </w:r>
    </w:p>
    <w:p>
      <w:pPr>
        <w:pStyle w:val="Heading1"/>
        <w:keepNext/>
        <w:widowControl/>
      </w:pPr>
      <w:r>
        <w:rPr>
          <w:rFonts w:ascii="Times New Roman" w:hAnsi="Times New Roman"/>
        </w:rPr>
        <w:t>5. Thiết kế Backend</w:t>
      </w:r>
    </w:p>
    <w:p>
      <w:pPr>
        <w:pStyle w:val="Heading2"/>
        <w:keepNext/>
        <w:widowControl/>
      </w:pPr>
      <w:r>
        <w:rPr>
          <w:rFonts w:ascii="Times New Roman" w:hAnsi="Times New Roman"/>
        </w:rPr>
        <w:t>5.1 Phân lớp</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vAlign w:val="center"/>
            <w:shd w:fill="2F75B5"/>
          </w:tcPr>
          <w:p>
            <w:pPr>
              <w:jc w:val="left"/>
            </w:pPr>
            <w:r/>
            <w:r>
              <w:rPr>
                <w:rFonts w:ascii="Times New Roman" w:hAnsi="Times New Roman"/>
                <w:b/>
                <w:color w:val="FFFFFF"/>
                <w:sz w:val="18"/>
              </w:rPr>
              <w:t>Lớp</w:t>
            </w:r>
          </w:p>
        </w:tc>
        <w:tc>
          <w:tcPr>
            <w:tcW w:type="dxa" w:w="3324"/>
            <w:vAlign w:val="center"/>
            <w:shd w:fill="2F75B5"/>
          </w:tcPr>
          <w:p>
            <w:pPr>
              <w:jc w:val="left"/>
            </w:pPr>
            <w:r/>
            <w:r>
              <w:rPr>
                <w:rFonts w:ascii="Times New Roman" w:hAnsi="Times New Roman"/>
                <w:b/>
                <w:color w:val="FFFFFF"/>
                <w:sz w:val="18"/>
              </w:rPr>
              <w:t>Nhiệm vụ</w:t>
            </w:r>
          </w:p>
        </w:tc>
        <w:tc>
          <w:tcPr>
            <w:tcW w:type="dxa" w:w="3324"/>
            <w:vAlign w:val="center"/>
            <w:shd w:fill="2F75B5"/>
          </w:tcPr>
          <w:p>
            <w:pPr>
              <w:jc w:val="left"/>
            </w:pPr>
            <w:r/>
            <w:r>
              <w:rPr>
                <w:rFonts w:ascii="Times New Roman" w:hAnsi="Times New Roman"/>
                <w:b/>
                <w:color w:val="FFFFFF"/>
                <w:sz w:val="18"/>
              </w:rPr>
              <w:t>Quy tắc phụ thuộc</w:t>
            </w:r>
          </w:p>
        </w:tc>
      </w:tr>
      <w:tr>
        <w:tc>
          <w:tcPr>
            <w:tcW w:type="dxa" w:w="3324"/>
            <w:vAlign w:val="center"/>
          </w:tcPr>
          <w:p>
            <w:pPr>
              <w:jc w:val="left"/>
            </w:pPr>
            <w:r/>
            <w:r>
              <w:rPr>
                <w:rFonts w:ascii="Times New Roman" w:hAnsi="Times New Roman"/>
                <w:b w:val="0"/>
                <w:sz w:val="17"/>
              </w:rPr>
              <w:t>API/Controller</w:t>
            </w:r>
          </w:p>
        </w:tc>
        <w:tc>
          <w:tcPr>
            <w:tcW w:type="dxa" w:w="3324"/>
            <w:vAlign w:val="center"/>
          </w:tcPr>
          <w:p>
            <w:pPr>
              <w:jc w:val="left"/>
            </w:pPr>
            <w:r/>
            <w:r>
              <w:rPr>
                <w:rFonts w:ascii="Times New Roman" w:hAnsi="Times New Roman"/>
                <w:b w:val="0"/>
                <w:sz w:val="17"/>
              </w:rPr>
              <w:t>Parse/validate request, auth context, status code</w:t>
            </w:r>
          </w:p>
        </w:tc>
        <w:tc>
          <w:tcPr>
            <w:tcW w:type="dxa" w:w="3324"/>
            <w:vAlign w:val="center"/>
          </w:tcPr>
          <w:p>
            <w:pPr>
              <w:jc w:val="left"/>
            </w:pPr>
            <w:r/>
            <w:r>
              <w:rPr>
                <w:rFonts w:ascii="Times New Roman" w:hAnsi="Times New Roman"/>
                <w:b w:val="0"/>
                <w:sz w:val="17"/>
              </w:rPr>
              <w:t>Chỉ gọi application service</w:t>
            </w:r>
          </w:p>
        </w:tc>
      </w:tr>
      <w:tr>
        <w:tc>
          <w:tcPr>
            <w:tcW w:type="dxa" w:w="3324"/>
            <w:vAlign w:val="center"/>
            <w:shd w:fill="F2F2F2"/>
          </w:tcPr>
          <w:p>
            <w:pPr>
              <w:jc w:val="left"/>
            </w:pPr>
            <w:r/>
            <w:r>
              <w:rPr>
                <w:rFonts w:ascii="Times New Roman" w:hAnsi="Times New Roman"/>
                <w:b w:val="0"/>
                <w:sz w:val="17"/>
              </w:rPr>
              <w:t>Application Service</w:t>
            </w:r>
          </w:p>
        </w:tc>
        <w:tc>
          <w:tcPr>
            <w:tcW w:type="dxa" w:w="3324"/>
            <w:vAlign w:val="center"/>
            <w:shd w:fill="F2F2F2"/>
          </w:tcPr>
          <w:p>
            <w:pPr>
              <w:jc w:val="left"/>
            </w:pPr>
            <w:r/>
            <w:r>
              <w:rPr>
                <w:rFonts w:ascii="Times New Roman" w:hAnsi="Times New Roman"/>
                <w:b w:val="0"/>
                <w:sz w:val="17"/>
              </w:rPr>
              <w:t>Use case, transaction boundary, quota orchestration</w:t>
            </w:r>
          </w:p>
        </w:tc>
        <w:tc>
          <w:tcPr>
            <w:tcW w:type="dxa" w:w="3324"/>
            <w:vAlign w:val="center"/>
            <w:shd w:fill="F2F2F2"/>
          </w:tcPr>
          <w:p>
            <w:pPr>
              <w:jc w:val="left"/>
            </w:pPr>
            <w:r/>
            <w:r>
              <w:rPr>
                <w:rFonts w:ascii="Times New Roman" w:hAnsi="Times New Roman"/>
                <w:b w:val="0"/>
                <w:sz w:val="17"/>
              </w:rPr>
              <w:t>Không phụ thuộc framework UI</w:t>
            </w:r>
          </w:p>
        </w:tc>
      </w:tr>
      <w:tr>
        <w:tc>
          <w:tcPr>
            <w:tcW w:type="dxa" w:w="3324"/>
            <w:vAlign w:val="center"/>
          </w:tcPr>
          <w:p>
            <w:pPr>
              <w:jc w:val="left"/>
            </w:pPr>
            <w:r/>
            <w:r>
              <w:rPr>
                <w:rFonts w:ascii="Times New Roman" w:hAnsi="Times New Roman"/>
                <w:b w:val="0"/>
                <w:sz w:val="17"/>
              </w:rPr>
              <w:t>Domain</w:t>
            </w:r>
          </w:p>
        </w:tc>
        <w:tc>
          <w:tcPr>
            <w:tcW w:type="dxa" w:w="3324"/>
            <w:vAlign w:val="center"/>
          </w:tcPr>
          <w:p>
            <w:pPr>
              <w:jc w:val="left"/>
            </w:pPr>
            <w:r/>
            <w:r>
              <w:rPr>
                <w:rFonts w:ascii="Times New Roman" w:hAnsi="Times New Roman"/>
                <w:b w:val="0"/>
                <w:sz w:val="17"/>
              </w:rPr>
              <w:t>Entity, policy ownership/quota/status</w:t>
            </w:r>
          </w:p>
        </w:tc>
        <w:tc>
          <w:tcPr>
            <w:tcW w:type="dxa" w:w="3324"/>
            <w:vAlign w:val="center"/>
          </w:tcPr>
          <w:p>
            <w:pPr>
              <w:jc w:val="left"/>
            </w:pPr>
            <w:r/>
            <w:r>
              <w:rPr>
                <w:rFonts w:ascii="Times New Roman" w:hAnsi="Times New Roman"/>
                <w:b w:val="0"/>
                <w:sz w:val="17"/>
              </w:rPr>
              <w:t>Không phụ thuộc database/provider</w:t>
            </w:r>
          </w:p>
        </w:tc>
      </w:tr>
      <w:tr>
        <w:tc>
          <w:tcPr>
            <w:tcW w:type="dxa" w:w="3324"/>
            <w:vAlign w:val="center"/>
            <w:shd w:fill="F2F2F2"/>
          </w:tcPr>
          <w:p>
            <w:pPr>
              <w:jc w:val="left"/>
            </w:pPr>
            <w:r/>
            <w:r>
              <w:rPr>
                <w:rFonts w:ascii="Times New Roman" w:hAnsi="Times New Roman"/>
                <w:b w:val="0"/>
                <w:sz w:val="17"/>
              </w:rPr>
              <w:t>Repository</w:t>
            </w:r>
          </w:p>
        </w:tc>
        <w:tc>
          <w:tcPr>
            <w:tcW w:type="dxa" w:w="3324"/>
            <w:vAlign w:val="center"/>
            <w:shd w:fill="F2F2F2"/>
          </w:tcPr>
          <w:p>
            <w:pPr>
              <w:jc w:val="left"/>
            </w:pPr>
            <w:r/>
            <w:r>
              <w:rPr>
                <w:rFonts w:ascii="Times New Roman" w:hAnsi="Times New Roman"/>
                <w:b w:val="0"/>
                <w:sz w:val="17"/>
              </w:rPr>
              <w:t>Truy cập PostgreSQL/pgvector</w:t>
            </w:r>
          </w:p>
        </w:tc>
        <w:tc>
          <w:tcPr>
            <w:tcW w:type="dxa" w:w="3324"/>
            <w:vAlign w:val="center"/>
            <w:shd w:fill="F2F2F2"/>
          </w:tcPr>
          <w:p>
            <w:pPr>
              <w:jc w:val="left"/>
            </w:pPr>
            <w:r/>
            <w:r>
              <w:rPr>
                <w:rFonts w:ascii="Times New Roman" w:hAnsi="Times New Roman"/>
                <w:b w:val="0"/>
                <w:sz w:val="17"/>
              </w:rPr>
              <w:t>Implement interface của domain/application</w:t>
            </w:r>
          </w:p>
        </w:tc>
      </w:tr>
      <w:tr>
        <w:tc>
          <w:tcPr>
            <w:tcW w:type="dxa" w:w="3324"/>
            <w:vAlign w:val="center"/>
          </w:tcPr>
          <w:p>
            <w:pPr>
              <w:jc w:val="left"/>
            </w:pPr>
            <w:r/>
            <w:r>
              <w:rPr>
                <w:rFonts w:ascii="Times New Roman" w:hAnsi="Times New Roman"/>
                <w:b w:val="0"/>
                <w:sz w:val="17"/>
              </w:rPr>
              <w:t>Provider Adapter</w:t>
            </w:r>
          </w:p>
        </w:tc>
        <w:tc>
          <w:tcPr>
            <w:tcW w:type="dxa" w:w="3324"/>
            <w:vAlign w:val="center"/>
          </w:tcPr>
          <w:p>
            <w:pPr>
              <w:jc w:val="left"/>
            </w:pPr>
            <w:r/>
            <w:r>
              <w:rPr>
                <w:rFonts w:ascii="Times New Roman" w:hAnsi="Times New Roman"/>
                <w:b w:val="0"/>
                <w:sz w:val="17"/>
              </w:rPr>
              <w:t>Chunk/embed/rerank và timeout/fallback</w:t>
            </w:r>
          </w:p>
        </w:tc>
        <w:tc>
          <w:tcPr>
            <w:tcW w:type="dxa" w:w="3324"/>
            <w:vAlign w:val="center"/>
          </w:tcPr>
          <w:p>
            <w:pPr>
              <w:jc w:val="left"/>
            </w:pPr>
            <w:r/>
            <w:r>
              <w:rPr>
                <w:rFonts w:ascii="Times New Roman" w:hAnsi="Times New Roman"/>
                <w:b w:val="0"/>
                <w:sz w:val="17"/>
              </w:rPr>
              <w:t>Không quyết định authorization</w:t>
            </w:r>
          </w:p>
        </w:tc>
      </w:tr>
    </w:tbl>
    <w:p>
      <w:pPr>
        <w:widowControl/>
      </w:pPr>
    </w:p>
    <w:p>
      <w:pPr>
        <w:pStyle w:val="Heading2"/>
        <w:keepNext/>
        <w:widowControl/>
      </w:pPr>
      <w:r>
        <w:rPr>
          <w:rFonts w:ascii="Times New Roman" w:hAnsi="Times New Roman"/>
        </w:rPr>
        <w:t>5.2 Transaction boundary</w:t>
      </w:r>
    </w:p>
    <w:p>
      <w:pPr>
        <w:pStyle w:val="ListBullet"/>
        <w:widowControl/>
      </w:pPr>
      <w:r>
        <w:rPr>
          <w:rFonts w:ascii="Times New Roman" w:hAnsi="Times New Roman"/>
        </w:rPr>
        <w:t>Tạo note và ghi metadata thực hiện trong một transaction ngắn; không giữ transaction DB khi chờ AI.</w:t>
      </w:r>
    </w:p>
    <w:p>
      <w:pPr>
        <w:pStyle w:val="ListBullet"/>
        <w:widowControl/>
      </w:pPr>
      <w:r>
        <w:rPr>
          <w:rFonts w:ascii="Times New Roman" w:hAnsi="Times New Roman"/>
        </w:rPr>
        <w:t>AI processing cập nhật trạng thái PROCESSING → READY/SKIPPED/FAILED bằng worker hoặc background job.</w:t>
      </w:r>
    </w:p>
    <w:p>
      <w:pPr>
        <w:pStyle w:val="ListBullet"/>
        <w:widowControl/>
      </w:pPr>
      <w:r>
        <w:rPr>
          <w:rFonts w:ascii="Times New Roman" w:hAnsi="Times New Roman"/>
        </w:rPr>
        <w:t>Chunk và vector của một note được thay thế nguyên tử khi note thay đổi nội dung.</w:t>
      </w:r>
    </w:p>
    <w:p>
      <w:pPr>
        <w:pStyle w:val="ListBullet"/>
        <w:widowControl/>
      </w:pPr>
      <w:r>
        <w:rPr>
          <w:rFonts w:ascii="Times New Roman" w:hAnsi="Times New Roman"/>
        </w:rPr>
        <w:t>Quota ledger là append-only; cập nhật số dư và ledger trong cùng transaction.</w:t>
      </w:r>
    </w:p>
    <w:p>
      <w:pPr>
        <w:pStyle w:val="Heading2"/>
        <w:keepNext/>
        <w:widowControl/>
      </w:pPr>
      <w:r>
        <w:rPr>
          <w:rFonts w:ascii="Times New Roman" w:hAnsi="Times New Roman"/>
        </w:rPr>
        <w:t>5.3 Quy tắc ownership</w:t>
      </w:r>
    </w:p>
    <w:p>
      <w:pPr>
        <w:widowControl/>
      </w:pPr>
      <w:r>
        <w:rPr>
          <w:rFonts w:ascii="Times New Roman" w:hAnsi="Times New Roman"/>
        </w:rPr>
        <w:t>Mọi repository method truy xuất tài nguyên user phải nhận user_id từ auth context. Không chấp nhận user_id từ JSON để xác định chủ sở hữu. Query note/chunk/category luôn có điều kiện user_id; test bắt buộc chứng minh không truy cập chéo tài khoản.</w:t>
      </w:r>
    </w:p>
    <w:p>
      <w:pPr>
        <w:pStyle w:val="Heading1"/>
        <w:keepNext/>
        <w:widowControl/>
      </w:pPr>
      <w:r>
        <w:rPr>
          <w:rFonts w:ascii="Times New Roman" w:hAnsi="Times New Roman"/>
        </w:rPr>
        <w:t>6. Thiết kế AI và RAG</w:t>
      </w:r>
    </w:p>
    <w:p>
      <w:pPr>
        <w:pStyle w:val="Heading2"/>
        <w:keepNext/>
        <w:widowControl/>
      </w:pPr>
      <w:r>
        <w:rPr>
          <w:rFonts w:ascii="Times New Roman" w:hAnsi="Times New Roman"/>
        </w:rPr>
        <w:t>6.1 Pipeline xử lý note</w:t>
      </w:r>
    </w:p>
    <w:p>
      <w:pPr>
        <w:pStyle w:val="ListNumber"/>
        <w:widowControl/>
      </w:pPr>
      <w:r>
        <w:rPr>
          <w:rFonts w:ascii="Times New Roman" w:hAnsi="Times New Roman"/>
        </w:rPr>
        <w:t>Chuẩn hóa Unicode, loại khoảng trắng thừa và kiểm tra kích thước payload.</w:t>
      </w:r>
    </w:p>
    <w:p>
      <w:pPr>
        <w:pStyle w:val="ListNumber"/>
        <w:widowControl/>
      </w:pPr>
      <w:r>
        <w:rPr>
          <w:rFonts w:ascii="Times New Roman" w:hAnsi="Times New Roman"/>
        </w:rPr>
        <w:t>Semantic chunking theo câu/đoạn, có overlap cấu hình và giữ source offsets.</w:t>
      </w:r>
    </w:p>
    <w:p>
      <w:pPr>
        <w:pStyle w:val="ListNumber"/>
        <w:widowControl/>
      </w:pPr>
      <w:r>
        <w:rPr>
          <w:rFonts w:ascii="Times New Roman" w:hAnsi="Times New Roman"/>
        </w:rPr>
        <w:t>Sinh embedding theo model/version đã cấu hình.</w:t>
      </w:r>
    </w:p>
    <w:p>
      <w:pPr>
        <w:pStyle w:val="ListNumber"/>
        <w:widowControl/>
      </w:pPr>
      <w:r>
        <w:rPr>
          <w:rFonts w:ascii="Times New Roman" w:hAnsi="Times New Roman"/>
        </w:rPr>
        <w:t>Lưu chunk UUID, text, vector, model_version và metadata vào pgvector.</w:t>
      </w:r>
    </w:p>
    <w:p>
      <w:pPr>
        <w:pStyle w:val="ListNumber"/>
        <w:widowControl/>
      </w:pPr>
      <w:r>
        <w:rPr>
          <w:rFonts w:ascii="Times New Roman" w:hAnsi="Times New Roman"/>
        </w:rPr>
        <w:t>Cập nhật trạng thái note và quota ledger; phát sự kiện trạng thái cho client ở lần sync tiếp theo.</w:t>
      </w:r>
    </w:p>
    <w:p>
      <w:pPr>
        <w:pStyle w:val="Heading2"/>
        <w:keepNext/>
        <w:widowControl/>
      </w:pPr>
      <w:r>
        <w:rPr>
          <w:rFonts w:ascii="Times New Roman" w:hAnsi="Times New Roman"/>
        </w:rPr>
        <w:t>6.2 Pipeline truy vấn</w:t>
      </w:r>
    </w:p>
    <w:p>
      <w:pPr>
        <w:pStyle w:val="ListNumber"/>
        <w:widowControl/>
      </w:pPr>
      <w:r>
        <w:rPr>
          <w:rFonts w:ascii="Times New Roman" w:hAnsi="Times New Roman"/>
        </w:rPr>
        <w:t>Xác thực user và quota, dựng search pool chỉ từ note thuộc user và filter metadata.</w:t>
      </w:r>
    </w:p>
    <w:p>
      <w:pPr>
        <w:pStyle w:val="ListNumber"/>
        <w:widowControl/>
      </w:pPr>
      <w:r>
        <w:rPr>
          <w:rFonts w:ascii="Times New Roman" w:hAnsi="Times New Roman"/>
        </w:rPr>
        <w:t>Sinh embedding cho query; đồng thời chạy BM25 và vector similarity.</w:t>
      </w:r>
    </w:p>
    <w:p>
      <w:pPr>
        <w:pStyle w:val="ListNumber"/>
        <w:widowControl/>
      </w:pPr>
      <w:r>
        <w:rPr>
          <w:rFonts w:ascii="Times New Roman" w:hAnsi="Times New Roman"/>
        </w:rPr>
        <w:t>Hợp nhất ứng viên bằng điểm chuẩn hóa/reciprocal-rank fusion theo cấu hình.</w:t>
      </w:r>
    </w:p>
    <w:p>
      <w:pPr>
        <w:pStyle w:val="ListNumber"/>
        <w:widowControl/>
      </w:pPr>
      <w:r>
        <w:rPr>
          <w:rFonts w:ascii="Times New Roman" w:hAnsi="Times New Roman"/>
        </w:rPr>
        <w:t>Gửi tập ứng viên giới hạn tới reranker; áp timeout và fallback về hybrid score.</w:t>
      </w:r>
    </w:p>
    <w:p>
      <w:pPr>
        <w:pStyle w:val="ListNumber"/>
        <w:widowControl/>
      </w:pPr>
      <w:r>
        <w:rPr>
          <w:rFonts w:ascii="Times New Roman" w:hAnsi="Times New Roman"/>
        </w:rPr>
        <w:t>Trả top-k chunk kèm noteId, source metadata, score/rank và snippet an toàn.</w:t>
      </w:r>
    </w:p>
    <w:p>
      <w:pPr>
        <w:pStyle w:val="Heading2"/>
        <w:keepNext/>
        <w:widowControl/>
      </w:pPr>
      <w:r>
        <w:rPr>
          <w:rFonts w:ascii="Times New Roman" w:hAnsi="Times New Roman"/>
        </w:rPr>
        <w:t>6.3 Contract provider</w:t>
      </w:r>
    </w:p>
    <w:tbl>
      <w:tblPr>
        <w:tblStyle w:val="TableGrid"/>
        <w:tblW w:type="auto" w:w="0"/>
        <w:jc w:val="center"/>
        <w:tblLayout w:type="autofit"/>
        <w:tblLook w:firstColumn="1" w:firstRow="1" w:lastColumn="0" w:lastRow="0" w:noHBand="0" w:noVBand="1" w:val="04A0"/>
      </w:tblPr>
      <w:tblGrid>
        <w:gridCol w:w="1995"/>
        <w:gridCol w:w="1995"/>
        <w:gridCol w:w="1995"/>
        <w:gridCol w:w="1995"/>
        <w:gridCol w:w="1995"/>
      </w:tblGrid>
      <w:tr>
        <w:trPr>
          <w:tblHeader w:val="true"/>
        </w:trPr>
        <w:tc>
          <w:tcPr>
            <w:tcW w:type="dxa" w:w="1995"/>
            <w:vAlign w:val="center"/>
            <w:shd w:fill="2F75B5"/>
          </w:tcPr>
          <w:p>
            <w:pPr>
              <w:jc w:val="left"/>
            </w:pPr>
            <w:r/>
            <w:r>
              <w:rPr>
                <w:rFonts w:ascii="Times New Roman" w:hAnsi="Times New Roman"/>
                <w:b/>
                <w:color w:val="FFFFFF"/>
                <w:sz w:val="18"/>
              </w:rPr>
              <w:t>Operation</w:t>
            </w:r>
          </w:p>
        </w:tc>
        <w:tc>
          <w:tcPr>
            <w:tcW w:type="dxa" w:w="1995"/>
            <w:vAlign w:val="center"/>
            <w:shd w:fill="2F75B5"/>
          </w:tcPr>
          <w:p>
            <w:pPr>
              <w:jc w:val="left"/>
            </w:pPr>
            <w:r/>
            <w:r>
              <w:rPr>
                <w:rFonts w:ascii="Times New Roman" w:hAnsi="Times New Roman"/>
                <w:b/>
                <w:color w:val="FFFFFF"/>
                <w:sz w:val="18"/>
              </w:rPr>
              <w:t>Input</w:t>
            </w:r>
          </w:p>
        </w:tc>
        <w:tc>
          <w:tcPr>
            <w:tcW w:type="dxa" w:w="1995"/>
            <w:vAlign w:val="center"/>
            <w:shd w:fill="2F75B5"/>
          </w:tcPr>
          <w:p>
            <w:pPr>
              <w:jc w:val="left"/>
            </w:pPr>
            <w:r/>
            <w:r>
              <w:rPr>
                <w:rFonts w:ascii="Times New Roman" w:hAnsi="Times New Roman"/>
                <w:b/>
                <w:color w:val="FFFFFF"/>
                <w:sz w:val="18"/>
              </w:rPr>
              <w:t>Output</w:t>
            </w:r>
          </w:p>
        </w:tc>
        <w:tc>
          <w:tcPr>
            <w:tcW w:type="dxa" w:w="1995"/>
            <w:vAlign w:val="center"/>
            <w:shd w:fill="2F75B5"/>
          </w:tcPr>
          <w:p>
            <w:pPr>
              <w:jc w:val="left"/>
            </w:pPr>
            <w:r/>
            <w:r>
              <w:rPr>
                <w:rFonts w:ascii="Times New Roman" w:hAnsi="Times New Roman"/>
                <w:b/>
                <w:color w:val="FFFFFF"/>
                <w:sz w:val="18"/>
              </w:rPr>
              <w:t>Timeout mục tiêu</w:t>
            </w:r>
          </w:p>
        </w:tc>
        <w:tc>
          <w:tcPr>
            <w:tcW w:type="dxa" w:w="1995"/>
            <w:vAlign w:val="center"/>
            <w:shd w:fill="2F75B5"/>
          </w:tcPr>
          <w:p>
            <w:pPr>
              <w:jc w:val="left"/>
            </w:pPr>
            <w:r/>
            <w:r>
              <w:rPr>
                <w:rFonts w:ascii="Times New Roman" w:hAnsi="Times New Roman"/>
                <w:b/>
                <w:color w:val="FFFFFF"/>
                <w:sz w:val="18"/>
              </w:rPr>
              <w:t>Fallback</w:t>
            </w:r>
          </w:p>
        </w:tc>
      </w:tr>
      <w:tr>
        <w:tc>
          <w:tcPr>
            <w:tcW w:type="dxa" w:w="1995"/>
            <w:vAlign w:val="center"/>
          </w:tcPr>
          <w:p>
            <w:pPr>
              <w:jc w:val="left"/>
            </w:pPr>
            <w:r/>
            <w:r>
              <w:rPr>
                <w:rFonts w:ascii="Times New Roman" w:hAnsi="Times New Roman"/>
                <w:b w:val="0"/>
                <w:sz w:val="17"/>
              </w:rPr>
              <w:t>chunk</w:t>
            </w:r>
          </w:p>
        </w:tc>
        <w:tc>
          <w:tcPr>
            <w:tcW w:type="dxa" w:w="1995"/>
            <w:vAlign w:val="center"/>
          </w:tcPr>
          <w:p>
            <w:pPr>
              <w:jc w:val="left"/>
            </w:pPr>
            <w:r/>
            <w:r>
              <w:rPr>
                <w:rFonts w:ascii="Times New Roman" w:hAnsi="Times New Roman"/>
                <w:b w:val="0"/>
                <w:sz w:val="17"/>
              </w:rPr>
              <w:t>text, policy</w:t>
            </w:r>
          </w:p>
        </w:tc>
        <w:tc>
          <w:tcPr>
            <w:tcW w:type="dxa" w:w="1995"/>
            <w:vAlign w:val="center"/>
          </w:tcPr>
          <w:p>
            <w:pPr>
              <w:jc w:val="left"/>
            </w:pPr>
            <w:r/>
            <w:r>
              <w:rPr>
                <w:rFonts w:ascii="Times New Roman" w:hAnsi="Times New Roman"/>
                <w:b w:val="0"/>
                <w:sz w:val="17"/>
              </w:rPr>
              <w:t>chunkId/tempId, text, offsets</w:t>
            </w:r>
          </w:p>
        </w:tc>
        <w:tc>
          <w:tcPr>
            <w:tcW w:type="dxa" w:w="1995"/>
            <w:vAlign w:val="center"/>
          </w:tcPr>
          <w:p>
            <w:pPr>
              <w:jc w:val="left"/>
            </w:pPr>
            <w:r/>
            <w:r>
              <w:rPr>
                <w:rFonts w:ascii="Times New Roman" w:hAnsi="Times New Roman"/>
                <w:b w:val="0"/>
                <w:sz w:val="17"/>
              </w:rPr>
              <w:t>15 giây</w:t>
            </w:r>
          </w:p>
        </w:tc>
        <w:tc>
          <w:tcPr>
            <w:tcW w:type="dxa" w:w="1995"/>
            <w:vAlign w:val="center"/>
          </w:tcPr>
          <w:p>
            <w:pPr>
              <w:jc w:val="left"/>
            </w:pPr>
            <w:r/>
            <w:r>
              <w:rPr>
                <w:rFonts w:ascii="Times New Roman" w:hAnsi="Times New Roman"/>
                <w:b w:val="0"/>
                <w:sz w:val="17"/>
              </w:rPr>
              <w:t>Rule-based paragraph chunking</w:t>
            </w:r>
          </w:p>
        </w:tc>
      </w:tr>
      <w:tr>
        <w:tc>
          <w:tcPr>
            <w:tcW w:type="dxa" w:w="1995"/>
            <w:vAlign w:val="center"/>
            <w:shd w:fill="F2F2F2"/>
          </w:tcPr>
          <w:p>
            <w:pPr>
              <w:jc w:val="left"/>
            </w:pPr>
            <w:r/>
            <w:r>
              <w:rPr>
                <w:rFonts w:ascii="Times New Roman" w:hAnsi="Times New Roman"/>
                <w:b w:val="0"/>
                <w:sz w:val="17"/>
              </w:rPr>
              <w:t>embed</w:t>
            </w:r>
          </w:p>
        </w:tc>
        <w:tc>
          <w:tcPr>
            <w:tcW w:type="dxa" w:w="1995"/>
            <w:vAlign w:val="center"/>
            <w:shd w:fill="F2F2F2"/>
          </w:tcPr>
          <w:p>
            <w:pPr>
              <w:jc w:val="left"/>
            </w:pPr>
            <w:r/>
            <w:r>
              <w:rPr>
                <w:rFonts w:ascii="Times New Roman" w:hAnsi="Times New Roman"/>
                <w:b w:val="0"/>
                <w:sz w:val="17"/>
              </w:rPr>
              <w:t>text[]</w:t>
            </w:r>
          </w:p>
        </w:tc>
        <w:tc>
          <w:tcPr>
            <w:tcW w:type="dxa" w:w="1995"/>
            <w:vAlign w:val="center"/>
            <w:shd w:fill="F2F2F2"/>
          </w:tcPr>
          <w:p>
            <w:pPr>
              <w:jc w:val="left"/>
            </w:pPr>
            <w:r/>
            <w:r>
              <w:rPr>
                <w:rFonts w:ascii="Times New Roman" w:hAnsi="Times New Roman"/>
                <w:b w:val="0"/>
                <w:sz w:val="17"/>
              </w:rPr>
              <w:t>vector[], modelVersion</w:t>
            </w:r>
          </w:p>
        </w:tc>
        <w:tc>
          <w:tcPr>
            <w:tcW w:type="dxa" w:w="1995"/>
            <w:vAlign w:val="center"/>
            <w:shd w:fill="F2F2F2"/>
          </w:tcPr>
          <w:p>
            <w:pPr>
              <w:jc w:val="left"/>
            </w:pPr>
            <w:r/>
            <w:r>
              <w:rPr>
                <w:rFonts w:ascii="Times New Roman" w:hAnsi="Times New Roman"/>
                <w:b w:val="0"/>
                <w:sz w:val="17"/>
              </w:rPr>
              <w:t>10 giây</w:t>
            </w:r>
          </w:p>
        </w:tc>
        <w:tc>
          <w:tcPr>
            <w:tcW w:type="dxa" w:w="1995"/>
            <w:vAlign w:val="center"/>
            <w:shd w:fill="F2F2F2"/>
          </w:tcPr>
          <w:p>
            <w:pPr>
              <w:jc w:val="left"/>
            </w:pPr>
            <w:r/>
            <w:r>
              <w:rPr>
                <w:rFonts w:ascii="Times New Roman" w:hAnsi="Times New Roman"/>
                <w:b w:val="0"/>
                <w:sz w:val="17"/>
              </w:rPr>
              <w:t>Retry/provider dự phòng; không giả vector</w:t>
            </w:r>
          </w:p>
        </w:tc>
      </w:tr>
      <w:tr>
        <w:tc>
          <w:tcPr>
            <w:tcW w:type="dxa" w:w="1995"/>
            <w:vAlign w:val="center"/>
          </w:tcPr>
          <w:p>
            <w:pPr>
              <w:jc w:val="left"/>
            </w:pPr>
            <w:r/>
            <w:r>
              <w:rPr>
                <w:rFonts w:ascii="Times New Roman" w:hAnsi="Times New Roman"/>
                <w:b w:val="0"/>
                <w:sz w:val="17"/>
              </w:rPr>
              <w:t>rerank</w:t>
            </w:r>
          </w:p>
        </w:tc>
        <w:tc>
          <w:tcPr>
            <w:tcW w:type="dxa" w:w="1995"/>
            <w:vAlign w:val="center"/>
          </w:tcPr>
          <w:p>
            <w:pPr>
              <w:jc w:val="left"/>
            </w:pPr>
            <w:r/>
            <w:r>
              <w:rPr>
                <w:rFonts w:ascii="Times New Roman" w:hAnsi="Times New Roman"/>
                <w:b w:val="0"/>
                <w:sz w:val="17"/>
              </w:rPr>
              <w:t>query, candidates[]</w:t>
            </w:r>
          </w:p>
        </w:tc>
        <w:tc>
          <w:tcPr>
            <w:tcW w:type="dxa" w:w="1995"/>
            <w:vAlign w:val="center"/>
          </w:tcPr>
          <w:p>
            <w:pPr>
              <w:jc w:val="left"/>
            </w:pPr>
            <w:r/>
            <w:r>
              <w:rPr>
                <w:rFonts w:ascii="Times New Roman" w:hAnsi="Times New Roman"/>
                <w:b w:val="0"/>
                <w:sz w:val="17"/>
              </w:rPr>
              <w:t>candidateId, score[]</w:t>
            </w:r>
          </w:p>
        </w:tc>
        <w:tc>
          <w:tcPr>
            <w:tcW w:type="dxa" w:w="1995"/>
            <w:vAlign w:val="center"/>
          </w:tcPr>
          <w:p>
            <w:pPr>
              <w:jc w:val="left"/>
            </w:pPr>
            <w:r/>
            <w:r>
              <w:rPr>
                <w:rFonts w:ascii="Times New Roman" w:hAnsi="Times New Roman"/>
                <w:b w:val="0"/>
                <w:sz w:val="17"/>
              </w:rPr>
              <w:t>8 giây</w:t>
            </w:r>
          </w:p>
        </w:tc>
        <w:tc>
          <w:tcPr>
            <w:tcW w:type="dxa" w:w="1995"/>
            <w:vAlign w:val="center"/>
          </w:tcPr>
          <w:p>
            <w:pPr>
              <w:jc w:val="left"/>
            </w:pPr>
            <w:r/>
            <w:r>
              <w:rPr>
                <w:rFonts w:ascii="Times New Roman" w:hAnsi="Times New Roman"/>
                <w:b w:val="0"/>
                <w:sz w:val="17"/>
              </w:rPr>
              <w:t>Giữ hybrid ranking</w:t>
            </w:r>
          </w:p>
        </w:tc>
      </w:tr>
      <w:tr>
        <w:tc>
          <w:tcPr>
            <w:tcW w:type="dxa" w:w="1995"/>
            <w:vAlign w:val="center"/>
            <w:shd w:fill="F2F2F2"/>
          </w:tcPr>
          <w:p>
            <w:pPr>
              <w:jc w:val="left"/>
            </w:pPr>
            <w:r/>
            <w:r>
              <w:rPr>
                <w:rFonts w:ascii="Times New Roman" w:hAnsi="Times New Roman"/>
                <w:b w:val="0"/>
                <w:sz w:val="17"/>
              </w:rPr>
              <w:t>summarize — P1</w:t>
            </w:r>
          </w:p>
        </w:tc>
        <w:tc>
          <w:tcPr>
            <w:tcW w:type="dxa" w:w="1995"/>
            <w:vAlign w:val="center"/>
            <w:shd w:fill="F2F2F2"/>
          </w:tcPr>
          <w:p>
            <w:pPr>
              <w:jc w:val="left"/>
            </w:pPr>
            <w:r/>
            <w:r>
              <w:rPr>
                <w:rFonts w:ascii="Times New Roman" w:hAnsi="Times New Roman"/>
                <w:b w:val="0"/>
                <w:sz w:val="17"/>
              </w:rPr>
              <w:t>clean text, constraints</w:t>
            </w:r>
          </w:p>
        </w:tc>
        <w:tc>
          <w:tcPr>
            <w:tcW w:type="dxa" w:w="1995"/>
            <w:vAlign w:val="center"/>
            <w:shd w:fill="F2F2F2"/>
          </w:tcPr>
          <w:p>
            <w:pPr>
              <w:jc w:val="left"/>
            </w:pPr>
            <w:r/>
            <w:r>
              <w:rPr>
                <w:rFonts w:ascii="Times New Roman" w:hAnsi="Times New Roman"/>
                <w:b w:val="0"/>
                <w:sz w:val="17"/>
              </w:rPr>
              <w:t>summary, citations/sections</w:t>
            </w:r>
          </w:p>
        </w:tc>
        <w:tc>
          <w:tcPr>
            <w:tcW w:type="dxa" w:w="1995"/>
            <w:vAlign w:val="center"/>
            <w:shd w:fill="F2F2F2"/>
          </w:tcPr>
          <w:p>
            <w:pPr>
              <w:jc w:val="left"/>
            </w:pPr>
            <w:r/>
            <w:r>
              <w:rPr>
                <w:rFonts w:ascii="Times New Roman" w:hAnsi="Times New Roman"/>
                <w:b w:val="0"/>
                <w:sz w:val="17"/>
              </w:rPr>
              <w:t>30 giây</w:t>
            </w:r>
          </w:p>
        </w:tc>
        <w:tc>
          <w:tcPr>
            <w:tcW w:type="dxa" w:w="1995"/>
            <w:vAlign w:val="center"/>
            <w:shd w:fill="F2F2F2"/>
          </w:tcPr>
          <w:p>
            <w:pPr>
              <w:jc w:val="left"/>
            </w:pPr>
            <w:r/>
            <w:r>
              <w:rPr>
                <w:rFonts w:ascii="Times New Roman" w:hAnsi="Times New Roman"/>
                <w:b w:val="0"/>
                <w:sz w:val="17"/>
              </w:rPr>
              <w:t>Trả lỗi có thể retry</w:t>
            </w:r>
          </w:p>
        </w:tc>
      </w:tr>
    </w:tbl>
    <w:p>
      <w:pPr>
        <w:widowControl/>
      </w:pPr>
    </w:p>
    <w:p>
      <w:pPr>
        <w:pStyle w:val="Heading2"/>
        <w:keepNext/>
        <w:widowControl/>
      </w:pPr>
      <w:r>
        <w:rPr>
          <w:rFonts w:ascii="Times New Roman" w:hAnsi="Times New Roman"/>
        </w:rPr>
        <w:t>6.4 Chỉ số đánh giá</w:t>
      </w:r>
    </w:p>
    <w:p>
      <w:pPr>
        <w:pStyle w:val="ListBullet"/>
        <w:widowControl/>
      </w:pPr>
      <w:r>
        <w:rPr>
          <w:rFonts w:ascii="Times New Roman" w:hAnsi="Times New Roman"/>
        </w:rPr>
        <w:t>Retrieval: Recall@10, MRR@10 hoặc nDCG@10 trên bộ query-note do nhóm gán nhãn.</w:t>
      </w:r>
    </w:p>
    <w:p>
      <w:pPr>
        <w:pStyle w:val="ListBullet"/>
        <w:widowControl/>
      </w:pPr>
      <w:r>
        <w:rPr>
          <w:rFonts w:ascii="Times New Roman" w:hAnsi="Times New Roman"/>
        </w:rPr>
        <w:t>Latency: p50/p95 theo bước embed, database search, rerank và toàn pipeline.</w:t>
      </w:r>
    </w:p>
    <w:p>
      <w:pPr>
        <w:pStyle w:val="ListBullet"/>
        <w:widowControl/>
      </w:pPr>
      <w:r>
        <w:rPr>
          <w:rFonts w:ascii="Times New Roman" w:hAnsi="Times New Roman"/>
        </w:rPr>
        <w:t>Robustness: nội dung ngắn/dài, tiếng Việt/Anh, query không có kết quả và provider timeout.</w:t>
      </w:r>
    </w:p>
    <w:p>
      <w:pPr>
        <w:pStyle w:val="ListBullet"/>
        <w:widowControl/>
      </w:pPr>
      <w:r>
        <w:rPr>
          <w:rFonts w:ascii="Times New Roman" w:hAnsi="Times New Roman"/>
        </w:rPr>
        <w:t>Privacy: payload tới provider không chứa userId/email; log chỉ giữ requestId và số lượng token/ký tự.</w:t>
      </w:r>
    </w:p>
    <w:p>
      <w:pPr>
        <w:pStyle w:val="Heading1"/>
        <w:keepNext/>
        <w:widowControl/>
      </w:pPr>
      <w:r>
        <w:rPr>
          <w:rFonts w:ascii="Times New Roman" w:hAnsi="Times New Roman"/>
        </w:rPr>
        <w:t>7. Thiết kế dữ liệu</w:t>
      </w:r>
    </w:p>
    <w:p>
      <w:pPr>
        <w:pStyle w:val="Heading2"/>
        <w:keepNext/>
        <w:widowControl/>
      </w:pPr>
      <w:r>
        <w:rPr>
          <w:rFonts w:ascii="Times New Roman" w:hAnsi="Times New Roman"/>
        </w:rPr>
        <w:t>7.1 Mô hình thực thể</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984"/>
            <w:vAlign w:val="center"/>
            <w:shd w:fill="2F75B5"/>
          </w:tcPr>
          <w:p>
            <w:pPr>
              <w:jc w:val="left"/>
            </w:pPr>
            <w:r/>
            <w:r>
              <w:rPr>
                <w:rFonts w:ascii="Times New Roman" w:hAnsi="Times New Roman"/>
                <w:b/>
                <w:color w:val="FFFFFF"/>
                <w:sz w:val="18"/>
              </w:rPr>
              <w:t>Bảng</w:t>
            </w:r>
          </w:p>
        </w:tc>
        <w:tc>
          <w:tcPr>
            <w:tcW w:type="dxa" w:w="5669"/>
            <w:vAlign w:val="center"/>
            <w:shd w:fill="2F75B5"/>
          </w:tcPr>
          <w:p>
            <w:pPr>
              <w:jc w:val="left"/>
            </w:pPr>
            <w:r/>
            <w:r>
              <w:rPr>
                <w:rFonts w:ascii="Times New Roman" w:hAnsi="Times New Roman"/>
                <w:b/>
                <w:color w:val="FFFFFF"/>
                <w:sz w:val="18"/>
              </w:rPr>
              <w:t>Trường chính</w:t>
            </w:r>
          </w:p>
        </w:tc>
        <w:tc>
          <w:tcPr>
            <w:tcW w:type="dxa" w:w="2835"/>
            <w:vAlign w:val="center"/>
            <w:shd w:fill="2F75B5"/>
          </w:tcPr>
          <w:p>
            <w:pPr>
              <w:jc w:val="left"/>
            </w:pPr>
            <w:r/>
            <w:r>
              <w:rPr>
                <w:rFonts w:ascii="Times New Roman" w:hAnsi="Times New Roman"/>
                <w:b/>
                <w:color w:val="FFFFFF"/>
                <w:sz w:val="18"/>
              </w:rPr>
              <w:t>Mục đích</w:t>
            </w:r>
          </w:p>
        </w:tc>
      </w:tr>
      <w:tr>
        <w:tc>
          <w:tcPr>
            <w:tcW w:type="dxa" w:w="1984"/>
            <w:vAlign w:val="center"/>
          </w:tcPr>
          <w:p>
            <w:pPr>
              <w:jc w:val="left"/>
            </w:pPr>
            <w:r/>
            <w:r>
              <w:rPr>
                <w:rFonts w:ascii="Times New Roman" w:hAnsi="Times New Roman"/>
                <w:b w:val="0"/>
                <w:sz w:val="17"/>
              </w:rPr>
              <w:t>users</w:t>
            </w:r>
          </w:p>
        </w:tc>
        <w:tc>
          <w:tcPr>
            <w:tcW w:type="dxa" w:w="5669"/>
            <w:vAlign w:val="center"/>
          </w:tcPr>
          <w:p>
            <w:pPr>
              <w:jc w:val="left"/>
            </w:pPr>
            <w:r/>
            <w:r>
              <w:rPr>
                <w:rFonts w:ascii="Times New Roman" w:hAnsi="Times New Roman"/>
                <w:b w:val="0"/>
                <w:sz w:val="17"/>
              </w:rPr>
              <w:t>id UUID PK; google_sub UNIQUE; email CITEXT UNIQUE; email_verified; display_name; avatar_url; status; created_at; updated_at</w:t>
            </w:r>
          </w:p>
        </w:tc>
        <w:tc>
          <w:tcPr>
            <w:tcW w:type="dxa" w:w="2835"/>
            <w:vAlign w:val="center"/>
          </w:tcPr>
          <w:p>
            <w:pPr>
              <w:jc w:val="left"/>
            </w:pPr>
            <w:r/>
            <w:r>
              <w:rPr>
                <w:rFonts w:ascii="Times New Roman" w:hAnsi="Times New Roman"/>
                <w:b w:val="0"/>
                <w:sz w:val="17"/>
              </w:rPr>
              <w:t>Tài khoản Google và trạng thái; không lưu mật khẩu</w:t>
            </w:r>
          </w:p>
        </w:tc>
      </w:tr>
      <w:tr>
        <w:tc>
          <w:tcPr>
            <w:tcW w:type="dxa" w:w="1984"/>
            <w:vAlign w:val="center"/>
            <w:shd w:fill="F2F2F2"/>
          </w:tcPr>
          <w:p>
            <w:pPr>
              <w:jc w:val="left"/>
            </w:pPr>
            <w:r/>
            <w:r>
              <w:rPr>
                <w:rFonts w:ascii="Times New Roman" w:hAnsi="Times New Roman"/>
                <w:b w:val="0"/>
                <w:sz w:val="17"/>
              </w:rPr>
              <w:t>user_preferences</w:t>
            </w:r>
          </w:p>
        </w:tc>
        <w:tc>
          <w:tcPr>
            <w:tcW w:type="dxa" w:w="5669"/>
            <w:vAlign w:val="center"/>
            <w:shd w:fill="F2F2F2"/>
          </w:tcPr>
          <w:p>
            <w:pPr>
              <w:jc w:val="left"/>
            </w:pPr>
            <w:r/>
            <w:r>
              <w:rPr>
                <w:rFonts w:ascii="Times New Roman" w:hAnsi="Times New Roman"/>
                <w:b w:val="0"/>
                <w:sz w:val="17"/>
              </w:rPr>
              <w:t>user_id PK/FK; auto_process; notification_flags JSONB; updated_at</w:t>
            </w:r>
          </w:p>
        </w:tc>
        <w:tc>
          <w:tcPr>
            <w:tcW w:type="dxa" w:w="2835"/>
            <w:vAlign w:val="center"/>
            <w:shd w:fill="F2F2F2"/>
          </w:tcPr>
          <w:p>
            <w:pPr>
              <w:jc w:val="left"/>
            </w:pPr>
            <w:r/>
            <w:r>
              <w:rPr>
                <w:rFonts w:ascii="Times New Roman" w:hAnsi="Times New Roman"/>
                <w:b w:val="0"/>
                <w:sz w:val="17"/>
              </w:rPr>
              <w:t>Tùy chọn sản phẩm</w:t>
            </w:r>
          </w:p>
        </w:tc>
      </w:tr>
      <w:tr>
        <w:tc>
          <w:tcPr>
            <w:tcW w:type="dxa" w:w="1984"/>
            <w:vAlign w:val="center"/>
          </w:tcPr>
          <w:p>
            <w:pPr>
              <w:jc w:val="left"/>
            </w:pPr>
            <w:r/>
            <w:r>
              <w:rPr>
                <w:rFonts w:ascii="Times New Roman" w:hAnsi="Times New Roman"/>
                <w:b w:val="0"/>
                <w:sz w:val="17"/>
              </w:rPr>
              <w:t>categories</w:t>
            </w:r>
          </w:p>
        </w:tc>
        <w:tc>
          <w:tcPr>
            <w:tcW w:type="dxa" w:w="5669"/>
            <w:vAlign w:val="center"/>
          </w:tcPr>
          <w:p>
            <w:pPr>
              <w:jc w:val="left"/>
            </w:pPr>
            <w:r/>
            <w:r>
              <w:rPr>
                <w:rFonts w:ascii="Times New Roman" w:hAnsi="Times New Roman"/>
                <w:b w:val="0"/>
                <w:sz w:val="17"/>
              </w:rPr>
              <w:t>id UUID PK; user_id FK; name; color; created_at; updated_at; version</w:t>
            </w:r>
          </w:p>
        </w:tc>
        <w:tc>
          <w:tcPr>
            <w:tcW w:type="dxa" w:w="2835"/>
            <w:vAlign w:val="center"/>
          </w:tcPr>
          <w:p>
            <w:pPr>
              <w:jc w:val="left"/>
            </w:pPr>
            <w:r/>
            <w:r>
              <w:rPr>
                <w:rFonts w:ascii="Times New Roman" w:hAnsi="Times New Roman"/>
                <w:b w:val="0"/>
                <w:sz w:val="17"/>
              </w:rPr>
              <w:t>Phân mục note</w:t>
            </w:r>
          </w:p>
        </w:tc>
      </w:tr>
      <w:tr>
        <w:tc>
          <w:tcPr>
            <w:tcW w:type="dxa" w:w="1984"/>
            <w:vAlign w:val="center"/>
            <w:shd w:fill="F2F2F2"/>
          </w:tcPr>
          <w:p>
            <w:pPr>
              <w:jc w:val="left"/>
            </w:pPr>
            <w:r/>
            <w:r>
              <w:rPr>
                <w:rFonts w:ascii="Times New Roman" w:hAnsi="Times New Roman"/>
                <w:b w:val="0"/>
                <w:sz w:val="17"/>
              </w:rPr>
              <w:t>notes</w:t>
            </w:r>
          </w:p>
        </w:tc>
        <w:tc>
          <w:tcPr>
            <w:tcW w:type="dxa" w:w="5669"/>
            <w:vAlign w:val="center"/>
            <w:shd w:fill="F2F2F2"/>
          </w:tcPr>
          <w:p>
            <w:pPr>
              <w:jc w:val="left"/>
            </w:pPr>
            <w:r/>
            <w:r>
              <w:rPr>
                <w:rFonts w:ascii="Times New Roman" w:hAnsi="Times New Roman"/>
                <w:b w:val="0"/>
                <w:sz w:val="17"/>
              </w:rPr>
              <w:t>id UUID PK; user_id FK; category_id FK NULL; source_url; source_title; content; status; version; created_at; updated_at; deleted_at</w:t>
            </w:r>
          </w:p>
        </w:tc>
        <w:tc>
          <w:tcPr>
            <w:tcW w:type="dxa" w:w="2835"/>
            <w:vAlign w:val="center"/>
            <w:shd w:fill="F2F2F2"/>
          </w:tcPr>
          <w:p>
            <w:pPr>
              <w:jc w:val="left"/>
            </w:pPr>
            <w:r/>
            <w:r>
              <w:rPr>
                <w:rFonts w:ascii="Times New Roman" w:hAnsi="Times New Roman"/>
                <w:b w:val="0"/>
                <w:sz w:val="17"/>
              </w:rPr>
              <w:t>Dữ liệu note chuẩn</w:t>
            </w:r>
          </w:p>
        </w:tc>
      </w:tr>
      <w:tr>
        <w:tc>
          <w:tcPr>
            <w:tcW w:type="dxa" w:w="1984"/>
            <w:vAlign w:val="center"/>
          </w:tcPr>
          <w:p>
            <w:pPr>
              <w:jc w:val="left"/>
            </w:pPr>
            <w:r/>
            <w:r>
              <w:rPr>
                <w:rFonts w:ascii="Times New Roman" w:hAnsi="Times New Roman"/>
                <w:b w:val="0"/>
                <w:sz w:val="17"/>
              </w:rPr>
              <w:t>note_chunks</w:t>
            </w:r>
          </w:p>
        </w:tc>
        <w:tc>
          <w:tcPr>
            <w:tcW w:type="dxa" w:w="5669"/>
            <w:vAlign w:val="center"/>
          </w:tcPr>
          <w:p>
            <w:pPr>
              <w:jc w:val="left"/>
            </w:pPr>
            <w:r/>
            <w:r>
              <w:rPr>
                <w:rFonts w:ascii="Times New Roman" w:hAnsi="Times New Roman"/>
                <w:b w:val="0"/>
                <w:sz w:val="17"/>
              </w:rPr>
              <w:t>id UUID PK; note_id FK; user_id FK; ordinal; text; embedding VECTOR; model_version; metadata JSONB</w:t>
            </w:r>
          </w:p>
        </w:tc>
        <w:tc>
          <w:tcPr>
            <w:tcW w:type="dxa" w:w="2835"/>
            <w:vAlign w:val="center"/>
          </w:tcPr>
          <w:p>
            <w:pPr>
              <w:jc w:val="left"/>
            </w:pPr>
            <w:r/>
            <w:r>
              <w:rPr>
                <w:rFonts w:ascii="Times New Roman" w:hAnsi="Times New Roman"/>
                <w:b w:val="0"/>
                <w:sz w:val="17"/>
              </w:rPr>
              <w:t>Chunk và vector</w:t>
            </w:r>
          </w:p>
        </w:tc>
      </w:tr>
      <w:tr>
        <w:tc>
          <w:tcPr>
            <w:tcW w:type="dxa" w:w="1984"/>
            <w:vAlign w:val="center"/>
            <w:shd w:fill="F2F2F2"/>
          </w:tcPr>
          <w:p>
            <w:pPr>
              <w:jc w:val="left"/>
            </w:pPr>
            <w:r/>
            <w:r>
              <w:rPr>
                <w:rFonts w:ascii="Times New Roman" w:hAnsi="Times New Roman"/>
                <w:b w:val="0"/>
                <w:sz w:val="17"/>
              </w:rPr>
              <w:t>quota_accounts</w:t>
            </w:r>
          </w:p>
        </w:tc>
        <w:tc>
          <w:tcPr>
            <w:tcW w:type="dxa" w:w="5669"/>
            <w:vAlign w:val="center"/>
            <w:shd w:fill="F2F2F2"/>
          </w:tcPr>
          <w:p>
            <w:pPr>
              <w:jc w:val="left"/>
            </w:pPr>
            <w:r/>
            <w:r>
              <w:rPr>
                <w:rFonts w:ascii="Times New Roman" w:hAnsi="Times New Roman"/>
                <w:b w:val="0"/>
                <w:sz w:val="17"/>
              </w:rPr>
              <w:t>user_id PK; plan; remaining_units; reset_at; updated_at</w:t>
            </w:r>
          </w:p>
        </w:tc>
        <w:tc>
          <w:tcPr>
            <w:tcW w:type="dxa" w:w="2835"/>
            <w:vAlign w:val="center"/>
            <w:shd w:fill="F2F2F2"/>
          </w:tcPr>
          <w:p>
            <w:pPr>
              <w:jc w:val="left"/>
            </w:pPr>
            <w:r/>
            <w:r>
              <w:rPr>
                <w:rFonts w:ascii="Times New Roman" w:hAnsi="Times New Roman"/>
                <w:b w:val="0"/>
                <w:sz w:val="17"/>
              </w:rPr>
              <w:t>Số dư quota hiện hành</w:t>
            </w:r>
          </w:p>
        </w:tc>
      </w:tr>
      <w:tr>
        <w:tc>
          <w:tcPr>
            <w:tcW w:type="dxa" w:w="1984"/>
            <w:vAlign w:val="center"/>
          </w:tcPr>
          <w:p>
            <w:pPr>
              <w:jc w:val="left"/>
            </w:pPr>
            <w:r/>
            <w:r>
              <w:rPr>
                <w:rFonts w:ascii="Times New Roman" w:hAnsi="Times New Roman"/>
                <w:b w:val="0"/>
                <w:sz w:val="17"/>
              </w:rPr>
              <w:t>quota_ledger</w:t>
            </w:r>
          </w:p>
        </w:tc>
        <w:tc>
          <w:tcPr>
            <w:tcW w:type="dxa" w:w="5669"/>
            <w:vAlign w:val="center"/>
          </w:tcPr>
          <w:p>
            <w:pPr>
              <w:jc w:val="left"/>
            </w:pPr>
            <w:r/>
            <w:r>
              <w:rPr>
                <w:rFonts w:ascii="Times New Roman" w:hAnsi="Times New Roman"/>
                <w:b w:val="0"/>
                <w:sz w:val="17"/>
              </w:rPr>
              <w:t>id UUID PK; user_id FK; operation; units; request_id; created_at</w:t>
            </w:r>
          </w:p>
        </w:tc>
        <w:tc>
          <w:tcPr>
            <w:tcW w:type="dxa" w:w="2835"/>
            <w:vAlign w:val="center"/>
          </w:tcPr>
          <w:p>
            <w:pPr>
              <w:jc w:val="left"/>
            </w:pPr>
            <w:r/>
            <w:r>
              <w:rPr>
                <w:rFonts w:ascii="Times New Roman" w:hAnsi="Times New Roman"/>
                <w:b w:val="0"/>
                <w:sz w:val="17"/>
              </w:rPr>
              <w:t>Audit tiêu hao, append-only</w:t>
            </w:r>
          </w:p>
        </w:tc>
      </w:tr>
      <w:tr>
        <w:tc>
          <w:tcPr>
            <w:tcW w:type="dxa" w:w="1984"/>
            <w:vAlign w:val="center"/>
            <w:shd w:fill="F2F2F2"/>
          </w:tcPr>
          <w:p>
            <w:pPr>
              <w:jc w:val="left"/>
            </w:pPr>
            <w:r/>
            <w:r>
              <w:rPr>
                <w:rFonts w:ascii="Times New Roman" w:hAnsi="Times New Roman"/>
                <w:b w:val="0"/>
                <w:sz w:val="17"/>
              </w:rPr>
              <w:t>idempotency_keys</w:t>
            </w:r>
          </w:p>
        </w:tc>
        <w:tc>
          <w:tcPr>
            <w:tcW w:type="dxa" w:w="5669"/>
            <w:vAlign w:val="center"/>
            <w:shd w:fill="F2F2F2"/>
          </w:tcPr>
          <w:p>
            <w:pPr>
              <w:jc w:val="left"/>
            </w:pPr>
            <w:r/>
            <w:r>
              <w:rPr>
                <w:rFonts w:ascii="Times New Roman" w:hAnsi="Times New Roman"/>
                <w:b w:val="0"/>
                <w:sz w:val="17"/>
              </w:rPr>
              <w:t>user_id; key; request_hash; response_ref; expires_at</w:t>
            </w:r>
          </w:p>
        </w:tc>
        <w:tc>
          <w:tcPr>
            <w:tcW w:type="dxa" w:w="2835"/>
            <w:vAlign w:val="center"/>
            <w:shd w:fill="F2F2F2"/>
          </w:tcPr>
          <w:p>
            <w:pPr>
              <w:jc w:val="left"/>
            </w:pPr>
            <w:r/>
            <w:r>
              <w:rPr>
                <w:rFonts w:ascii="Times New Roman" w:hAnsi="Times New Roman"/>
                <w:b w:val="0"/>
                <w:sz w:val="17"/>
              </w:rPr>
              <w:t>Ngăn tạo trùng khi retry</w:t>
            </w:r>
          </w:p>
        </w:tc>
      </w:tr>
      <w:tr>
        <w:tc>
          <w:tcPr>
            <w:tcW w:type="dxa" w:w="1984"/>
            <w:vAlign w:val="center"/>
          </w:tcPr>
          <w:p>
            <w:pPr>
              <w:jc w:val="left"/>
            </w:pPr>
            <w:r/>
            <w:r>
              <w:rPr>
                <w:rFonts w:ascii="Times New Roman" w:hAnsi="Times New Roman"/>
                <w:b w:val="0"/>
                <w:sz w:val="17"/>
              </w:rPr>
              <w:t>skim_sessions</w:t>
            </w:r>
          </w:p>
        </w:tc>
        <w:tc>
          <w:tcPr>
            <w:tcW w:type="dxa" w:w="5669"/>
            <w:vAlign w:val="center"/>
          </w:tcPr>
          <w:p>
            <w:pPr>
              <w:jc w:val="left"/>
            </w:pPr>
            <w:r/>
            <w:r>
              <w:rPr>
                <w:rFonts w:ascii="Times New Roman" w:hAnsi="Times New Roman"/>
                <w:b w:val="0"/>
                <w:sz w:val="17"/>
              </w:rPr>
              <w:t>session_id UUID; user_id; tab_ref_hash; status; expires_at</w:t>
            </w:r>
          </w:p>
        </w:tc>
        <w:tc>
          <w:tcPr>
            <w:tcW w:type="dxa" w:w="2835"/>
            <w:vAlign w:val="center"/>
          </w:tcPr>
          <w:p>
            <w:pPr>
              <w:jc w:val="left"/>
            </w:pPr>
            <w:r/>
            <w:r>
              <w:rPr>
                <w:rFonts w:ascii="Times New Roman" w:hAnsi="Times New Roman"/>
                <w:b w:val="0"/>
                <w:sz w:val="17"/>
              </w:rPr>
              <w:t>Metadata session; text tạm ở TTL store</w:t>
            </w:r>
          </w:p>
        </w:tc>
      </w:tr>
    </w:tbl>
    <w:p>
      <w:pPr>
        <w:widowControl/>
      </w:pPr>
    </w:p>
    <w:p>
      <w:pPr>
        <w:pStyle w:val="Heading2"/>
        <w:keepNext/>
        <w:widowControl/>
      </w:pPr>
      <w:r>
        <w:rPr>
          <w:rFonts w:ascii="Times New Roman" w:hAnsi="Times New Roman"/>
        </w:rPr>
        <w:t>7.2 Index và ràng buộc</w:t>
      </w:r>
    </w:p>
    <w:p>
      <w:pPr>
        <w:pStyle w:val="ListBullet"/>
        <w:widowControl/>
      </w:pPr>
      <w:r>
        <w:rPr>
          <w:rFonts w:ascii="Times New Roman" w:hAnsi="Times New Roman"/>
        </w:rPr>
        <w:t>UNIQUE(users.email), UNIQUE(user_id, categories.name) khi chưa xóa.</w:t>
      </w:r>
    </w:p>
    <w:p>
      <w:pPr>
        <w:pStyle w:val="ListBullet"/>
        <w:widowControl/>
      </w:pPr>
      <w:r>
        <w:rPr>
          <w:rFonts w:ascii="Times New Roman" w:hAnsi="Times New Roman"/>
        </w:rPr>
        <w:t>INDEX notes(user_id, updated_at DESC), notes(user_id, category_id, updated_at DESC).</w:t>
      </w:r>
    </w:p>
    <w:p>
      <w:pPr>
        <w:pStyle w:val="ListBullet"/>
        <w:widowControl/>
      </w:pPr>
      <w:r>
        <w:rPr>
          <w:rFonts w:ascii="Times New Roman" w:hAnsi="Times New Roman"/>
        </w:rPr>
        <w:t>INDEX note_chunks(user_id, note_id); vector index HNSW/IVFFlat được chọn sau benchmark kích thước dữ liệu.</w:t>
      </w:r>
    </w:p>
    <w:p>
      <w:pPr>
        <w:pStyle w:val="ListBullet"/>
        <w:widowControl/>
      </w:pPr>
      <w:r>
        <w:rPr>
          <w:rFonts w:ascii="Times New Roman" w:hAnsi="Times New Roman"/>
        </w:rPr>
        <w:t>CHECK status thuộc tập trạng thái hợp lệ; version tăng khi sửa.</w:t>
      </w:r>
    </w:p>
    <w:p>
      <w:pPr>
        <w:pStyle w:val="ListBullet"/>
        <w:widowControl/>
      </w:pPr>
      <w:r>
        <w:rPr>
          <w:rFonts w:ascii="Times New Roman" w:hAnsi="Times New Roman"/>
        </w:rPr>
        <w:t>Foreign key cascade cho note_chunks khi xóa cứng note; note ưu tiên soft delete trong thời gian đồng bộ.</w:t>
      </w:r>
    </w:p>
    <w:p>
      <w:pPr>
        <w:pStyle w:val="Heading2"/>
        <w:keepNext/>
        <w:widowControl/>
      </w:pPr>
      <w:r>
        <w:rPr>
          <w:rFonts w:ascii="Times New Roman" w:hAnsi="Times New Roman"/>
        </w:rPr>
        <w:t>7.3 Vòng đời dữ liệu</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vAlign w:val="center"/>
            <w:shd w:fill="2F75B5"/>
          </w:tcPr>
          <w:p>
            <w:pPr>
              <w:jc w:val="left"/>
            </w:pPr>
            <w:r/>
            <w:r>
              <w:rPr>
                <w:rFonts w:ascii="Times New Roman" w:hAnsi="Times New Roman"/>
                <w:b/>
                <w:color w:val="FFFFFF"/>
                <w:sz w:val="18"/>
              </w:rPr>
              <w:t>Dữ liệu</w:t>
            </w:r>
          </w:p>
        </w:tc>
        <w:tc>
          <w:tcPr>
            <w:tcW w:type="dxa" w:w="2493"/>
            <w:vAlign w:val="center"/>
            <w:shd w:fill="2F75B5"/>
          </w:tcPr>
          <w:p>
            <w:pPr>
              <w:jc w:val="left"/>
            </w:pPr>
            <w:r/>
            <w:r>
              <w:rPr>
                <w:rFonts w:ascii="Times New Roman" w:hAnsi="Times New Roman"/>
                <w:b/>
                <w:color w:val="FFFFFF"/>
                <w:sz w:val="18"/>
              </w:rPr>
              <w:t>Tạo</w:t>
            </w:r>
          </w:p>
        </w:tc>
        <w:tc>
          <w:tcPr>
            <w:tcW w:type="dxa" w:w="2493"/>
            <w:vAlign w:val="center"/>
            <w:shd w:fill="2F75B5"/>
          </w:tcPr>
          <w:p>
            <w:pPr>
              <w:jc w:val="left"/>
            </w:pPr>
            <w:r/>
            <w:r>
              <w:rPr>
                <w:rFonts w:ascii="Times New Roman" w:hAnsi="Times New Roman"/>
                <w:b/>
                <w:color w:val="FFFFFF"/>
                <w:sz w:val="18"/>
              </w:rPr>
              <w:t>Lưu</w:t>
            </w:r>
          </w:p>
        </w:tc>
        <w:tc>
          <w:tcPr>
            <w:tcW w:type="dxa" w:w="2493"/>
            <w:vAlign w:val="center"/>
            <w:shd w:fill="2F75B5"/>
          </w:tcPr>
          <w:p>
            <w:pPr>
              <w:jc w:val="left"/>
            </w:pPr>
            <w:r/>
            <w:r>
              <w:rPr>
                <w:rFonts w:ascii="Times New Roman" w:hAnsi="Times New Roman"/>
                <w:b/>
                <w:color w:val="FFFFFF"/>
                <w:sz w:val="18"/>
              </w:rPr>
              <w:t>Xóa/retention</w:t>
            </w:r>
          </w:p>
        </w:tc>
      </w:tr>
      <w:tr>
        <w:tc>
          <w:tcPr>
            <w:tcW w:type="dxa" w:w="2493"/>
            <w:vAlign w:val="center"/>
          </w:tcPr>
          <w:p>
            <w:pPr>
              <w:jc w:val="left"/>
            </w:pPr>
            <w:r/>
            <w:r>
              <w:rPr>
                <w:rFonts w:ascii="Times New Roman" w:hAnsi="Times New Roman"/>
                <w:b w:val="0"/>
                <w:sz w:val="17"/>
              </w:rPr>
              <w:t>Note</w:t>
            </w:r>
          </w:p>
        </w:tc>
        <w:tc>
          <w:tcPr>
            <w:tcW w:type="dxa" w:w="2493"/>
            <w:vAlign w:val="center"/>
          </w:tcPr>
          <w:p>
            <w:pPr>
              <w:jc w:val="left"/>
            </w:pPr>
            <w:r/>
            <w:r>
              <w:rPr>
                <w:rFonts w:ascii="Times New Roman" w:hAnsi="Times New Roman"/>
                <w:b w:val="0"/>
                <w:sz w:val="17"/>
              </w:rPr>
              <w:t>User chọn lưu</w:t>
            </w:r>
          </w:p>
        </w:tc>
        <w:tc>
          <w:tcPr>
            <w:tcW w:type="dxa" w:w="2493"/>
            <w:vAlign w:val="center"/>
          </w:tcPr>
          <w:p>
            <w:pPr>
              <w:jc w:val="left"/>
            </w:pPr>
            <w:r/>
            <w:r>
              <w:rPr>
                <w:rFonts w:ascii="Times New Roman" w:hAnsi="Times New Roman"/>
                <w:b w:val="0"/>
                <w:sz w:val="17"/>
              </w:rPr>
              <w:t>Đến khi user xóa</w:t>
            </w:r>
          </w:p>
        </w:tc>
        <w:tc>
          <w:tcPr>
            <w:tcW w:type="dxa" w:w="2493"/>
            <w:vAlign w:val="center"/>
          </w:tcPr>
          <w:p>
            <w:pPr>
              <w:jc w:val="left"/>
            </w:pPr>
            <w:r/>
            <w:r>
              <w:rPr>
                <w:rFonts w:ascii="Times New Roman" w:hAnsi="Times New Roman"/>
                <w:b w:val="0"/>
                <w:sz w:val="17"/>
              </w:rPr>
              <w:t>Soft delete để sync; purge theo policy cấu hình</w:t>
            </w:r>
          </w:p>
        </w:tc>
      </w:tr>
      <w:tr>
        <w:tc>
          <w:tcPr>
            <w:tcW w:type="dxa" w:w="2493"/>
            <w:vAlign w:val="center"/>
            <w:shd w:fill="F2F2F2"/>
          </w:tcPr>
          <w:p>
            <w:pPr>
              <w:jc w:val="left"/>
            </w:pPr>
            <w:r/>
            <w:r>
              <w:rPr>
                <w:rFonts w:ascii="Times New Roman" w:hAnsi="Times New Roman"/>
                <w:b w:val="0"/>
                <w:sz w:val="17"/>
              </w:rPr>
              <w:t>Chunk/vector</w:t>
            </w:r>
          </w:p>
        </w:tc>
        <w:tc>
          <w:tcPr>
            <w:tcW w:type="dxa" w:w="2493"/>
            <w:vAlign w:val="center"/>
            <w:shd w:fill="F2F2F2"/>
          </w:tcPr>
          <w:p>
            <w:pPr>
              <w:jc w:val="left"/>
            </w:pPr>
            <w:r/>
            <w:r>
              <w:rPr>
                <w:rFonts w:ascii="Times New Roman" w:hAnsi="Times New Roman"/>
                <w:b w:val="0"/>
                <w:sz w:val="17"/>
              </w:rPr>
              <w:t>Sau khi AI xử lý</w:t>
            </w:r>
          </w:p>
        </w:tc>
        <w:tc>
          <w:tcPr>
            <w:tcW w:type="dxa" w:w="2493"/>
            <w:vAlign w:val="center"/>
            <w:shd w:fill="F2F2F2"/>
          </w:tcPr>
          <w:p>
            <w:pPr>
              <w:jc w:val="left"/>
            </w:pPr>
            <w:r/>
            <w:r>
              <w:rPr>
                <w:rFonts w:ascii="Times New Roman" w:hAnsi="Times New Roman"/>
                <w:b w:val="0"/>
                <w:sz w:val="17"/>
              </w:rPr>
              <w:t>Theo note</w:t>
            </w:r>
          </w:p>
        </w:tc>
        <w:tc>
          <w:tcPr>
            <w:tcW w:type="dxa" w:w="2493"/>
            <w:vAlign w:val="center"/>
            <w:shd w:fill="F2F2F2"/>
          </w:tcPr>
          <w:p>
            <w:pPr>
              <w:jc w:val="left"/>
            </w:pPr>
            <w:r/>
            <w:r>
              <w:rPr>
                <w:rFonts w:ascii="Times New Roman" w:hAnsi="Times New Roman"/>
                <w:b w:val="0"/>
                <w:sz w:val="17"/>
              </w:rPr>
              <w:t>Xóa/rebuild cùng note hoặc đổi model</w:t>
            </w:r>
          </w:p>
        </w:tc>
      </w:tr>
      <w:tr>
        <w:tc>
          <w:tcPr>
            <w:tcW w:type="dxa" w:w="2493"/>
            <w:vAlign w:val="center"/>
          </w:tcPr>
          <w:p>
            <w:pPr>
              <w:jc w:val="left"/>
            </w:pPr>
            <w:r/>
            <w:r>
              <w:rPr>
                <w:rFonts w:ascii="Times New Roman" w:hAnsi="Times New Roman"/>
                <w:b w:val="0"/>
                <w:sz w:val="17"/>
              </w:rPr>
              <w:t>Skim page text</w:t>
            </w:r>
          </w:p>
        </w:tc>
        <w:tc>
          <w:tcPr>
            <w:tcW w:type="dxa" w:w="2493"/>
            <w:vAlign w:val="center"/>
          </w:tcPr>
          <w:p>
            <w:pPr>
              <w:jc w:val="left"/>
            </w:pPr>
            <w:r/>
            <w:r>
              <w:rPr>
                <w:rFonts w:ascii="Times New Roman" w:hAnsi="Times New Roman"/>
                <w:b w:val="0"/>
                <w:sz w:val="17"/>
              </w:rPr>
              <w:t>Khi prepare</w:t>
            </w:r>
          </w:p>
        </w:tc>
        <w:tc>
          <w:tcPr>
            <w:tcW w:type="dxa" w:w="2493"/>
            <w:vAlign w:val="center"/>
          </w:tcPr>
          <w:p>
            <w:pPr>
              <w:jc w:val="left"/>
            </w:pPr>
            <w:r/>
            <w:r>
              <w:rPr>
                <w:rFonts w:ascii="Times New Roman" w:hAnsi="Times New Roman"/>
                <w:b w:val="0"/>
                <w:sz w:val="17"/>
              </w:rPr>
              <w:t>TTL ngắn, đề xuất 30 phút</w:t>
            </w:r>
          </w:p>
        </w:tc>
        <w:tc>
          <w:tcPr>
            <w:tcW w:type="dxa" w:w="2493"/>
            <w:vAlign w:val="center"/>
          </w:tcPr>
          <w:p>
            <w:pPr>
              <w:jc w:val="left"/>
            </w:pPr>
            <w:r/>
            <w:r>
              <w:rPr>
                <w:rFonts w:ascii="Times New Roman" w:hAnsi="Times New Roman"/>
                <w:b w:val="0"/>
                <w:sz w:val="17"/>
              </w:rPr>
              <w:t>Tự hết hạn; chỉ đoạn được chọn mới thành note</w:t>
            </w:r>
          </w:p>
        </w:tc>
      </w:tr>
      <w:tr>
        <w:tc>
          <w:tcPr>
            <w:tcW w:type="dxa" w:w="2493"/>
            <w:vAlign w:val="center"/>
            <w:shd w:fill="F2F2F2"/>
          </w:tcPr>
          <w:p>
            <w:pPr>
              <w:jc w:val="left"/>
            </w:pPr>
            <w:r/>
            <w:r>
              <w:rPr>
                <w:rFonts w:ascii="Times New Roman" w:hAnsi="Times New Roman"/>
                <w:b w:val="0"/>
                <w:sz w:val="17"/>
              </w:rPr>
              <w:t>Quota ledger</w:t>
            </w:r>
          </w:p>
        </w:tc>
        <w:tc>
          <w:tcPr>
            <w:tcW w:type="dxa" w:w="2493"/>
            <w:vAlign w:val="center"/>
            <w:shd w:fill="F2F2F2"/>
          </w:tcPr>
          <w:p>
            <w:pPr>
              <w:jc w:val="left"/>
            </w:pPr>
            <w:r/>
            <w:r>
              <w:rPr>
                <w:rFonts w:ascii="Times New Roman" w:hAnsi="Times New Roman"/>
                <w:b w:val="0"/>
                <w:sz w:val="17"/>
              </w:rPr>
              <w:t>Mỗi operation AI</w:t>
            </w:r>
          </w:p>
        </w:tc>
        <w:tc>
          <w:tcPr>
            <w:tcW w:type="dxa" w:w="2493"/>
            <w:vAlign w:val="center"/>
            <w:shd w:fill="F2F2F2"/>
          </w:tcPr>
          <w:p>
            <w:pPr>
              <w:jc w:val="left"/>
            </w:pPr>
            <w:r/>
            <w:r>
              <w:rPr>
                <w:rFonts w:ascii="Times New Roman" w:hAnsi="Times New Roman"/>
                <w:b w:val="0"/>
                <w:sz w:val="17"/>
              </w:rPr>
              <w:t>Theo audit policy</w:t>
            </w:r>
          </w:p>
        </w:tc>
        <w:tc>
          <w:tcPr>
            <w:tcW w:type="dxa" w:w="2493"/>
            <w:vAlign w:val="center"/>
            <w:shd w:fill="F2F2F2"/>
          </w:tcPr>
          <w:p>
            <w:pPr>
              <w:jc w:val="left"/>
            </w:pPr>
            <w:r/>
            <w:r>
              <w:rPr>
                <w:rFonts w:ascii="Times New Roman" w:hAnsi="Times New Roman"/>
                <w:b w:val="0"/>
                <w:sz w:val="17"/>
              </w:rPr>
              <w:t>Không chứa nội dung văn bản</w:t>
            </w:r>
          </w:p>
        </w:tc>
      </w:tr>
      <w:tr>
        <w:tc>
          <w:tcPr>
            <w:tcW w:type="dxa" w:w="2493"/>
            <w:vAlign w:val="center"/>
          </w:tcPr>
          <w:p>
            <w:pPr>
              <w:jc w:val="left"/>
            </w:pPr>
            <w:r/>
            <w:r>
              <w:rPr>
                <w:rFonts w:ascii="Times New Roman" w:hAnsi="Times New Roman"/>
                <w:b w:val="0"/>
                <w:sz w:val="17"/>
              </w:rPr>
              <w:t>Log</w:t>
            </w:r>
          </w:p>
        </w:tc>
        <w:tc>
          <w:tcPr>
            <w:tcW w:type="dxa" w:w="2493"/>
            <w:vAlign w:val="center"/>
          </w:tcPr>
          <w:p>
            <w:pPr>
              <w:jc w:val="left"/>
            </w:pPr>
            <w:r/>
            <w:r>
              <w:rPr>
                <w:rFonts w:ascii="Times New Roman" w:hAnsi="Times New Roman"/>
                <w:b w:val="0"/>
                <w:sz w:val="17"/>
              </w:rPr>
              <w:t>Trong vận hành</w:t>
            </w:r>
          </w:p>
        </w:tc>
        <w:tc>
          <w:tcPr>
            <w:tcW w:type="dxa" w:w="2493"/>
            <w:vAlign w:val="center"/>
          </w:tcPr>
          <w:p>
            <w:pPr>
              <w:jc w:val="left"/>
            </w:pPr>
            <w:r/>
            <w:r>
              <w:rPr>
                <w:rFonts w:ascii="Times New Roman" w:hAnsi="Times New Roman"/>
                <w:b w:val="0"/>
                <w:sz w:val="17"/>
              </w:rPr>
              <w:t>Đề xuất 14–30 ngày</w:t>
            </w:r>
          </w:p>
        </w:tc>
        <w:tc>
          <w:tcPr>
            <w:tcW w:type="dxa" w:w="2493"/>
            <w:vAlign w:val="center"/>
          </w:tcPr>
          <w:p>
            <w:pPr>
              <w:jc w:val="left"/>
            </w:pPr>
            <w:r/>
            <w:r>
              <w:rPr>
                <w:rFonts w:ascii="Times New Roman" w:hAnsi="Times New Roman"/>
                <w:b w:val="0"/>
                <w:sz w:val="17"/>
              </w:rPr>
              <w:t>Redact token, PII và nội dung</w:t>
            </w:r>
          </w:p>
        </w:tc>
      </w:tr>
    </w:tbl>
    <w:p>
      <w:pPr>
        <w:widowControl/>
      </w:pPr>
    </w:p>
    <w:p>
      <w:pPr>
        <w:pStyle w:val="Heading1"/>
        <w:keepNext/>
        <w:widowControl/>
      </w:pPr>
      <w:r>
        <w:rPr>
          <w:rFonts w:ascii="Times New Roman" w:hAnsi="Times New Roman"/>
        </w:rPr>
        <w:t>8. Thiết kế API</w:t>
      </w:r>
    </w:p>
    <w:p>
      <w:pPr>
        <w:pStyle w:val="Heading2"/>
        <w:keepNext/>
        <w:widowControl/>
      </w:pPr>
      <w:r>
        <w:rPr>
          <w:rFonts w:ascii="Times New Roman" w:hAnsi="Times New Roman"/>
        </w:rPr>
        <w:t>8.1 Quy ước chung</w:t>
      </w:r>
    </w:p>
    <w:p>
      <w:pPr>
        <w:pStyle w:val="ListBullet"/>
        <w:widowControl/>
      </w:pPr>
      <w:r>
        <w:rPr>
          <w:rFonts w:ascii="Times New Roman" w:hAnsi="Times New Roman"/>
        </w:rPr>
        <w:t>Base path: /api/v1; JSON UTF-8; thời gian ISO-8601 UTC; ID dùng UUID.</w:t>
      </w:r>
    </w:p>
    <w:p>
      <w:pPr>
        <w:pStyle w:val="ListBullet"/>
        <w:widowControl/>
      </w:pPr>
      <w:r>
        <w:rPr>
          <w:rFonts w:ascii="Times New Roman" w:hAnsi="Times New Roman"/>
        </w:rPr>
        <w:t>Authorization: Bearer app access token do QuickAssist phát hành sau khi đổi Google authorization code; refresh token lưu an toàn theo phương án triển khai.</w:t>
      </w:r>
    </w:p>
    <w:p>
      <w:pPr>
        <w:pStyle w:val="ListBullet"/>
        <w:widowControl/>
      </w:pPr>
      <w:r>
        <w:rPr>
          <w:rFonts w:ascii="Times New Roman" w:hAnsi="Times New Roman"/>
        </w:rPr>
        <w:t>Request tạo/sửa nhận X-Request-ID; tạo note nhận Idempotency-Key.</w:t>
      </w:r>
    </w:p>
    <w:p>
      <w:pPr>
        <w:pStyle w:val="ListBullet"/>
        <w:widowControl/>
      </w:pPr>
      <w:r>
        <w:rPr>
          <w:rFonts w:ascii="Times New Roman" w:hAnsi="Times New Roman"/>
        </w:rPr>
        <w:t>Pagination dùng cursor; filter phải được whitelist và giới hạn.</w:t>
      </w:r>
    </w:p>
    <w:p>
      <w:pPr>
        <w:pStyle w:val="ListBullet"/>
        <w:widowControl/>
      </w:pPr>
      <w:r>
        <w:rPr>
          <w:rFonts w:ascii="Times New Roman" w:hAnsi="Times New Roman"/>
        </w:rPr>
        <w:t>Lỗi theo một schema thống nhất; không trả stack trace cho client.</w:t>
      </w:r>
    </w:p>
    <w:p>
      <w:pPr>
        <w:pStyle w:val="CodeBlock"/>
        <w:widowControl/>
      </w:pPr>
      <w:r>
        <w:rPr>
          <w:rFonts w:ascii="Times New Roman" w:hAnsi="Times New Roman"/>
        </w:rPr>
        <w:t>{</w:t>
        <w:br/>
        <w:t xml:space="preserve">  "error": {</w:t>
        <w:br/>
        <w:t xml:space="preserve">    "code": "QUOTA_EXCEEDED",</w:t>
        <w:br/>
        <w:t xml:space="preserve">    "message": "Không đủ quota để xử lý AI.",</w:t>
        <w:br/>
        <w:t xml:space="preserve">    "requestId": "uuid",</w:t>
        <w:br/>
        <w:t xml:space="preserve">    "details": {"operation": "embedding"}</w:t>
        <w:br/>
        <w:t xml:space="preserve">  }</w:t>
        <w:br/>
        <w:t>}</w:t>
      </w:r>
    </w:p>
    <w:p>
      <w:pPr>
        <w:pStyle w:val="Heading2"/>
        <w:keepNext/>
        <w:widowControl/>
      </w:pPr>
      <w:r>
        <w:rPr>
          <w:rFonts w:ascii="Times New Roman" w:hAnsi="Times New Roman"/>
        </w:rPr>
        <w:t>8.2 Public API</w:t>
      </w:r>
    </w:p>
    <w:tbl>
      <w:tblPr>
        <w:tblStyle w:val="TableGrid"/>
        <w:tblW w:type="auto" w:w="0"/>
        <w:jc w:val="center"/>
        <w:tblLayout w:type="autofit"/>
        <w:tblLook w:firstColumn="1" w:firstRow="1" w:lastColumn="0" w:lastRow="0" w:noHBand="0" w:noVBand="1" w:val="04A0"/>
      </w:tblPr>
      <w:tblGrid>
        <w:gridCol w:w="1995"/>
        <w:gridCol w:w="1995"/>
        <w:gridCol w:w="1995"/>
        <w:gridCol w:w="1995"/>
        <w:gridCol w:w="1995"/>
      </w:tblGrid>
      <w:tr>
        <w:trPr>
          <w:tblHeader w:val="true"/>
        </w:trPr>
        <w:tc>
          <w:tcPr>
            <w:tcW w:type="dxa" w:w="1134"/>
            <w:vAlign w:val="center"/>
            <w:shd w:fill="2F75B5"/>
          </w:tcPr>
          <w:p>
            <w:pPr>
              <w:jc w:val="left"/>
            </w:pPr>
            <w:r/>
            <w:r>
              <w:rPr>
                <w:rFonts w:ascii="Times New Roman" w:hAnsi="Times New Roman"/>
                <w:b/>
                <w:color w:val="FFFFFF"/>
                <w:sz w:val="18"/>
              </w:rPr>
              <w:t>Method</w:t>
            </w:r>
          </w:p>
        </w:tc>
        <w:tc>
          <w:tcPr>
            <w:tcW w:type="dxa" w:w="2835"/>
            <w:vAlign w:val="center"/>
            <w:shd w:fill="2F75B5"/>
          </w:tcPr>
          <w:p>
            <w:pPr>
              <w:jc w:val="left"/>
            </w:pPr>
            <w:r/>
            <w:r>
              <w:rPr>
                <w:rFonts w:ascii="Times New Roman" w:hAnsi="Times New Roman"/>
                <w:b/>
                <w:color w:val="FFFFFF"/>
                <w:sz w:val="18"/>
              </w:rPr>
              <w:t>Path</w:t>
            </w:r>
          </w:p>
        </w:tc>
        <w:tc>
          <w:tcPr>
            <w:tcW w:type="dxa" w:w="1984"/>
            <w:vAlign w:val="center"/>
            <w:shd w:fill="2F75B5"/>
          </w:tcPr>
          <w:p>
            <w:pPr>
              <w:jc w:val="left"/>
            </w:pPr>
            <w:r/>
            <w:r>
              <w:rPr>
                <w:rFonts w:ascii="Times New Roman" w:hAnsi="Times New Roman"/>
                <w:b/>
                <w:color w:val="FFFFFF"/>
                <w:sz w:val="18"/>
              </w:rPr>
              <w:t>Quyền</w:t>
            </w:r>
          </w:p>
        </w:tc>
        <w:tc>
          <w:tcPr>
            <w:tcW w:type="dxa" w:w="3402"/>
            <w:vAlign w:val="center"/>
            <w:shd w:fill="2F75B5"/>
          </w:tcPr>
          <w:p>
            <w:pPr>
              <w:jc w:val="left"/>
            </w:pPr>
            <w:r/>
            <w:r>
              <w:rPr>
                <w:rFonts w:ascii="Times New Roman" w:hAnsi="Times New Roman"/>
                <w:b/>
                <w:color w:val="FFFFFF"/>
                <w:sz w:val="18"/>
              </w:rPr>
              <w:t>Input chính</w:t>
            </w:r>
          </w:p>
        </w:tc>
        <w:tc>
          <w:tcPr>
            <w:tcW w:type="dxa" w:w="2835"/>
            <w:vAlign w:val="center"/>
            <w:shd w:fill="2F75B5"/>
          </w:tcPr>
          <w:p>
            <w:pPr>
              <w:jc w:val="left"/>
            </w:pPr>
            <w:r/>
            <w:r>
              <w:rPr>
                <w:rFonts w:ascii="Times New Roman" w:hAnsi="Times New Roman"/>
                <w:b/>
                <w:color w:val="FFFFFF"/>
                <w:sz w:val="18"/>
              </w:rPr>
              <w:t>Kết quả</w:t>
            </w:r>
          </w:p>
        </w:tc>
      </w:tr>
      <w:tr>
        <w:tc>
          <w:tcPr>
            <w:tcW w:type="dxa" w:w="1134"/>
            <w:vAlign w:val="center"/>
          </w:tcPr>
          <w:p>
            <w:pPr>
              <w:jc w:val="left"/>
            </w:pPr>
            <w:r/>
            <w:r>
              <w:rPr>
                <w:rFonts w:ascii="Times New Roman" w:hAnsi="Times New Roman"/>
                <w:b w:val="0"/>
                <w:sz w:val="17"/>
              </w:rPr>
              <w:t>POST</w:t>
            </w:r>
          </w:p>
        </w:tc>
        <w:tc>
          <w:tcPr>
            <w:tcW w:type="dxa" w:w="2835"/>
            <w:vAlign w:val="center"/>
          </w:tcPr>
          <w:p>
            <w:pPr>
              <w:jc w:val="left"/>
            </w:pPr>
            <w:r/>
            <w:r>
              <w:rPr>
                <w:rFonts w:ascii="Times New Roman" w:hAnsi="Times New Roman"/>
                <w:b w:val="0"/>
                <w:sz w:val="17"/>
              </w:rPr>
              <w:t>/auth/google/exchange</w:t>
            </w:r>
          </w:p>
        </w:tc>
        <w:tc>
          <w:tcPr>
            <w:tcW w:type="dxa" w:w="1984"/>
            <w:vAlign w:val="center"/>
          </w:tcPr>
          <w:p>
            <w:pPr>
              <w:jc w:val="left"/>
            </w:pPr>
            <w:r/>
            <w:r>
              <w:rPr>
                <w:rFonts w:ascii="Times New Roman" w:hAnsi="Times New Roman"/>
                <w:b w:val="0"/>
                <w:sz w:val="17"/>
              </w:rPr>
              <w:t>OAuth code + PKCE</w:t>
            </w:r>
          </w:p>
        </w:tc>
        <w:tc>
          <w:tcPr>
            <w:tcW w:type="dxa" w:w="3402"/>
            <w:vAlign w:val="center"/>
          </w:tcPr>
          <w:p>
            <w:pPr>
              <w:jc w:val="left"/>
            </w:pPr>
            <w:r/>
            <w:r>
              <w:rPr>
                <w:rFonts w:ascii="Times New Roman" w:hAnsi="Times New Roman"/>
                <w:b w:val="0"/>
                <w:sz w:val="17"/>
              </w:rPr>
              <w:t>code, codeVerifier, redirectUri</w:t>
            </w:r>
          </w:p>
        </w:tc>
        <w:tc>
          <w:tcPr>
            <w:tcW w:type="dxa" w:w="2835"/>
            <w:vAlign w:val="center"/>
          </w:tcPr>
          <w:p>
            <w:pPr>
              <w:jc w:val="left"/>
            </w:pPr>
            <w:r/>
            <w:r>
              <w:rPr>
                <w:rFonts w:ascii="Times New Roman" w:hAnsi="Times New Roman"/>
                <w:b w:val="0"/>
                <w:sz w:val="17"/>
              </w:rPr>
              <w:t>200 app tokens/user; 401 OAuth invalid</w:t>
            </w:r>
          </w:p>
        </w:tc>
      </w:tr>
      <w:tr>
        <w:tc>
          <w:tcPr>
            <w:tcW w:type="dxa" w:w="1134"/>
            <w:vAlign w:val="center"/>
            <w:shd w:fill="F2F2F2"/>
          </w:tcPr>
          <w:p>
            <w:pPr>
              <w:jc w:val="left"/>
            </w:pPr>
            <w:r/>
            <w:r>
              <w:rPr>
                <w:rFonts w:ascii="Times New Roman" w:hAnsi="Times New Roman"/>
                <w:b w:val="0"/>
                <w:sz w:val="17"/>
              </w:rPr>
              <w:t>POST</w:t>
            </w:r>
          </w:p>
        </w:tc>
        <w:tc>
          <w:tcPr>
            <w:tcW w:type="dxa" w:w="2835"/>
            <w:vAlign w:val="center"/>
            <w:shd w:fill="F2F2F2"/>
          </w:tcPr>
          <w:p>
            <w:pPr>
              <w:jc w:val="left"/>
            </w:pPr>
            <w:r/>
            <w:r>
              <w:rPr>
                <w:rFonts w:ascii="Times New Roman" w:hAnsi="Times New Roman"/>
                <w:b w:val="0"/>
                <w:sz w:val="17"/>
              </w:rPr>
              <w:t>/auth/refresh</w:t>
            </w:r>
          </w:p>
        </w:tc>
        <w:tc>
          <w:tcPr>
            <w:tcW w:type="dxa" w:w="1984"/>
            <w:vAlign w:val="center"/>
            <w:shd w:fill="F2F2F2"/>
          </w:tcPr>
          <w:p>
            <w:pPr>
              <w:jc w:val="left"/>
            </w:pPr>
            <w:r/>
            <w:r>
              <w:rPr>
                <w:rFonts w:ascii="Times New Roman" w:hAnsi="Times New Roman"/>
                <w:b w:val="0"/>
                <w:sz w:val="17"/>
              </w:rPr>
              <w:t>Refresh</w:t>
            </w:r>
          </w:p>
        </w:tc>
        <w:tc>
          <w:tcPr>
            <w:tcW w:type="dxa" w:w="3402"/>
            <w:vAlign w:val="center"/>
            <w:shd w:fill="F2F2F2"/>
          </w:tcPr>
          <w:p>
            <w:pPr>
              <w:jc w:val="left"/>
            </w:pPr>
            <w:r/>
            <w:r>
              <w:rPr>
                <w:rFonts w:ascii="Times New Roman" w:hAnsi="Times New Roman"/>
                <w:b w:val="0"/>
                <w:sz w:val="17"/>
              </w:rPr>
              <w:t>refresh token</w:t>
            </w:r>
          </w:p>
        </w:tc>
        <w:tc>
          <w:tcPr>
            <w:tcW w:type="dxa" w:w="2835"/>
            <w:vAlign w:val="center"/>
            <w:shd w:fill="F2F2F2"/>
          </w:tcPr>
          <w:p>
            <w:pPr>
              <w:jc w:val="left"/>
            </w:pPr>
            <w:r/>
            <w:r>
              <w:rPr>
                <w:rFonts w:ascii="Times New Roman" w:hAnsi="Times New Roman"/>
                <w:b w:val="0"/>
                <w:sz w:val="17"/>
              </w:rPr>
              <w:t>200 access token; 401</w:t>
            </w:r>
          </w:p>
        </w:tc>
      </w:tr>
      <w:tr>
        <w:tc>
          <w:tcPr>
            <w:tcW w:type="dxa" w:w="1134"/>
            <w:vAlign w:val="center"/>
          </w:tcPr>
          <w:p>
            <w:pPr>
              <w:jc w:val="left"/>
            </w:pPr>
            <w:r/>
            <w:r>
              <w:rPr>
                <w:rFonts w:ascii="Times New Roman" w:hAnsi="Times New Roman"/>
                <w:b w:val="0"/>
                <w:sz w:val="17"/>
              </w:rPr>
              <w:t>POST</w:t>
            </w:r>
          </w:p>
        </w:tc>
        <w:tc>
          <w:tcPr>
            <w:tcW w:type="dxa" w:w="2835"/>
            <w:vAlign w:val="center"/>
          </w:tcPr>
          <w:p>
            <w:pPr>
              <w:jc w:val="left"/>
            </w:pPr>
            <w:r/>
            <w:r>
              <w:rPr>
                <w:rFonts w:ascii="Times New Roman" w:hAnsi="Times New Roman"/>
                <w:b w:val="0"/>
                <w:sz w:val="17"/>
              </w:rPr>
              <w:t>/auth/logout</w:t>
            </w:r>
          </w:p>
        </w:tc>
        <w:tc>
          <w:tcPr>
            <w:tcW w:type="dxa" w:w="1984"/>
            <w:vAlign w:val="center"/>
          </w:tcPr>
          <w:p>
            <w:pPr>
              <w:jc w:val="left"/>
            </w:pPr>
            <w:r/>
            <w:r>
              <w:rPr>
                <w:rFonts w:ascii="Times New Roman" w:hAnsi="Times New Roman"/>
                <w:b w:val="0"/>
                <w:sz w:val="17"/>
              </w:rPr>
              <w:t>User</w:t>
            </w:r>
          </w:p>
        </w:tc>
        <w:tc>
          <w:tcPr>
            <w:tcW w:type="dxa" w:w="3402"/>
            <w:vAlign w:val="center"/>
          </w:tcPr>
          <w:p>
            <w:pPr>
              <w:jc w:val="left"/>
            </w:pPr>
            <w:r/>
            <w:r>
              <w:rPr>
                <w:rFonts w:ascii="Times New Roman" w:hAnsi="Times New Roman"/>
                <w:b w:val="0"/>
                <w:sz w:val="17"/>
              </w:rPr>
              <w:t>refresh/session ref</w:t>
            </w:r>
          </w:p>
        </w:tc>
        <w:tc>
          <w:tcPr>
            <w:tcW w:type="dxa" w:w="2835"/>
            <w:vAlign w:val="center"/>
          </w:tcPr>
          <w:p>
            <w:pPr>
              <w:jc w:val="left"/>
            </w:pPr>
            <w:r/>
            <w:r>
              <w:rPr>
                <w:rFonts w:ascii="Times New Roman" w:hAnsi="Times New Roman"/>
                <w:b w:val="0"/>
                <w:sz w:val="17"/>
              </w:rPr>
              <w:t>204 local session revoked</w:t>
            </w:r>
          </w:p>
        </w:tc>
      </w:tr>
      <w:tr>
        <w:tc>
          <w:tcPr>
            <w:tcW w:type="dxa" w:w="1134"/>
            <w:vAlign w:val="center"/>
            <w:shd w:fill="F2F2F2"/>
          </w:tcPr>
          <w:p>
            <w:pPr>
              <w:jc w:val="left"/>
            </w:pPr>
            <w:r/>
            <w:r>
              <w:rPr>
                <w:rFonts w:ascii="Times New Roman" w:hAnsi="Times New Roman"/>
                <w:b w:val="0"/>
                <w:sz w:val="17"/>
              </w:rPr>
              <w:t>POST</w:t>
            </w:r>
          </w:p>
        </w:tc>
        <w:tc>
          <w:tcPr>
            <w:tcW w:type="dxa" w:w="2835"/>
            <w:vAlign w:val="center"/>
            <w:shd w:fill="F2F2F2"/>
          </w:tcPr>
          <w:p>
            <w:pPr>
              <w:jc w:val="left"/>
            </w:pPr>
            <w:r/>
            <w:r>
              <w:rPr>
                <w:rFonts w:ascii="Times New Roman" w:hAnsi="Times New Roman"/>
                <w:b w:val="0"/>
                <w:sz w:val="17"/>
              </w:rPr>
              <w:t>/notes/quick</w:t>
            </w:r>
          </w:p>
        </w:tc>
        <w:tc>
          <w:tcPr>
            <w:tcW w:type="dxa" w:w="1984"/>
            <w:vAlign w:val="center"/>
            <w:shd w:fill="F2F2F2"/>
          </w:tcPr>
          <w:p>
            <w:pPr>
              <w:jc w:val="left"/>
            </w:pPr>
            <w:r/>
            <w:r>
              <w:rPr>
                <w:rFonts w:ascii="Times New Roman" w:hAnsi="Times New Roman"/>
                <w:b w:val="0"/>
                <w:sz w:val="17"/>
              </w:rPr>
              <w:t>User</w:t>
            </w:r>
          </w:p>
        </w:tc>
        <w:tc>
          <w:tcPr>
            <w:tcW w:type="dxa" w:w="3402"/>
            <w:vAlign w:val="center"/>
            <w:shd w:fill="F2F2F2"/>
          </w:tcPr>
          <w:p>
            <w:pPr>
              <w:jc w:val="left"/>
            </w:pPr>
            <w:r/>
            <w:r>
              <w:rPr>
                <w:rFonts w:ascii="Times New Roman" w:hAnsi="Times New Roman"/>
                <w:b w:val="0"/>
                <w:sz w:val="17"/>
              </w:rPr>
              <w:t>content, source, categoryId</w:t>
            </w:r>
          </w:p>
        </w:tc>
        <w:tc>
          <w:tcPr>
            <w:tcW w:type="dxa" w:w="2835"/>
            <w:vAlign w:val="center"/>
            <w:shd w:fill="F2F2F2"/>
          </w:tcPr>
          <w:p>
            <w:pPr>
              <w:jc w:val="left"/>
            </w:pPr>
            <w:r/>
            <w:r>
              <w:rPr>
                <w:rFonts w:ascii="Times New Roman" w:hAnsi="Times New Roman"/>
                <w:b w:val="0"/>
                <w:sz w:val="17"/>
              </w:rPr>
              <w:t>202 Note(status=SAVED/PROCESSING)</w:t>
            </w:r>
          </w:p>
        </w:tc>
      </w:tr>
      <w:tr>
        <w:tc>
          <w:tcPr>
            <w:tcW w:type="dxa" w:w="1134"/>
            <w:vAlign w:val="center"/>
          </w:tcPr>
          <w:p>
            <w:pPr>
              <w:jc w:val="left"/>
            </w:pPr>
            <w:r/>
            <w:r>
              <w:rPr>
                <w:rFonts w:ascii="Times New Roman" w:hAnsi="Times New Roman"/>
                <w:b w:val="0"/>
                <w:sz w:val="17"/>
              </w:rPr>
              <w:t>GET</w:t>
            </w:r>
          </w:p>
        </w:tc>
        <w:tc>
          <w:tcPr>
            <w:tcW w:type="dxa" w:w="2835"/>
            <w:vAlign w:val="center"/>
          </w:tcPr>
          <w:p>
            <w:pPr>
              <w:jc w:val="left"/>
            </w:pPr>
            <w:r/>
            <w:r>
              <w:rPr>
                <w:rFonts w:ascii="Times New Roman" w:hAnsi="Times New Roman"/>
                <w:b w:val="0"/>
                <w:sz w:val="17"/>
              </w:rPr>
              <w:t>/notes</w:t>
            </w:r>
          </w:p>
        </w:tc>
        <w:tc>
          <w:tcPr>
            <w:tcW w:type="dxa" w:w="1984"/>
            <w:vAlign w:val="center"/>
          </w:tcPr>
          <w:p>
            <w:pPr>
              <w:jc w:val="left"/>
            </w:pPr>
            <w:r/>
            <w:r>
              <w:rPr>
                <w:rFonts w:ascii="Times New Roman" w:hAnsi="Times New Roman"/>
                <w:b w:val="0"/>
                <w:sz w:val="17"/>
              </w:rPr>
              <w:t>User</w:t>
            </w:r>
          </w:p>
        </w:tc>
        <w:tc>
          <w:tcPr>
            <w:tcW w:type="dxa" w:w="3402"/>
            <w:vAlign w:val="center"/>
          </w:tcPr>
          <w:p>
            <w:pPr>
              <w:jc w:val="left"/>
            </w:pPr>
            <w:r/>
            <w:r>
              <w:rPr>
                <w:rFonts w:ascii="Times New Roman" w:hAnsi="Times New Roman"/>
                <w:b w:val="0"/>
                <w:sz w:val="17"/>
              </w:rPr>
              <w:t>cursor, updatedAfter, categoryId, status</w:t>
            </w:r>
          </w:p>
        </w:tc>
        <w:tc>
          <w:tcPr>
            <w:tcW w:type="dxa" w:w="2835"/>
            <w:vAlign w:val="center"/>
          </w:tcPr>
          <w:p>
            <w:pPr>
              <w:jc w:val="left"/>
            </w:pPr>
            <w:r/>
            <w:r>
              <w:rPr>
                <w:rFonts w:ascii="Times New Roman" w:hAnsi="Times New Roman"/>
                <w:b w:val="0"/>
                <w:sz w:val="17"/>
              </w:rPr>
              <w:t>200 items + nextCursor</w:t>
            </w:r>
          </w:p>
        </w:tc>
      </w:tr>
      <w:tr>
        <w:tc>
          <w:tcPr>
            <w:tcW w:type="dxa" w:w="1134"/>
            <w:vAlign w:val="center"/>
            <w:shd w:fill="F2F2F2"/>
          </w:tcPr>
          <w:p>
            <w:pPr>
              <w:jc w:val="left"/>
            </w:pPr>
            <w:r/>
            <w:r>
              <w:rPr>
                <w:rFonts w:ascii="Times New Roman" w:hAnsi="Times New Roman"/>
                <w:b w:val="0"/>
                <w:sz w:val="17"/>
              </w:rPr>
              <w:t>GET</w:t>
            </w:r>
          </w:p>
        </w:tc>
        <w:tc>
          <w:tcPr>
            <w:tcW w:type="dxa" w:w="2835"/>
            <w:vAlign w:val="center"/>
            <w:shd w:fill="F2F2F2"/>
          </w:tcPr>
          <w:p>
            <w:pPr>
              <w:jc w:val="left"/>
            </w:pPr>
            <w:r/>
            <w:r>
              <w:rPr>
                <w:rFonts w:ascii="Times New Roman" w:hAnsi="Times New Roman"/>
                <w:b w:val="0"/>
                <w:sz w:val="17"/>
              </w:rPr>
              <w:t>/notes/{noteId}</w:t>
            </w:r>
          </w:p>
        </w:tc>
        <w:tc>
          <w:tcPr>
            <w:tcW w:type="dxa" w:w="1984"/>
            <w:vAlign w:val="center"/>
            <w:shd w:fill="F2F2F2"/>
          </w:tcPr>
          <w:p>
            <w:pPr>
              <w:jc w:val="left"/>
            </w:pPr>
            <w:r/>
            <w:r>
              <w:rPr>
                <w:rFonts w:ascii="Times New Roman" w:hAnsi="Times New Roman"/>
                <w:b w:val="0"/>
                <w:sz w:val="17"/>
              </w:rPr>
              <w:t>Owner</w:t>
            </w:r>
          </w:p>
        </w:tc>
        <w:tc>
          <w:tcPr>
            <w:tcW w:type="dxa" w:w="3402"/>
            <w:vAlign w:val="center"/>
            <w:shd w:fill="F2F2F2"/>
          </w:tcPr>
          <w:p>
            <w:pPr>
              <w:jc w:val="left"/>
            </w:pPr>
            <w:r/>
            <w:r>
              <w:rPr>
                <w:rFonts w:ascii="Times New Roman" w:hAnsi="Times New Roman"/>
                <w:b w:val="0"/>
                <w:sz w:val="17"/>
              </w:rPr>
              <w:t>—</w:t>
            </w:r>
          </w:p>
        </w:tc>
        <w:tc>
          <w:tcPr>
            <w:tcW w:type="dxa" w:w="2835"/>
            <w:vAlign w:val="center"/>
            <w:shd w:fill="F2F2F2"/>
          </w:tcPr>
          <w:p>
            <w:pPr>
              <w:jc w:val="left"/>
            </w:pPr>
            <w:r/>
            <w:r>
              <w:rPr>
                <w:rFonts w:ascii="Times New Roman" w:hAnsi="Times New Roman"/>
                <w:b w:val="0"/>
                <w:sz w:val="17"/>
              </w:rPr>
              <w:t>200 Note; 404</w:t>
            </w:r>
          </w:p>
        </w:tc>
      </w:tr>
      <w:tr>
        <w:tc>
          <w:tcPr>
            <w:tcW w:type="dxa" w:w="1134"/>
            <w:vAlign w:val="center"/>
          </w:tcPr>
          <w:p>
            <w:pPr>
              <w:jc w:val="left"/>
            </w:pPr>
            <w:r/>
            <w:r>
              <w:rPr>
                <w:rFonts w:ascii="Times New Roman" w:hAnsi="Times New Roman"/>
                <w:b w:val="0"/>
                <w:sz w:val="17"/>
              </w:rPr>
              <w:t>PUT</w:t>
            </w:r>
          </w:p>
        </w:tc>
        <w:tc>
          <w:tcPr>
            <w:tcW w:type="dxa" w:w="2835"/>
            <w:vAlign w:val="center"/>
          </w:tcPr>
          <w:p>
            <w:pPr>
              <w:jc w:val="left"/>
            </w:pPr>
            <w:r/>
            <w:r>
              <w:rPr>
                <w:rFonts w:ascii="Times New Roman" w:hAnsi="Times New Roman"/>
                <w:b w:val="0"/>
                <w:sz w:val="17"/>
              </w:rPr>
              <w:t>/notes/{noteId}</w:t>
            </w:r>
          </w:p>
        </w:tc>
        <w:tc>
          <w:tcPr>
            <w:tcW w:type="dxa" w:w="1984"/>
            <w:vAlign w:val="center"/>
          </w:tcPr>
          <w:p>
            <w:pPr>
              <w:jc w:val="left"/>
            </w:pPr>
            <w:r/>
            <w:r>
              <w:rPr>
                <w:rFonts w:ascii="Times New Roman" w:hAnsi="Times New Roman"/>
                <w:b w:val="0"/>
                <w:sz w:val="17"/>
              </w:rPr>
              <w:t>Owner</w:t>
            </w:r>
          </w:p>
        </w:tc>
        <w:tc>
          <w:tcPr>
            <w:tcW w:type="dxa" w:w="3402"/>
            <w:vAlign w:val="center"/>
          </w:tcPr>
          <w:p>
            <w:pPr>
              <w:jc w:val="left"/>
            </w:pPr>
            <w:r/>
            <w:r>
              <w:rPr>
                <w:rFonts w:ascii="Times New Roman" w:hAnsi="Times New Roman"/>
                <w:b w:val="0"/>
                <w:sz w:val="17"/>
              </w:rPr>
              <w:t>content/category/version</w:t>
            </w:r>
          </w:p>
        </w:tc>
        <w:tc>
          <w:tcPr>
            <w:tcW w:type="dxa" w:w="2835"/>
            <w:vAlign w:val="center"/>
          </w:tcPr>
          <w:p>
            <w:pPr>
              <w:jc w:val="left"/>
            </w:pPr>
            <w:r/>
            <w:r>
              <w:rPr>
                <w:rFonts w:ascii="Times New Roman" w:hAnsi="Times New Roman"/>
                <w:b w:val="0"/>
                <w:sz w:val="17"/>
              </w:rPr>
              <w:t>200 Note; 409 version conflict</w:t>
            </w:r>
          </w:p>
        </w:tc>
      </w:tr>
      <w:tr>
        <w:tc>
          <w:tcPr>
            <w:tcW w:type="dxa" w:w="1134"/>
            <w:vAlign w:val="center"/>
            <w:shd w:fill="F2F2F2"/>
          </w:tcPr>
          <w:p>
            <w:pPr>
              <w:jc w:val="left"/>
            </w:pPr>
            <w:r/>
            <w:r>
              <w:rPr>
                <w:rFonts w:ascii="Times New Roman" w:hAnsi="Times New Roman"/>
                <w:b w:val="0"/>
                <w:sz w:val="17"/>
              </w:rPr>
              <w:t>DELETE</w:t>
            </w:r>
          </w:p>
        </w:tc>
        <w:tc>
          <w:tcPr>
            <w:tcW w:type="dxa" w:w="2835"/>
            <w:vAlign w:val="center"/>
            <w:shd w:fill="F2F2F2"/>
          </w:tcPr>
          <w:p>
            <w:pPr>
              <w:jc w:val="left"/>
            </w:pPr>
            <w:r/>
            <w:r>
              <w:rPr>
                <w:rFonts w:ascii="Times New Roman" w:hAnsi="Times New Roman"/>
                <w:b w:val="0"/>
                <w:sz w:val="17"/>
              </w:rPr>
              <w:t>/notes/{noteId}</w:t>
            </w:r>
          </w:p>
        </w:tc>
        <w:tc>
          <w:tcPr>
            <w:tcW w:type="dxa" w:w="1984"/>
            <w:vAlign w:val="center"/>
            <w:shd w:fill="F2F2F2"/>
          </w:tcPr>
          <w:p>
            <w:pPr>
              <w:jc w:val="left"/>
            </w:pPr>
            <w:r/>
            <w:r>
              <w:rPr>
                <w:rFonts w:ascii="Times New Roman" w:hAnsi="Times New Roman"/>
                <w:b w:val="0"/>
                <w:sz w:val="17"/>
              </w:rPr>
              <w:t>Owner</w:t>
            </w:r>
          </w:p>
        </w:tc>
        <w:tc>
          <w:tcPr>
            <w:tcW w:type="dxa" w:w="3402"/>
            <w:vAlign w:val="center"/>
            <w:shd w:fill="F2F2F2"/>
          </w:tcPr>
          <w:p>
            <w:pPr>
              <w:jc w:val="left"/>
            </w:pPr>
            <w:r/>
            <w:r>
              <w:rPr>
                <w:rFonts w:ascii="Times New Roman" w:hAnsi="Times New Roman"/>
                <w:b w:val="0"/>
                <w:sz w:val="17"/>
              </w:rPr>
              <w:t>—</w:t>
            </w:r>
          </w:p>
        </w:tc>
        <w:tc>
          <w:tcPr>
            <w:tcW w:type="dxa" w:w="2835"/>
            <w:vAlign w:val="center"/>
            <w:shd w:fill="F2F2F2"/>
          </w:tcPr>
          <w:p>
            <w:pPr>
              <w:jc w:val="left"/>
            </w:pPr>
            <w:r/>
            <w:r>
              <w:rPr>
                <w:rFonts w:ascii="Times New Roman" w:hAnsi="Times New Roman"/>
                <w:b w:val="0"/>
                <w:sz w:val="17"/>
              </w:rPr>
              <w:t>204</w:t>
            </w:r>
          </w:p>
        </w:tc>
      </w:tr>
      <w:tr>
        <w:tc>
          <w:tcPr>
            <w:tcW w:type="dxa" w:w="1134"/>
            <w:vAlign w:val="center"/>
          </w:tcPr>
          <w:p>
            <w:pPr>
              <w:jc w:val="left"/>
            </w:pPr>
            <w:r/>
            <w:r>
              <w:rPr>
                <w:rFonts w:ascii="Times New Roman" w:hAnsi="Times New Roman"/>
                <w:b w:val="0"/>
                <w:sz w:val="17"/>
              </w:rPr>
              <w:t>POST</w:t>
            </w:r>
          </w:p>
        </w:tc>
        <w:tc>
          <w:tcPr>
            <w:tcW w:type="dxa" w:w="2835"/>
            <w:vAlign w:val="center"/>
          </w:tcPr>
          <w:p>
            <w:pPr>
              <w:jc w:val="left"/>
            </w:pPr>
            <w:r/>
            <w:r>
              <w:rPr>
                <w:rFonts w:ascii="Times New Roman" w:hAnsi="Times New Roman"/>
                <w:b w:val="0"/>
                <w:sz w:val="17"/>
              </w:rPr>
              <w:t>/notes/bulk-delete</w:t>
            </w:r>
          </w:p>
        </w:tc>
        <w:tc>
          <w:tcPr>
            <w:tcW w:type="dxa" w:w="1984"/>
            <w:vAlign w:val="center"/>
          </w:tcPr>
          <w:p>
            <w:pPr>
              <w:jc w:val="left"/>
            </w:pPr>
            <w:r/>
            <w:r>
              <w:rPr>
                <w:rFonts w:ascii="Times New Roman" w:hAnsi="Times New Roman"/>
                <w:b w:val="0"/>
                <w:sz w:val="17"/>
              </w:rPr>
              <w:t>Owner</w:t>
            </w:r>
          </w:p>
        </w:tc>
        <w:tc>
          <w:tcPr>
            <w:tcW w:type="dxa" w:w="3402"/>
            <w:vAlign w:val="center"/>
          </w:tcPr>
          <w:p>
            <w:pPr>
              <w:jc w:val="left"/>
            </w:pPr>
            <w:r/>
            <w:r>
              <w:rPr>
                <w:rFonts w:ascii="Times New Roman" w:hAnsi="Times New Roman"/>
                <w:b w:val="0"/>
                <w:sz w:val="17"/>
              </w:rPr>
              <w:t>noteIds/category selector + confirm</w:t>
            </w:r>
          </w:p>
        </w:tc>
        <w:tc>
          <w:tcPr>
            <w:tcW w:type="dxa" w:w="2835"/>
            <w:vAlign w:val="center"/>
          </w:tcPr>
          <w:p>
            <w:pPr>
              <w:jc w:val="left"/>
            </w:pPr>
            <w:r/>
            <w:r>
              <w:rPr>
                <w:rFonts w:ascii="Times New Roman" w:hAnsi="Times New Roman"/>
                <w:b w:val="0"/>
                <w:sz w:val="17"/>
              </w:rPr>
              <w:t>202/204</w:t>
            </w:r>
          </w:p>
        </w:tc>
      </w:tr>
      <w:tr>
        <w:tc>
          <w:tcPr>
            <w:tcW w:type="dxa" w:w="1134"/>
            <w:vAlign w:val="center"/>
            <w:shd w:fill="F2F2F2"/>
          </w:tcPr>
          <w:p>
            <w:pPr>
              <w:jc w:val="left"/>
            </w:pPr>
            <w:r/>
            <w:r>
              <w:rPr>
                <w:rFonts w:ascii="Times New Roman" w:hAnsi="Times New Roman"/>
                <w:b w:val="0"/>
                <w:sz w:val="17"/>
              </w:rPr>
              <w:t>POST</w:t>
            </w:r>
          </w:p>
        </w:tc>
        <w:tc>
          <w:tcPr>
            <w:tcW w:type="dxa" w:w="2835"/>
            <w:vAlign w:val="center"/>
            <w:shd w:fill="F2F2F2"/>
          </w:tcPr>
          <w:p>
            <w:pPr>
              <w:jc w:val="left"/>
            </w:pPr>
            <w:r/>
            <w:r>
              <w:rPr>
                <w:rFonts w:ascii="Times New Roman" w:hAnsi="Times New Roman"/>
                <w:b w:val="0"/>
                <w:sz w:val="17"/>
              </w:rPr>
              <w:t>/search/ranking</w:t>
            </w:r>
          </w:p>
        </w:tc>
        <w:tc>
          <w:tcPr>
            <w:tcW w:type="dxa" w:w="1984"/>
            <w:vAlign w:val="center"/>
            <w:shd w:fill="F2F2F2"/>
          </w:tcPr>
          <w:p>
            <w:pPr>
              <w:jc w:val="left"/>
            </w:pPr>
            <w:r/>
            <w:r>
              <w:rPr>
                <w:rFonts w:ascii="Times New Roman" w:hAnsi="Times New Roman"/>
                <w:b w:val="0"/>
                <w:sz w:val="17"/>
              </w:rPr>
              <w:t>User+quota</w:t>
            </w:r>
          </w:p>
        </w:tc>
        <w:tc>
          <w:tcPr>
            <w:tcW w:type="dxa" w:w="3402"/>
            <w:vAlign w:val="center"/>
            <w:shd w:fill="F2F2F2"/>
          </w:tcPr>
          <w:p>
            <w:pPr>
              <w:jc w:val="left"/>
            </w:pPr>
            <w:r/>
            <w:r>
              <w:rPr>
                <w:rFonts w:ascii="Times New Roman" w:hAnsi="Times New Roman"/>
                <w:b w:val="0"/>
                <w:sz w:val="17"/>
              </w:rPr>
              <w:t>query, categoryId?, topK?</w:t>
            </w:r>
          </w:p>
        </w:tc>
        <w:tc>
          <w:tcPr>
            <w:tcW w:type="dxa" w:w="2835"/>
            <w:vAlign w:val="center"/>
            <w:shd w:fill="F2F2F2"/>
          </w:tcPr>
          <w:p>
            <w:pPr>
              <w:jc w:val="left"/>
            </w:pPr>
            <w:r/>
            <w:r>
              <w:rPr>
                <w:rFonts w:ascii="Times New Roman" w:hAnsi="Times New Roman"/>
                <w:b w:val="0"/>
                <w:sz w:val="17"/>
              </w:rPr>
              <w:t>200 ranked chunks</w:t>
            </w:r>
          </w:p>
        </w:tc>
      </w:tr>
      <w:tr>
        <w:tc>
          <w:tcPr>
            <w:tcW w:type="dxa" w:w="1134"/>
            <w:vAlign w:val="center"/>
          </w:tcPr>
          <w:p>
            <w:pPr>
              <w:jc w:val="left"/>
            </w:pPr>
            <w:r/>
            <w:r>
              <w:rPr>
                <w:rFonts w:ascii="Times New Roman" w:hAnsi="Times New Roman"/>
                <w:b w:val="0"/>
                <w:sz w:val="17"/>
              </w:rPr>
              <w:t>POST</w:t>
            </w:r>
          </w:p>
        </w:tc>
        <w:tc>
          <w:tcPr>
            <w:tcW w:type="dxa" w:w="2835"/>
            <w:vAlign w:val="center"/>
          </w:tcPr>
          <w:p>
            <w:pPr>
              <w:jc w:val="left"/>
            </w:pPr>
            <w:r/>
            <w:r>
              <w:rPr>
                <w:rFonts w:ascii="Times New Roman" w:hAnsi="Times New Roman"/>
                <w:b w:val="0"/>
                <w:sz w:val="17"/>
              </w:rPr>
              <w:t>/skim/sessions</w:t>
            </w:r>
          </w:p>
        </w:tc>
        <w:tc>
          <w:tcPr>
            <w:tcW w:type="dxa" w:w="1984"/>
            <w:vAlign w:val="center"/>
          </w:tcPr>
          <w:p>
            <w:pPr>
              <w:jc w:val="left"/>
            </w:pPr>
            <w:r/>
            <w:r>
              <w:rPr>
                <w:rFonts w:ascii="Times New Roman" w:hAnsi="Times New Roman"/>
                <w:b w:val="0"/>
                <w:sz w:val="17"/>
              </w:rPr>
              <w:t>User+quota</w:t>
            </w:r>
          </w:p>
        </w:tc>
        <w:tc>
          <w:tcPr>
            <w:tcW w:type="dxa" w:w="3402"/>
            <w:vAlign w:val="center"/>
          </w:tcPr>
          <w:p>
            <w:pPr>
              <w:jc w:val="left"/>
            </w:pPr>
            <w:r/>
            <w:r>
              <w:rPr>
                <w:rFonts w:ascii="Times New Roman" w:hAnsi="Times New Roman"/>
                <w:b w:val="0"/>
                <w:sz w:val="17"/>
              </w:rPr>
              <w:t>source, cleanText</w:t>
            </w:r>
          </w:p>
        </w:tc>
        <w:tc>
          <w:tcPr>
            <w:tcW w:type="dxa" w:w="2835"/>
            <w:vAlign w:val="center"/>
          </w:tcPr>
          <w:p>
            <w:pPr>
              <w:jc w:val="left"/>
            </w:pPr>
            <w:r/>
            <w:r>
              <w:rPr>
                <w:rFonts w:ascii="Times New Roman" w:hAnsi="Times New Roman"/>
                <w:b w:val="0"/>
                <w:sz w:val="17"/>
              </w:rPr>
              <w:t>202 sessionId/status</w:t>
            </w:r>
          </w:p>
        </w:tc>
      </w:tr>
      <w:tr>
        <w:tc>
          <w:tcPr>
            <w:tcW w:type="dxa" w:w="1134"/>
            <w:vAlign w:val="center"/>
            <w:shd w:fill="F2F2F2"/>
          </w:tcPr>
          <w:p>
            <w:pPr>
              <w:jc w:val="left"/>
            </w:pPr>
            <w:r/>
            <w:r>
              <w:rPr>
                <w:rFonts w:ascii="Times New Roman" w:hAnsi="Times New Roman"/>
                <w:b w:val="0"/>
                <w:sz w:val="17"/>
              </w:rPr>
              <w:t>GET</w:t>
            </w:r>
          </w:p>
        </w:tc>
        <w:tc>
          <w:tcPr>
            <w:tcW w:type="dxa" w:w="2835"/>
            <w:vAlign w:val="center"/>
            <w:shd w:fill="F2F2F2"/>
          </w:tcPr>
          <w:p>
            <w:pPr>
              <w:jc w:val="left"/>
            </w:pPr>
            <w:r/>
            <w:r>
              <w:rPr>
                <w:rFonts w:ascii="Times New Roman" w:hAnsi="Times New Roman"/>
                <w:b w:val="0"/>
                <w:sz w:val="17"/>
              </w:rPr>
              <w:t>/skim/sessions/{id}</w:t>
            </w:r>
          </w:p>
        </w:tc>
        <w:tc>
          <w:tcPr>
            <w:tcW w:type="dxa" w:w="1984"/>
            <w:vAlign w:val="center"/>
            <w:shd w:fill="F2F2F2"/>
          </w:tcPr>
          <w:p>
            <w:pPr>
              <w:jc w:val="left"/>
            </w:pPr>
            <w:r/>
            <w:r>
              <w:rPr>
                <w:rFonts w:ascii="Times New Roman" w:hAnsi="Times New Roman"/>
                <w:b w:val="0"/>
                <w:sz w:val="17"/>
              </w:rPr>
              <w:t>Owner</w:t>
            </w:r>
          </w:p>
        </w:tc>
        <w:tc>
          <w:tcPr>
            <w:tcW w:type="dxa" w:w="3402"/>
            <w:vAlign w:val="center"/>
            <w:shd w:fill="F2F2F2"/>
          </w:tcPr>
          <w:p>
            <w:pPr>
              <w:jc w:val="left"/>
            </w:pPr>
            <w:r/>
            <w:r>
              <w:rPr>
                <w:rFonts w:ascii="Times New Roman" w:hAnsi="Times New Roman"/>
                <w:b w:val="0"/>
                <w:sz w:val="17"/>
              </w:rPr>
              <w:t>—</w:t>
            </w:r>
          </w:p>
        </w:tc>
        <w:tc>
          <w:tcPr>
            <w:tcW w:type="dxa" w:w="2835"/>
            <w:vAlign w:val="center"/>
            <w:shd w:fill="F2F2F2"/>
          </w:tcPr>
          <w:p>
            <w:pPr>
              <w:jc w:val="left"/>
            </w:pPr>
            <w:r/>
            <w:r>
              <w:rPr>
                <w:rFonts w:ascii="Times New Roman" w:hAnsi="Times New Roman"/>
                <w:b w:val="0"/>
                <w:sz w:val="17"/>
              </w:rPr>
              <w:t>200 status; 404/410</w:t>
            </w:r>
          </w:p>
        </w:tc>
      </w:tr>
      <w:tr>
        <w:tc>
          <w:tcPr>
            <w:tcW w:type="dxa" w:w="1134"/>
            <w:vAlign w:val="center"/>
          </w:tcPr>
          <w:p>
            <w:pPr>
              <w:jc w:val="left"/>
            </w:pPr>
            <w:r/>
            <w:r>
              <w:rPr>
                <w:rFonts w:ascii="Times New Roman" w:hAnsi="Times New Roman"/>
                <w:b w:val="0"/>
                <w:sz w:val="17"/>
              </w:rPr>
              <w:t>POST</w:t>
            </w:r>
          </w:p>
        </w:tc>
        <w:tc>
          <w:tcPr>
            <w:tcW w:type="dxa" w:w="2835"/>
            <w:vAlign w:val="center"/>
          </w:tcPr>
          <w:p>
            <w:pPr>
              <w:jc w:val="left"/>
            </w:pPr>
            <w:r/>
            <w:r>
              <w:rPr>
                <w:rFonts w:ascii="Times New Roman" w:hAnsi="Times New Roman"/>
                <w:b w:val="0"/>
                <w:sz w:val="17"/>
              </w:rPr>
              <w:t>/skim/sessions/{id}/search</w:t>
            </w:r>
          </w:p>
        </w:tc>
        <w:tc>
          <w:tcPr>
            <w:tcW w:type="dxa" w:w="1984"/>
            <w:vAlign w:val="center"/>
          </w:tcPr>
          <w:p>
            <w:pPr>
              <w:jc w:val="left"/>
            </w:pPr>
            <w:r/>
            <w:r>
              <w:rPr>
                <w:rFonts w:ascii="Times New Roman" w:hAnsi="Times New Roman"/>
                <w:b w:val="0"/>
                <w:sz w:val="17"/>
              </w:rPr>
              <w:t>Owner+quota</w:t>
            </w:r>
          </w:p>
        </w:tc>
        <w:tc>
          <w:tcPr>
            <w:tcW w:type="dxa" w:w="3402"/>
            <w:vAlign w:val="center"/>
          </w:tcPr>
          <w:p>
            <w:pPr>
              <w:jc w:val="left"/>
            </w:pPr>
            <w:r/>
            <w:r>
              <w:rPr>
                <w:rFonts w:ascii="Times New Roman" w:hAnsi="Times New Roman"/>
                <w:b w:val="0"/>
                <w:sz w:val="17"/>
              </w:rPr>
              <w:t>query, topK</w:t>
            </w:r>
          </w:p>
        </w:tc>
        <w:tc>
          <w:tcPr>
            <w:tcW w:type="dxa" w:w="2835"/>
            <w:vAlign w:val="center"/>
          </w:tcPr>
          <w:p>
            <w:pPr>
              <w:jc w:val="left"/>
            </w:pPr>
            <w:r/>
            <w:r>
              <w:rPr>
                <w:rFonts w:ascii="Times New Roman" w:hAnsi="Times New Roman"/>
                <w:b w:val="0"/>
                <w:sz w:val="17"/>
              </w:rPr>
              <w:t>200 ranked chunks</w:t>
            </w:r>
          </w:p>
        </w:tc>
      </w:tr>
      <w:tr>
        <w:tc>
          <w:tcPr>
            <w:tcW w:type="dxa" w:w="1134"/>
            <w:vAlign w:val="center"/>
            <w:shd w:fill="F2F2F2"/>
          </w:tcPr>
          <w:p>
            <w:pPr>
              <w:jc w:val="left"/>
            </w:pPr>
            <w:r/>
            <w:r>
              <w:rPr>
                <w:rFonts w:ascii="Times New Roman" w:hAnsi="Times New Roman"/>
                <w:b w:val="0"/>
                <w:sz w:val="17"/>
              </w:rPr>
              <w:t>POST</w:t>
            </w:r>
          </w:p>
        </w:tc>
        <w:tc>
          <w:tcPr>
            <w:tcW w:type="dxa" w:w="2835"/>
            <w:vAlign w:val="center"/>
            <w:shd w:fill="F2F2F2"/>
          </w:tcPr>
          <w:p>
            <w:pPr>
              <w:jc w:val="left"/>
            </w:pPr>
            <w:r/>
            <w:r>
              <w:rPr>
                <w:rFonts w:ascii="Times New Roman" w:hAnsi="Times New Roman"/>
                <w:b w:val="0"/>
                <w:sz w:val="17"/>
              </w:rPr>
              <w:t>/notes/from-skim</w:t>
            </w:r>
          </w:p>
        </w:tc>
        <w:tc>
          <w:tcPr>
            <w:tcW w:type="dxa" w:w="1984"/>
            <w:vAlign w:val="center"/>
            <w:shd w:fill="F2F2F2"/>
          </w:tcPr>
          <w:p>
            <w:pPr>
              <w:jc w:val="left"/>
            </w:pPr>
            <w:r/>
            <w:r>
              <w:rPr>
                <w:rFonts w:ascii="Times New Roman" w:hAnsi="Times New Roman"/>
                <w:b w:val="0"/>
                <w:sz w:val="17"/>
              </w:rPr>
              <w:t>Owner</w:t>
            </w:r>
          </w:p>
        </w:tc>
        <w:tc>
          <w:tcPr>
            <w:tcW w:type="dxa" w:w="3402"/>
            <w:vAlign w:val="center"/>
            <w:shd w:fill="F2F2F2"/>
          </w:tcPr>
          <w:p>
            <w:pPr>
              <w:jc w:val="left"/>
            </w:pPr>
            <w:r/>
            <w:r>
              <w:rPr>
                <w:rFonts w:ascii="Times New Roman" w:hAnsi="Times New Roman"/>
                <w:b w:val="0"/>
                <w:sz w:val="17"/>
              </w:rPr>
              <w:t>sessionId, selectedChunkIds, categoryId</w:t>
            </w:r>
          </w:p>
        </w:tc>
        <w:tc>
          <w:tcPr>
            <w:tcW w:type="dxa" w:w="2835"/>
            <w:vAlign w:val="center"/>
            <w:shd w:fill="F2F2F2"/>
          </w:tcPr>
          <w:p>
            <w:pPr>
              <w:jc w:val="left"/>
            </w:pPr>
            <w:r/>
            <w:r>
              <w:rPr>
                <w:rFonts w:ascii="Times New Roman" w:hAnsi="Times New Roman"/>
                <w:b w:val="0"/>
                <w:sz w:val="17"/>
              </w:rPr>
              <w:t>201 notes</w:t>
            </w:r>
          </w:p>
        </w:tc>
      </w:tr>
      <w:tr>
        <w:tc>
          <w:tcPr>
            <w:tcW w:type="dxa" w:w="1134"/>
            <w:vAlign w:val="center"/>
          </w:tcPr>
          <w:p>
            <w:pPr>
              <w:jc w:val="left"/>
            </w:pPr>
            <w:r/>
            <w:r>
              <w:rPr>
                <w:rFonts w:ascii="Times New Roman" w:hAnsi="Times New Roman"/>
                <w:b w:val="0"/>
                <w:sz w:val="17"/>
              </w:rPr>
              <w:t>POST</w:t>
            </w:r>
          </w:p>
        </w:tc>
        <w:tc>
          <w:tcPr>
            <w:tcW w:type="dxa" w:w="2835"/>
            <w:vAlign w:val="center"/>
          </w:tcPr>
          <w:p>
            <w:pPr>
              <w:jc w:val="left"/>
            </w:pPr>
            <w:r/>
            <w:r>
              <w:rPr>
                <w:rFonts w:ascii="Times New Roman" w:hAnsi="Times New Roman"/>
                <w:b w:val="0"/>
                <w:sz w:val="17"/>
              </w:rPr>
              <w:t>/summaries — P1</w:t>
            </w:r>
          </w:p>
        </w:tc>
        <w:tc>
          <w:tcPr>
            <w:tcW w:type="dxa" w:w="1984"/>
            <w:vAlign w:val="center"/>
          </w:tcPr>
          <w:p>
            <w:pPr>
              <w:jc w:val="left"/>
            </w:pPr>
            <w:r/>
            <w:r>
              <w:rPr>
                <w:rFonts w:ascii="Times New Roman" w:hAnsi="Times New Roman"/>
                <w:b w:val="0"/>
                <w:sz w:val="17"/>
              </w:rPr>
              <w:t>User+quota</w:t>
            </w:r>
          </w:p>
        </w:tc>
        <w:tc>
          <w:tcPr>
            <w:tcW w:type="dxa" w:w="3402"/>
            <w:vAlign w:val="center"/>
          </w:tcPr>
          <w:p>
            <w:pPr>
              <w:jc w:val="left"/>
            </w:pPr>
            <w:r/>
            <w:r>
              <w:rPr>
                <w:rFonts w:ascii="Times New Roman" w:hAnsi="Times New Roman"/>
                <w:b w:val="0"/>
                <w:sz w:val="17"/>
              </w:rPr>
              <w:t>source, cleanText, save</w:t>
            </w:r>
          </w:p>
        </w:tc>
        <w:tc>
          <w:tcPr>
            <w:tcW w:type="dxa" w:w="2835"/>
            <w:vAlign w:val="center"/>
          </w:tcPr>
          <w:p>
            <w:pPr>
              <w:jc w:val="left"/>
            </w:pPr>
            <w:r/>
            <w:r>
              <w:rPr>
                <w:rFonts w:ascii="Times New Roman" w:hAnsi="Times New Roman"/>
                <w:b w:val="0"/>
                <w:sz w:val="17"/>
              </w:rPr>
              <w:t>202 summary; chỉ sau khi G01 duyệt</w:t>
            </w:r>
          </w:p>
        </w:tc>
      </w:tr>
    </w:tbl>
    <w:p>
      <w:pPr>
        <w:widowControl/>
      </w:pPr>
    </w:p>
    <w:p>
      <w:pPr>
        <w:widowControl/>
      </w:pPr>
      <w:r>
        <w:rPr>
          <w:rFonts w:ascii="Times New Roman" w:hAnsi="Times New Roman"/>
        </w:rPr>
        <w:t>Quyết định chuẩn hóa: dùng /notes/quick cho tạo note từ selection và /notes/from-skim cho lưu đoạn từ skim. Backend không tiếp tục dùng tên chung /notes hoặc /notes/ragged cho hai luồng khác nhau nếu chưa có operation discriminator rõ ràng.</w:t>
      </w:r>
    </w:p>
    <w:p>
      <w:pPr>
        <w:pStyle w:val="Heading2"/>
        <w:keepNext/>
        <w:widowControl/>
      </w:pPr>
      <w:r>
        <w:rPr>
          <w:rFonts w:ascii="Times New Roman" w:hAnsi="Times New Roman"/>
        </w:rPr>
        <w:t>8.3 Internal AI API</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vAlign w:val="center"/>
            <w:shd w:fill="2F75B5"/>
          </w:tcPr>
          <w:p>
            <w:pPr>
              <w:jc w:val="left"/>
            </w:pPr>
            <w:r/>
            <w:r>
              <w:rPr>
                <w:rFonts w:ascii="Times New Roman" w:hAnsi="Times New Roman"/>
                <w:b/>
                <w:color w:val="FFFFFF"/>
                <w:sz w:val="18"/>
              </w:rPr>
              <w:t>Method/Path</w:t>
            </w:r>
          </w:p>
        </w:tc>
        <w:tc>
          <w:tcPr>
            <w:tcW w:type="dxa" w:w="2493"/>
            <w:vAlign w:val="center"/>
            <w:shd w:fill="2F75B5"/>
          </w:tcPr>
          <w:p>
            <w:pPr>
              <w:jc w:val="left"/>
            </w:pPr>
            <w:r/>
            <w:r>
              <w:rPr>
                <w:rFonts w:ascii="Times New Roman" w:hAnsi="Times New Roman"/>
                <w:b/>
                <w:color w:val="FFFFFF"/>
                <w:sz w:val="18"/>
              </w:rPr>
              <w:t>Input</w:t>
            </w:r>
          </w:p>
        </w:tc>
        <w:tc>
          <w:tcPr>
            <w:tcW w:type="dxa" w:w="2493"/>
            <w:vAlign w:val="center"/>
            <w:shd w:fill="2F75B5"/>
          </w:tcPr>
          <w:p>
            <w:pPr>
              <w:jc w:val="left"/>
            </w:pPr>
            <w:r/>
            <w:r>
              <w:rPr>
                <w:rFonts w:ascii="Times New Roman" w:hAnsi="Times New Roman"/>
                <w:b/>
                <w:color w:val="FFFFFF"/>
                <w:sz w:val="18"/>
              </w:rPr>
              <w:t>Output</w:t>
            </w:r>
          </w:p>
        </w:tc>
        <w:tc>
          <w:tcPr>
            <w:tcW w:type="dxa" w:w="2493"/>
            <w:vAlign w:val="center"/>
            <w:shd w:fill="2F75B5"/>
          </w:tcPr>
          <w:p>
            <w:pPr>
              <w:jc w:val="left"/>
            </w:pPr>
            <w:r/>
            <w:r>
              <w:rPr>
                <w:rFonts w:ascii="Times New Roman" w:hAnsi="Times New Roman"/>
                <w:b/>
                <w:color w:val="FFFFFF"/>
                <w:sz w:val="18"/>
              </w:rPr>
              <w:t>Bảo vệ</w:t>
            </w:r>
          </w:p>
        </w:tc>
      </w:tr>
      <w:tr>
        <w:tc>
          <w:tcPr>
            <w:tcW w:type="dxa" w:w="2493"/>
            <w:vAlign w:val="center"/>
          </w:tcPr>
          <w:p>
            <w:pPr>
              <w:jc w:val="left"/>
            </w:pPr>
            <w:r/>
            <w:r>
              <w:rPr>
                <w:rFonts w:ascii="Times New Roman" w:hAnsi="Times New Roman"/>
                <w:b w:val="0"/>
                <w:sz w:val="17"/>
              </w:rPr>
              <w:t>POST /internal/ai/chunk</w:t>
            </w:r>
          </w:p>
        </w:tc>
        <w:tc>
          <w:tcPr>
            <w:tcW w:type="dxa" w:w="2493"/>
            <w:vAlign w:val="center"/>
          </w:tcPr>
          <w:p>
            <w:pPr>
              <w:jc w:val="left"/>
            </w:pPr>
            <w:r/>
            <w:r>
              <w:rPr>
                <w:rFonts w:ascii="Times New Roman" w:hAnsi="Times New Roman"/>
                <w:b w:val="0"/>
                <w:sz w:val="17"/>
              </w:rPr>
              <w:t>text, policy</w:t>
            </w:r>
          </w:p>
        </w:tc>
        <w:tc>
          <w:tcPr>
            <w:tcW w:type="dxa" w:w="2493"/>
            <w:vAlign w:val="center"/>
          </w:tcPr>
          <w:p>
            <w:pPr>
              <w:jc w:val="left"/>
            </w:pPr>
            <w:r/>
            <w:r>
              <w:rPr>
                <w:rFonts w:ascii="Times New Roman" w:hAnsi="Times New Roman"/>
                <w:b w:val="0"/>
                <w:sz w:val="17"/>
              </w:rPr>
              <w:t>chunks[]</w:t>
            </w:r>
          </w:p>
        </w:tc>
        <w:tc>
          <w:tcPr>
            <w:tcW w:type="dxa" w:w="2493"/>
            <w:vAlign w:val="center"/>
          </w:tcPr>
          <w:p>
            <w:pPr>
              <w:jc w:val="left"/>
            </w:pPr>
            <w:r/>
            <w:r>
              <w:rPr>
                <w:rFonts w:ascii="Times New Roman" w:hAnsi="Times New Roman"/>
                <w:b w:val="0"/>
                <w:sz w:val="17"/>
              </w:rPr>
              <w:t>Private network/service credential</w:t>
            </w:r>
          </w:p>
        </w:tc>
      </w:tr>
      <w:tr>
        <w:tc>
          <w:tcPr>
            <w:tcW w:type="dxa" w:w="2493"/>
            <w:vAlign w:val="center"/>
            <w:shd w:fill="F2F2F2"/>
          </w:tcPr>
          <w:p>
            <w:pPr>
              <w:jc w:val="left"/>
            </w:pPr>
            <w:r/>
            <w:r>
              <w:rPr>
                <w:rFonts w:ascii="Times New Roman" w:hAnsi="Times New Roman"/>
                <w:b w:val="0"/>
                <w:sz w:val="17"/>
              </w:rPr>
              <w:t>POST /internal/ai/embed</w:t>
            </w:r>
          </w:p>
        </w:tc>
        <w:tc>
          <w:tcPr>
            <w:tcW w:type="dxa" w:w="2493"/>
            <w:vAlign w:val="center"/>
            <w:shd w:fill="F2F2F2"/>
          </w:tcPr>
          <w:p>
            <w:pPr>
              <w:jc w:val="left"/>
            </w:pPr>
            <w:r/>
            <w:r>
              <w:rPr>
                <w:rFonts w:ascii="Times New Roman" w:hAnsi="Times New Roman"/>
                <w:b w:val="0"/>
                <w:sz w:val="17"/>
              </w:rPr>
              <w:t>texts[]</w:t>
            </w:r>
          </w:p>
        </w:tc>
        <w:tc>
          <w:tcPr>
            <w:tcW w:type="dxa" w:w="2493"/>
            <w:vAlign w:val="center"/>
            <w:shd w:fill="F2F2F2"/>
          </w:tcPr>
          <w:p>
            <w:pPr>
              <w:jc w:val="left"/>
            </w:pPr>
            <w:r/>
            <w:r>
              <w:rPr>
                <w:rFonts w:ascii="Times New Roman" w:hAnsi="Times New Roman"/>
                <w:b w:val="0"/>
                <w:sz w:val="17"/>
              </w:rPr>
              <w:t>vectors[], modelVersion</w:t>
            </w:r>
          </w:p>
        </w:tc>
        <w:tc>
          <w:tcPr>
            <w:tcW w:type="dxa" w:w="2493"/>
            <w:vAlign w:val="center"/>
            <w:shd w:fill="F2F2F2"/>
          </w:tcPr>
          <w:p>
            <w:pPr>
              <w:jc w:val="left"/>
            </w:pPr>
            <w:r/>
            <w:r>
              <w:rPr>
                <w:rFonts w:ascii="Times New Roman" w:hAnsi="Times New Roman"/>
                <w:b w:val="0"/>
                <w:sz w:val="17"/>
              </w:rPr>
              <w:t>Payload/rate limit; timeout</w:t>
            </w:r>
          </w:p>
        </w:tc>
      </w:tr>
      <w:tr>
        <w:tc>
          <w:tcPr>
            <w:tcW w:type="dxa" w:w="2493"/>
            <w:vAlign w:val="center"/>
          </w:tcPr>
          <w:p>
            <w:pPr>
              <w:jc w:val="left"/>
            </w:pPr>
            <w:r/>
            <w:r>
              <w:rPr>
                <w:rFonts w:ascii="Times New Roman" w:hAnsi="Times New Roman"/>
                <w:b w:val="0"/>
                <w:sz w:val="17"/>
              </w:rPr>
              <w:t>POST /internal/ai/rerank</w:t>
            </w:r>
          </w:p>
        </w:tc>
        <w:tc>
          <w:tcPr>
            <w:tcW w:type="dxa" w:w="2493"/>
            <w:vAlign w:val="center"/>
          </w:tcPr>
          <w:p>
            <w:pPr>
              <w:jc w:val="left"/>
            </w:pPr>
            <w:r/>
            <w:r>
              <w:rPr>
                <w:rFonts w:ascii="Times New Roman" w:hAnsi="Times New Roman"/>
                <w:b w:val="0"/>
                <w:sz w:val="17"/>
              </w:rPr>
              <w:t>query, candidates[]</w:t>
            </w:r>
          </w:p>
        </w:tc>
        <w:tc>
          <w:tcPr>
            <w:tcW w:type="dxa" w:w="2493"/>
            <w:vAlign w:val="center"/>
          </w:tcPr>
          <w:p>
            <w:pPr>
              <w:jc w:val="left"/>
            </w:pPr>
            <w:r/>
            <w:r>
              <w:rPr>
                <w:rFonts w:ascii="Times New Roman" w:hAnsi="Times New Roman"/>
                <w:b w:val="0"/>
                <w:sz w:val="17"/>
              </w:rPr>
              <w:t>ranked ids/scores</w:t>
            </w:r>
          </w:p>
        </w:tc>
        <w:tc>
          <w:tcPr>
            <w:tcW w:type="dxa" w:w="2493"/>
            <w:vAlign w:val="center"/>
          </w:tcPr>
          <w:p>
            <w:pPr>
              <w:jc w:val="left"/>
            </w:pPr>
            <w:r/>
            <w:r>
              <w:rPr>
                <w:rFonts w:ascii="Times New Roman" w:hAnsi="Times New Roman"/>
                <w:b w:val="0"/>
                <w:sz w:val="17"/>
              </w:rPr>
              <w:t>Candidate cap; timeout</w:t>
            </w:r>
          </w:p>
        </w:tc>
      </w:tr>
      <w:tr>
        <w:tc>
          <w:tcPr>
            <w:tcW w:type="dxa" w:w="2493"/>
            <w:vAlign w:val="center"/>
            <w:shd w:fill="F2F2F2"/>
          </w:tcPr>
          <w:p>
            <w:pPr>
              <w:jc w:val="left"/>
            </w:pPr>
            <w:r/>
            <w:r>
              <w:rPr>
                <w:rFonts w:ascii="Times New Roman" w:hAnsi="Times New Roman"/>
                <w:b w:val="0"/>
                <w:sz w:val="17"/>
              </w:rPr>
              <w:t>GET /internal/ai/health</w:t>
            </w:r>
          </w:p>
        </w:tc>
        <w:tc>
          <w:tcPr>
            <w:tcW w:type="dxa" w:w="2493"/>
            <w:vAlign w:val="center"/>
            <w:shd w:fill="F2F2F2"/>
          </w:tcPr>
          <w:p>
            <w:pPr>
              <w:jc w:val="left"/>
            </w:pPr>
            <w:r/>
            <w:r>
              <w:rPr>
                <w:rFonts w:ascii="Times New Roman" w:hAnsi="Times New Roman"/>
                <w:b w:val="0"/>
                <w:sz w:val="17"/>
              </w:rPr>
              <w:t>—</w:t>
            </w:r>
          </w:p>
        </w:tc>
        <w:tc>
          <w:tcPr>
            <w:tcW w:type="dxa" w:w="2493"/>
            <w:vAlign w:val="center"/>
            <w:shd w:fill="F2F2F2"/>
          </w:tcPr>
          <w:p>
            <w:pPr>
              <w:jc w:val="left"/>
            </w:pPr>
            <w:r/>
            <w:r>
              <w:rPr>
                <w:rFonts w:ascii="Times New Roman" w:hAnsi="Times New Roman"/>
                <w:b w:val="0"/>
                <w:sz w:val="17"/>
              </w:rPr>
              <w:t>provider/model/status</w:t>
            </w:r>
          </w:p>
        </w:tc>
        <w:tc>
          <w:tcPr>
            <w:tcW w:type="dxa" w:w="2493"/>
            <w:vAlign w:val="center"/>
            <w:shd w:fill="F2F2F2"/>
          </w:tcPr>
          <w:p>
            <w:pPr>
              <w:jc w:val="left"/>
            </w:pPr>
            <w:r/>
            <w:r>
              <w:rPr>
                <w:rFonts w:ascii="Times New Roman" w:hAnsi="Times New Roman"/>
                <w:b w:val="0"/>
                <w:sz w:val="17"/>
              </w:rPr>
              <w:t>Không public chi tiết secret</w:t>
            </w:r>
          </w:p>
        </w:tc>
      </w:tr>
    </w:tbl>
    <w:p>
      <w:pPr>
        <w:widowControl/>
      </w:pPr>
    </w:p>
    <w:p>
      <w:pPr>
        <w:pStyle w:val="Heading2"/>
        <w:keepNext/>
        <w:widowControl/>
      </w:pPr>
      <w:r>
        <w:rPr>
          <w:rFonts w:ascii="Times New Roman" w:hAnsi="Times New Roman"/>
        </w:rPr>
        <w:t>8.4 Mã trạng thái</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vAlign w:val="center"/>
            <w:shd w:fill="2F75B5"/>
          </w:tcPr>
          <w:p>
            <w:pPr>
              <w:jc w:val="left"/>
            </w:pPr>
            <w:r/>
            <w:r>
              <w:rPr>
                <w:rFonts w:ascii="Times New Roman" w:hAnsi="Times New Roman"/>
                <w:b/>
                <w:color w:val="FFFFFF"/>
                <w:sz w:val="18"/>
              </w:rPr>
              <w:t>HTTP</w:t>
            </w:r>
          </w:p>
        </w:tc>
        <w:tc>
          <w:tcPr>
            <w:tcW w:type="dxa" w:w="4986"/>
            <w:vAlign w:val="center"/>
            <w:shd w:fill="2F75B5"/>
          </w:tcPr>
          <w:p>
            <w:pPr>
              <w:jc w:val="left"/>
            </w:pPr>
            <w:r/>
            <w:r>
              <w:rPr>
                <w:rFonts w:ascii="Times New Roman" w:hAnsi="Times New Roman"/>
                <w:b/>
                <w:color w:val="FFFFFF"/>
                <w:sz w:val="18"/>
              </w:rPr>
              <w:t>Ý nghĩa sử dụng</w:t>
            </w:r>
          </w:p>
        </w:tc>
      </w:tr>
      <w:tr>
        <w:tc>
          <w:tcPr>
            <w:tcW w:type="dxa" w:w="4986"/>
            <w:vAlign w:val="center"/>
          </w:tcPr>
          <w:p>
            <w:pPr>
              <w:jc w:val="left"/>
            </w:pPr>
            <w:r/>
            <w:r>
              <w:rPr>
                <w:rFonts w:ascii="Times New Roman" w:hAnsi="Times New Roman"/>
                <w:b w:val="0"/>
                <w:sz w:val="17"/>
              </w:rPr>
              <w:t>200/201</w:t>
            </w:r>
          </w:p>
        </w:tc>
        <w:tc>
          <w:tcPr>
            <w:tcW w:type="dxa" w:w="4986"/>
            <w:vAlign w:val="center"/>
          </w:tcPr>
          <w:p>
            <w:pPr>
              <w:jc w:val="left"/>
            </w:pPr>
            <w:r/>
            <w:r>
              <w:rPr>
                <w:rFonts w:ascii="Times New Roman" w:hAnsi="Times New Roman"/>
                <w:b w:val="0"/>
                <w:sz w:val="17"/>
              </w:rPr>
              <w:t>Thành công đồng bộ / đã tạo</w:t>
            </w:r>
          </w:p>
        </w:tc>
      </w:tr>
      <w:tr>
        <w:tc>
          <w:tcPr>
            <w:tcW w:type="dxa" w:w="4986"/>
            <w:vAlign w:val="center"/>
            <w:shd w:fill="F2F2F2"/>
          </w:tcPr>
          <w:p>
            <w:pPr>
              <w:jc w:val="left"/>
            </w:pPr>
            <w:r/>
            <w:r>
              <w:rPr>
                <w:rFonts w:ascii="Times New Roman" w:hAnsi="Times New Roman"/>
                <w:b w:val="0"/>
                <w:sz w:val="17"/>
              </w:rPr>
              <w:t>202</w:t>
            </w:r>
          </w:p>
        </w:tc>
        <w:tc>
          <w:tcPr>
            <w:tcW w:type="dxa" w:w="4986"/>
            <w:vAlign w:val="center"/>
            <w:shd w:fill="F2F2F2"/>
          </w:tcPr>
          <w:p>
            <w:pPr>
              <w:jc w:val="left"/>
            </w:pPr>
            <w:r/>
            <w:r>
              <w:rPr>
                <w:rFonts w:ascii="Times New Roman" w:hAnsi="Times New Roman"/>
                <w:b w:val="0"/>
                <w:sz w:val="17"/>
              </w:rPr>
              <w:t>Đã nhận và sẽ xử lý bất đồng bộ</w:t>
            </w:r>
          </w:p>
        </w:tc>
      </w:tr>
      <w:tr>
        <w:tc>
          <w:tcPr>
            <w:tcW w:type="dxa" w:w="4986"/>
            <w:vAlign w:val="center"/>
          </w:tcPr>
          <w:p>
            <w:pPr>
              <w:jc w:val="left"/>
            </w:pPr>
            <w:r/>
            <w:r>
              <w:rPr>
                <w:rFonts w:ascii="Times New Roman" w:hAnsi="Times New Roman"/>
                <w:b w:val="0"/>
                <w:sz w:val="17"/>
              </w:rPr>
              <w:t>204</w:t>
            </w:r>
          </w:p>
        </w:tc>
        <w:tc>
          <w:tcPr>
            <w:tcW w:type="dxa" w:w="4986"/>
            <w:vAlign w:val="center"/>
          </w:tcPr>
          <w:p>
            <w:pPr>
              <w:jc w:val="left"/>
            </w:pPr>
            <w:r/>
            <w:r>
              <w:rPr>
                <w:rFonts w:ascii="Times New Roman" w:hAnsi="Times New Roman"/>
                <w:b w:val="0"/>
                <w:sz w:val="17"/>
              </w:rPr>
              <w:t>Thành công không có body</w:t>
            </w:r>
          </w:p>
        </w:tc>
      </w:tr>
      <w:tr>
        <w:tc>
          <w:tcPr>
            <w:tcW w:type="dxa" w:w="4986"/>
            <w:vAlign w:val="center"/>
            <w:shd w:fill="F2F2F2"/>
          </w:tcPr>
          <w:p>
            <w:pPr>
              <w:jc w:val="left"/>
            </w:pPr>
            <w:r/>
            <w:r>
              <w:rPr>
                <w:rFonts w:ascii="Times New Roman" w:hAnsi="Times New Roman"/>
                <w:b w:val="0"/>
                <w:sz w:val="17"/>
              </w:rPr>
              <w:t>400/422</w:t>
            </w:r>
          </w:p>
        </w:tc>
        <w:tc>
          <w:tcPr>
            <w:tcW w:type="dxa" w:w="4986"/>
            <w:vAlign w:val="center"/>
            <w:shd w:fill="F2F2F2"/>
          </w:tcPr>
          <w:p>
            <w:pPr>
              <w:jc w:val="left"/>
            </w:pPr>
            <w:r/>
            <w:r>
              <w:rPr>
                <w:rFonts w:ascii="Times New Roman" w:hAnsi="Times New Roman"/>
                <w:b w:val="0"/>
                <w:sz w:val="17"/>
              </w:rPr>
              <w:t>Request sai định dạng / validation domain</w:t>
            </w:r>
          </w:p>
        </w:tc>
      </w:tr>
      <w:tr>
        <w:tc>
          <w:tcPr>
            <w:tcW w:type="dxa" w:w="4986"/>
            <w:vAlign w:val="center"/>
          </w:tcPr>
          <w:p>
            <w:pPr>
              <w:jc w:val="left"/>
            </w:pPr>
            <w:r/>
            <w:r>
              <w:rPr>
                <w:rFonts w:ascii="Times New Roman" w:hAnsi="Times New Roman"/>
                <w:b w:val="0"/>
                <w:sz w:val="17"/>
              </w:rPr>
              <w:t>401/403</w:t>
            </w:r>
          </w:p>
        </w:tc>
        <w:tc>
          <w:tcPr>
            <w:tcW w:type="dxa" w:w="4986"/>
            <w:vAlign w:val="center"/>
          </w:tcPr>
          <w:p>
            <w:pPr>
              <w:jc w:val="left"/>
            </w:pPr>
            <w:r/>
            <w:r>
              <w:rPr>
                <w:rFonts w:ascii="Times New Roman" w:hAnsi="Times New Roman"/>
                <w:b w:val="0"/>
                <w:sz w:val="17"/>
              </w:rPr>
              <w:t>Chưa xác thực / không có quyền</w:t>
            </w:r>
          </w:p>
        </w:tc>
      </w:tr>
      <w:tr>
        <w:tc>
          <w:tcPr>
            <w:tcW w:type="dxa" w:w="4986"/>
            <w:vAlign w:val="center"/>
            <w:shd w:fill="F2F2F2"/>
          </w:tcPr>
          <w:p>
            <w:pPr>
              <w:jc w:val="left"/>
            </w:pPr>
            <w:r/>
            <w:r>
              <w:rPr>
                <w:rFonts w:ascii="Times New Roman" w:hAnsi="Times New Roman"/>
                <w:b w:val="0"/>
                <w:sz w:val="17"/>
              </w:rPr>
              <w:t>404</w:t>
            </w:r>
          </w:p>
        </w:tc>
        <w:tc>
          <w:tcPr>
            <w:tcW w:type="dxa" w:w="4986"/>
            <w:vAlign w:val="center"/>
            <w:shd w:fill="F2F2F2"/>
          </w:tcPr>
          <w:p>
            <w:pPr>
              <w:jc w:val="left"/>
            </w:pPr>
            <w:r/>
            <w:r>
              <w:rPr>
                <w:rFonts w:ascii="Times New Roman" w:hAnsi="Times New Roman"/>
                <w:b w:val="0"/>
                <w:sz w:val="17"/>
              </w:rPr>
              <w:t>Không tồn tại hoặc cố ý che tài nguyên không thuộc user</w:t>
            </w:r>
          </w:p>
        </w:tc>
      </w:tr>
      <w:tr>
        <w:tc>
          <w:tcPr>
            <w:tcW w:type="dxa" w:w="4986"/>
            <w:vAlign w:val="center"/>
          </w:tcPr>
          <w:p>
            <w:pPr>
              <w:jc w:val="left"/>
            </w:pPr>
            <w:r/>
            <w:r>
              <w:rPr>
                <w:rFonts w:ascii="Times New Roman" w:hAnsi="Times New Roman"/>
                <w:b w:val="0"/>
                <w:sz w:val="17"/>
              </w:rPr>
              <w:t>409</w:t>
            </w:r>
          </w:p>
        </w:tc>
        <w:tc>
          <w:tcPr>
            <w:tcW w:type="dxa" w:w="4986"/>
            <w:vAlign w:val="center"/>
          </w:tcPr>
          <w:p>
            <w:pPr>
              <w:jc w:val="left"/>
            </w:pPr>
            <w:r/>
            <w:r>
              <w:rPr>
                <w:rFonts w:ascii="Times New Roman" w:hAnsi="Times New Roman"/>
                <w:b w:val="0"/>
                <w:sz w:val="17"/>
              </w:rPr>
              <w:t>Version/idempotency conflict</w:t>
            </w:r>
          </w:p>
        </w:tc>
      </w:tr>
      <w:tr>
        <w:tc>
          <w:tcPr>
            <w:tcW w:type="dxa" w:w="4986"/>
            <w:vAlign w:val="center"/>
            <w:shd w:fill="F2F2F2"/>
          </w:tcPr>
          <w:p>
            <w:pPr>
              <w:jc w:val="left"/>
            </w:pPr>
            <w:r/>
            <w:r>
              <w:rPr>
                <w:rFonts w:ascii="Times New Roman" w:hAnsi="Times New Roman"/>
                <w:b w:val="0"/>
                <w:sz w:val="17"/>
              </w:rPr>
              <w:t>410</w:t>
            </w:r>
          </w:p>
        </w:tc>
        <w:tc>
          <w:tcPr>
            <w:tcW w:type="dxa" w:w="4986"/>
            <w:vAlign w:val="center"/>
            <w:shd w:fill="F2F2F2"/>
          </w:tcPr>
          <w:p>
            <w:pPr>
              <w:jc w:val="left"/>
            </w:pPr>
            <w:r/>
            <w:r>
              <w:rPr>
                <w:rFonts w:ascii="Times New Roman" w:hAnsi="Times New Roman"/>
                <w:b w:val="0"/>
                <w:sz w:val="17"/>
              </w:rPr>
              <w:t>Skim session đã hết hạn</w:t>
            </w:r>
          </w:p>
        </w:tc>
      </w:tr>
      <w:tr>
        <w:tc>
          <w:tcPr>
            <w:tcW w:type="dxa" w:w="4986"/>
            <w:vAlign w:val="center"/>
          </w:tcPr>
          <w:p>
            <w:pPr>
              <w:jc w:val="left"/>
            </w:pPr>
            <w:r/>
            <w:r>
              <w:rPr>
                <w:rFonts w:ascii="Times New Roman" w:hAnsi="Times New Roman"/>
                <w:b w:val="0"/>
                <w:sz w:val="17"/>
              </w:rPr>
              <w:t>429</w:t>
            </w:r>
          </w:p>
        </w:tc>
        <w:tc>
          <w:tcPr>
            <w:tcW w:type="dxa" w:w="4986"/>
            <w:vAlign w:val="center"/>
          </w:tcPr>
          <w:p>
            <w:pPr>
              <w:jc w:val="left"/>
            </w:pPr>
            <w:r/>
            <w:r>
              <w:rPr>
                <w:rFonts w:ascii="Times New Roman" w:hAnsi="Times New Roman"/>
                <w:b w:val="0"/>
                <w:sz w:val="17"/>
              </w:rPr>
              <w:t>Rate limit hoặc quota vượt giới hạn</w:t>
            </w:r>
          </w:p>
        </w:tc>
      </w:tr>
      <w:tr>
        <w:tc>
          <w:tcPr>
            <w:tcW w:type="dxa" w:w="4986"/>
            <w:vAlign w:val="center"/>
            <w:shd w:fill="F2F2F2"/>
          </w:tcPr>
          <w:p>
            <w:pPr>
              <w:jc w:val="left"/>
            </w:pPr>
            <w:r/>
            <w:r>
              <w:rPr>
                <w:rFonts w:ascii="Times New Roman" w:hAnsi="Times New Roman"/>
                <w:b w:val="0"/>
                <w:sz w:val="17"/>
              </w:rPr>
              <w:t>502/503/504</w:t>
            </w:r>
          </w:p>
        </w:tc>
        <w:tc>
          <w:tcPr>
            <w:tcW w:type="dxa" w:w="4986"/>
            <w:vAlign w:val="center"/>
            <w:shd w:fill="F2F2F2"/>
          </w:tcPr>
          <w:p>
            <w:pPr>
              <w:jc w:val="left"/>
            </w:pPr>
            <w:r/>
            <w:r>
              <w:rPr>
                <w:rFonts w:ascii="Times New Roman" w:hAnsi="Times New Roman"/>
                <w:b w:val="0"/>
                <w:sz w:val="17"/>
              </w:rPr>
              <w:t>AI provider/service unavailable/timeout</w:t>
            </w:r>
          </w:p>
        </w:tc>
      </w:tr>
    </w:tbl>
    <w:p>
      <w:pPr>
        <w:widowControl/>
      </w:pPr>
    </w:p>
    <w:p>
      <w:pPr>
        <w:pStyle w:val="Heading1"/>
        <w:keepNext/>
        <w:widowControl/>
      </w:pPr>
      <w:r>
        <w:rPr>
          <w:rFonts w:ascii="Times New Roman" w:hAnsi="Times New Roman"/>
        </w:rPr>
        <w:t>9. Thiết kế luồng chức năng</w:t>
      </w:r>
    </w:p>
    <w:p>
      <w:pPr>
        <w:pStyle w:val="Heading2"/>
        <w:keepNext/>
        <w:widowControl/>
      </w:pPr>
      <w:r>
        <w:rPr>
          <w:rFonts w:ascii="Times New Roman" w:hAnsi="Times New Roman"/>
        </w:rPr>
        <w:t>9.1 Ghi chú nhanh</w:t>
      </w:r>
    </w:p>
    <w:p>
      <w:pPr>
        <w:pStyle w:val="ListNumber"/>
        <w:widowControl/>
      </w:pPr>
      <w:r>
        <w:rPr>
          <w:rFonts w:ascii="Times New Roman" w:hAnsi="Times New Roman"/>
        </w:rPr>
        <w:t>User bôi đen văn bản và chọn menu hoặc Ctrl+Alt+N.</w:t>
      </w:r>
    </w:p>
    <w:p>
      <w:pPr>
        <w:pStyle w:val="ListNumber"/>
        <w:widowControl/>
      </w:pPr>
      <w:r>
        <w:rPr>
          <w:rFonts w:ascii="Times New Roman" w:hAnsi="Times New Roman"/>
        </w:rPr>
        <w:t>Content Script lấy selection, URL, title; UI hiển thị snippet và đếm ngược 5 giây.</w:t>
      </w:r>
    </w:p>
    <w:p>
      <w:pPr>
        <w:pStyle w:val="ListNumber"/>
        <w:widowControl/>
      </w:pPr>
      <w:r>
        <w:rPr>
          <w:rFonts w:ascii="Times New Roman" w:hAnsi="Times New Roman"/>
        </w:rPr>
        <w:t>Nếu user hoàn tác, timer và pending action bị hủy; không gửi request.</w:t>
      </w:r>
    </w:p>
    <w:p>
      <w:pPr>
        <w:pStyle w:val="ListNumber"/>
        <w:widowControl/>
      </w:pPr>
      <w:r>
        <w:rPr>
          <w:rFonts w:ascii="Times New Roman" w:hAnsi="Times New Roman"/>
        </w:rPr>
        <w:t>Nếu hết thời gian, Service Worker ghi pending action rồi POST /api/v1/notes/quick với idempotency key.</w:t>
      </w:r>
    </w:p>
    <w:p>
      <w:pPr>
        <w:pStyle w:val="ListNumber"/>
        <w:widowControl/>
      </w:pPr>
      <w:r>
        <w:rPr>
          <w:rFonts w:ascii="Times New Roman" w:hAnsi="Times New Roman"/>
        </w:rPr>
        <w:t>Server xác thực, kiểm tra ownership/category và lưu note. Nếu bật AI và đủ quota, trạng thái chuyển PROCESSING.</w:t>
      </w:r>
    </w:p>
    <w:p>
      <w:pPr>
        <w:pStyle w:val="ListNumber"/>
        <w:widowControl/>
      </w:pPr>
      <w:r>
        <w:rPr>
          <w:rFonts w:ascii="Times New Roman" w:hAnsi="Times New Roman"/>
        </w:rPr>
        <w:t>AI chunk/embed; server lưu vector, ghi quota ledger và chuyển READY. Hết quota chuyển SKIPPED, lỗi chuyển FAILED.</w:t>
      </w:r>
    </w:p>
    <w:p>
      <w:pPr>
        <w:pStyle w:val="ListNumber"/>
        <w:widowControl/>
      </w:pPr>
      <w:r>
        <w:rPr>
          <w:rFonts w:ascii="Times New Roman" w:hAnsi="Times New Roman"/>
        </w:rPr>
        <w:t>Client đồng bộ trạng thái vào IndexedDB và thông báo phù hợp.</w:t>
      </w:r>
    </w:p>
    <w:p>
      <w:pPr>
        <w:widowControl/>
        <w:jc w:val="center"/>
      </w:pPr>
      <w:r>
        <w:rPr>
          <w:rFonts w:ascii="Times New Roman" w:hAnsi="Times New Roman"/>
        </w:rPr>
        <w:drawing>
          <wp:inline xmlns:a="http://schemas.openxmlformats.org/drawingml/2006/main" xmlns:pic="http://schemas.openxmlformats.org/drawingml/2006/picture">
            <wp:extent cx="6309360" cy="2593848"/>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309360" cy="2593848"/>
                    </a:xfrm>
                    <a:prstGeom prst="rect"/>
                  </pic:spPr>
                </pic:pic>
              </a:graphicData>
            </a:graphic>
          </wp:inline>
        </w:drawing>
      </w:r>
    </w:p>
    <w:p>
      <w:pPr>
        <w:widowControl/>
        <w:jc w:val="center"/>
      </w:pPr>
      <w:r>
        <w:rPr>
          <w:rFonts w:ascii="Times New Roman" w:hAnsi="Times New Roman"/>
          <w:i/>
        </w:rPr>
        <w:t>Hình 2 — Trạng thái xử lý note</w:t>
      </w:r>
    </w:p>
    <w:p>
      <w:pPr>
        <w:pStyle w:val="Heading2"/>
        <w:keepNext/>
        <w:widowControl/>
      </w:pPr>
      <w:r>
        <w:rPr>
          <w:rFonts w:ascii="Times New Roman" w:hAnsi="Times New Roman"/>
        </w:rPr>
        <w:t>9.2 Duyệt và CRUD note</w:t>
      </w:r>
    </w:p>
    <w:p>
      <w:pPr>
        <w:pStyle w:val="ListBullet"/>
        <w:widowControl/>
      </w:pPr>
      <w:r>
        <w:rPr>
          <w:rFonts w:ascii="Times New Roman" w:hAnsi="Times New Roman"/>
        </w:rPr>
        <w:t>UI query IndexedDB trước để hiển thị nhanh; sau đó incremental sync bằng updatedAfter/cursor.</w:t>
      </w:r>
    </w:p>
    <w:p>
      <w:pPr>
        <w:pStyle w:val="ListBullet"/>
        <w:widowControl/>
      </w:pPr>
      <w:r>
        <w:rPr>
          <w:rFonts w:ascii="Times New Roman" w:hAnsi="Times New Roman"/>
        </w:rPr>
        <w:t>Sửa note dùng optimistic update và version; server trả 409 nếu xung đột.</w:t>
      </w:r>
    </w:p>
    <w:p>
      <w:pPr>
        <w:pStyle w:val="ListBullet"/>
        <w:widowControl/>
      </w:pPr>
      <w:r>
        <w:rPr>
          <w:rFonts w:ascii="Times New Roman" w:hAnsi="Times New Roman"/>
        </w:rPr>
        <w:t>Khi nội dung thay đổi, trạng thái vector chuyển PROCESSING và chunk cũ chỉ được thay khi bộ mới hoàn chỉnh.</w:t>
      </w:r>
    </w:p>
    <w:p>
      <w:pPr>
        <w:pStyle w:val="ListBullet"/>
        <w:widowControl/>
      </w:pPr>
      <w:r>
        <w:rPr>
          <w:rFonts w:ascii="Times New Roman" w:hAnsi="Times New Roman"/>
        </w:rPr>
        <w:t>Xóa số lượng lớn hoặc cả phân mục phải có xác nhận rõ số lượng; request server hoàn tất trước khi purge cache.</w:t>
      </w:r>
    </w:p>
    <w:p>
      <w:pPr>
        <w:pStyle w:val="Heading2"/>
        <w:keepNext/>
        <w:widowControl/>
      </w:pPr>
      <w:r>
        <w:rPr>
          <w:rFonts w:ascii="Times New Roman" w:hAnsi="Times New Roman"/>
        </w:rPr>
        <w:t>9.3 Tra cứu note RAG-like</w:t>
      </w:r>
    </w:p>
    <w:p>
      <w:pPr>
        <w:pStyle w:val="ListNumber"/>
        <w:widowControl/>
      </w:pPr>
      <w:r>
        <w:rPr>
          <w:rFonts w:ascii="Times New Roman" w:hAnsi="Times New Roman"/>
        </w:rPr>
        <w:t>User nhập query trong toàn bộ thư viện hoặc một phân mục.</w:t>
      </w:r>
    </w:p>
    <w:p>
      <w:pPr>
        <w:pStyle w:val="ListNumber"/>
        <w:widowControl/>
      </w:pPr>
      <w:r>
        <w:rPr>
          <w:rFonts w:ascii="Times New Roman" w:hAnsi="Times New Roman"/>
        </w:rPr>
        <w:t>Client POST /search/ranking; server xác thực và dựng pool theo user/category.</w:t>
      </w:r>
    </w:p>
    <w:p>
      <w:pPr>
        <w:pStyle w:val="ListNumber"/>
        <w:widowControl/>
      </w:pPr>
      <w:r>
        <w:rPr>
          <w:rFonts w:ascii="Times New Roman" w:hAnsi="Times New Roman"/>
        </w:rPr>
        <w:t>Server embed query, chạy BM25 + vector, hợp nhất và rerank.</w:t>
      </w:r>
    </w:p>
    <w:p>
      <w:pPr>
        <w:pStyle w:val="ListNumber"/>
        <w:widowControl/>
      </w:pPr>
      <w:r>
        <w:rPr>
          <w:rFonts w:ascii="Times New Roman" w:hAnsi="Times New Roman"/>
        </w:rPr>
        <w:t>Server ghi quota ledger và trả top-k chunk kèm metadata nguồn.</w:t>
      </w:r>
    </w:p>
    <w:p>
      <w:pPr>
        <w:pStyle w:val="ListNumber"/>
        <w:widowControl/>
      </w:pPr>
      <w:r>
        <w:rPr>
          <w:rFonts w:ascii="Times New Roman" w:hAnsi="Times New Roman"/>
        </w:rPr>
        <w:t>UI ưu tiên render dữ liệu cache nếu note nguồn đã có; nếu thiếu thì đồng bộ note cần thiết.</w:t>
      </w:r>
    </w:p>
    <w:p>
      <w:pPr>
        <w:pStyle w:val="Heading2"/>
        <w:keepNext/>
        <w:widowControl/>
      </w:pPr>
      <w:r>
        <w:rPr>
          <w:rFonts w:ascii="Times New Roman" w:hAnsi="Times New Roman"/>
        </w:rPr>
        <w:t>9.4 Tìm văn bản nổi bật trên trang</w:t>
      </w:r>
    </w:p>
    <w:p>
      <w:pPr>
        <w:pStyle w:val="ListNumber"/>
        <w:widowControl/>
      </w:pPr>
      <w:r>
        <w:rPr>
          <w:rFonts w:ascii="Times New Roman" w:hAnsi="Times New Roman"/>
        </w:rPr>
        <w:t>Extension chạy Readability và tạo sessionRef UUID theo tab + user.</w:t>
      </w:r>
    </w:p>
    <w:p>
      <w:pPr>
        <w:pStyle w:val="ListNumber"/>
        <w:widowControl/>
      </w:pPr>
      <w:r>
        <w:rPr>
          <w:rFonts w:ascii="Times New Roman" w:hAnsi="Times New Roman"/>
        </w:rPr>
        <w:t>POST /skim/sessions gửi cleanText; server kiểm tra quota rồi xử lý vào TTL store.</w:t>
      </w:r>
    </w:p>
    <w:p>
      <w:pPr>
        <w:pStyle w:val="ListNumber"/>
        <w:widowControl/>
      </w:pPr>
      <w:r>
        <w:rPr>
          <w:rFonts w:ascii="Times New Roman" w:hAnsi="Times New Roman"/>
        </w:rPr>
        <w:t>Trong lúc chuẩn bị, UI cho nhập query nhưng hiển thị trạng thái 'Đang hiểu nội dung trang web'.</w:t>
      </w:r>
    </w:p>
    <w:p>
      <w:pPr>
        <w:pStyle w:val="ListNumber"/>
        <w:widowControl/>
      </w:pPr>
      <w:r>
        <w:rPr>
          <w:rFonts w:ascii="Times New Roman" w:hAnsi="Times New Roman"/>
        </w:rPr>
        <w:t>Khi READY, client gửi query; pipeline hybrid + rerank trả các đoạn nổi bật.</w:t>
      </w:r>
    </w:p>
    <w:p>
      <w:pPr>
        <w:pStyle w:val="ListNumber"/>
        <w:widowControl/>
      </w:pPr>
      <w:r>
        <w:rPr>
          <w:rFonts w:ascii="Times New Roman" w:hAnsi="Times New Roman"/>
        </w:rPr>
        <w:t>User preview và chọn đoạn; POST /notes/from-skim chuyển các đoạn được chọn thành note lâu dài.</w:t>
      </w:r>
    </w:p>
    <w:p>
      <w:pPr>
        <w:pStyle w:val="Heading2"/>
        <w:keepNext/>
        <w:widowControl/>
      </w:pPr>
      <w:r>
        <w:rPr>
          <w:rFonts w:ascii="Times New Roman" w:hAnsi="Times New Roman"/>
        </w:rPr>
        <w:t>9.5 Tóm tắt nội dung — thiết kế dự kiến P1</w:t>
      </w:r>
    </w:p>
    <w:p>
      <w:pPr>
        <w:widowControl/>
      </w:pPr>
      <w:r>
        <w:rPr>
          <w:rFonts w:ascii="Times New Roman" w:hAnsi="Times New Roman"/>
        </w:rPr>
        <w:t>Chức năng này có trong báo cáo ý tưởng nhưng chưa có kịch bản chi tiết. Thiết kế dưới đây là placeholder và không được xem là contract cuối cùng cho đến khi nhóm duyệt G01.</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vAlign w:val="center"/>
            <w:shd w:fill="2F75B5"/>
          </w:tcPr>
          <w:p>
            <w:pPr>
              <w:jc w:val="left"/>
            </w:pPr>
            <w:r/>
            <w:r>
              <w:rPr>
                <w:rFonts w:ascii="Times New Roman" w:hAnsi="Times New Roman"/>
                <w:b/>
                <w:color w:val="FFFFFF"/>
                <w:sz w:val="18"/>
              </w:rPr>
              <w:t>Vấn đề cần chốt</w:t>
            </w:r>
          </w:p>
        </w:tc>
        <w:tc>
          <w:tcPr>
            <w:tcW w:type="dxa" w:w="4986"/>
            <w:vAlign w:val="center"/>
            <w:shd w:fill="2F75B5"/>
          </w:tcPr>
          <w:p>
            <w:pPr>
              <w:jc w:val="left"/>
            </w:pPr>
            <w:r/>
            <w:r>
              <w:rPr>
                <w:rFonts w:ascii="Times New Roman" w:hAnsi="Times New Roman"/>
                <w:b/>
                <w:color w:val="FFFFFF"/>
                <w:sz w:val="18"/>
              </w:rPr>
              <w:t>Đề xuất</w:t>
            </w:r>
          </w:p>
        </w:tc>
      </w:tr>
      <w:tr>
        <w:tc>
          <w:tcPr>
            <w:tcW w:type="dxa" w:w="4986"/>
            <w:vAlign w:val="center"/>
          </w:tcPr>
          <w:p>
            <w:pPr>
              <w:jc w:val="left"/>
            </w:pPr>
            <w:r/>
            <w:r>
              <w:rPr>
                <w:rFonts w:ascii="Times New Roman" w:hAnsi="Times New Roman"/>
                <w:b w:val="0"/>
                <w:sz w:val="17"/>
              </w:rPr>
              <w:t>Đầu vào</w:t>
            </w:r>
          </w:p>
        </w:tc>
        <w:tc>
          <w:tcPr>
            <w:tcW w:type="dxa" w:w="4986"/>
            <w:vAlign w:val="center"/>
          </w:tcPr>
          <w:p>
            <w:pPr>
              <w:jc w:val="left"/>
            </w:pPr>
            <w:r/>
            <w:r>
              <w:rPr>
                <w:rFonts w:ascii="Times New Roman" w:hAnsi="Times New Roman"/>
                <w:b w:val="0"/>
                <w:sz w:val="17"/>
              </w:rPr>
              <w:t>Clean text từ Readability; giới hạn kích thước và cảnh báo trang nhạy cảm</w:t>
            </w:r>
          </w:p>
        </w:tc>
      </w:tr>
      <w:tr>
        <w:tc>
          <w:tcPr>
            <w:tcW w:type="dxa" w:w="4986"/>
            <w:vAlign w:val="center"/>
            <w:shd w:fill="F2F2F2"/>
          </w:tcPr>
          <w:p>
            <w:pPr>
              <w:jc w:val="left"/>
            </w:pPr>
            <w:r/>
            <w:r>
              <w:rPr>
                <w:rFonts w:ascii="Times New Roman" w:hAnsi="Times New Roman"/>
                <w:b w:val="0"/>
                <w:sz w:val="17"/>
              </w:rPr>
              <w:t>Đầu ra</w:t>
            </w:r>
          </w:p>
        </w:tc>
        <w:tc>
          <w:tcPr>
            <w:tcW w:type="dxa" w:w="4986"/>
            <w:vAlign w:val="center"/>
            <w:shd w:fill="F2F2F2"/>
          </w:tcPr>
          <w:p>
            <w:pPr>
              <w:jc w:val="left"/>
            </w:pPr>
            <w:r/>
            <w:r>
              <w:rPr>
                <w:rFonts w:ascii="Times New Roman" w:hAnsi="Times New Roman"/>
                <w:b w:val="0"/>
                <w:sz w:val="17"/>
              </w:rPr>
              <w:t>Summary có cấu trúc, source URL/title, model version và thời điểm tạo</w:t>
            </w:r>
          </w:p>
        </w:tc>
      </w:tr>
      <w:tr>
        <w:tc>
          <w:tcPr>
            <w:tcW w:type="dxa" w:w="4986"/>
            <w:vAlign w:val="center"/>
          </w:tcPr>
          <w:p>
            <w:pPr>
              <w:jc w:val="left"/>
            </w:pPr>
            <w:r/>
            <w:r>
              <w:rPr>
                <w:rFonts w:ascii="Times New Roman" w:hAnsi="Times New Roman"/>
                <w:b w:val="0"/>
                <w:sz w:val="17"/>
              </w:rPr>
              <w:t>Lưu trữ</w:t>
            </w:r>
          </w:p>
        </w:tc>
        <w:tc>
          <w:tcPr>
            <w:tcW w:type="dxa" w:w="4986"/>
            <w:vAlign w:val="center"/>
          </w:tcPr>
          <w:p>
            <w:pPr>
              <w:jc w:val="left"/>
            </w:pPr>
            <w:r/>
            <w:r>
              <w:rPr>
                <w:rFonts w:ascii="Times New Roman" w:hAnsi="Times New Roman"/>
                <w:b w:val="0"/>
                <w:sz w:val="17"/>
              </w:rPr>
              <w:t>Mặc định chỉ lưu khi user chọn; không tự đưa vào RAG</w:t>
            </w:r>
          </w:p>
        </w:tc>
      </w:tr>
      <w:tr>
        <w:tc>
          <w:tcPr>
            <w:tcW w:type="dxa" w:w="4986"/>
            <w:vAlign w:val="center"/>
            <w:shd w:fill="F2F2F2"/>
          </w:tcPr>
          <w:p>
            <w:pPr>
              <w:jc w:val="left"/>
            </w:pPr>
            <w:r/>
            <w:r>
              <w:rPr>
                <w:rFonts w:ascii="Times New Roman" w:hAnsi="Times New Roman"/>
                <w:b w:val="0"/>
                <w:sz w:val="17"/>
              </w:rPr>
              <w:t>Quota</w:t>
            </w:r>
          </w:p>
        </w:tc>
        <w:tc>
          <w:tcPr>
            <w:tcW w:type="dxa" w:w="4986"/>
            <w:vAlign w:val="center"/>
            <w:shd w:fill="F2F2F2"/>
          </w:tcPr>
          <w:p>
            <w:pPr>
              <w:jc w:val="left"/>
            </w:pPr>
            <w:r/>
            <w:r>
              <w:rPr>
                <w:rFonts w:ascii="Times New Roman" w:hAnsi="Times New Roman"/>
                <w:b w:val="0"/>
                <w:sz w:val="17"/>
              </w:rPr>
              <w:t>Tính theo operation và kích thước input; hiển thị lỗi rõ</w:t>
            </w:r>
          </w:p>
        </w:tc>
      </w:tr>
    </w:tbl>
    <w:p>
      <w:pPr>
        <w:widowControl/>
      </w:pPr>
    </w:p>
    <w:p>
      <w:pPr>
        <w:pStyle w:val="Heading1"/>
        <w:keepNext/>
        <w:widowControl/>
      </w:pPr>
      <w:r>
        <w:rPr>
          <w:rFonts w:ascii="Times New Roman" w:hAnsi="Times New Roman"/>
        </w:rPr>
        <w:t>10. Bảo mật và quyền riêng tư</w:t>
      </w:r>
    </w:p>
    <w:p>
      <w:pPr>
        <w:pStyle w:val="Heading2"/>
        <w:keepNext/>
        <w:widowControl/>
      </w:pPr>
      <w:r>
        <w:rPr>
          <w:rFonts w:ascii="Times New Roman" w:hAnsi="Times New Roman"/>
        </w:rPr>
        <w:t>10.1 Threat model tóm tắt</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vAlign w:val="center"/>
            <w:shd w:fill="2F75B5"/>
          </w:tcPr>
          <w:p>
            <w:pPr>
              <w:jc w:val="left"/>
            </w:pPr>
            <w:r/>
            <w:r>
              <w:rPr>
                <w:rFonts w:ascii="Times New Roman" w:hAnsi="Times New Roman"/>
                <w:b/>
                <w:color w:val="FFFFFF"/>
                <w:sz w:val="18"/>
              </w:rPr>
              <w:t>Mối đe dọa</w:t>
            </w:r>
          </w:p>
        </w:tc>
        <w:tc>
          <w:tcPr>
            <w:tcW w:type="dxa" w:w="4986"/>
            <w:vAlign w:val="center"/>
            <w:shd w:fill="2F75B5"/>
          </w:tcPr>
          <w:p>
            <w:pPr>
              <w:jc w:val="left"/>
            </w:pPr>
            <w:r/>
            <w:r>
              <w:rPr>
                <w:rFonts w:ascii="Times New Roman" w:hAnsi="Times New Roman"/>
                <w:b/>
                <w:color w:val="FFFFFF"/>
                <w:sz w:val="18"/>
              </w:rPr>
              <w:t>Kiểm soát thiết kế</w:t>
            </w:r>
          </w:p>
        </w:tc>
      </w:tr>
      <w:tr>
        <w:tc>
          <w:tcPr>
            <w:tcW w:type="dxa" w:w="4986"/>
            <w:vAlign w:val="center"/>
          </w:tcPr>
          <w:p>
            <w:pPr>
              <w:jc w:val="left"/>
            </w:pPr>
            <w:r/>
            <w:r>
              <w:rPr>
                <w:rFonts w:ascii="Times New Roman" w:hAnsi="Times New Roman"/>
                <w:b w:val="0"/>
                <w:sz w:val="17"/>
              </w:rPr>
              <w:t>Rò token từ extension</w:t>
            </w:r>
          </w:p>
        </w:tc>
        <w:tc>
          <w:tcPr>
            <w:tcW w:type="dxa" w:w="4986"/>
            <w:vAlign w:val="center"/>
          </w:tcPr>
          <w:p>
            <w:pPr>
              <w:jc w:val="left"/>
            </w:pPr>
            <w:r/>
            <w:r>
              <w:rPr>
                <w:rFonts w:ascii="Times New Roman" w:hAnsi="Times New Roman"/>
                <w:b w:val="0"/>
                <w:sz w:val="17"/>
              </w:rPr>
              <w:t>Không log token; storage phù hợp; CSP; không nhúng secret provider</w:t>
            </w:r>
          </w:p>
        </w:tc>
      </w:tr>
      <w:tr>
        <w:tc>
          <w:tcPr>
            <w:tcW w:type="dxa" w:w="4986"/>
            <w:vAlign w:val="center"/>
            <w:shd w:fill="F2F2F2"/>
          </w:tcPr>
          <w:p>
            <w:pPr>
              <w:jc w:val="left"/>
            </w:pPr>
            <w:r/>
            <w:r>
              <w:rPr>
                <w:rFonts w:ascii="Times New Roman" w:hAnsi="Times New Roman"/>
                <w:b w:val="0"/>
                <w:sz w:val="17"/>
              </w:rPr>
              <w:t>Truy cập note user khác</w:t>
            </w:r>
          </w:p>
        </w:tc>
        <w:tc>
          <w:tcPr>
            <w:tcW w:type="dxa" w:w="4986"/>
            <w:vAlign w:val="center"/>
            <w:shd w:fill="F2F2F2"/>
          </w:tcPr>
          <w:p>
            <w:pPr>
              <w:jc w:val="left"/>
            </w:pPr>
            <w:r/>
            <w:r>
              <w:rPr>
                <w:rFonts w:ascii="Times New Roman" w:hAnsi="Times New Roman"/>
                <w:b w:val="0"/>
                <w:sz w:val="17"/>
              </w:rPr>
              <w:t>Auth context + repository filter user_id + test IDOR</w:t>
            </w:r>
          </w:p>
        </w:tc>
      </w:tr>
      <w:tr>
        <w:tc>
          <w:tcPr>
            <w:tcW w:type="dxa" w:w="4986"/>
            <w:vAlign w:val="center"/>
          </w:tcPr>
          <w:p>
            <w:pPr>
              <w:jc w:val="left"/>
            </w:pPr>
            <w:r/>
            <w:r>
              <w:rPr>
                <w:rFonts w:ascii="Times New Roman" w:hAnsi="Times New Roman"/>
                <w:b w:val="0"/>
                <w:sz w:val="17"/>
              </w:rPr>
              <w:t>XSS từ nội dung trang/note</w:t>
            </w:r>
          </w:p>
        </w:tc>
        <w:tc>
          <w:tcPr>
            <w:tcW w:type="dxa" w:w="4986"/>
            <w:vAlign w:val="center"/>
          </w:tcPr>
          <w:p>
            <w:pPr>
              <w:jc w:val="left"/>
            </w:pPr>
            <w:r/>
            <w:r>
              <w:rPr>
                <w:rFonts w:ascii="Times New Roman" w:hAnsi="Times New Roman"/>
                <w:b w:val="0"/>
                <w:sz w:val="17"/>
              </w:rPr>
              <w:t>Render text an toàn; sanitize nếu cho phép rich text; cấm innerHTML tùy ý</w:t>
            </w:r>
          </w:p>
        </w:tc>
      </w:tr>
      <w:tr>
        <w:tc>
          <w:tcPr>
            <w:tcW w:type="dxa" w:w="4986"/>
            <w:vAlign w:val="center"/>
            <w:shd w:fill="F2F2F2"/>
          </w:tcPr>
          <w:p>
            <w:pPr>
              <w:jc w:val="left"/>
            </w:pPr>
            <w:r/>
            <w:r>
              <w:rPr>
                <w:rFonts w:ascii="Times New Roman" w:hAnsi="Times New Roman"/>
                <w:b w:val="0"/>
                <w:sz w:val="17"/>
              </w:rPr>
              <w:t>Prompt injection trong page text</w:t>
            </w:r>
          </w:p>
        </w:tc>
        <w:tc>
          <w:tcPr>
            <w:tcW w:type="dxa" w:w="4986"/>
            <w:vAlign w:val="center"/>
            <w:shd w:fill="F2F2F2"/>
          </w:tcPr>
          <w:p>
            <w:pPr>
              <w:jc w:val="left"/>
            </w:pPr>
            <w:r/>
            <w:r>
              <w:rPr>
                <w:rFonts w:ascii="Times New Roman" w:hAnsi="Times New Roman"/>
                <w:b w:val="0"/>
                <w:sz w:val="17"/>
              </w:rPr>
              <w:t>AI chỉ chunk/embed/rerank; nội dung trang là untrusted; không cấp tool/action</w:t>
            </w:r>
          </w:p>
        </w:tc>
      </w:tr>
      <w:tr>
        <w:tc>
          <w:tcPr>
            <w:tcW w:type="dxa" w:w="4986"/>
            <w:vAlign w:val="center"/>
          </w:tcPr>
          <w:p>
            <w:pPr>
              <w:jc w:val="left"/>
            </w:pPr>
            <w:r/>
            <w:r>
              <w:rPr>
                <w:rFonts w:ascii="Times New Roman" w:hAnsi="Times New Roman"/>
                <w:b w:val="0"/>
                <w:sz w:val="17"/>
              </w:rPr>
              <w:t>SSRF/URL abuse</w:t>
            </w:r>
          </w:p>
        </w:tc>
        <w:tc>
          <w:tcPr>
            <w:tcW w:type="dxa" w:w="4986"/>
            <w:vAlign w:val="center"/>
          </w:tcPr>
          <w:p>
            <w:pPr>
              <w:jc w:val="left"/>
            </w:pPr>
            <w:r/>
            <w:r>
              <w:rPr>
                <w:rFonts w:ascii="Times New Roman" w:hAnsi="Times New Roman"/>
                <w:b w:val="0"/>
                <w:sz w:val="17"/>
              </w:rPr>
              <w:t>Server không fetch URL do client gửi trong MVP; URL chỉ là metadata</w:t>
            </w:r>
          </w:p>
        </w:tc>
      </w:tr>
      <w:tr>
        <w:tc>
          <w:tcPr>
            <w:tcW w:type="dxa" w:w="4986"/>
            <w:vAlign w:val="center"/>
            <w:shd w:fill="F2F2F2"/>
          </w:tcPr>
          <w:p>
            <w:pPr>
              <w:jc w:val="left"/>
            </w:pPr>
            <w:r/>
            <w:r>
              <w:rPr>
                <w:rFonts w:ascii="Times New Roman" w:hAnsi="Times New Roman"/>
                <w:b w:val="0"/>
                <w:sz w:val="17"/>
              </w:rPr>
              <w:t>Payload quá lớn</w:t>
            </w:r>
          </w:p>
        </w:tc>
        <w:tc>
          <w:tcPr>
            <w:tcW w:type="dxa" w:w="4986"/>
            <w:vAlign w:val="center"/>
            <w:shd w:fill="F2F2F2"/>
          </w:tcPr>
          <w:p>
            <w:pPr>
              <w:jc w:val="left"/>
            </w:pPr>
            <w:r/>
            <w:r>
              <w:rPr>
                <w:rFonts w:ascii="Times New Roman" w:hAnsi="Times New Roman"/>
                <w:b w:val="0"/>
                <w:sz w:val="17"/>
              </w:rPr>
              <w:t>Giới hạn ký tự/body, rate limit, timeout và streaming nếu cần</w:t>
            </w:r>
          </w:p>
        </w:tc>
      </w:tr>
      <w:tr>
        <w:tc>
          <w:tcPr>
            <w:tcW w:type="dxa" w:w="4986"/>
            <w:vAlign w:val="center"/>
          </w:tcPr>
          <w:p>
            <w:pPr>
              <w:jc w:val="left"/>
            </w:pPr>
            <w:r/>
            <w:r>
              <w:rPr>
                <w:rFonts w:ascii="Times New Roman" w:hAnsi="Times New Roman"/>
                <w:b w:val="0"/>
                <w:sz w:val="17"/>
              </w:rPr>
              <w:t>Data leakage tới provider</w:t>
            </w:r>
          </w:p>
        </w:tc>
        <w:tc>
          <w:tcPr>
            <w:tcW w:type="dxa" w:w="4986"/>
            <w:vAlign w:val="center"/>
          </w:tcPr>
          <w:p>
            <w:pPr>
              <w:jc w:val="left"/>
            </w:pPr>
            <w:r/>
            <w:r>
              <w:rPr>
                <w:rFonts w:ascii="Times New Roman" w:hAnsi="Times New Roman"/>
                <w:b w:val="0"/>
                <w:sz w:val="17"/>
              </w:rPr>
              <w:t>Data minimization, redact PII, cấu hình local, DPA/consent khi dùng remote</w:t>
            </w:r>
          </w:p>
        </w:tc>
      </w:tr>
      <w:tr>
        <w:tc>
          <w:tcPr>
            <w:tcW w:type="dxa" w:w="4986"/>
            <w:vAlign w:val="center"/>
            <w:shd w:fill="F2F2F2"/>
          </w:tcPr>
          <w:p>
            <w:pPr>
              <w:jc w:val="left"/>
            </w:pPr>
            <w:r/>
            <w:r>
              <w:rPr>
                <w:rFonts w:ascii="Times New Roman" w:hAnsi="Times New Roman"/>
                <w:b w:val="0"/>
                <w:sz w:val="17"/>
              </w:rPr>
              <w:t>Xóa hàng loạt ngoài ý muốn</w:t>
            </w:r>
          </w:p>
        </w:tc>
        <w:tc>
          <w:tcPr>
            <w:tcW w:type="dxa" w:w="4986"/>
            <w:vAlign w:val="center"/>
            <w:shd w:fill="F2F2F2"/>
          </w:tcPr>
          <w:p>
            <w:pPr>
              <w:jc w:val="left"/>
            </w:pPr>
            <w:r/>
            <w:r>
              <w:rPr>
                <w:rFonts w:ascii="Times New Roman" w:hAnsi="Times New Roman"/>
                <w:b w:val="0"/>
                <w:sz w:val="17"/>
              </w:rPr>
              <w:t>Xác nhận số lượng, ownership, audit và soft delete</w:t>
            </w:r>
          </w:p>
        </w:tc>
      </w:tr>
    </w:tbl>
    <w:p>
      <w:pPr>
        <w:widowControl/>
      </w:pPr>
    </w:p>
    <w:p>
      <w:pPr>
        <w:pStyle w:val="Heading2"/>
        <w:keepNext/>
        <w:widowControl/>
      </w:pPr>
      <w:r>
        <w:rPr>
          <w:rFonts w:ascii="Times New Roman" w:hAnsi="Times New Roman"/>
        </w:rPr>
        <w:t>10.2 Google OAuth và app session</w:t>
      </w:r>
    </w:p>
    <w:p>
      <w:pPr>
        <w:pStyle w:val="ListBullet"/>
        <w:widowControl/>
      </w:pPr>
      <w:r>
        <w:rPr>
          <w:rFonts w:ascii="Times New Roman" w:hAnsi="Times New Roman"/>
        </w:rPr>
        <w:t>Dùng Google OAuth 2.0 Authorization Code Flow với PKCE qua browser identity flow; scope tối thiểu: openid, email, profile.</w:t>
      </w:r>
    </w:p>
    <w:p>
      <w:pPr>
        <w:pStyle w:val="ListBullet"/>
        <w:widowControl/>
      </w:pPr>
      <w:r>
        <w:rPr>
          <w:rFonts w:ascii="Times New Roman" w:hAnsi="Times New Roman"/>
        </w:rPr>
        <w:t>Bắt buộc kiểm tra state, nonce, issuer, audience, expiry và chữ ký của ID token; google_sub là định danh liên kết tài khoản ổn định.</w:t>
      </w:r>
    </w:p>
    <w:p>
      <w:pPr>
        <w:pStyle w:val="ListBullet"/>
        <w:widowControl/>
      </w:pPr>
      <w:r>
        <w:rPr>
          <w:rFonts w:ascii="Times New Roman" w:hAnsi="Times New Roman"/>
        </w:rPr>
        <w:t>QuickAssist không thu thập hoặc lưu mật khẩu Google. Sau khi đổi authorization code thành công, server phát access token ngắn hạn và refresh token có rotation/revocation.</w:t>
      </w:r>
    </w:p>
    <w:p>
      <w:pPr>
        <w:pStyle w:val="ListBullet"/>
        <w:widowControl/>
      </w:pPr>
      <w:r>
        <w:rPr>
          <w:rFonts w:ascii="Times New Roman" w:hAnsi="Times New Roman"/>
        </w:rPr>
        <w:t>Logout chỉ vô hiệu local session/refresh token của QuickAssist; không đăng xuất tài khoản Google khỏi trình duyệt.</w:t>
      </w:r>
    </w:p>
    <w:p>
      <w:pPr>
        <w:pStyle w:val="ListBullet"/>
        <w:widowControl/>
      </w:pPr>
      <w:r>
        <w:rPr>
          <w:rFonts w:ascii="Times New Roman" w:hAnsi="Times New Roman"/>
        </w:rPr>
        <w:t>TLS bắt buộc ngoài localhost. CORS chỉ cho origin extension và web quản trị được cấu hình.</w:t>
      </w:r>
    </w:p>
    <w:p>
      <w:pPr>
        <w:pStyle w:val="ListBullet"/>
        <w:widowControl/>
      </w:pPr>
      <w:r>
        <w:rPr>
          <w:rFonts w:ascii="Times New Roman" w:hAnsi="Times New Roman"/>
        </w:rPr>
        <w:t>Rate limit cho login, notes, skim và search; quota không thay thế rate limit.</w:t>
      </w:r>
    </w:p>
    <w:p>
      <w:pPr>
        <w:pStyle w:val="Heading2"/>
        <w:keepNext/>
        <w:widowControl/>
      </w:pPr>
      <w:r>
        <w:rPr>
          <w:rFonts w:ascii="Times New Roman" w:hAnsi="Times New Roman"/>
        </w:rPr>
        <w:t>10.3 Privacy</w:t>
      </w:r>
    </w:p>
    <w:p>
      <w:pPr>
        <w:pStyle w:val="ListBullet"/>
        <w:widowControl/>
      </w:pPr>
      <w:r>
        <w:rPr>
          <w:rFonts w:ascii="Times New Roman" w:hAnsi="Times New Roman"/>
        </w:rPr>
        <w:t>Chỉ thu thập nội dung sau hành động rõ ràng của user; hiển thị trang/đoạn sắp gửi khi khả thi.</w:t>
      </w:r>
    </w:p>
    <w:p>
      <w:pPr>
        <w:pStyle w:val="ListBullet"/>
        <w:widowControl/>
      </w:pPr>
      <w:r>
        <w:rPr>
          <w:rFonts w:ascii="Times New Roman" w:hAnsi="Times New Roman"/>
        </w:rPr>
        <w:t>Không gửi email, userId, company/job title sang AI nếu không cần cho use case.</w:t>
      </w:r>
    </w:p>
    <w:p>
      <w:pPr>
        <w:pStyle w:val="ListBullet"/>
        <w:widowControl/>
      </w:pPr>
      <w:r>
        <w:rPr>
          <w:rFonts w:ascii="Times New Roman" w:hAnsi="Times New Roman"/>
        </w:rPr>
        <w:t>Có chức năng xóa note và dữ liệu vector liên quan; ghi rõ retention cho skim/log/backup.</w:t>
      </w:r>
    </w:p>
    <w:p>
      <w:pPr>
        <w:pStyle w:val="Heading1"/>
        <w:keepNext/>
        <w:widowControl/>
      </w:pPr>
      <w:r>
        <w:rPr>
          <w:rFonts w:ascii="Times New Roman" w:hAnsi="Times New Roman"/>
        </w:rPr>
        <w:t>11. Yêu cầu phi chức năng</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vAlign w:val="center"/>
            <w:shd w:fill="2F75B5"/>
          </w:tcPr>
          <w:p>
            <w:pPr>
              <w:jc w:val="left"/>
            </w:pPr>
            <w:r/>
            <w:r>
              <w:rPr>
                <w:rFonts w:ascii="Times New Roman" w:hAnsi="Times New Roman"/>
                <w:b/>
                <w:color w:val="FFFFFF"/>
                <w:sz w:val="18"/>
              </w:rPr>
              <w:t>Mã</w:t>
            </w:r>
          </w:p>
        </w:tc>
        <w:tc>
          <w:tcPr>
            <w:tcW w:type="dxa" w:w="2493"/>
            <w:vAlign w:val="center"/>
            <w:shd w:fill="2F75B5"/>
          </w:tcPr>
          <w:p>
            <w:pPr>
              <w:jc w:val="left"/>
            </w:pPr>
            <w:r/>
            <w:r>
              <w:rPr>
                <w:rFonts w:ascii="Times New Roman" w:hAnsi="Times New Roman"/>
                <w:b/>
                <w:color w:val="FFFFFF"/>
                <w:sz w:val="18"/>
              </w:rPr>
              <w:t>Nhóm</w:t>
            </w:r>
          </w:p>
        </w:tc>
        <w:tc>
          <w:tcPr>
            <w:tcW w:type="dxa" w:w="2493"/>
            <w:vAlign w:val="center"/>
            <w:shd w:fill="2F75B5"/>
          </w:tcPr>
          <w:p>
            <w:pPr>
              <w:jc w:val="left"/>
            </w:pPr>
            <w:r/>
            <w:r>
              <w:rPr>
                <w:rFonts w:ascii="Times New Roman" w:hAnsi="Times New Roman"/>
                <w:b/>
                <w:color w:val="FFFFFF"/>
                <w:sz w:val="18"/>
              </w:rPr>
              <w:t>Yêu cầu thiết kế / mục tiêu ban đầu</w:t>
            </w:r>
          </w:p>
        </w:tc>
        <w:tc>
          <w:tcPr>
            <w:tcW w:type="dxa" w:w="2493"/>
            <w:vAlign w:val="center"/>
            <w:shd w:fill="2F75B5"/>
          </w:tcPr>
          <w:p>
            <w:pPr>
              <w:jc w:val="left"/>
            </w:pPr>
            <w:r/>
            <w:r>
              <w:rPr>
                <w:rFonts w:ascii="Times New Roman" w:hAnsi="Times New Roman"/>
                <w:b/>
                <w:color w:val="FFFFFF"/>
                <w:sz w:val="18"/>
              </w:rPr>
              <w:t>Cách đo</w:t>
            </w:r>
          </w:p>
        </w:tc>
      </w:tr>
      <w:tr>
        <w:tc>
          <w:tcPr>
            <w:tcW w:type="dxa" w:w="2493"/>
            <w:vAlign w:val="center"/>
          </w:tcPr>
          <w:p>
            <w:pPr>
              <w:jc w:val="left"/>
            </w:pPr>
            <w:r/>
            <w:r>
              <w:rPr>
                <w:rFonts w:ascii="Times New Roman" w:hAnsi="Times New Roman"/>
                <w:b w:val="0"/>
                <w:sz w:val="17"/>
              </w:rPr>
              <w:t>NFR-01</w:t>
            </w:r>
          </w:p>
        </w:tc>
        <w:tc>
          <w:tcPr>
            <w:tcW w:type="dxa" w:w="2493"/>
            <w:vAlign w:val="center"/>
          </w:tcPr>
          <w:p>
            <w:pPr>
              <w:jc w:val="left"/>
            </w:pPr>
            <w:r/>
            <w:r>
              <w:rPr>
                <w:rFonts w:ascii="Times New Roman" w:hAnsi="Times New Roman"/>
                <w:b w:val="0"/>
                <w:sz w:val="17"/>
              </w:rPr>
              <w:t>Hiệu năng</w:t>
            </w:r>
          </w:p>
        </w:tc>
        <w:tc>
          <w:tcPr>
            <w:tcW w:type="dxa" w:w="2493"/>
            <w:vAlign w:val="center"/>
          </w:tcPr>
          <w:p>
            <w:pPr>
              <w:jc w:val="left"/>
            </w:pPr>
            <w:r/>
            <w:r>
              <w:rPr>
                <w:rFonts w:ascii="Times New Roman" w:hAnsi="Times New Roman"/>
                <w:b w:val="0"/>
                <w:sz w:val="17"/>
              </w:rPr>
              <w:t>Popup phản hồi thao tác &lt; 200 ms; API CRUD p95 &lt; 500 ms, không tính mạng</w:t>
            </w:r>
          </w:p>
        </w:tc>
        <w:tc>
          <w:tcPr>
            <w:tcW w:type="dxa" w:w="2493"/>
            <w:vAlign w:val="center"/>
          </w:tcPr>
          <w:p>
            <w:pPr>
              <w:jc w:val="left"/>
            </w:pPr>
            <w:r/>
            <w:r>
              <w:rPr>
                <w:rFonts w:ascii="Times New Roman" w:hAnsi="Times New Roman"/>
                <w:b w:val="0"/>
                <w:sz w:val="17"/>
              </w:rPr>
              <w:t>Browser/API benchmark</w:t>
            </w:r>
          </w:p>
        </w:tc>
      </w:tr>
      <w:tr>
        <w:tc>
          <w:tcPr>
            <w:tcW w:type="dxa" w:w="2493"/>
            <w:vAlign w:val="center"/>
            <w:shd w:fill="F2F2F2"/>
          </w:tcPr>
          <w:p>
            <w:pPr>
              <w:jc w:val="left"/>
            </w:pPr>
            <w:r/>
            <w:r>
              <w:rPr>
                <w:rFonts w:ascii="Times New Roman" w:hAnsi="Times New Roman"/>
                <w:b w:val="0"/>
                <w:sz w:val="17"/>
              </w:rPr>
              <w:t>NFR-02</w:t>
            </w:r>
          </w:p>
        </w:tc>
        <w:tc>
          <w:tcPr>
            <w:tcW w:type="dxa" w:w="2493"/>
            <w:vAlign w:val="center"/>
            <w:shd w:fill="F2F2F2"/>
          </w:tcPr>
          <w:p>
            <w:pPr>
              <w:jc w:val="left"/>
            </w:pPr>
            <w:r/>
            <w:r>
              <w:rPr>
                <w:rFonts w:ascii="Times New Roman" w:hAnsi="Times New Roman"/>
                <w:b w:val="0"/>
                <w:sz w:val="17"/>
              </w:rPr>
              <w:t>AI latency</w:t>
            </w:r>
          </w:p>
        </w:tc>
        <w:tc>
          <w:tcPr>
            <w:tcW w:type="dxa" w:w="2493"/>
            <w:vAlign w:val="center"/>
            <w:shd w:fill="F2F2F2"/>
          </w:tcPr>
          <w:p>
            <w:pPr>
              <w:jc w:val="left"/>
            </w:pPr>
            <w:r/>
            <w:r>
              <w:rPr>
                <w:rFonts w:ascii="Times New Roman" w:hAnsi="Times New Roman"/>
                <w:b w:val="0"/>
                <w:sz w:val="17"/>
              </w:rPr>
              <w:t>Quick-note processing p95 &lt; 15 s; RAG p95 &lt; 8 s ở cấu hình demo</w:t>
            </w:r>
          </w:p>
        </w:tc>
        <w:tc>
          <w:tcPr>
            <w:tcW w:type="dxa" w:w="2493"/>
            <w:vAlign w:val="center"/>
            <w:shd w:fill="F2F2F2"/>
          </w:tcPr>
          <w:p>
            <w:pPr>
              <w:jc w:val="left"/>
            </w:pPr>
            <w:r/>
            <w:r>
              <w:rPr>
                <w:rFonts w:ascii="Times New Roman" w:hAnsi="Times New Roman"/>
                <w:b w:val="0"/>
                <w:sz w:val="17"/>
              </w:rPr>
              <w:t>Telemetry theo stage</w:t>
            </w:r>
          </w:p>
        </w:tc>
      </w:tr>
      <w:tr>
        <w:tc>
          <w:tcPr>
            <w:tcW w:type="dxa" w:w="2493"/>
            <w:vAlign w:val="center"/>
          </w:tcPr>
          <w:p>
            <w:pPr>
              <w:jc w:val="left"/>
            </w:pPr>
            <w:r/>
            <w:r>
              <w:rPr>
                <w:rFonts w:ascii="Times New Roman" w:hAnsi="Times New Roman"/>
                <w:b w:val="0"/>
                <w:sz w:val="17"/>
              </w:rPr>
              <w:t>NFR-03</w:t>
            </w:r>
          </w:p>
        </w:tc>
        <w:tc>
          <w:tcPr>
            <w:tcW w:type="dxa" w:w="2493"/>
            <w:vAlign w:val="center"/>
          </w:tcPr>
          <w:p>
            <w:pPr>
              <w:jc w:val="left"/>
            </w:pPr>
            <w:r/>
            <w:r>
              <w:rPr>
                <w:rFonts w:ascii="Times New Roman" w:hAnsi="Times New Roman"/>
                <w:b w:val="0"/>
                <w:sz w:val="17"/>
              </w:rPr>
              <w:t>Tin cậy</w:t>
            </w:r>
          </w:p>
        </w:tc>
        <w:tc>
          <w:tcPr>
            <w:tcW w:type="dxa" w:w="2493"/>
            <w:vAlign w:val="center"/>
          </w:tcPr>
          <w:p>
            <w:pPr>
              <w:jc w:val="left"/>
            </w:pPr>
            <w:r/>
            <w:r>
              <w:rPr>
                <w:rFonts w:ascii="Times New Roman" w:hAnsi="Times New Roman"/>
                <w:b w:val="0"/>
                <w:sz w:val="17"/>
              </w:rPr>
              <w:t>Không tạo note trùng khi retry; action queue khôi phục sau restart</w:t>
            </w:r>
          </w:p>
        </w:tc>
        <w:tc>
          <w:tcPr>
            <w:tcW w:type="dxa" w:w="2493"/>
            <w:vAlign w:val="center"/>
          </w:tcPr>
          <w:p>
            <w:pPr>
              <w:jc w:val="left"/>
            </w:pPr>
            <w:r/>
            <w:r>
              <w:rPr>
                <w:rFonts w:ascii="Times New Roman" w:hAnsi="Times New Roman"/>
                <w:b w:val="0"/>
                <w:sz w:val="17"/>
              </w:rPr>
              <w:t>Fault injection/E2E</w:t>
            </w:r>
          </w:p>
        </w:tc>
      </w:tr>
      <w:tr>
        <w:tc>
          <w:tcPr>
            <w:tcW w:type="dxa" w:w="2493"/>
            <w:vAlign w:val="center"/>
            <w:shd w:fill="F2F2F2"/>
          </w:tcPr>
          <w:p>
            <w:pPr>
              <w:jc w:val="left"/>
            </w:pPr>
            <w:r/>
            <w:r>
              <w:rPr>
                <w:rFonts w:ascii="Times New Roman" w:hAnsi="Times New Roman"/>
                <w:b w:val="0"/>
                <w:sz w:val="17"/>
              </w:rPr>
              <w:t>NFR-04</w:t>
            </w:r>
          </w:p>
        </w:tc>
        <w:tc>
          <w:tcPr>
            <w:tcW w:type="dxa" w:w="2493"/>
            <w:vAlign w:val="center"/>
            <w:shd w:fill="F2F2F2"/>
          </w:tcPr>
          <w:p>
            <w:pPr>
              <w:jc w:val="left"/>
            </w:pPr>
            <w:r/>
            <w:r>
              <w:rPr>
                <w:rFonts w:ascii="Times New Roman" w:hAnsi="Times New Roman"/>
                <w:b w:val="0"/>
                <w:sz w:val="17"/>
              </w:rPr>
              <w:t>Offline</w:t>
            </w:r>
          </w:p>
        </w:tc>
        <w:tc>
          <w:tcPr>
            <w:tcW w:type="dxa" w:w="2493"/>
            <w:vAlign w:val="center"/>
            <w:shd w:fill="F2F2F2"/>
          </w:tcPr>
          <w:p>
            <w:pPr>
              <w:jc w:val="left"/>
            </w:pPr>
            <w:r/>
            <w:r>
              <w:rPr>
                <w:rFonts w:ascii="Times New Roman" w:hAnsi="Times New Roman"/>
                <w:b w:val="0"/>
                <w:sz w:val="17"/>
              </w:rPr>
              <w:t>Duyệt cache và enqueue note khi mất mạng; sync sau reconnect</w:t>
            </w:r>
          </w:p>
        </w:tc>
        <w:tc>
          <w:tcPr>
            <w:tcW w:type="dxa" w:w="2493"/>
            <w:vAlign w:val="center"/>
            <w:shd w:fill="F2F2F2"/>
          </w:tcPr>
          <w:p>
            <w:pPr>
              <w:jc w:val="left"/>
            </w:pPr>
            <w:r/>
            <w:r>
              <w:rPr>
                <w:rFonts w:ascii="Times New Roman" w:hAnsi="Times New Roman"/>
                <w:b w:val="0"/>
                <w:sz w:val="17"/>
              </w:rPr>
              <w:t>E2E offline</w:t>
            </w:r>
          </w:p>
        </w:tc>
      </w:tr>
      <w:tr>
        <w:tc>
          <w:tcPr>
            <w:tcW w:type="dxa" w:w="2493"/>
            <w:vAlign w:val="center"/>
          </w:tcPr>
          <w:p>
            <w:pPr>
              <w:jc w:val="left"/>
            </w:pPr>
            <w:r/>
            <w:r>
              <w:rPr>
                <w:rFonts w:ascii="Times New Roman" w:hAnsi="Times New Roman"/>
                <w:b w:val="0"/>
                <w:sz w:val="17"/>
              </w:rPr>
              <w:t>NFR-05</w:t>
            </w:r>
          </w:p>
        </w:tc>
        <w:tc>
          <w:tcPr>
            <w:tcW w:type="dxa" w:w="2493"/>
            <w:vAlign w:val="center"/>
          </w:tcPr>
          <w:p>
            <w:pPr>
              <w:jc w:val="left"/>
            </w:pPr>
            <w:r/>
            <w:r>
              <w:rPr>
                <w:rFonts w:ascii="Times New Roman" w:hAnsi="Times New Roman"/>
                <w:b w:val="0"/>
                <w:sz w:val="17"/>
              </w:rPr>
              <w:t>Bảo mật</w:t>
            </w:r>
          </w:p>
        </w:tc>
        <w:tc>
          <w:tcPr>
            <w:tcW w:type="dxa" w:w="2493"/>
            <w:vAlign w:val="center"/>
          </w:tcPr>
          <w:p>
            <w:pPr>
              <w:jc w:val="left"/>
            </w:pPr>
            <w:r/>
            <w:r>
              <w:rPr>
                <w:rFonts w:ascii="Times New Roman" w:hAnsi="Times New Roman"/>
                <w:b w:val="0"/>
                <w:sz w:val="17"/>
              </w:rPr>
              <w:t>100% endpoint dữ liệu có auth + ownership test</w:t>
            </w:r>
          </w:p>
        </w:tc>
        <w:tc>
          <w:tcPr>
            <w:tcW w:type="dxa" w:w="2493"/>
            <w:vAlign w:val="center"/>
          </w:tcPr>
          <w:p>
            <w:pPr>
              <w:jc w:val="left"/>
            </w:pPr>
            <w:r/>
            <w:r>
              <w:rPr>
                <w:rFonts w:ascii="Times New Roman" w:hAnsi="Times New Roman"/>
                <w:b w:val="0"/>
                <w:sz w:val="17"/>
              </w:rPr>
              <w:t>Security integration suite</w:t>
            </w:r>
          </w:p>
        </w:tc>
      </w:tr>
      <w:tr>
        <w:tc>
          <w:tcPr>
            <w:tcW w:type="dxa" w:w="2493"/>
            <w:vAlign w:val="center"/>
            <w:shd w:fill="F2F2F2"/>
          </w:tcPr>
          <w:p>
            <w:pPr>
              <w:jc w:val="left"/>
            </w:pPr>
            <w:r/>
            <w:r>
              <w:rPr>
                <w:rFonts w:ascii="Times New Roman" w:hAnsi="Times New Roman"/>
                <w:b w:val="0"/>
                <w:sz w:val="17"/>
              </w:rPr>
              <w:t>NFR-06</w:t>
            </w:r>
          </w:p>
        </w:tc>
        <w:tc>
          <w:tcPr>
            <w:tcW w:type="dxa" w:w="2493"/>
            <w:vAlign w:val="center"/>
            <w:shd w:fill="F2F2F2"/>
          </w:tcPr>
          <w:p>
            <w:pPr>
              <w:jc w:val="left"/>
            </w:pPr>
            <w:r/>
            <w:r>
              <w:rPr>
                <w:rFonts w:ascii="Times New Roman" w:hAnsi="Times New Roman"/>
                <w:b w:val="0"/>
                <w:sz w:val="17"/>
              </w:rPr>
              <w:t>Quy mô demo</w:t>
            </w:r>
          </w:p>
        </w:tc>
        <w:tc>
          <w:tcPr>
            <w:tcW w:type="dxa" w:w="2493"/>
            <w:vAlign w:val="center"/>
            <w:shd w:fill="F2F2F2"/>
          </w:tcPr>
          <w:p>
            <w:pPr>
              <w:jc w:val="left"/>
            </w:pPr>
            <w:r/>
            <w:r>
              <w:rPr>
                <w:rFonts w:ascii="Times New Roman" w:hAnsi="Times New Roman"/>
                <w:b w:val="0"/>
                <w:sz w:val="17"/>
              </w:rPr>
              <w:t>10.000 note/user, 100.000 chunk/user không làm sai phân quyền</w:t>
            </w:r>
          </w:p>
        </w:tc>
        <w:tc>
          <w:tcPr>
            <w:tcW w:type="dxa" w:w="2493"/>
            <w:vAlign w:val="center"/>
            <w:shd w:fill="F2F2F2"/>
          </w:tcPr>
          <w:p>
            <w:pPr>
              <w:jc w:val="left"/>
            </w:pPr>
            <w:r/>
            <w:r>
              <w:rPr>
                <w:rFonts w:ascii="Times New Roman" w:hAnsi="Times New Roman"/>
                <w:b w:val="0"/>
                <w:sz w:val="17"/>
              </w:rPr>
              <w:t>Load test dữ liệu sinh</w:t>
            </w:r>
          </w:p>
        </w:tc>
      </w:tr>
      <w:tr>
        <w:tc>
          <w:tcPr>
            <w:tcW w:type="dxa" w:w="2493"/>
            <w:vAlign w:val="center"/>
          </w:tcPr>
          <w:p>
            <w:pPr>
              <w:jc w:val="left"/>
            </w:pPr>
            <w:r/>
            <w:r>
              <w:rPr>
                <w:rFonts w:ascii="Times New Roman" w:hAnsi="Times New Roman"/>
                <w:b w:val="0"/>
                <w:sz w:val="17"/>
              </w:rPr>
              <w:t>NFR-07</w:t>
            </w:r>
          </w:p>
        </w:tc>
        <w:tc>
          <w:tcPr>
            <w:tcW w:type="dxa" w:w="2493"/>
            <w:vAlign w:val="center"/>
          </w:tcPr>
          <w:p>
            <w:pPr>
              <w:jc w:val="left"/>
            </w:pPr>
            <w:r/>
            <w:r>
              <w:rPr>
                <w:rFonts w:ascii="Times New Roman" w:hAnsi="Times New Roman"/>
                <w:b w:val="0"/>
                <w:sz w:val="17"/>
              </w:rPr>
              <w:t>Khả dụng</w:t>
            </w:r>
          </w:p>
        </w:tc>
        <w:tc>
          <w:tcPr>
            <w:tcW w:type="dxa" w:w="2493"/>
            <w:vAlign w:val="center"/>
          </w:tcPr>
          <w:p>
            <w:pPr>
              <w:jc w:val="left"/>
            </w:pPr>
            <w:r/>
            <w:r>
              <w:rPr>
                <w:rFonts w:ascii="Times New Roman" w:hAnsi="Times New Roman"/>
                <w:b w:val="0"/>
                <w:sz w:val="17"/>
              </w:rPr>
              <w:t>Loading/empty/error/retry rõ; thao tác chính dùng được bằng bàn phím</w:t>
            </w:r>
          </w:p>
        </w:tc>
        <w:tc>
          <w:tcPr>
            <w:tcW w:type="dxa" w:w="2493"/>
            <w:vAlign w:val="center"/>
          </w:tcPr>
          <w:p>
            <w:pPr>
              <w:jc w:val="left"/>
            </w:pPr>
            <w:r/>
            <w:r>
              <w:rPr>
                <w:rFonts w:ascii="Times New Roman" w:hAnsi="Times New Roman"/>
                <w:b w:val="0"/>
                <w:sz w:val="17"/>
              </w:rPr>
              <w:t>Usability/accessibility review</w:t>
            </w:r>
          </w:p>
        </w:tc>
      </w:tr>
      <w:tr>
        <w:tc>
          <w:tcPr>
            <w:tcW w:type="dxa" w:w="2493"/>
            <w:vAlign w:val="center"/>
            <w:shd w:fill="F2F2F2"/>
          </w:tcPr>
          <w:p>
            <w:pPr>
              <w:jc w:val="left"/>
            </w:pPr>
            <w:r/>
            <w:r>
              <w:rPr>
                <w:rFonts w:ascii="Times New Roman" w:hAnsi="Times New Roman"/>
                <w:b w:val="0"/>
                <w:sz w:val="17"/>
              </w:rPr>
              <w:t>NFR-08</w:t>
            </w:r>
          </w:p>
        </w:tc>
        <w:tc>
          <w:tcPr>
            <w:tcW w:type="dxa" w:w="2493"/>
            <w:vAlign w:val="center"/>
            <w:shd w:fill="F2F2F2"/>
          </w:tcPr>
          <w:p>
            <w:pPr>
              <w:jc w:val="left"/>
            </w:pPr>
            <w:r/>
            <w:r>
              <w:rPr>
                <w:rFonts w:ascii="Times New Roman" w:hAnsi="Times New Roman"/>
                <w:b w:val="0"/>
                <w:sz w:val="17"/>
              </w:rPr>
              <w:t>Tương thích</w:t>
            </w:r>
          </w:p>
        </w:tc>
        <w:tc>
          <w:tcPr>
            <w:tcW w:type="dxa" w:w="2493"/>
            <w:vAlign w:val="center"/>
            <w:shd w:fill="F2F2F2"/>
          </w:tcPr>
          <w:p>
            <w:pPr>
              <w:jc w:val="left"/>
            </w:pPr>
            <w:r/>
            <w:r>
              <w:rPr>
                <w:rFonts w:ascii="Times New Roman" w:hAnsi="Times New Roman"/>
                <w:b w:val="0"/>
                <w:sz w:val="17"/>
              </w:rPr>
              <w:t>Chrome/Edge phiên bản hỗ trợ MV3 tại thời điểm phát hành</w:t>
            </w:r>
          </w:p>
        </w:tc>
        <w:tc>
          <w:tcPr>
            <w:tcW w:type="dxa" w:w="2493"/>
            <w:vAlign w:val="center"/>
            <w:shd w:fill="F2F2F2"/>
          </w:tcPr>
          <w:p>
            <w:pPr>
              <w:jc w:val="left"/>
            </w:pPr>
            <w:r/>
            <w:r>
              <w:rPr>
                <w:rFonts w:ascii="Times New Roman" w:hAnsi="Times New Roman"/>
                <w:b w:val="0"/>
                <w:sz w:val="17"/>
              </w:rPr>
              <w:t>Compatibility matrix</w:t>
            </w:r>
          </w:p>
        </w:tc>
      </w:tr>
      <w:tr>
        <w:tc>
          <w:tcPr>
            <w:tcW w:type="dxa" w:w="2493"/>
            <w:vAlign w:val="center"/>
          </w:tcPr>
          <w:p>
            <w:pPr>
              <w:jc w:val="left"/>
            </w:pPr>
            <w:r/>
            <w:r>
              <w:rPr>
                <w:rFonts w:ascii="Times New Roman" w:hAnsi="Times New Roman"/>
                <w:b w:val="0"/>
                <w:sz w:val="17"/>
              </w:rPr>
              <w:t>NFR-09</w:t>
            </w:r>
          </w:p>
        </w:tc>
        <w:tc>
          <w:tcPr>
            <w:tcW w:type="dxa" w:w="2493"/>
            <w:vAlign w:val="center"/>
          </w:tcPr>
          <w:p>
            <w:pPr>
              <w:jc w:val="left"/>
            </w:pPr>
            <w:r/>
            <w:r>
              <w:rPr>
                <w:rFonts w:ascii="Times New Roman" w:hAnsi="Times New Roman"/>
                <w:b w:val="0"/>
                <w:sz w:val="17"/>
              </w:rPr>
              <w:t>Quan sát</w:t>
            </w:r>
          </w:p>
        </w:tc>
        <w:tc>
          <w:tcPr>
            <w:tcW w:type="dxa" w:w="2493"/>
            <w:vAlign w:val="center"/>
          </w:tcPr>
          <w:p>
            <w:pPr>
              <w:jc w:val="left"/>
            </w:pPr>
            <w:r/>
            <w:r>
              <w:rPr>
                <w:rFonts w:ascii="Times New Roman" w:hAnsi="Times New Roman"/>
                <w:b w:val="0"/>
                <w:sz w:val="17"/>
              </w:rPr>
              <w:t>Mọi request có requestId; log không chứa token/nội dung note</w:t>
            </w:r>
          </w:p>
        </w:tc>
        <w:tc>
          <w:tcPr>
            <w:tcW w:type="dxa" w:w="2493"/>
            <w:vAlign w:val="center"/>
          </w:tcPr>
          <w:p>
            <w:pPr>
              <w:jc w:val="left"/>
            </w:pPr>
            <w:r/>
            <w:r>
              <w:rPr>
                <w:rFonts w:ascii="Times New Roman" w:hAnsi="Times New Roman"/>
                <w:b w:val="0"/>
                <w:sz w:val="17"/>
              </w:rPr>
              <w:t>Log inspection</w:t>
            </w:r>
          </w:p>
        </w:tc>
      </w:tr>
      <w:tr>
        <w:tc>
          <w:tcPr>
            <w:tcW w:type="dxa" w:w="2493"/>
            <w:vAlign w:val="center"/>
            <w:shd w:fill="F2F2F2"/>
          </w:tcPr>
          <w:p>
            <w:pPr>
              <w:jc w:val="left"/>
            </w:pPr>
            <w:r/>
            <w:r>
              <w:rPr>
                <w:rFonts w:ascii="Times New Roman" w:hAnsi="Times New Roman"/>
                <w:b w:val="0"/>
                <w:sz w:val="17"/>
              </w:rPr>
              <w:t>NFR-10</w:t>
            </w:r>
          </w:p>
        </w:tc>
        <w:tc>
          <w:tcPr>
            <w:tcW w:type="dxa" w:w="2493"/>
            <w:vAlign w:val="center"/>
            <w:shd w:fill="F2F2F2"/>
          </w:tcPr>
          <w:p>
            <w:pPr>
              <w:jc w:val="left"/>
            </w:pPr>
            <w:r/>
            <w:r>
              <w:rPr>
                <w:rFonts w:ascii="Times New Roman" w:hAnsi="Times New Roman"/>
                <w:b w:val="0"/>
                <w:sz w:val="17"/>
              </w:rPr>
              <w:t>Bảo trì</w:t>
            </w:r>
          </w:p>
        </w:tc>
        <w:tc>
          <w:tcPr>
            <w:tcW w:type="dxa" w:w="2493"/>
            <w:vAlign w:val="center"/>
            <w:shd w:fill="F2F2F2"/>
          </w:tcPr>
          <w:p>
            <w:pPr>
              <w:jc w:val="left"/>
            </w:pPr>
            <w:r/>
            <w:r>
              <w:rPr>
                <w:rFonts w:ascii="Times New Roman" w:hAnsi="Times New Roman"/>
                <w:b w:val="0"/>
                <w:sz w:val="17"/>
              </w:rPr>
              <w:t>API có OpenAPI; module có owner; migration có rollback/forward plan</w:t>
            </w:r>
          </w:p>
        </w:tc>
        <w:tc>
          <w:tcPr>
            <w:tcW w:type="dxa" w:w="2493"/>
            <w:vAlign w:val="center"/>
            <w:shd w:fill="F2F2F2"/>
          </w:tcPr>
          <w:p>
            <w:pPr>
              <w:jc w:val="left"/>
            </w:pPr>
            <w:r/>
            <w:r>
              <w:rPr>
                <w:rFonts w:ascii="Times New Roman" w:hAnsi="Times New Roman"/>
                <w:b w:val="0"/>
                <w:sz w:val="17"/>
              </w:rPr>
              <w:t>Release checklist</w:t>
            </w:r>
          </w:p>
        </w:tc>
      </w:tr>
    </w:tbl>
    <w:p>
      <w:pPr>
        <w:widowControl/>
      </w:pPr>
    </w:p>
    <w:p>
      <w:pPr>
        <w:pStyle w:val="Heading1"/>
        <w:keepNext/>
        <w:widowControl/>
      </w:pPr>
      <w:r>
        <w:rPr>
          <w:rFonts w:ascii="Times New Roman" w:hAnsi="Times New Roman"/>
        </w:rPr>
        <w:t>12. Xử lý lỗi và quan sát hệ thống</w:t>
      </w:r>
    </w:p>
    <w:p>
      <w:pPr>
        <w:pStyle w:val="Heading2"/>
        <w:keepNext/>
        <w:widowControl/>
      </w:pPr>
      <w:r>
        <w:rPr>
          <w:rFonts w:ascii="Times New Roman" w:hAnsi="Times New Roman"/>
        </w:rPr>
        <w:t>12.1 Phân loại lỗi</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vAlign w:val="center"/>
            <w:shd w:fill="2F75B5"/>
          </w:tcPr>
          <w:p>
            <w:pPr>
              <w:jc w:val="left"/>
            </w:pPr>
            <w:r/>
            <w:r>
              <w:rPr>
                <w:rFonts w:ascii="Times New Roman" w:hAnsi="Times New Roman"/>
                <w:b/>
                <w:color w:val="FFFFFF"/>
                <w:sz w:val="18"/>
              </w:rPr>
              <w:t>Loại</w:t>
            </w:r>
          </w:p>
        </w:tc>
        <w:tc>
          <w:tcPr>
            <w:tcW w:type="dxa" w:w="2493"/>
            <w:vAlign w:val="center"/>
            <w:shd w:fill="2F75B5"/>
          </w:tcPr>
          <w:p>
            <w:pPr>
              <w:jc w:val="left"/>
            </w:pPr>
            <w:r/>
            <w:r>
              <w:rPr>
                <w:rFonts w:ascii="Times New Roman" w:hAnsi="Times New Roman"/>
                <w:b/>
                <w:color w:val="FFFFFF"/>
                <w:sz w:val="18"/>
              </w:rPr>
              <w:t>Ví dụ</w:t>
            </w:r>
          </w:p>
        </w:tc>
        <w:tc>
          <w:tcPr>
            <w:tcW w:type="dxa" w:w="2493"/>
            <w:vAlign w:val="center"/>
            <w:shd w:fill="2F75B5"/>
          </w:tcPr>
          <w:p>
            <w:pPr>
              <w:jc w:val="left"/>
            </w:pPr>
            <w:r/>
            <w:r>
              <w:rPr>
                <w:rFonts w:ascii="Times New Roman" w:hAnsi="Times New Roman"/>
                <w:b/>
                <w:color w:val="FFFFFF"/>
                <w:sz w:val="18"/>
              </w:rPr>
              <w:t>Hành vi client</w:t>
            </w:r>
          </w:p>
        </w:tc>
        <w:tc>
          <w:tcPr>
            <w:tcW w:type="dxa" w:w="2493"/>
            <w:vAlign w:val="center"/>
            <w:shd w:fill="2F75B5"/>
          </w:tcPr>
          <w:p>
            <w:pPr>
              <w:jc w:val="left"/>
            </w:pPr>
            <w:r/>
            <w:r>
              <w:rPr>
                <w:rFonts w:ascii="Times New Roman" w:hAnsi="Times New Roman"/>
                <w:b/>
                <w:color w:val="FFFFFF"/>
                <w:sz w:val="18"/>
              </w:rPr>
              <w:t>Hành vi server</w:t>
            </w:r>
          </w:p>
        </w:tc>
      </w:tr>
      <w:tr>
        <w:tc>
          <w:tcPr>
            <w:tcW w:type="dxa" w:w="2493"/>
            <w:vAlign w:val="center"/>
          </w:tcPr>
          <w:p>
            <w:pPr>
              <w:jc w:val="left"/>
            </w:pPr>
            <w:r/>
            <w:r>
              <w:rPr>
                <w:rFonts w:ascii="Times New Roman" w:hAnsi="Times New Roman"/>
                <w:b w:val="0"/>
                <w:sz w:val="17"/>
              </w:rPr>
              <w:t>Validation</w:t>
            </w:r>
          </w:p>
        </w:tc>
        <w:tc>
          <w:tcPr>
            <w:tcW w:type="dxa" w:w="2493"/>
            <w:vAlign w:val="center"/>
          </w:tcPr>
          <w:p>
            <w:pPr>
              <w:jc w:val="left"/>
            </w:pPr>
            <w:r/>
            <w:r>
              <w:rPr>
                <w:rFonts w:ascii="Times New Roman" w:hAnsi="Times New Roman"/>
                <w:b w:val="0"/>
                <w:sz w:val="17"/>
              </w:rPr>
              <w:t>Selection rỗng, payload quá dài</w:t>
            </w:r>
          </w:p>
        </w:tc>
        <w:tc>
          <w:tcPr>
            <w:tcW w:type="dxa" w:w="2493"/>
            <w:vAlign w:val="center"/>
          </w:tcPr>
          <w:p>
            <w:pPr>
              <w:jc w:val="left"/>
            </w:pPr>
            <w:r/>
            <w:r>
              <w:rPr>
                <w:rFonts w:ascii="Times New Roman" w:hAnsi="Times New Roman"/>
                <w:b w:val="0"/>
                <w:sz w:val="17"/>
              </w:rPr>
              <w:t>Hiển thị ngay; không retry</w:t>
            </w:r>
          </w:p>
        </w:tc>
        <w:tc>
          <w:tcPr>
            <w:tcW w:type="dxa" w:w="2493"/>
            <w:vAlign w:val="center"/>
          </w:tcPr>
          <w:p>
            <w:pPr>
              <w:jc w:val="left"/>
            </w:pPr>
            <w:r/>
            <w:r>
              <w:rPr>
                <w:rFonts w:ascii="Times New Roman" w:hAnsi="Times New Roman"/>
                <w:b w:val="0"/>
                <w:sz w:val="17"/>
              </w:rPr>
              <w:t>400/422 + field details</w:t>
            </w:r>
          </w:p>
        </w:tc>
      </w:tr>
      <w:tr>
        <w:tc>
          <w:tcPr>
            <w:tcW w:type="dxa" w:w="2493"/>
            <w:vAlign w:val="center"/>
            <w:shd w:fill="F2F2F2"/>
          </w:tcPr>
          <w:p>
            <w:pPr>
              <w:jc w:val="left"/>
            </w:pPr>
            <w:r/>
            <w:r>
              <w:rPr>
                <w:rFonts w:ascii="Times New Roman" w:hAnsi="Times New Roman"/>
                <w:b w:val="0"/>
                <w:sz w:val="17"/>
              </w:rPr>
              <w:t>OAuth/session</w:t>
            </w:r>
          </w:p>
        </w:tc>
        <w:tc>
          <w:tcPr>
            <w:tcW w:type="dxa" w:w="2493"/>
            <w:vAlign w:val="center"/>
            <w:shd w:fill="F2F2F2"/>
          </w:tcPr>
          <w:p>
            <w:pPr>
              <w:jc w:val="left"/>
            </w:pPr>
            <w:r/>
            <w:r>
              <w:rPr>
                <w:rFonts w:ascii="Times New Roman" w:hAnsi="Times New Roman"/>
                <w:b w:val="0"/>
                <w:sz w:val="17"/>
              </w:rPr>
              <w:t>Google code/ID token không hợp lệ hoặc app token hết hạn</w:t>
            </w:r>
          </w:p>
        </w:tc>
        <w:tc>
          <w:tcPr>
            <w:tcW w:type="dxa" w:w="2493"/>
            <w:vAlign w:val="center"/>
            <w:shd w:fill="F2F2F2"/>
          </w:tcPr>
          <w:p>
            <w:pPr>
              <w:jc w:val="left"/>
            </w:pPr>
            <w:r/>
            <w:r>
              <w:rPr>
                <w:rFonts w:ascii="Times New Roman" w:hAnsi="Times New Roman"/>
                <w:b w:val="0"/>
                <w:sz w:val="17"/>
              </w:rPr>
              <w:t>Thực hiện lại Google OAuth hoặc refresh một lần</w:t>
            </w:r>
          </w:p>
        </w:tc>
        <w:tc>
          <w:tcPr>
            <w:tcW w:type="dxa" w:w="2493"/>
            <w:vAlign w:val="center"/>
            <w:shd w:fill="F2F2F2"/>
          </w:tcPr>
          <w:p>
            <w:pPr>
              <w:jc w:val="left"/>
            </w:pPr>
            <w:r/>
            <w:r>
              <w:rPr>
                <w:rFonts w:ascii="Times New Roman" w:hAnsi="Times New Roman"/>
                <w:b w:val="0"/>
                <w:sz w:val="17"/>
              </w:rPr>
              <w:t>401; không lộ tài nguyên</w:t>
            </w:r>
          </w:p>
        </w:tc>
      </w:tr>
      <w:tr>
        <w:tc>
          <w:tcPr>
            <w:tcW w:type="dxa" w:w="2493"/>
            <w:vAlign w:val="center"/>
          </w:tcPr>
          <w:p>
            <w:pPr>
              <w:jc w:val="left"/>
            </w:pPr>
            <w:r/>
            <w:r>
              <w:rPr>
                <w:rFonts w:ascii="Times New Roman" w:hAnsi="Times New Roman"/>
                <w:b w:val="0"/>
                <w:sz w:val="17"/>
              </w:rPr>
              <w:t>Quota</w:t>
            </w:r>
          </w:p>
        </w:tc>
        <w:tc>
          <w:tcPr>
            <w:tcW w:type="dxa" w:w="2493"/>
            <w:vAlign w:val="center"/>
          </w:tcPr>
          <w:p>
            <w:pPr>
              <w:jc w:val="left"/>
            </w:pPr>
            <w:r/>
            <w:r>
              <w:rPr>
                <w:rFonts w:ascii="Times New Roman" w:hAnsi="Times New Roman"/>
                <w:b w:val="0"/>
                <w:sz w:val="17"/>
              </w:rPr>
              <w:t>Không đủ embedding/rerank</w:t>
            </w:r>
          </w:p>
        </w:tc>
        <w:tc>
          <w:tcPr>
            <w:tcW w:type="dxa" w:w="2493"/>
            <w:vAlign w:val="center"/>
          </w:tcPr>
          <w:p>
            <w:pPr>
              <w:jc w:val="left"/>
            </w:pPr>
            <w:r/>
            <w:r>
              <w:rPr>
                <w:rFonts w:ascii="Times New Roman" w:hAnsi="Times New Roman"/>
                <w:b w:val="0"/>
                <w:sz w:val="17"/>
              </w:rPr>
              <w:t>Giải thích note vẫn được lưu hoặc search bị chặn</w:t>
            </w:r>
          </w:p>
        </w:tc>
        <w:tc>
          <w:tcPr>
            <w:tcW w:type="dxa" w:w="2493"/>
            <w:vAlign w:val="center"/>
          </w:tcPr>
          <w:p>
            <w:pPr>
              <w:jc w:val="left"/>
            </w:pPr>
            <w:r/>
            <w:r>
              <w:rPr>
                <w:rFonts w:ascii="Times New Roman" w:hAnsi="Times New Roman"/>
                <w:b w:val="0"/>
                <w:sz w:val="17"/>
              </w:rPr>
              <w:t>429/operation code; ledger nhất quán</w:t>
            </w:r>
          </w:p>
        </w:tc>
      </w:tr>
      <w:tr>
        <w:tc>
          <w:tcPr>
            <w:tcW w:type="dxa" w:w="2493"/>
            <w:vAlign w:val="center"/>
            <w:shd w:fill="F2F2F2"/>
          </w:tcPr>
          <w:p>
            <w:pPr>
              <w:jc w:val="left"/>
            </w:pPr>
            <w:r/>
            <w:r>
              <w:rPr>
                <w:rFonts w:ascii="Times New Roman" w:hAnsi="Times New Roman"/>
                <w:b w:val="0"/>
                <w:sz w:val="17"/>
              </w:rPr>
              <w:t>Network/5xx</w:t>
            </w:r>
          </w:p>
        </w:tc>
        <w:tc>
          <w:tcPr>
            <w:tcW w:type="dxa" w:w="2493"/>
            <w:vAlign w:val="center"/>
            <w:shd w:fill="F2F2F2"/>
          </w:tcPr>
          <w:p>
            <w:pPr>
              <w:jc w:val="left"/>
            </w:pPr>
            <w:r/>
            <w:r>
              <w:rPr>
                <w:rFonts w:ascii="Times New Roman" w:hAnsi="Times New Roman"/>
                <w:b w:val="0"/>
                <w:sz w:val="17"/>
              </w:rPr>
              <w:t>Mất mạng/provider lỗi</w:t>
            </w:r>
          </w:p>
        </w:tc>
        <w:tc>
          <w:tcPr>
            <w:tcW w:type="dxa" w:w="2493"/>
            <w:vAlign w:val="center"/>
            <w:shd w:fill="F2F2F2"/>
          </w:tcPr>
          <w:p>
            <w:pPr>
              <w:jc w:val="left"/>
            </w:pPr>
            <w:r/>
            <w:r>
              <w:rPr>
                <w:rFonts w:ascii="Times New Roman" w:hAnsi="Times New Roman"/>
                <w:b w:val="0"/>
                <w:sz w:val="17"/>
              </w:rPr>
              <w:t>Queue/retry hoặc nút thử lại</w:t>
            </w:r>
          </w:p>
        </w:tc>
        <w:tc>
          <w:tcPr>
            <w:tcW w:type="dxa" w:w="2493"/>
            <w:vAlign w:val="center"/>
            <w:shd w:fill="F2F2F2"/>
          </w:tcPr>
          <w:p>
            <w:pPr>
              <w:jc w:val="left"/>
            </w:pPr>
            <w:r/>
            <w:r>
              <w:rPr>
                <w:rFonts w:ascii="Times New Roman" w:hAnsi="Times New Roman"/>
                <w:b w:val="0"/>
                <w:sz w:val="17"/>
              </w:rPr>
              <w:t>Timeout, circuit breaker/fallback</w:t>
            </w:r>
          </w:p>
        </w:tc>
      </w:tr>
      <w:tr>
        <w:tc>
          <w:tcPr>
            <w:tcW w:type="dxa" w:w="2493"/>
            <w:vAlign w:val="center"/>
          </w:tcPr>
          <w:p>
            <w:pPr>
              <w:jc w:val="left"/>
            </w:pPr>
            <w:r/>
            <w:r>
              <w:rPr>
                <w:rFonts w:ascii="Times New Roman" w:hAnsi="Times New Roman"/>
                <w:b w:val="0"/>
                <w:sz w:val="17"/>
              </w:rPr>
              <w:t>Conflict</w:t>
            </w:r>
          </w:p>
        </w:tc>
        <w:tc>
          <w:tcPr>
            <w:tcW w:type="dxa" w:w="2493"/>
            <w:vAlign w:val="center"/>
          </w:tcPr>
          <w:p>
            <w:pPr>
              <w:jc w:val="left"/>
            </w:pPr>
            <w:r/>
            <w:r>
              <w:rPr>
                <w:rFonts w:ascii="Times New Roman" w:hAnsi="Times New Roman"/>
                <w:b w:val="0"/>
                <w:sz w:val="17"/>
              </w:rPr>
              <w:t>Sửa note version cũ</w:t>
            </w:r>
          </w:p>
        </w:tc>
        <w:tc>
          <w:tcPr>
            <w:tcW w:type="dxa" w:w="2493"/>
            <w:vAlign w:val="center"/>
          </w:tcPr>
          <w:p>
            <w:pPr>
              <w:jc w:val="left"/>
            </w:pPr>
            <w:r/>
            <w:r>
              <w:rPr>
                <w:rFonts w:ascii="Times New Roman" w:hAnsi="Times New Roman"/>
                <w:b w:val="0"/>
                <w:sz w:val="17"/>
              </w:rPr>
              <w:t>Yêu cầu reload/lưu bản sao</w:t>
            </w:r>
          </w:p>
        </w:tc>
        <w:tc>
          <w:tcPr>
            <w:tcW w:type="dxa" w:w="2493"/>
            <w:vAlign w:val="center"/>
          </w:tcPr>
          <w:p>
            <w:pPr>
              <w:jc w:val="left"/>
            </w:pPr>
            <w:r/>
            <w:r>
              <w:rPr>
                <w:rFonts w:ascii="Times New Roman" w:hAnsi="Times New Roman"/>
                <w:b w:val="0"/>
                <w:sz w:val="17"/>
              </w:rPr>
              <w:t>409 + currentVersion</w:t>
            </w:r>
          </w:p>
        </w:tc>
      </w:tr>
      <w:tr>
        <w:tc>
          <w:tcPr>
            <w:tcW w:type="dxa" w:w="2493"/>
            <w:vAlign w:val="center"/>
            <w:shd w:fill="F2F2F2"/>
          </w:tcPr>
          <w:p>
            <w:pPr>
              <w:jc w:val="left"/>
            </w:pPr>
            <w:r/>
            <w:r>
              <w:rPr>
                <w:rFonts w:ascii="Times New Roman" w:hAnsi="Times New Roman"/>
                <w:b w:val="0"/>
                <w:sz w:val="17"/>
              </w:rPr>
              <w:t>Session</w:t>
            </w:r>
          </w:p>
        </w:tc>
        <w:tc>
          <w:tcPr>
            <w:tcW w:type="dxa" w:w="2493"/>
            <w:vAlign w:val="center"/>
            <w:shd w:fill="F2F2F2"/>
          </w:tcPr>
          <w:p>
            <w:pPr>
              <w:jc w:val="left"/>
            </w:pPr>
            <w:r/>
            <w:r>
              <w:rPr>
                <w:rFonts w:ascii="Times New Roman" w:hAnsi="Times New Roman"/>
                <w:b w:val="0"/>
                <w:sz w:val="17"/>
              </w:rPr>
              <w:t>Skim hết TTL</w:t>
            </w:r>
          </w:p>
        </w:tc>
        <w:tc>
          <w:tcPr>
            <w:tcW w:type="dxa" w:w="2493"/>
            <w:vAlign w:val="center"/>
            <w:shd w:fill="F2F2F2"/>
          </w:tcPr>
          <w:p>
            <w:pPr>
              <w:jc w:val="left"/>
            </w:pPr>
            <w:r/>
            <w:r>
              <w:rPr>
                <w:rFonts w:ascii="Times New Roman" w:hAnsi="Times New Roman"/>
                <w:b w:val="0"/>
                <w:sz w:val="17"/>
              </w:rPr>
              <w:t>Cho chuẩn bị lại</w:t>
            </w:r>
          </w:p>
        </w:tc>
        <w:tc>
          <w:tcPr>
            <w:tcW w:type="dxa" w:w="2493"/>
            <w:vAlign w:val="center"/>
            <w:shd w:fill="F2F2F2"/>
          </w:tcPr>
          <w:p>
            <w:pPr>
              <w:jc w:val="left"/>
            </w:pPr>
            <w:r/>
            <w:r>
              <w:rPr>
                <w:rFonts w:ascii="Times New Roman" w:hAnsi="Times New Roman"/>
                <w:b w:val="0"/>
                <w:sz w:val="17"/>
              </w:rPr>
              <w:t>410 Gone</w:t>
            </w:r>
          </w:p>
        </w:tc>
      </w:tr>
    </w:tbl>
    <w:p>
      <w:pPr>
        <w:widowControl/>
      </w:pPr>
    </w:p>
    <w:p>
      <w:pPr>
        <w:pStyle w:val="Heading2"/>
        <w:keepNext/>
        <w:widowControl/>
      </w:pPr>
      <w:r>
        <w:rPr>
          <w:rFonts w:ascii="Times New Roman" w:hAnsi="Times New Roman"/>
        </w:rPr>
        <w:t>12.2 Logging và metric</w:t>
      </w:r>
    </w:p>
    <w:p>
      <w:pPr>
        <w:pStyle w:val="ListBullet"/>
        <w:widowControl/>
      </w:pPr>
      <w:r>
        <w:rPr>
          <w:rFonts w:ascii="Times New Roman" w:hAnsi="Times New Roman"/>
        </w:rPr>
        <w:t>Structured log: timestamp, level, requestId, operation, duration, status, provider/model version; không ghi raw content.</w:t>
      </w:r>
    </w:p>
    <w:p>
      <w:pPr>
        <w:pStyle w:val="ListBullet"/>
        <w:widowControl/>
      </w:pPr>
      <w:r>
        <w:rPr>
          <w:rFonts w:ascii="Times New Roman" w:hAnsi="Times New Roman"/>
        </w:rPr>
        <w:t>Metrics: request count/error/latency; queue depth; AI latency/failure; DB/vector latency; quota rejection.</w:t>
      </w:r>
    </w:p>
    <w:p>
      <w:pPr>
        <w:pStyle w:val="ListBullet"/>
        <w:widowControl/>
      </w:pPr>
      <w:r>
        <w:rPr>
          <w:rFonts w:ascii="Times New Roman" w:hAnsi="Times New Roman"/>
        </w:rPr>
        <w:t>Health: liveness tách readiness; readiness kiểm tra DB và cấu hình provider nhưng tránh gọi model nặng mỗi lần.</w:t>
      </w:r>
    </w:p>
    <w:p>
      <w:pPr>
        <w:pStyle w:val="Heading1"/>
        <w:keepNext/>
        <w:widowControl/>
      </w:pPr>
      <w:r>
        <w:rPr>
          <w:rFonts w:ascii="Times New Roman" w:hAnsi="Times New Roman"/>
        </w:rPr>
        <w:t>13. Cấu hình và triển khai</w:t>
      </w:r>
    </w:p>
    <w:p>
      <w:pPr>
        <w:pStyle w:val="Heading2"/>
        <w:keepNext/>
        <w:widowControl/>
      </w:pPr>
      <w:r>
        <w:rPr>
          <w:rFonts w:ascii="Times New Roman" w:hAnsi="Times New Roman"/>
        </w:rPr>
        <w:t>13.1 Biến cấu hình</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vAlign w:val="center"/>
            <w:shd w:fill="2F75B5"/>
          </w:tcPr>
          <w:p>
            <w:pPr>
              <w:jc w:val="left"/>
            </w:pPr>
            <w:r/>
            <w:r>
              <w:rPr>
                <w:rFonts w:ascii="Times New Roman" w:hAnsi="Times New Roman"/>
                <w:b/>
                <w:color w:val="FFFFFF"/>
                <w:sz w:val="18"/>
              </w:rPr>
              <w:t>Nhóm</w:t>
            </w:r>
          </w:p>
        </w:tc>
        <w:tc>
          <w:tcPr>
            <w:tcW w:type="dxa" w:w="3324"/>
            <w:vAlign w:val="center"/>
            <w:shd w:fill="2F75B5"/>
          </w:tcPr>
          <w:p>
            <w:pPr>
              <w:jc w:val="left"/>
            </w:pPr>
            <w:r/>
            <w:r>
              <w:rPr>
                <w:rFonts w:ascii="Times New Roman" w:hAnsi="Times New Roman"/>
                <w:b/>
                <w:color w:val="FFFFFF"/>
                <w:sz w:val="18"/>
              </w:rPr>
              <w:t>Ví dụ</w:t>
            </w:r>
          </w:p>
        </w:tc>
        <w:tc>
          <w:tcPr>
            <w:tcW w:type="dxa" w:w="3324"/>
            <w:vAlign w:val="center"/>
            <w:shd w:fill="2F75B5"/>
          </w:tcPr>
          <w:p>
            <w:pPr>
              <w:jc w:val="left"/>
            </w:pPr>
            <w:r/>
            <w:r>
              <w:rPr>
                <w:rFonts w:ascii="Times New Roman" w:hAnsi="Times New Roman"/>
                <w:b/>
                <w:color w:val="FFFFFF"/>
                <w:sz w:val="18"/>
              </w:rPr>
              <w:t>Quy tắc</w:t>
            </w:r>
          </w:p>
        </w:tc>
      </w:tr>
      <w:tr>
        <w:tc>
          <w:tcPr>
            <w:tcW w:type="dxa" w:w="3324"/>
            <w:vAlign w:val="center"/>
          </w:tcPr>
          <w:p>
            <w:pPr>
              <w:jc w:val="left"/>
            </w:pPr>
            <w:r/>
            <w:r>
              <w:rPr>
                <w:rFonts w:ascii="Times New Roman" w:hAnsi="Times New Roman"/>
                <w:b w:val="0"/>
                <w:sz w:val="17"/>
              </w:rPr>
              <w:t>Database</w:t>
            </w:r>
          </w:p>
        </w:tc>
        <w:tc>
          <w:tcPr>
            <w:tcW w:type="dxa" w:w="3324"/>
            <w:vAlign w:val="center"/>
          </w:tcPr>
          <w:p>
            <w:pPr>
              <w:jc w:val="left"/>
            </w:pPr>
            <w:r/>
            <w:r>
              <w:rPr>
                <w:rFonts w:ascii="Times New Roman" w:hAnsi="Times New Roman"/>
                <w:b w:val="0"/>
                <w:sz w:val="17"/>
              </w:rPr>
              <w:t>DATABASE_URL, VECTOR_DIMENSION</w:t>
            </w:r>
          </w:p>
        </w:tc>
        <w:tc>
          <w:tcPr>
            <w:tcW w:type="dxa" w:w="3324"/>
            <w:vAlign w:val="center"/>
          </w:tcPr>
          <w:p>
            <w:pPr>
              <w:jc w:val="left"/>
            </w:pPr>
            <w:r/>
            <w:r>
              <w:rPr>
                <w:rFonts w:ascii="Times New Roman" w:hAnsi="Times New Roman"/>
                <w:b w:val="0"/>
                <w:sz w:val="17"/>
              </w:rPr>
              <w:t>Secret qua environment/secret store; dimension khớp model</w:t>
            </w:r>
          </w:p>
        </w:tc>
      </w:tr>
      <w:tr>
        <w:tc>
          <w:tcPr>
            <w:tcW w:type="dxa" w:w="3324"/>
            <w:vAlign w:val="center"/>
            <w:shd w:fill="F2F2F2"/>
          </w:tcPr>
          <w:p>
            <w:pPr>
              <w:jc w:val="left"/>
            </w:pPr>
            <w:r/>
            <w:r>
              <w:rPr>
                <w:rFonts w:ascii="Times New Roman" w:hAnsi="Times New Roman"/>
                <w:b w:val="0"/>
                <w:sz w:val="17"/>
              </w:rPr>
              <w:t>Google OAuth</w:t>
            </w:r>
          </w:p>
        </w:tc>
        <w:tc>
          <w:tcPr>
            <w:tcW w:type="dxa" w:w="3324"/>
            <w:vAlign w:val="center"/>
            <w:shd w:fill="F2F2F2"/>
          </w:tcPr>
          <w:p>
            <w:pPr>
              <w:jc w:val="left"/>
            </w:pPr>
            <w:r/>
            <w:r>
              <w:rPr>
                <w:rFonts w:ascii="Times New Roman" w:hAnsi="Times New Roman"/>
                <w:b w:val="0"/>
                <w:sz w:val="17"/>
              </w:rPr>
              <w:t>GOOGLE_CLIENT_ID, GOOGLE_ISSUERS, OAUTH_REDIRECT_URI, APP_TOKEN_TTL</w:t>
            </w:r>
          </w:p>
        </w:tc>
        <w:tc>
          <w:tcPr>
            <w:tcW w:type="dxa" w:w="3324"/>
            <w:vAlign w:val="center"/>
            <w:shd w:fill="F2F2F2"/>
          </w:tcPr>
          <w:p>
            <w:pPr>
              <w:jc w:val="left"/>
            </w:pPr>
            <w:r/>
            <w:r>
              <w:rPr>
                <w:rFonts w:ascii="Times New Roman" w:hAnsi="Times New Roman"/>
                <w:b w:val="0"/>
                <w:sz w:val="17"/>
              </w:rPr>
              <w:t>Không nhúng client secret vào extension; client ID/redirect URI tách theo môi trường</w:t>
            </w:r>
          </w:p>
        </w:tc>
      </w:tr>
      <w:tr>
        <w:tc>
          <w:tcPr>
            <w:tcW w:type="dxa" w:w="3324"/>
            <w:vAlign w:val="center"/>
          </w:tcPr>
          <w:p>
            <w:pPr>
              <w:jc w:val="left"/>
            </w:pPr>
            <w:r/>
            <w:r>
              <w:rPr>
                <w:rFonts w:ascii="Times New Roman" w:hAnsi="Times New Roman"/>
                <w:b w:val="0"/>
                <w:sz w:val="17"/>
              </w:rPr>
              <w:t>AI</w:t>
            </w:r>
          </w:p>
        </w:tc>
        <w:tc>
          <w:tcPr>
            <w:tcW w:type="dxa" w:w="3324"/>
            <w:vAlign w:val="center"/>
          </w:tcPr>
          <w:p>
            <w:pPr>
              <w:jc w:val="left"/>
            </w:pPr>
            <w:r/>
            <w:r>
              <w:rPr>
                <w:rFonts w:ascii="Times New Roman" w:hAnsi="Times New Roman"/>
                <w:b w:val="0"/>
                <w:sz w:val="17"/>
              </w:rPr>
              <w:t>AI_PROVIDER, MODEL_NAME, AI_BASE_URL, TIMEOUT</w:t>
            </w:r>
          </w:p>
        </w:tc>
        <w:tc>
          <w:tcPr>
            <w:tcW w:type="dxa" w:w="3324"/>
            <w:vAlign w:val="center"/>
          </w:tcPr>
          <w:p>
            <w:pPr>
              <w:jc w:val="left"/>
            </w:pPr>
            <w:r/>
            <w:r>
              <w:rPr>
                <w:rFonts w:ascii="Times New Roman" w:hAnsi="Times New Roman"/>
                <w:b w:val="0"/>
                <w:sz w:val="17"/>
              </w:rPr>
              <w:t>Provider key chỉ ở server</w:t>
            </w:r>
          </w:p>
        </w:tc>
      </w:tr>
      <w:tr>
        <w:tc>
          <w:tcPr>
            <w:tcW w:type="dxa" w:w="3324"/>
            <w:vAlign w:val="center"/>
            <w:shd w:fill="F2F2F2"/>
          </w:tcPr>
          <w:p>
            <w:pPr>
              <w:jc w:val="left"/>
            </w:pPr>
            <w:r/>
            <w:r>
              <w:rPr>
                <w:rFonts w:ascii="Times New Roman" w:hAnsi="Times New Roman"/>
                <w:b w:val="0"/>
                <w:sz w:val="17"/>
              </w:rPr>
              <w:t>Quota</w:t>
            </w:r>
          </w:p>
        </w:tc>
        <w:tc>
          <w:tcPr>
            <w:tcW w:type="dxa" w:w="3324"/>
            <w:vAlign w:val="center"/>
            <w:shd w:fill="F2F2F2"/>
          </w:tcPr>
          <w:p>
            <w:pPr>
              <w:jc w:val="left"/>
            </w:pPr>
            <w:r/>
            <w:r>
              <w:rPr>
                <w:rFonts w:ascii="Times New Roman" w:hAnsi="Times New Roman"/>
                <w:b w:val="0"/>
                <w:sz w:val="17"/>
              </w:rPr>
              <w:t>DEFAULT_PLAN, OPERATION_COSTS, RESET_POLICY</w:t>
            </w:r>
          </w:p>
        </w:tc>
        <w:tc>
          <w:tcPr>
            <w:tcW w:type="dxa" w:w="3324"/>
            <w:vAlign w:val="center"/>
            <w:shd w:fill="F2F2F2"/>
          </w:tcPr>
          <w:p>
            <w:pPr>
              <w:jc w:val="left"/>
            </w:pPr>
            <w:r/>
            <w:r>
              <w:rPr>
                <w:rFonts w:ascii="Times New Roman" w:hAnsi="Times New Roman"/>
                <w:b w:val="0"/>
                <w:sz w:val="17"/>
              </w:rPr>
              <w:t>Version hóa chính sách</w:t>
            </w:r>
          </w:p>
        </w:tc>
      </w:tr>
      <w:tr>
        <w:tc>
          <w:tcPr>
            <w:tcW w:type="dxa" w:w="3324"/>
            <w:vAlign w:val="center"/>
          </w:tcPr>
          <w:p>
            <w:pPr>
              <w:jc w:val="left"/>
            </w:pPr>
            <w:r/>
            <w:r>
              <w:rPr>
                <w:rFonts w:ascii="Times New Roman" w:hAnsi="Times New Roman"/>
                <w:b w:val="0"/>
                <w:sz w:val="17"/>
              </w:rPr>
              <w:t>Skim</w:t>
            </w:r>
          </w:p>
        </w:tc>
        <w:tc>
          <w:tcPr>
            <w:tcW w:type="dxa" w:w="3324"/>
            <w:vAlign w:val="center"/>
          </w:tcPr>
          <w:p>
            <w:pPr>
              <w:jc w:val="left"/>
            </w:pPr>
            <w:r/>
            <w:r>
              <w:rPr>
                <w:rFonts w:ascii="Times New Roman" w:hAnsi="Times New Roman"/>
                <w:b w:val="0"/>
                <w:sz w:val="17"/>
              </w:rPr>
              <w:t>SESSION_TTL, MAX_PAGE_CHARS</w:t>
            </w:r>
          </w:p>
        </w:tc>
        <w:tc>
          <w:tcPr>
            <w:tcW w:type="dxa" w:w="3324"/>
            <w:vAlign w:val="center"/>
          </w:tcPr>
          <w:p>
            <w:pPr>
              <w:jc w:val="left"/>
            </w:pPr>
            <w:r/>
            <w:r>
              <w:rPr>
                <w:rFonts w:ascii="Times New Roman" w:hAnsi="Times New Roman"/>
                <w:b w:val="0"/>
                <w:sz w:val="17"/>
              </w:rPr>
              <w:t>Giới hạn để bảo vệ bộ nhớ và chi phí</w:t>
            </w:r>
          </w:p>
        </w:tc>
      </w:tr>
      <w:tr>
        <w:tc>
          <w:tcPr>
            <w:tcW w:type="dxa" w:w="3324"/>
            <w:vAlign w:val="center"/>
            <w:shd w:fill="F2F2F2"/>
          </w:tcPr>
          <w:p>
            <w:pPr>
              <w:jc w:val="left"/>
            </w:pPr>
            <w:r/>
            <w:r>
              <w:rPr>
                <w:rFonts w:ascii="Times New Roman" w:hAnsi="Times New Roman"/>
                <w:b w:val="0"/>
                <w:sz w:val="17"/>
              </w:rPr>
              <w:t>CORS/Extension</w:t>
            </w:r>
          </w:p>
        </w:tc>
        <w:tc>
          <w:tcPr>
            <w:tcW w:type="dxa" w:w="3324"/>
            <w:vAlign w:val="center"/>
            <w:shd w:fill="F2F2F2"/>
          </w:tcPr>
          <w:p>
            <w:pPr>
              <w:jc w:val="left"/>
            </w:pPr>
            <w:r/>
            <w:r>
              <w:rPr>
                <w:rFonts w:ascii="Times New Roman" w:hAnsi="Times New Roman"/>
                <w:b w:val="0"/>
                <w:sz w:val="17"/>
              </w:rPr>
              <w:t>ALLOWED_EXTENSION_IDS, ALLOWED_ORIGINS</w:t>
            </w:r>
          </w:p>
        </w:tc>
        <w:tc>
          <w:tcPr>
            <w:tcW w:type="dxa" w:w="3324"/>
            <w:vAlign w:val="center"/>
            <w:shd w:fill="F2F2F2"/>
          </w:tcPr>
          <w:p>
            <w:pPr>
              <w:jc w:val="left"/>
            </w:pPr>
            <w:r/>
            <w:r>
              <w:rPr>
                <w:rFonts w:ascii="Times New Roman" w:hAnsi="Times New Roman"/>
                <w:b w:val="0"/>
                <w:sz w:val="17"/>
              </w:rPr>
              <w:t>Whitelist theo môi trường</w:t>
            </w:r>
          </w:p>
        </w:tc>
      </w:tr>
    </w:tbl>
    <w:p>
      <w:pPr>
        <w:widowControl/>
      </w:pPr>
    </w:p>
    <w:p>
      <w:pPr>
        <w:pStyle w:val="Heading2"/>
        <w:keepNext/>
        <w:widowControl/>
      </w:pPr>
      <w:r>
        <w:rPr>
          <w:rFonts w:ascii="Times New Roman" w:hAnsi="Times New Roman"/>
        </w:rPr>
        <w:t>13.2 Quy trình triển khai</w:t>
      </w:r>
    </w:p>
    <w:p>
      <w:pPr>
        <w:pStyle w:val="ListNumber"/>
        <w:widowControl/>
      </w:pPr>
      <w:r>
        <w:rPr>
          <w:rFonts w:ascii="Times New Roman" w:hAnsi="Times New Roman"/>
        </w:rPr>
        <w:t>Chuẩn bị secret/config và kiểm tra version PostgreSQL/pgvector.</w:t>
      </w:r>
    </w:p>
    <w:p>
      <w:pPr>
        <w:pStyle w:val="ListNumber"/>
        <w:widowControl/>
      </w:pPr>
      <w:r>
        <w:rPr>
          <w:rFonts w:ascii="Times New Roman" w:hAnsi="Times New Roman"/>
        </w:rPr>
        <w:t>Chạy migration theo phiên bản; xác minh backup/restore ở môi trường demo.</w:t>
      </w:r>
    </w:p>
    <w:p>
      <w:pPr>
        <w:pStyle w:val="ListNumber"/>
        <w:widowControl/>
      </w:pPr>
      <w:r>
        <w:rPr>
          <w:rFonts w:ascii="Times New Roman" w:hAnsi="Times New Roman"/>
        </w:rPr>
        <w:t>Khởi động DB → backend → AI adapter/provider; kiểm tra readiness.</w:t>
      </w:r>
    </w:p>
    <w:p>
      <w:pPr>
        <w:pStyle w:val="ListNumber"/>
        <w:widowControl/>
      </w:pPr>
      <w:r>
        <w:rPr>
          <w:rFonts w:ascii="Times New Roman" w:hAnsi="Times New Roman"/>
        </w:rPr>
        <w:t>Build extension bằng API base URL của môi trường; kiểm tra manifest permission.</w:t>
      </w:r>
    </w:p>
    <w:p>
      <w:pPr>
        <w:pStyle w:val="ListNumber"/>
        <w:widowControl/>
      </w:pPr>
      <w:r>
        <w:rPr>
          <w:rFonts w:ascii="Times New Roman" w:hAnsi="Times New Roman"/>
        </w:rPr>
        <w:t>Chạy smoke test Google OAuth, quick note, CRUD, RAG và skim nếu bật.</w:t>
      </w:r>
    </w:p>
    <w:p>
      <w:pPr>
        <w:pStyle w:val="ListNumber"/>
        <w:widowControl/>
      </w:pPr>
      <w:r>
        <w:rPr>
          <w:rFonts w:ascii="Times New Roman" w:hAnsi="Times New Roman"/>
        </w:rPr>
        <w:t>Ghi release version, migration version, model version và known issues.</w:t>
      </w:r>
    </w:p>
    <w:p>
      <w:pPr>
        <w:pStyle w:val="Heading1"/>
        <w:keepNext/>
        <w:widowControl/>
      </w:pPr>
      <w:r>
        <w:rPr>
          <w:rFonts w:ascii="Times New Roman" w:hAnsi="Times New Roman"/>
        </w:rPr>
        <w:t>14. Chiến lược kiểm thử</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vAlign w:val="center"/>
            <w:shd w:fill="2F75B5"/>
          </w:tcPr>
          <w:p>
            <w:pPr>
              <w:jc w:val="left"/>
            </w:pPr>
            <w:r/>
            <w:r>
              <w:rPr>
                <w:rFonts w:ascii="Times New Roman" w:hAnsi="Times New Roman"/>
                <w:b/>
                <w:color w:val="FFFFFF"/>
                <w:sz w:val="18"/>
              </w:rPr>
              <w:t>Cấp</w:t>
            </w:r>
          </w:p>
        </w:tc>
        <w:tc>
          <w:tcPr>
            <w:tcW w:type="dxa" w:w="2493"/>
            <w:vAlign w:val="center"/>
            <w:shd w:fill="2F75B5"/>
          </w:tcPr>
          <w:p>
            <w:pPr>
              <w:jc w:val="left"/>
            </w:pPr>
            <w:r/>
            <w:r>
              <w:rPr>
                <w:rFonts w:ascii="Times New Roman" w:hAnsi="Times New Roman"/>
                <w:b/>
                <w:color w:val="FFFFFF"/>
                <w:sz w:val="18"/>
              </w:rPr>
              <w:t>Phạm vi</w:t>
            </w:r>
          </w:p>
        </w:tc>
        <w:tc>
          <w:tcPr>
            <w:tcW w:type="dxa" w:w="2493"/>
            <w:vAlign w:val="center"/>
            <w:shd w:fill="2F75B5"/>
          </w:tcPr>
          <w:p>
            <w:pPr>
              <w:jc w:val="left"/>
            </w:pPr>
            <w:r/>
            <w:r>
              <w:rPr>
                <w:rFonts w:ascii="Times New Roman" w:hAnsi="Times New Roman"/>
                <w:b/>
                <w:color w:val="FFFFFF"/>
                <w:sz w:val="18"/>
              </w:rPr>
              <w:t>Owner chính</w:t>
            </w:r>
          </w:p>
        </w:tc>
        <w:tc>
          <w:tcPr>
            <w:tcW w:type="dxa" w:w="2493"/>
            <w:vAlign w:val="center"/>
            <w:shd w:fill="2F75B5"/>
          </w:tcPr>
          <w:p>
            <w:pPr>
              <w:jc w:val="left"/>
            </w:pPr>
            <w:r/>
            <w:r>
              <w:rPr>
                <w:rFonts w:ascii="Times New Roman" w:hAnsi="Times New Roman"/>
                <w:b/>
                <w:color w:val="FFFFFF"/>
                <w:sz w:val="18"/>
              </w:rPr>
              <w:t>Điều kiện pass</w:t>
            </w:r>
          </w:p>
        </w:tc>
      </w:tr>
      <w:tr>
        <w:tc>
          <w:tcPr>
            <w:tcW w:type="dxa" w:w="2493"/>
            <w:vAlign w:val="center"/>
          </w:tcPr>
          <w:p>
            <w:pPr>
              <w:jc w:val="left"/>
            </w:pPr>
            <w:r/>
            <w:r>
              <w:rPr>
                <w:rFonts w:ascii="Times New Roman" w:hAnsi="Times New Roman"/>
                <w:b w:val="0"/>
                <w:sz w:val="17"/>
              </w:rPr>
              <w:t>Unit</w:t>
            </w:r>
          </w:p>
        </w:tc>
        <w:tc>
          <w:tcPr>
            <w:tcW w:type="dxa" w:w="2493"/>
            <w:vAlign w:val="center"/>
          </w:tcPr>
          <w:p>
            <w:pPr>
              <w:jc w:val="left"/>
            </w:pPr>
            <w:r/>
            <w:r>
              <w:rPr>
                <w:rFonts w:ascii="Times New Roman" w:hAnsi="Times New Roman"/>
                <w:b w:val="0"/>
                <w:sz w:val="17"/>
              </w:rPr>
              <w:t>Parser, domain policy, scoring, storage adapters</w:t>
            </w:r>
          </w:p>
        </w:tc>
        <w:tc>
          <w:tcPr>
            <w:tcW w:type="dxa" w:w="2493"/>
            <w:vAlign w:val="center"/>
          </w:tcPr>
          <w:p>
            <w:pPr>
              <w:jc w:val="left"/>
            </w:pPr>
            <w:r/>
            <w:r>
              <w:rPr>
                <w:rFonts w:ascii="Times New Roman" w:hAnsi="Times New Roman"/>
                <w:b w:val="0"/>
                <w:sz w:val="17"/>
              </w:rPr>
              <w:t>Mỗi module</w:t>
            </w:r>
          </w:p>
        </w:tc>
        <w:tc>
          <w:tcPr>
            <w:tcW w:type="dxa" w:w="2493"/>
            <w:vAlign w:val="center"/>
          </w:tcPr>
          <w:p>
            <w:pPr>
              <w:jc w:val="left"/>
            </w:pPr>
            <w:r/>
            <w:r>
              <w:rPr>
                <w:rFonts w:ascii="Times New Roman" w:hAnsi="Times New Roman"/>
                <w:b w:val="0"/>
                <w:sz w:val="17"/>
              </w:rPr>
              <w:t>Nhánh quan trọng và edge case pass</w:t>
            </w:r>
          </w:p>
        </w:tc>
      </w:tr>
      <w:tr>
        <w:tc>
          <w:tcPr>
            <w:tcW w:type="dxa" w:w="2493"/>
            <w:vAlign w:val="center"/>
            <w:shd w:fill="F2F2F2"/>
          </w:tcPr>
          <w:p>
            <w:pPr>
              <w:jc w:val="left"/>
            </w:pPr>
            <w:r/>
            <w:r>
              <w:rPr>
                <w:rFonts w:ascii="Times New Roman" w:hAnsi="Times New Roman"/>
                <w:b w:val="0"/>
                <w:sz w:val="17"/>
              </w:rPr>
              <w:t>Contract</w:t>
            </w:r>
          </w:p>
        </w:tc>
        <w:tc>
          <w:tcPr>
            <w:tcW w:type="dxa" w:w="2493"/>
            <w:vAlign w:val="center"/>
            <w:shd w:fill="F2F2F2"/>
          </w:tcPr>
          <w:p>
            <w:pPr>
              <w:jc w:val="left"/>
            </w:pPr>
            <w:r/>
            <w:r>
              <w:rPr>
                <w:rFonts w:ascii="Times New Roman" w:hAnsi="Times New Roman"/>
                <w:b w:val="0"/>
                <w:sz w:val="17"/>
              </w:rPr>
              <w:t>Extension–API và Server–AI DTO</w:t>
            </w:r>
          </w:p>
        </w:tc>
        <w:tc>
          <w:tcPr>
            <w:tcW w:type="dxa" w:w="2493"/>
            <w:vAlign w:val="center"/>
            <w:shd w:fill="F2F2F2"/>
          </w:tcPr>
          <w:p>
            <w:pPr>
              <w:jc w:val="left"/>
            </w:pPr>
            <w:r/>
            <w:r>
              <w:rPr>
                <w:rFonts w:ascii="Times New Roman" w:hAnsi="Times New Roman"/>
                <w:b w:val="0"/>
                <w:sz w:val="17"/>
              </w:rPr>
              <w:t>Vinh/Quang/Sơn</w:t>
            </w:r>
          </w:p>
        </w:tc>
        <w:tc>
          <w:tcPr>
            <w:tcW w:type="dxa" w:w="2493"/>
            <w:vAlign w:val="center"/>
            <w:shd w:fill="F2F2F2"/>
          </w:tcPr>
          <w:p>
            <w:pPr>
              <w:jc w:val="left"/>
            </w:pPr>
            <w:r/>
            <w:r>
              <w:rPr>
                <w:rFonts w:ascii="Times New Roman" w:hAnsi="Times New Roman"/>
                <w:b w:val="0"/>
                <w:sz w:val="17"/>
              </w:rPr>
              <w:t>OpenAPI/schema tương thích</w:t>
            </w:r>
          </w:p>
        </w:tc>
      </w:tr>
      <w:tr>
        <w:tc>
          <w:tcPr>
            <w:tcW w:type="dxa" w:w="2493"/>
            <w:vAlign w:val="center"/>
          </w:tcPr>
          <w:p>
            <w:pPr>
              <w:jc w:val="left"/>
            </w:pPr>
            <w:r/>
            <w:r>
              <w:rPr>
                <w:rFonts w:ascii="Times New Roman" w:hAnsi="Times New Roman"/>
                <w:b w:val="0"/>
                <w:sz w:val="17"/>
              </w:rPr>
              <w:t>Integration</w:t>
            </w:r>
          </w:p>
        </w:tc>
        <w:tc>
          <w:tcPr>
            <w:tcW w:type="dxa" w:w="2493"/>
            <w:vAlign w:val="center"/>
          </w:tcPr>
          <w:p>
            <w:pPr>
              <w:jc w:val="left"/>
            </w:pPr>
            <w:r/>
            <w:r>
              <w:rPr>
                <w:rFonts w:ascii="Times New Roman" w:hAnsi="Times New Roman"/>
                <w:b w:val="0"/>
                <w:sz w:val="17"/>
              </w:rPr>
              <w:t>DB transaction, ownership, quota, vector search</w:t>
            </w:r>
          </w:p>
        </w:tc>
        <w:tc>
          <w:tcPr>
            <w:tcW w:type="dxa" w:w="2493"/>
            <w:vAlign w:val="center"/>
          </w:tcPr>
          <w:p>
            <w:pPr>
              <w:jc w:val="left"/>
            </w:pPr>
            <w:r/>
            <w:r>
              <w:rPr>
                <w:rFonts w:ascii="Times New Roman" w:hAnsi="Times New Roman"/>
                <w:b w:val="0"/>
                <w:sz w:val="17"/>
              </w:rPr>
              <w:t>Quang/Sơn</w:t>
            </w:r>
          </w:p>
        </w:tc>
        <w:tc>
          <w:tcPr>
            <w:tcW w:type="dxa" w:w="2493"/>
            <w:vAlign w:val="center"/>
          </w:tcPr>
          <w:p>
            <w:pPr>
              <w:jc w:val="left"/>
            </w:pPr>
            <w:r/>
            <w:r>
              <w:rPr>
                <w:rFonts w:ascii="Times New Roman" w:hAnsi="Times New Roman"/>
                <w:b w:val="0"/>
                <w:sz w:val="17"/>
              </w:rPr>
              <w:t>Môi trường test tái lập</w:t>
            </w:r>
          </w:p>
        </w:tc>
      </w:tr>
      <w:tr>
        <w:tc>
          <w:tcPr>
            <w:tcW w:type="dxa" w:w="2493"/>
            <w:vAlign w:val="center"/>
            <w:shd w:fill="F2F2F2"/>
          </w:tcPr>
          <w:p>
            <w:pPr>
              <w:jc w:val="left"/>
            </w:pPr>
            <w:r/>
            <w:r>
              <w:rPr>
                <w:rFonts w:ascii="Times New Roman" w:hAnsi="Times New Roman"/>
                <w:b w:val="0"/>
                <w:sz w:val="17"/>
              </w:rPr>
              <w:t>E2E</w:t>
            </w:r>
          </w:p>
        </w:tc>
        <w:tc>
          <w:tcPr>
            <w:tcW w:type="dxa" w:w="2493"/>
            <w:vAlign w:val="center"/>
            <w:shd w:fill="F2F2F2"/>
          </w:tcPr>
          <w:p>
            <w:pPr>
              <w:jc w:val="left"/>
            </w:pPr>
            <w:r/>
            <w:r>
              <w:rPr>
                <w:rFonts w:ascii="Times New Roman" w:hAnsi="Times New Roman"/>
                <w:b w:val="0"/>
                <w:sz w:val="17"/>
              </w:rPr>
              <w:t>5 luồng và các nhánh lỗi từ Excel</w:t>
            </w:r>
          </w:p>
        </w:tc>
        <w:tc>
          <w:tcPr>
            <w:tcW w:type="dxa" w:w="2493"/>
            <w:vAlign w:val="center"/>
            <w:shd w:fill="F2F2F2"/>
          </w:tcPr>
          <w:p>
            <w:pPr>
              <w:jc w:val="left"/>
            </w:pPr>
            <w:r/>
            <w:r>
              <w:rPr>
                <w:rFonts w:ascii="Times New Roman" w:hAnsi="Times New Roman"/>
                <w:b w:val="0"/>
                <w:sz w:val="17"/>
              </w:rPr>
              <w:t>Dương</w:t>
            </w:r>
          </w:p>
        </w:tc>
        <w:tc>
          <w:tcPr>
            <w:tcW w:type="dxa" w:w="2493"/>
            <w:vAlign w:val="center"/>
            <w:shd w:fill="F2F2F2"/>
          </w:tcPr>
          <w:p>
            <w:pPr>
              <w:jc w:val="left"/>
            </w:pPr>
            <w:r/>
            <w:r>
              <w:rPr>
                <w:rFonts w:ascii="Times New Roman" w:hAnsi="Times New Roman"/>
                <w:b w:val="0"/>
                <w:sz w:val="17"/>
              </w:rPr>
              <w:t>Không lỗi P0/P1 mở</w:t>
            </w:r>
          </w:p>
        </w:tc>
      </w:tr>
      <w:tr>
        <w:tc>
          <w:tcPr>
            <w:tcW w:type="dxa" w:w="2493"/>
            <w:vAlign w:val="center"/>
          </w:tcPr>
          <w:p>
            <w:pPr>
              <w:jc w:val="left"/>
            </w:pPr>
            <w:r/>
            <w:r>
              <w:rPr>
                <w:rFonts w:ascii="Times New Roman" w:hAnsi="Times New Roman"/>
                <w:b w:val="0"/>
                <w:sz w:val="17"/>
              </w:rPr>
              <w:t>Security</w:t>
            </w:r>
          </w:p>
        </w:tc>
        <w:tc>
          <w:tcPr>
            <w:tcW w:type="dxa" w:w="2493"/>
            <w:vAlign w:val="center"/>
          </w:tcPr>
          <w:p>
            <w:pPr>
              <w:jc w:val="left"/>
            </w:pPr>
            <w:r/>
            <w:r>
              <w:rPr>
                <w:rFonts w:ascii="Times New Roman" w:hAnsi="Times New Roman"/>
                <w:b w:val="0"/>
                <w:sz w:val="17"/>
              </w:rPr>
              <w:t>IDOR, token, XSS, rate/payload limit</w:t>
            </w:r>
          </w:p>
        </w:tc>
        <w:tc>
          <w:tcPr>
            <w:tcW w:type="dxa" w:w="2493"/>
            <w:vAlign w:val="center"/>
          </w:tcPr>
          <w:p>
            <w:pPr>
              <w:jc w:val="left"/>
            </w:pPr>
            <w:r/>
            <w:r>
              <w:rPr>
                <w:rFonts w:ascii="Times New Roman" w:hAnsi="Times New Roman"/>
                <w:b w:val="0"/>
                <w:sz w:val="17"/>
              </w:rPr>
              <w:t>Vinh/Quang</w:t>
            </w:r>
          </w:p>
        </w:tc>
        <w:tc>
          <w:tcPr>
            <w:tcW w:type="dxa" w:w="2493"/>
            <w:vAlign w:val="center"/>
          </w:tcPr>
          <w:p>
            <w:pPr>
              <w:jc w:val="left"/>
            </w:pPr>
            <w:r/>
            <w:r>
              <w:rPr>
                <w:rFonts w:ascii="Times New Roman" w:hAnsi="Times New Roman"/>
                <w:b w:val="0"/>
                <w:sz w:val="17"/>
              </w:rPr>
              <w:t>Checklist và automated test pass</w:t>
            </w:r>
          </w:p>
        </w:tc>
      </w:tr>
      <w:tr>
        <w:tc>
          <w:tcPr>
            <w:tcW w:type="dxa" w:w="2493"/>
            <w:vAlign w:val="center"/>
            <w:shd w:fill="F2F2F2"/>
          </w:tcPr>
          <w:p>
            <w:pPr>
              <w:jc w:val="left"/>
            </w:pPr>
            <w:r/>
            <w:r>
              <w:rPr>
                <w:rFonts w:ascii="Times New Roman" w:hAnsi="Times New Roman"/>
                <w:b w:val="0"/>
                <w:sz w:val="17"/>
              </w:rPr>
              <w:t>AI evaluation</w:t>
            </w:r>
          </w:p>
        </w:tc>
        <w:tc>
          <w:tcPr>
            <w:tcW w:type="dxa" w:w="2493"/>
            <w:vAlign w:val="center"/>
            <w:shd w:fill="F2F2F2"/>
          </w:tcPr>
          <w:p>
            <w:pPr>
              <w:jc w:val="left"/>
            </w:pPr>
            <w:r/>
            <w:r>
              <w:rPr>
                <w:rFonts w:ascii="Times New Roman" w:hAnsi="Times New Roman"/>
                <w:b w:val="0"/>
                <w:sz w:val="17"/>
              </w:rPr>
              <w:t>Retrieval quality, latency, provider fallback</w:t>
            </w:r>
          </w:p>
        </w:tc>
        <w:tc>
          <w:tcPr>
            <w:tcW w:type="dxa" w:w="2493"/>
            <w:vAlign w:val="center"/>
            <w:shd w:fill="F2F2F2"/>
          </w:tcPr>
          <w:p>
            <w:pPr>
              <w:jc w:val="left"/>
            </w:pPr>
            <w:r/>
            <w:r>
              <w:rPr>
                <w:rFonts w:ascii="Times New Roman" w:hAnsi="Times New Roman"/>
                <w:b w:val="0"/>
                <w:sz w:val="17"/>
              </w:rPr>
              <w:t>Sơn</w:t>
            </w:r>
          </w:p>
        </w:tc>
        <w:tc>
          <w:tcPr>
            <w:tcW w:type="dxa" w:w="2493"/>
            <w:vAlign w:val="center"/>
            <w:shd w:fill="F2F2F2"/>
          </w:tcPr>
          <w:p>
            <w:pPr>
              <w:jc w:val="left"/>
            </w:pPr>
            <w:r/>
            <w:r>
              <w:rPr>
                <w:rFonts w:ascii="Times New Roman" w:hAnsi="Times New Roman"/>
                <w:b w:val="0"/>
                <w:sz w:val="17"/>
              </w:rPr>
              <w:t>Đạt ngưỡng đã chốt</w:t>
            </w:r>
          </w:p>
        </w:tc>
      </w:tr>
      <w:tr>
        <w:tc>
          <w:tcPr>
            <w:tcW w:type="dxa" w:w="2493"/>
            <w:vAlign w:val="center"/>
          </w:tcPr>
          <w:p>
            <w:pPr>
              <w:jc w:val="left"/>
            </w:pPr>
            <w:r/>
            <w:r>
              <w:rPr>
                <w:rFonts w:ascii="Times New Roman" w:hAnsi="Times New Roman"/>
                <w:b w:val="0"/>
                <w:sz w:val="17"/>
              </w:rPr>
              <w:t>Usability</w:t>
            </w:r>
          </w:p>
        </w:tc>
        <w:tc>
          <w:tcPr>
            <w:tcW w:type="dxa" w:w="2493"/>
            <w:vAlign w:val="center"/>
          </w:tcPr>
          <w:p>
            <w:pPr>
              <w:jc w:val="left"/>
            </w:pPr>
            <w:r/>
            <w:r>
              <w:rPr>
                <w:rFonts w:ascii="Times New Roman" w:hAnsi="Times New Roman"/>
                <w:b w:val="0"/>
                <w:sz w:val="17"/>
              </w:rPr>
              <w:t>Keyboard, loading/error/undo, demo flow</w:t>
            </w:r>
          </w:p>
        </w:tc>
        <w:tc>
          <w:tcPr>
            <w:tcW w:type="dxa" w:w="2493"/>
            <w:vAlign w:val="center"/>
          </w:tcPr>
          <w:p>
            <w:pPr>
              <w:jc w:val="left"/>
            </w:pPr>
            <w:r/>
            <w:r>
              <w:rPr>
                <w:rFonts w:ascii="Times New Roman" w:hAnsi="Times New Roman"/>
                <w:b w:val="0"/>
                <w:sz w:val="17"/>
              </w:rPr>
              <w:t>Dương</w:t>
            </w:r>
          </w:p>
        </w:tc>
        <w:tc>
          <w:tcPr>
            <w:tcW w:type="dxa" w:w="2493"/>
            <w:vAlign w:val="center"/>
          </w:tcPr>
          <w:p>
            <w:pPr>
              <w:jc w:val="left"/>
            </w:pPr>
            <w:r/>
            <w:r>
              <w:rPr>
                <w:rFonts w:ascii="Times New Roman" w:hAnsi="Times New Roman"/>
                <w:b w:val="0"/>
                <w:sz w:val="17"/>
              </w:rPr>
              <w:t>Người thử hoàn thành task cốt lõi</w:t>
            </w:r>
          </w:p>
        </w:tc>
      </w:tr>
    </w:tbl>
    <w:p>
      <w:pPr>
        <w:widowControl/>
      </w:pPr>
    </w:p>
    <w:p>
      <w:pPr>
        <w:pStyle w:val="Heading2"/>
        <w:keepNext/>
        <w:widowControl/>
      </w:pPr>
      <w:r>
        <w:rPr>
          <w:rFonts w:ascii="Times New Roman" w:hAnsi="Times New Roman"/>
        </w:rPr>
        <w:t>14.1 Test scenario bắt buộc</w:t>
      </w:r>
    </w:p>
    <w:p>
      <w:pPr>
        <w:pStyle w:val="ListBullet"/>
        <w:widowControl/>
      </w:pPr>
      <w:r>
        <w:rPr>
          <w:rFonts w:ascii="Times New Roman" w:hAnsi="Times New Roman"/>
        </w:rPr>
        <w:t>Ghi note thành công; undo trong 5 giây; hết quota nhưng note vẫn lưu; mất mạng và retry không tạo trùng.</w:t>
      </w:r>
    </w:p>
    <w:p>
      <w:pPr>
        <w:pStyle w:val="ListBullet"/>
        <w:widowControl/>
      </w:pPr>
      <w:r>
        <w:rPr>
          <w:rFonts w:ascii="Times New Roman" w:hAnsi="Times New Roman"/>
        </w:rPr>
        <w:t>Browse từ cache; cache miss sync server; sửa conflict; xóa một note và xóa hàng loạt.</w:t>
      </w:r>
    </w:p>
    <w:p>
      <w:pPr>
        <w:pStyle w:val="ListBullet"/>
        <w:widowControl/>
      </w:pPr>
      <w:r>
        <w:rPr>
          <w:rFonts w:ascii="Times New Roman" w:hAnsi="Times New Roman"/>
        </w:rPr>
        <w:t>RAG toàn thư viện và theo category; query không kết quả; provider rerank timeout; kiểm tra chéo user.</w:t>
      </w:r>
    </w:p>
    <w:p>
      <w:pPr>
        <w:pStyle w:val="ListBullet"/>
        <w:widowControl/>
      </w:pPr>
      <w:r>
        <w:rPr>
          <w:rFonts w:ascii="Times New Roman" w:hAnsi="Times New Roman"/>
        </w:rPr>
        <w:t>Skim chưa READY, trang dài, session hết hạn, hết quota và lưu nhiều đoạn được chọn.</w:t>
      </w:r>
    </w:p>
    <w:p>
      <w:pPr>
        <w:pStyle w:val="ListBullet"/>
        <w:widowControl/>
      </w:pPr>
      <w:r>
        <w:rPr>
          <w:rFonts w:ascii="Times New Roman" w:hAnsi="Times New Roman"/>
        </w:rPr>
        <w:t>OAuth state/nonce sai, Google ID token hết hạn, logout local session, payload quá lớn, source text chứa HTML/script.</w:t>
      </w:r>
    </w:p>
    <w:p>
      <w:pPr>
        <w:pStyle w:val="Heading1"/>
        <w:keepNext/>
        <w:widowControl/>
      </w:pPr>
      <w:r>
        <w:rPr>
          <w:rFonts w:ascii="Times New Roman" w:hAnsi="Times New Roman"/>
        </w:rPr>
        <w:t>15. Ma trận truy vết</w:t>
      </w:r>
    </w:p>
    <w:tbl>
      <w:tblPr>
        <w:tblStyle w:val="TableGrid"/>
        <w:tblW w:type="auto" w:w="0"/>
        <w:jc w:val="center"/>
        <w:tblLayout w:type="autofit"/>
        <w:tblLook w:firstColumn="1" w:firstRow="1" w:lastColumn="0" w:lastRow="0" w:noHBand="0" w:noVBand="1" w:val="04A0"/>
      </w:tblPr>
      <w:tblGrid>
        <w:gridCol w:w="1995"/>
        <w:gridCol w:w="1995"/>
        <w:gridCol w:w="1995"/>
        <w:gridCol w:w="1995"/>
        <w:gridCol w:w="1995"/>
      </w:tblGrid>
      <w:tr>
        <w:trPr>
          <w:tblHeader w:val="true"/>
        </w:trPr>
        <w:tc>
          <w:tcPr>
            <w:tcW w:type="dxa" w:w="1134"/>
            <w:vAlign w:val="center"/>
            <w:shd w:fill="2F75B5"/>
          </w:tcPr>
          <w:p>
            <w:pPr>
              <w:jc w:val="left"/>
            </w:pPr>
            <w:r/>
            <w:r>
              <w:rPr>
                <w:rFonts w:ascii="Times New Roman" w:hAnsi="Times New Roman"/>
                <w:b/>
                <w:color w:val="FFFFFF"/>
                <w:sz w:val="18"/>
              </w:rPr>
              <w:t>Mã</w:t>
            </w:r>
          </w:p>
        </w:tc>
        <w:tc>
          <w:tcPr>
            <w:tcW w:type="dxa" w:w="2551"/>
            <w:vAlign w:val="center"/>
            <w:shd w:fill="2F75B5"/>
          </w:tcPr>
          <w:p>
            <w:pPr>
              <w:jc w:val="left"/>
            </w:pPr>
            <w:r/>
            <w:r>
              <w:rPr>
                <w:rFonts w:ascii="Times New Roman" w:hAnsi="Times New Roman"/>
                <w:b/>
                <w:color w:val="FFFFFF"/>
                <w:sz w:val="18"/>
              </w:rPr>
              <w:t>Yêu cầu</w:t>
            </w:r>
          </w:p>
        </w:tc>
        <w:tc>
          <w:tcPr>
            <w:tcW w:type="dxa" w:w="3402"/>
            <w:vAlign w:val="center"/>
            <w:shd w:fill="2F75B5"/>
          </w:tcPr>
          <w:p>
            <w:pPr>
              <w:jc w:val="left"/>
            </w:pPr>
            <w:r/>
            <w:r>
              <w:rPr>
                <w:rFonts w:ascii="Times New Roman" w:hAnsi="Times New Roman"/>
                <w:b/>
                <w:color w:val="FFFFFF"/>
                <w:sz w:val="18"/>
              </w:rPr>
              <w:t>Thành phần</w:t>
            </w:r>
          </w:p>
        </w:tc>
        <w:tc>
          <w:tcPr>
            <w:tcW w:type="dxa" w:w="3118"/>
            <w:vAlign w:val="center"/>
            <w:shd w:fill="2F75B5"/>
          </w:tcPr>
          <w:p>
            <w:pPr>
              <w:jc w:val="left"/>
            </w:pPr>
            <w:r/>
            <w:r>
              <w:rPr>
                <w:rFonts w:ascii="Times New Roman" w:hAnsi="Times New Roman"/>
                <w:b/>
                <w:color w:val="FFFFFF"/>
                <w:sz w:val="18"/>
              </w:rPr>
              <w:t>API</w:t>
            </w:r>
          </w:p>
        </w:tc>
        <w:tc>
          <w:tcPr>
            <w:tcW w:type="dxa" w:w="1701"/>
            <w:vAlign w:val="center"/>
            <w:shd w:fill="2F75B5"/>
          </w:tcPr>
          <w:p>
            <w:pPr>
              <w:jc w:val="left"/>
            </w:pPr>
            <w:r/>
            <w:r>
              <w:rPr>
                <w:rFonts w:ascii="Times New Roman" w:hAnsi="Times New Roman"/>
                <w:b/>
                <w:color w:val="FFFFFF"/>
                <w:sz w:val="18"/>
              </w:rPr>
              <w:t>Test</w:t>
            </w:r>
          </w:p>
        </w:tc>
      </w:tr>
      <w:tr>
        <w:tc>
          <w:tcPr>
            <w:tcW w:type="dxa" w:w="1134"/>
            <w:vAlign w:val="center"/>
          </w:tcPr>
          <w:p>
            <w:pPr>
              <w:jc w:val="left"/>
            </w:pPr>
            <w:r/>
            <w:r>
              <w:rPr>
                <w:rFonts w:ascii="Times New Roman" w:hAnsi="Times New Roman"/>
                <w:b w:val="0"/>
                <w:sz w:val="17"/>
              </w:rPr>
              <w:t>FR-01</w:t>
            </w:r>
          </w:p>
        </w:tc>
        <w:tc>
          <w:tcPr>
            <w:tcW w:type="dxa" w:w="2551"/>
            <w:vAlign w:val="center"/>
          </w:tcPr>
          <w:p>
            <w:pPr>
              <w:jc w:val="left"/>
            </w:pPr>
            <w:r/>
            <w:r>
              <w:rPr>
                <w:rFonts w:ascii="Times New Roman" w:hAnsi="Times New Roman"/>
                <w:b w:val="0"/>
                <w:sz w:val="17"/>
              </w:rPr>
              <w:t>Google OAuth login và app session</w:t>
            </w:r>
          </w:p>
        </w:tc>
        <w:tc>
          <w:tcPr>
            <w:tcW w:type="dxa" w:w="3402"/>
            <w:vAlign w:val="center"/>
          </w:tcPr>
          <w:p>
            <w:pPr>
              <w:jc w:val="left"/>
            </w:pPr>
            <w:r/>
            <w:r>
              <w:rPr>
                <w:rFonts w:ascii="Times New Roman" w:hAnsi="Times New Roman"/>
                <w:b w:val="0"/>
                <w:sz w:val="17"/>
              </w:rPr>
              <w:t>Google OAuth Module, users/quota_accounts</w:t>
            </w:r>
          </w:p>
        </w:tc>
        <w:tc>
          <w:tcPr>
            <w:tcW w:type="dxa" w:w="3118"/>
            <w:vAlign w:val="center"/>
          </w:tcPr>
          <w:p>
            <w:pPr>
              <w:jc w:val="left"/>
            </w:pPr>
            <w:r/>
            <w:r>
              <w:rPr>
                <w:rFonts w:ascii="Times New Roman" w:hAnsi="Times New Roman"/>
                <w:b w:val="0"/>
                <w:sz w:val="17"/>
              </w:rPr>
              <w:t>/auth/google/exchange, /auth/refresh, /auth/logout</w:t>
            </w:r>
          </w:p>
        </w:tc>
        <w:tc>
          <w:tcPr>
            <w:tcW w:type="dxa" w:w="1701"/>
            <w:vAlign w:val="center"/>
          </w:tcPr>
          <w:p>
            <w:pPr>
              <w:jc w:val="left"/>
            </w:pPr>
            <w:r/>
            <w:r>
              <w:rPr>
                <w:rFonts w:ascii="Times New Roman" w:hAnsi="Times New Roman"/>
                <w:b w:val="0"/>
                <w:sz w:val="17"/>
              </w:rPr>
              <w:t>OAUTH-E2E</w:t>
            </w:r>
          </w:p>
        </w:tc>
      </w:tr>
      <w:tr>
        <w:tc>
          <w:tcPr>
            <w:tcW w:type="dxa" w:w="1134"/>
            <w:vAlign w:val="center"/>
            <w:shd w:fill="F2F2F2"/>
          </w:tcPr>
          <w:p>
            <w:pPr>
              <w:jc w:val="left"/>
            </w:pPr>
            <w:r/>
            <w:r>
              <w:rPr>
                <w:rFonts w:ascii="Times New Roman" w:hAnsi="Times New Roman"/>
                <w:b w:val="0"/>
                <w:sz w:val="17"/>
              </w:rPr>
              <w:t>FR-02</w:t>
            </w:r>
          </w:p>
        </w:tc>
        <w:tc>
          <w:tcPr>
            <w:tcW w:type="dxa" w:w="2551"/>
            <w:vAlign w:val="center"/>
            <w:shd w:fill="F2F2F2"/>
          </w:tcPr>
          <w:p>
            <w:pPr>
              <w:jc w:val="left"/>
            </w:pPr>
            <w:r/>
            <w:r>
              <w:rPr>
                <w:rFonts w:ascii="Times New Roman" w:hAnsi="Times New Roman"/>
                <w:b w:val="0"/>
                <w:sz w:val="17"/>
              </w:rPr>
              <w:t>Ghi chú nhanh</w:t>
            </w:r>
          </w:p>
        </w:tc>
        <w:tc>
          <w:tcPr>
            <w:tcW w:type="dxa" w:w="3402"/>
            <w:vAlign w:val="center"/>
            <w:shd w:fill="F2F2F2"/>
          </w:tcPr>
          <w:p>
            <w:pPr>
              <w:jc w:val="left"/>
            </w:pPr>
            <w:r/>
            <w:r>
              <w:rPr>
                <w:rFonts w:ascii="Times New Roman" w:hAnsi="Times New Roman"/>
                <w:b w:val="0"/>
                <w:sz w:val="17"/>
              </w:rPr>
              <w:t>Selection/Popup/Queue/Notes/AI</w:t>
            </w:r>
          </w:p>
        </w:tc>
        <w:tc>
          <w:tcPr>
            <w:tcW w:type="dxa" w:w="3118"/>
            <w:vAlign w:val="center"/>
            <w:shd w:fill="F2F2F2"/>
          </w:tcPr>
          <w:p>
            <w:pPr>
              <w:jc w:val="left"/>
            </w:pPr>
            <w:r/>
            <w:r>
              <w:rPr>
                <w:rFonts w:ascii="Times New Roman" w:hAnsi="Times New Roman"/>
                <w:b w:val="0"/>
                <w:sz w:val="17"/>
              </w:rPr>
              <w:t>/notes/quick</w:t>
            </w:r>
          </w:p>
        </w:tc>
        <w:tc>
          <w:tcPr>
            <w:tcW w:type="dxa" w:w="1701"/>
            <w:vAlign w:val="center"/>
            <w:shd w:fill="F2F2F2"/>
          </w:tcPr>
          <w:p>
            <w:pPr>
              <w:jc w:val="left"/>
            </w:pPr>
            <w:r/>
            <w:r>
              <w:rPr>
                <w:rFonts w:ascii="Times New Roman" w:hAnsi="Times New Roman"/>
                <w:b w:val="0"/>
                <w:sz w:val="17"/>
              </w:rPr>
              <w:t>QN-E2E</w:t>
            </w:r>
          </w:p>
        </w:tc>
      </w:tr>
      <w:tr>
        <w:tc>
          <w:tcPr>
            <w:tcW w:type="dxa" w:w="1134"/>
            <w:vAlign w:val="center"/>
          </w:tcPr>
          <w:p>
            <w:pPr>
              <w:jc w:val="left"/>
            </w:pPr>
            <w:r/>
            <w:r>
              <w:rPr>
                <w:rFonts w:ascii="Times New Roman" w:hAnsi="Times New Roman"/>
                <w:b w:val="0"/>
                <w:sz w:val="17"/>
              </w:rPr>
              <w:t>FR-03</w:t>
            </w:r>
          </w:p>
        </w:tc>
        <w:tc>
          <w:tcPr>
            <w:tcW w:type="dxa" w:w="2551"/>
            <w:vAlign w:val="center"/>
          </w:tcPr>
          <w:p>
            <w:pPr>
              <w:jc w:val="left"/>
            </w:pPr>
            <w:r/>
            <w:r>
              <w:rPr>
                <w:rFonts w:ascii="Times New Roman" w:hAnsi="Times New Roman"/>
                <w:b w:val="0"/>
                <w:sz w:val="17"/>
              </w:rPr>
              <w:t>Hoàn tác 5 giây</w:t>
            </w:r>
          </w:p>
        </w:tc>
        <w:tc>
          <w:tcPr>
            <w:tcW w:type="dxa" w:w="3402"/>
            <w:vAlign w:val="center"/>
          </w:tcPr>
          <w:p>
            <w:pPr>
              <w:jc w:val="left"/>
            </w:pPr>
            <w:r/>
            <w:r>
              <w:rPr>
                <w:rFonts w:ascii="Times New Roman" w:hAnsi="Times New Roman"/>
                <w:b w:val="0"/>
                <w:sz w:val="17"/>
              </w:rPr>
              <w:t>Popup + pendingActions</w:t>
            </w:r>
          </w:p>
        </w:tc>
        <w:tc>
          <w:tcPr>
            <w:tcW w:type="dxa" w:w="3118"/>
            <w:vAlign w:val="center"/>
          </w:tcPr>
          <w:p>
            <w:pPr>
              <w:jc w:val="left"/>
            </w:pPr>
            <w:r/>
            <w:r>
              <w:rPr>
                <w:rFonts w:ascii="Times New Roman" w:hAnsi="Times New Roman"/>
                <w:b w:val="0"/>
                <w:sz w:val="17"/>
              </w:rPr>
              <w:t>Không gọi API khi undo</w:t>
            </w:r>
          </w:p>
        </w:tc>
        <w:tc>
          <w:tcPr>
            <w:tcW w:type="dxa" w:w="1701"/>
            <w:vAlign w:val="center"/>
          </w:tcPr>
          <w:p>
            <w:pPr>
              <w:jc w:val="left"/>
            </w:pPr>
            <w:r/>
            <w:r>
              <w:rPr>
                <w:rFonts w:ascii="Times New Roman" w:hAnsi="Times New Roman"/>
                <w:b w:val="0"/>
                <w:sz w:val="17"/>
              </w:rPr>
              <w:t>QN-UNDO</w:t>
            </w:r>
          </w:p>
        </w:tc>
      </w:tr>
      <w:tr>
        <w:tc>
          <w:tcPr>
            <w:tcW w:type="dxa" w:w="1134"/>
            <w:vAlign w:val="center"/>
            <w:shd w:fill="F2F2F2"/>
          </w:tcPr>
          <w:p>
            <w:pPr>
              <w:jc w:val="left"/>
            </w:pPr>
            <w:r/>
            <w:r>
              <w:rPr>
                <w:rFonts w:ascii="Times New Roman" w:hAnsi="Times New Roman"/>
                <w:b w:val="0"/>
                <w:sz w:val="17"/>
              </w:rPr>
              <w:t>FR-04</w:t>
            </w:r>
          </w:p>
        </w:tc>
        <w:tc>
          <w:tcPr>
            <w:tcW w:type="dxa" w:w="2551"/>
            <w:vAlign w:val="center"/>
            <w:shd w:fill="F2F2F2"/>
          </w:tcPr>
          <w:p>
            <w:pPr>
              <w:jc w:val="left"/>
            </w:pPr>
            <w:r/>
            <w:r>
              <w:rPr>
                <w:rFonts w:ascii="Times New Roman" w:hAnsi="Times New Roman"/>
                <w:b w:val="0"/>
                <w:sz w:val="17"/>
              </w:rPr>
              <w:t>Duyệt note/cache</w:t>
            </w:r>
          </w:p>
        </w:tc>
        <w:tc>
          <w:tcPr>
            <w:tcW w:type="dxa" w:w="3402"/>
            <w:vAlign w:val="center"/>
            <w:shd w:fill="F2F2F2"/>
          </w:tcPr>
          <w:p>
            <w:pPr>
              <w:jc w:val="left"/>
            </w:pPr>
            <w:r/>
            <w:r>
              <w:rPr>
                <w:rFonts w:ascii="Times New Roman" w:hAnsi="Times New Roman"/>
                <w:b w:val="0"/>
                <w:sz w:val="17"/>
              </w:rPr>
              <w:t>Sidebar/IndexedDB/Notes</w:t>
            </w:r>
          </w:p>
        </w:tc>
        <w:tc>
          <w:tcPr>
            <w:tcW w:type="dxa" w:w="3118"/>
            <w:vAlign w:val="center"/>
            <w:shd w:fill="F2F2F2"/>
          </w:tcPr>
          <w:p>
            <w:pPr>
              <w:jc w:val="left"/>
            </w:pPr>
            <w:r/>
            <w:r>
              <w:rPr>
                <w:rFonts w:ascii="Times New Roman" w:hAnsi="Times New Roman"/>
                <w:b w:val="0"/>
                <w:sz w:val="17"/>
              </w:rPr>
              <w:t>GET /notes</w:t>
            </w:r>
          </w:p>
        </w:tc>
        <w:tc>
          <w:tcPr>
            <w:tcW w:type="dxa" w:w="1701"/>
            <w:vAlign w:val="center"/>
            <w:shd w:fill="F2F2F2"/>
          </w:tcPr>
          <w:p>
            <w:pPr>
              <w:jc w:val="left"/>
            </w:pPr>
            <w:r/>
            <w:r>
              <w:rPr>
                <w:rFonts w:ascii="Times New Roman" w:hAnsi="Times New Roman"/>
                <w:b w:val="0"/>
                <w:sz w:val="17"/>
              </w:rPr>
              <w:t>CACHE-SYNC</w:t>
            </w:r>
          </w:p>
        </w:tc>
      </w:tr>
      <w:tr>
        <w:tc>
          <w:tcPr>
            <w:tcW w:type="dxa" w:w="1134"/>
            <w:vAlign w:val="center"/>
          </w:tcPr>
          <w:p>
            <w:pPr>
              <w:jc w:val="left"/>
            </w:pPr>
            <w:r/>
            <w:r>
              <w:rPr>
                <w:rFonts w:ascii="Times New Roman" w:hAnsi="Times New Roman"/>
                <w:b w:val="0"/>
                <w:sz w:val="17"/>
              </w:rPr>
              <w:t>FR-05</w:t>
            </w:r>
          </w:p>
        </w:tc>
        <w:tc>
          <w:tcPr>
            <w:tcW w:type="dxa" w:w="2551"/>
            <w:vAlign w:val="center"/>
          </w:tcPr>
          <w:p>
            <w:pPr>
              <w:jc w:val="left"/>
            </w:pPr>
            <w:r/>
            <w:r>
              <w:rPr>
                <w:rFonts w:ascii="Times New Roman" w:hAnsi="Times New Roman"/>
                <w:b w:val="0"/>
                <w:sz w:val="17"/>
              </w:rPr>
              <w:t>Sửa/xóa note</w:t>
            </w:r>
          </w:p>
        </w:tc>
        <w:tc>
          <w:tcPr>
            <w:tcW w:type="dxa" w:w="3402"/>
            <w:vAlign w:val="center"/>
          </w:tcPr>
          <w:p>
            <w:pPr>
              <w:jc w:val="left"/>
            </w:pPr>
            <w:r/>
            <w:r>
              <w:rPr>
                <w:rFonts w:ascii="Times New Roman" w:hAnsi="Times New Roman"/>
                <w:b w:val="0"/>
                <w:sz w:val="17"/>
              </w:rPr>
              <w:t>Sidebar/Notes/Versioning</w:t>
            </w:r>
          </w:p>
        </w:tc>
        <w:tc>
          <w:tcPr>
            <w:tcW w:type="dxa" w:w="3118"/>
            <w:vAlign w:val="center"/>
          </w:tcPr>
          <w:p>
            <w:pPr>
              <w:jc w:val="left"/>
            </w:pPr>
            <w:r/>
            <w:r>
              <w:rPr>
                <w:rFonts w:ascii="Times New Roman" w:hAnsi="Times New Roman"/>
                <w:b w:val="0"/>
                <w:sz w:val="17"/>
              </w:rPr>
              <w:t>PUT/DELETE /notes/{id}</w:t>
            </w:r>
          </w:p>
        </w:tc>
        <w:tc>
          <w:tcPr>
            <w:tcW w:type="dxa" w:w="1701"/>
            <w:vAlign w:val="center"/>
          </w:tcPr>
          <w:p>
            <w:pPr>
              <w:jc w:val="left"/>
            </w:pPr>
            <w:r/>
            <w:r>
              <w:rPr>
                <w:rFonts w:ascii="Times New Roman" w:hAnsi="Times New Roman"/>
                <w:b w:val="0"/>
                <w:sz w:val="17"/>
              </w:rPr>
              <w:t>CRUD-E2E</w:t>
            </w:r>
          </w:p>
        </w:tc>
      </w:tr>
      <w:tr>
        <w:tc>
          <w:tcPr>
            <w:tcW w:type="dxa" w:w="1134"/>
            <w:vAlign w:val="center"/>
            <w:shd w:fill="F2F2F2"/>
          </w:tcPr>
          <w:p>
            <w:pPr>
              <w:jc w:val="left"/>
            </w:pPr>
            <w:r/>
            <w:r>
              <w:rPr>
                <w:rFonts w:ascii="Times New Roman" w:hAnsi="Times New Roman"/>
                <w:b w:val="0"/>
                <w:sz w:val="17"/>
              </w:rPr>
              <w:t>FR-06</w:t>
            </w:r>
          </w:p>
        </w:tc>
        <w:tc>
          <w:tcPr>
            <w:tcW w:type="dxa" w:w="2551"/>
            <w:vAlign w:val="center"/>
            <w:shd w:fill="F2F2F2"/>
          </w:tcPr>
          <w:p>
            <w:pPr>
              <w:jc w:val="left"/>
            </w:pPr>
            <w:r/>
            <w:r>
              <w:rPr>
                <w:rFonts w:ascii="Times New Roman" w:hAnsi="Times New Roman"/>
                <w:b w:val="0"/>
                <w:sz w:val="17"/>
              </w:rPr>
              <w:t>Tra cứu RAG</w:t>
            </w:r>
          </w:p>
        </w:tc>
        <w:tc>
          <w:tcPr>
            <w:tcW w:type="dxa" w:w="3402"/>
            <w:vAlign w:val="center"/>
            <w:shd w:fill="F2F2F2"/>
          </w:tcPr>
          <w:p>
            <w:pPr>
              <w:jc w:val="left"/>
            </w:pPr>
            <w:r/>
            <w:r>
              <w:rPr>
                <w:rFonts w:ascii="Times New Roman" w:hAnsi="Times New Roman"/>
                <w:b w:val="0"/>
                <w:sz w:val="17"/>
              </w:rPr>
              <w:t>Search/AI Adapter/pgvector</w:t>
            </w:r>
          </w:p>
        </w:tc>
        <w:tc>
          <w:tcPr>
            <w:tcW w:type="dxa" w:w="3118"/>
            <w:vAlign w:val="center"/>
            <w:shd w:fill="F2F2F2"/>
          </w:tcPr>
          <w:p>
            <w:pPr>
              <w:jc w:val="left"/>
            </w:pPr>
            <w:r/>
            <w:r>
              <w:rPr>
                <w:rFonts w:ascii="Times New Roman" w:hAnsi="Times New Roman"/>
                <w:b w:val="0"/>
                <w:sz w:val="17"/>
              </w:rPr>
              <w:t>POST /search/ranking</w:t>
            </w:r>
          </w:p>
        </w:tc>
        <w:tc>
          <w:tcPr>
            <w:tcW w:type="dxa" w:w="1701"/>
            <w:vAlign w:val="center"/>
            <w:shd w:fill="F2F2F2"/>
          </w:tcPr>
          <w:p>
            <w:pPr>
              <w:jc w:val="left"/>
            </w:pPr>
            <w:r/>
            <w:r>
              <w:rPr>
                <w:rFonts w:ascii="Times New Roman" w:hAnsi="Times New Roman"/>
                <w:b w:val="0"/>
                <w:sz w:val="17"/>
              </w:rPr>
              <w:t>RAG-E2E/EVAL</w:t>
            </w:r>
          </w:p>
        </w:tc>
      </w:tr>
      <w:tr>
        <w:tc>
          <w:tcPr>
            <w:tcW w:type="dxa" w:w="1134"/>
            <w:vAlign w:val="center"/>
          </w:tcPr>
          <w:p>
            <w:pPr>
              <w:jc w:val="left"/>
            </w:pPr>
            <w:r/>
            <w:r>
              <w:rPr>
                <w:rFonts w:ascii="Times New Roman" w:hAnsi="Times New Roman"/>
                <w:b w:val="0"/>
                <w:sz w:val="17"/>
              </w:rPr>
              <w:t>FR-07</w:t>
            </w:r>
          </w:p>
        </w:tc>
        <w:tc>
          <w:tcPr>
            <w:tcW w:type="dxa" w:w="2551"/>
            <w:vAlign w:val="center"/>
          </w:tcPr>
          <w:p>
            <w:pPr>
              <w:jc w:val="left"/>
            </w:pPr>
            <w:r/>
            <w:r>
              <w:rPr>
                <w:rFonts w:ascii="Times New Roman" w:hAnsi="Times New Roman"/>
                <w:b w:val="0"/>
                <w:sz w:val="17"/>
              </w:rPr>
              <w:t>Tìm trên trang</w:t>
            </w:r>
          </w:p>
        </w:tc>
        <w:tc>
          <w:tcPr>
            <w:tcW w:type="dxa" w:w="3402"/>
            <w:vAlign w:val="center"/>
          </w:tcPr>
          <w:p>
            <w:pPr>
              <w:jc w:val="left"/>
            </w:pPr>
            <w:r/>
            <w:r>
              <w:rPr>
                <w:rFonts w:ascii="Times New Roman" w:hAnsi="Times New Roman"/>
                <w:b w:val="0"/>
                <w:sz w:val="17"/>
              </w:rPr>
              <w:t>Readability/Skim/Search</w:t>
            </w:r>
          </w:p>
        </w:tc>
        <w:tc>
          <w:tcPr>
            <w:tcW w:type="dxa" w:w="3118"/>
            <w:vAlign w:val="center"/>
          </w:tcPr>
          <w:p>
            <w:pPr>
              <w:jc w:val="left"/>
            </w:pPr>
            <w:r/>
            <w:r>
              <w:rPr>
                <w:rFonts w:ascii="Times New Roman" w:hAnsi="Times New Roman"/>
                <w:b w:val="0"/>
                <w:sz w:val="17"/>
              </w:rPr>
              <w:t>/skim/sessions/*</w:t>
            </w:r>
          </w:p>
        </w:tc>
        <w:tc>
          <w:tcPr>
            <w:tcW w:type="dxa" w:w="1701"/>
            <w:vAlign w:val="center"/>
          </w:tcPr>
          <w:p>
            <w:pPr>
              <w:jc w:val="left"/>
            </w:pPr>
            <w:r/>
            <w:r>
              <w:rPr>
                <w:rFonts w:ascii="Times New Roman" w:hAnsi="Times New Roman"/>
                <w:b w:val="0"/>
                <w:sz w:val="17"/>
              </w:rPr>
              <w:t>SKIM-E2E</w:t>
            </w:r>
          </w:p>
        </w:tc>
      </w:tr>
      <w:tr>
        <w:tc>
          <w:tcPr>
            <w:tcW w:type="dxa" w:w="1134"/>
            <w:vAlign w:val="center"/>
            <w:shd w:fill="F2F2F2"/>
          </w:tcPr>
          <w:p>
            <w:pPr>
              <w:jc w:val="left"/>
            </w:pPr>
            <w:r/>
            <w:r>
              <w:rPr>
                <w:rFonts w:ascii="Times New Roman" w:hAnsi="Times New Roman"/>
                <w:b w:val="0"/>
                <w:sz w:val="17"/>
              </w:rPr>
              <w:t>FR-08</w:t>
            </w:r>
          </w:p>
        </w:tc>
        <w:tc>
          <w:tcPr>
            <w:tcW w:type="dxa" w:w="2551"/>
            <w:vAlign w:val="center"/>
            <w:shd w:fill="F2F2F2"/>
          </w:tcPr>
          <w:p>
            <w:pPr>
              <w:jc w:val="left"/>
            </w:pPr>
            <w:r/>
            <w:r>
              <w:rPr>
                <w:rFonts w:ascii="Times New Roman" w:hAnsi="Times New Roman"/>
                <w:b w:val="0"/>
                <w:sz w:val="17"/>
              </w:rPr>
              <w:t>Lưu đoạn từ skim</w:t>
            </w:r>
          </w:p>
        </w:tc>
        <w:tc>
          <w:tcPr>
            <w:tcW w:type="dxa" w:w="3402"/>
            <w:vAlign w:val="center"/>
            <w:shd w:fill="F2F2F2"/>
          </w:tcPr>
          <w:p>
            <w:pPr>
              <w:jc w:val="left"/>
            </w:pPr>
            <w:r/>
            <w:r>
              <w:rPr>
                <w:rFonts w:ascii="Times New Roman" w:hAnsi="Times New Roman"/>
                <w:b w:val="0"/>
                <w:sz w:val="17"/>
              </w:rPr>
              <w:t>Skim/Notes</w:t>
            </w:r>
          </w:p>
        </w:tc>
        <w:tc>
          <w:tcPr>
            <w:tcW w:type="dxa" w:w="3118"/>
            <w:vAlign w:val="center"/>
            <w:shd w:fill="F2F2F2"/>
          </w:tcPr>
          <w:p>
            <w:pPr>
              <w:jc w:val="left"/>
            </w:pPr>
            <w:r/>
            <w:r>
              <w:rPr>
                <w:rFonts w:ascii="Times New Roman" w:hAnsi="Times New Roman"/>
                <w:b w:val="0"/>
                <w:sz w:val="17"/>
              </w:rPr>
              <w:t>POST /notes/from-skim</w:t>
            </w:r>
          </w:p>
        </w:tc>
        <w:tc>
          <w:tcPr>
            <w:tcW w:type="dxa" w:w="1701"/>
            <w:vAlign w:val="center"/>
            <w:shd w:fill="F2F2F2"/>
          </w:tcPr>
          <w:p>
            <w:pPr>
              <w:jc w:val="left"/>
            </w:pPr>
            <w:r/>
            <w:r>
              <w:rPr>
                <w:rFonts w:ascii="Times New Roman" w:hAnsi="Times New Roman"/>
                <w:b w:val="0"/>
                <w:sz w:val="17"/>
              </w:rPr>
              <w:t>SKIM-SAVE</w:t>
            </w:r>
          </w:p>
        </w:tc>
      </w:tr>
      <w:tr>
        <w:tc>
          <w:tcPr>
            <w:tcW w:type="dxa" w:w="1134"/>
            <w:vAlign w:val="center"/>
          </w:tcPr>
          <w:p>
            <w:pPr>
              <w:jc w:val="left"/>
            </w:pPr>
            <w:r/>
            <w:r>
              <w:rPr>
                <w:rFonts w:ascii="Times New Roman" w:hAnsi="Times New Roman"/>
                <w:b w:val="0"/>
                <w:sz w:val="17"/>
              </w:rPr>
              <w:t>FR-09</w:t>
            </w:r>
          </w:p>
        </w:tc>
        <w:tc>
          <w:tcPr>
            <w:tcW w:type="dxa" w:w="2551"/>
            <w:vAlign w:val="center"/>
          </w:tcPr>
          <w:p>
            <w:pPr>
              <w:jc w:val="left"/>
            </w:pPr>
            <w:r/>
            <w:r>
              <w:rPr>
                <w:rFonts w:ascii="Times New Roman" w:hAnsi="Times New Roman"/>
                <w:b w:val="0"/>
                <w:sz w:val="17"/>
              </w:rPr>
              <w:t>Quota</w:t>
            </w:r>
          </w:p>
        </w:tc>
        <w:tc>
          <w:tcPr>
            <w:tcW w:type="dxa" w:w="3402"/>
            <w:vAlign w:val="center"/>
          </w:tcPr>
          <w:p>
            <w:pPr>
              <w:jc w:val="left"/>
            </w:pPr>
            <w:r/>
            <w:r>
              <w:rPr>
                <w:rFonts w:ascii="Times New Roman" w:hAnsi="Times New Roman"/>
                <w:b w:val="0"/>
                <w:sz w:val="17"/>
              </w:rPr>
              <w:t>Quota middleware/ledger</w:t>
            </w:r>
          </w:p>
        </w:tc>
        <w:tc>
          <w:tcPr>
            <w:tcW w:type="dxa" w:w="3118"/>
            <w:vAlign w:val="center"/>
          </w:tcPr>
          <w:p>
            <w:pPr>
              <w:jc w:val="left"/>
            </w:pPr>
            <w:r/>
            <w:r>
              <w:rPr>
                <w:rFonts w:ascii="Times New Roman" w:hAnsi="Times New Roman"/>
                <w:b w:val="0"/>
                <w:sz w:val="17"/>
              </w:rPr>
              <w:t>Áp dụng notes/search/skim</w:t>
            </w:r>
          </w:p>
        </w:tc>
        <w:tc>
          <w:tcPr>
            <w:tcW w:type="dxa" w:w="1701"/>
            <w:vAlign w:val="center"/>
          </w:tcPr>
          <w:p>
            <w:pPr>
              <w:jc w:val="left"/>
            </w:pPr>
            <w:r/>
            <w:r>
              <w:rPr>
                <w:rFonts w:ascii="Times New Roman" w:hAnsi="Times New Roman"/>
                <w:b w:val="0"/>
                <w:sz w:val="17"/>
              </w:rPr>
              <w:t>QUOTA-INT</w:t>
            </w:r>
          </w:p>
        </w:tc>
      </w:tr>
      <w:tr>
        <w:tc>
          <w:tcPr>
            <w:tcW w:type="dxa" w:w="1134"/>
            <w:vAlign w:val="center"/>
            <w:shd w:fill="F2F2F2"/>
          </w:tcPr>
          <w:p>
            <w:pPr>
              <w:jc w:val="left"/>
            </w:pPr>
            <w:r/>
            <w:r>
              <w:rPr>
                <w:rFonts w:ascii="Times New Roman" w:hAnsi="Times New Roman"/>
                <w:b w:val="0"/>
                <w:sz w:val="17"/>
              </w:rPr>
              <w:t>FR-10</w:t>
            </w:r>
          </w:p>
        </w:tc>
        <w:tc>
          <w:tcPr>
            <w:tcW w:type="dxa" w:w="2551"/>
            <w:vAlign w:val="center"/>
            <w:shd w:fill="F2F2F2"/>
          </w:tcPr>
          <w:p>
            <w:pPr>
              <w:jc w:val="left"/>
            </w:pPr>
            <w:r/>
            <w:r>
              <w:rPr>
                <w:rFonts w:ascii="Times New Roman" w:hAnsi="Times New Roman"/>
                <w:b w:val="0"/>
                <w:sz w:val="17"/>
              </w:rPr>
              <w:t>Tóm tắt</w:t>
            </w:r>
          </w:p>
        </w:tc>
        <w:tc>
          <w:tcPr>
            <w:tcW w:type="dxa" w:w="3402"/>
            <w:vAlign w:val="center"/>
            <w:shd w:fill="F2F2F2"/>
          </w:tcPr>
          <w:p>
            <w:pPr>
              <w:jc w:val="left"/>
            </w:pPr>
            <w:r/>
            <w:r>
              <w:rPr>
                <w:rFonts w:ascii="Times New Roman" w:hAnsi="Times New Roman"/>
                <w:b w:val="0"/>
                <w:sz w:val="17"/>
              </w:rPr>
              <w:t>Summary placeholder</w:t>
            </w:r>
          </w:p>
        </w:tc>
        <w:tc>
          <w:tcPr>
            <w:tcW w:type="dxa" w:w="3118"/>
            <w:vAlign w:val="center"/>
            <w:shd w:fill="F2F2F2"/>
          </w:tcPr>
          <w:p>
            <w:pPr>
              <w:jc w:val="left"/>
            </w:pPr>
            <w:r/>
            <w:r>
              <w:rPr>
                <w:rFonts w:ascii="Times New Roman" w:hAnsi="Times New Roman"/>
                <w:b w:val="0"/>
                <w:sz w:val="17"/>
              </w:rPr>
              <w:t>POST /summaries — P1</w:t>
            </w:r>
          </w:p>
        </w:tc>
        <w:tc>
          <w:tcPr>
            <w:tcW w:type="dxa" w:w="1701"/>
            <w:vAlign w:val="center"/>
            <w:shd w:fill="F2F2F2"/>
          </w:tcPr>
          <w:p>
            <w:pPr>
              <w:jc w:val="left"/>
            </w:pPr>
            <w:r/>
            <w:r>
              <w:rPr>
                <w:rFonts w:ascii="Times New Roman" w:hAnsi="Times New Roman"/>
                <w:b w:val="0"/>
                <w:sz w:val="17"/>
              </w:rPr>
              <w:t>Chờ G01</w:t>
            </w:r>
          </w:p>
        </w:tc>
      </w:tr>
    </w:tbl>
    <w:p>
      <w:pPr>
        <w:widowControl/>
      </w:pPr>
    </w:p>
    <w:p>
      <w:pPr>
        <w:pStyle w:val="Heading1"/>
        <w:keepNext/>
        <w:widowControl/>
      </w:pPr>
      <w:r>
        <w:rPr>
          <w:rFonts w:ascii="Times New Roman" w:hAnsi="Times New Roman"/>
        </w:rPr>
        <w:t>16. Quyết định thiết kế và vấn đề mở</w:t>
      </w:r>
    </w:p>
    <w:p>
      <w:pPr>
        <w:pStyle w:val="Heading2"/>
        <w:keepNext/>
        <w:widowControl/>
      </w:pPr>
      <w:r>
        <w:rPr>
          <w:rFonts w:ascii="Times New Roman" w:hAnsi="Times New Roman"/>
        </w:rPr>
        <w:t>16.1 Quyết định đã đề xuất</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vAlign w:val="center"/>
            <w:shd w:fill="2F75B5"/>
          </w:tcPr>
          <w:p>
            <w:pPr>
              <w:jc w:val="left"/>
            </w:pPr>
            <w:r/>
            <w:r>
              <w:rPr>
                <w:rFonts w:ascii="Times New Roman" w:hAnsi="Times New Roman"/>
                <w:b/>
                <w:color w:val="FFFFFF"/>
                <w:sz w:val="18"/>
              </w:rPr>
              <w:t>ADR</w:t>
            </w:r>
          </w:p>
        </w:tc>
        <w:tc>
          <w:tcPr>
            <w:tcW w:type="dxa" w:w="3324"/>
            <w:vAlign w:val="center"/>
            <w:shd w:fill="2F75B5"/>
          </w:tcPr>
          <w:p>
            <w:pPr>
              <w:jc w:val="left"/>
            </w:pPr>
            <w:r/>
            <w:r>
              <w:rPr>
                <w:rFonts w:ascii="Times New Roman" w:hAnsi="Times New Roman"/>
                <w:b/>
                <w:color w:val="FFFFFF"/>
                <w:sz w:val="18"/>
              </w:rPr>
              <w:t>Quyết định</w:t>
            </w:r>
          </w:p>
        </w:tc>
        <w:tc>
          <w:tcPr>
            <w:tcW w:type="dxa" w:w="3324"/>
            <w:vAlign w:val="center"/>
            <w:shd w:fill="2F75B5"/>
          </w:tcPr>
          <w:p>
            <w:pPr>
              <w:jc w:val="left"/>
            </w:pPr>
            <w:r/>
            <w:r>
              <w:rPr>
                <w:rFonts w:ascii="Times New Roman" w:hAnsi="Times New Roman"/>
                <w:b/>
                <w:color w:val="FFFFFF"/>
                <w:sz w:val="18"/>
              </w:rPr>
              <w:t>Lý do</w:t>
            </w:r>
          </w:p>
        </w:tc>
      </w:tr>
      <w:tr>
        <w:tc>
          <w:tcPr>
            <w:tcW w:type="dxa" w:w="3324"/>
            <w:vAlign w:val="center"/>
          </w:tcPr>
          <w:p>
            <w:pPr>
              <w:jc w:val="left"/>
            </w:pPr>
            <w:r/>
            <w:r>
              <w:rPr>
                <w:rFonts w:ascii="Times New Roman" w:hAnsi="Times New Roman"/>
                <w:b w:val="0"/>
                <w:sz w:val="17"/>
              </w:rPr>
              <w:t>ADR-001</w:t>
            </w:r>
          </w:p>
        </w:tc>
        <w:tc>
          <w:tcPr>
            <w:tcW w:type="dxa" w:w="3324"/>
            <w:vAlign w:val="center"/>
          </w:tcPr>
          <w:p>
            <w:pPr>
              <w:jc w:val="left"/>
            </w:pPr>
            <w:r/>
            <w:r>
              <w:rPr>
                <w:rFonts w:ascii="Times New Roman" w:hAnsi="Times New Roman"/>
                <w:b w:val="0"/>
                <w:sz w:val="17"/>
              </w:rPr>
              <w:t>Server-authoritative + IndexedDB cache-first</w:t>
            </w:r>
          </w:p>
        </w:tc>
        <w:tc>
          <w:tcPr>
            <w:tcW w:type="dxa" w:w="3324"/>
            <w:vAlign w:val="center"/>
          </w:tcPr>
          <w:p>
            <w:pPr>
              <w:jc w:val="left"/>
            </w:pPr>
            <w:r/>
            <w:r>
              <w:rPr>
                <w:rFonts w:ascii="Times New Roman" w:hAnsi="Times New Roman"/>
                <w:b w:val="0"/>
                <w:sz w:val="17"/>
              </w:rPr>
              <w:t>UI nhanh nhưng quyền và dữ liệu chuẩn vẫn ở server</w:t>
            </w:r>
          </w:p>
        </w:tc>
      </w:tr>
      <w:tr>
        <w:tc>
          <w:tcPr>
            <w:tcW w:type="dxa" w:w="3324"/>
            <w:vAlign w:val="center"/>
            <w:shd w:fill="F2F2F2"/>
          </w:tcPr>
          <w:p>
            <w:pPr>
              <w:jc w:val="left"/>
            </w:pPr>
            <w:r/>
            <w:r>
              <w:rPr>
                <w:rFonts w:ascii="Times New Roman" w:hAnsi="Times New Roman"/>
                <w:b w:val="0"/>
                <w:sz w:val="17"/>
              </w:rPr>
              <w:t>ADR-002</w:t>
            </w:r>
          </w:p>
        </w:tc>
        <w:tc>
          <w:tcPr>
            <w:tcW w:type="dxa" w:w="3324"/>
            <w:vAlign w:val="center"/>
            <w:shd w:fill="F2F2F2"/>
          </w:tcPr>
          <w:p>
            <w:pPr>
              <w:jc w:val="left"/>
            </w:pPr>
            <w:r/>
            <w:r>
              <w:rPr>
                <w:rFonts w:ascii="Times New Roman" w:hAnsi="Times New Roman"/>
                <w:b w:val="0"/>
                <w:sz w:val="17"/>
              </w:rPr>
              <w:t>Chuẩn hóa /notes/quick và /notes/from-skim</w:t>
            </w:r>
          </w:p>
        </w:tc>
        <w:tc>
          <w:tcPr>
            <w:tcW w:type="dxa" w:w="3324"/>
            <w:vAlign w:val="center"/>
            <w:shd w:fill="F2F2F2"/>
          </w:tcPr>
          <w:p>
            <w:pPr>
              <w:jc w:val="left"/>
            </w:pPr>
            <w:r/>
            <w:r>
              <w:rPr>
                <w:rFonts w:ascii="Times New Roman" w:hAnsi="Times New Roman"/>
                <w:b w:val="0"/>
                <w:sz w:val="17"/>
              </w:rPr>
              <w:t>Loại bỏ mâu thuẫn endpoint trong kịch bản</w:t>
            </w:r>
          </w:p>
        </w:tc>
      </w:tr>
      <w:tr>
        <w:tc>
          <w:tcPr>
            <w:tcW w:type="dxa" w:w="3324"/>
            <w:vAlign w:val="center"/>
          </w:tcPr>
          <w:p>
            <w:pPr>
              <w:jc w:val="left"/>
            </w:pPr>
            <w:r/>
            <w:r>
              <w:rPr>
                <w:rFonts w:ascii="Times New Roman" w:hAnsi="Times New Roman"/>
                <w:b w:val="0"/>
                <w:sz w:val="17"/>
              </w:rPr>
              <w:t>ADR-003</w:t>
            </w:r>
          </w:p>
        </w:tc>
        <w:tc>
          <w:tcPr>
            <w:tcW w:type="dxa" w:w="3324"/>
            <w:vAlign w:val="center"/>
          </w:tcPr>
          <w:p>
            <w:pPr>
              <w:jc w:val="left"/>
            </w:pPr>
            <w:r/>
            <w:r>
              <w:rPr>
                <w:rFonts w:ascii="Times New Roman" w:hAnsi="Times New Roman"/>
                <w:b w:val="0"/>
                <w:sz w:val="17"/>
              </w:rPr>
              <w:t>Provider adapter cho Dify/local/mock</w:t>
            </w:r>
          </w:p>
        </w:tc>
        <w:tc>
          <w:tcPr>
            <w:tcW w:type="dxa" w:w="3324"/>
            <w:vAlign w:val="center"/>
          </w:tcPr>
          <w:p>
            <w:pPr>
              <w:jc w:val="left"/>
            </w:pPr>
            <w:r/>
            <w:r>
              <w:rPr>
                <w:rFonts w:ascii="Times New Roman" w:hAnsi="Times New Roman"/>
                <w:b w:val="0"/>
                <w:sz w:val="17"/>
              </w:rPr>
              <w:t>Giảm khóa nền tảng và tăng khả năng demo</w:t>
            </w:r>
          </w:p>
        </w:tc>
      </w:tr>
      <w:tr>
        <w:tc>
          <w:tcPr>
            <w:tcW w:type="dxa" w:w="3324"/>
            <w:vAlign w:val="center"/>
            <w:shd w:fill="F2F2F2"/>
          </w:tcPr>
          <w:p>
            <w:pPr>
              <w:jc w:val="left"/>
            </w:pPr>
            <w:r/>
            <w:r>
              <w:rPr>
                <w:rFonts w:ascii="Times New Roman" w:hAnsi="Times New Roman"/>
                <w:b w:val="0"/>
                <w:sz w:val="17"/>
              </w:rPr>
              <w:t>ADR-004</w:t>
            </w:r>
          </w:p>
        </w:tc>
        <w:tc>
          <w:tcPr>
            <w:tcW w:type="dxa" w:w="3324"/>
            <w:vAlign w:val="center"/>
            <w:shd w:fill="F2F2F2"/>
          </w:tcPr>
          <w:p>
            <w:pPr>
              <w:jc w:val="left"/>
            </w:pPr>
            <w:r/>
            <w:r>
              <w:rPr>
                <w:rFonts w:ascii="Times New Roman" w:hAnsi="Times New Roman"/>
                <w:b w:val="0"/>
                <w:sz w:val="17"/>
              </w:rPr>
              <w:t>AI processing tách transaction lưu note</w:t>
            </w:r>
          </w:p>
        </w:tc>
        <w:tc>
          <w:tcPr>
            <w:tcW w:type="dxa" w:w="3324"/>
            <w:vAlign w:val="center"/>
            <w:shd w:fill="F2F2F2"/>
          </w:tcPr>
          <w:p>
            <w:pPr>
              <w:jc w:val="left"/>
            </w:pPr>
            <w:r/>
            <w:r>
              <w:rPr>
                <w:rFonts w:ascii="Times New Roman" w:hAnsi="Times New Roman"/>
                <w:b w:val="0"/>
                <w:sz w:val="17"/>
              </w:rPr>
              <w:t>Tránh giữ transaction dài và vẫn lưu note khi AI lỗi</w:t>
            </w:r>
          </w:p>
        </w:tc>
      </w:tr>
      <w:tr>
        <w:tc>
          <w:tcPr>
            <w:tcW w:type="dxa" w:w="3324"/>
            <w:vAlign w:val="center"/>
          </w:tcPr>
          <w:p>
            <w:pPr>
              <w:jc w:val="left"/>
            </w:pPr>
            <w:r/>
            <w:r>
              <w:rPr>
                <w:rFonts w:ascii="Times New Roman" w:hAnsi="Times New Roman"/>
                <w:b w:val="0"/>
                <w:sz w:val="17"/>
              </w:rPr>
              <w:t>ADR-005</w:t>
            </w:r>
          </w:p>
        </w:tc>
        <w:tc>
          <w:tcPr>
            <w:tcW w:type="dxa" w:w="3324"/>
            <w:vAlign w:val="center"/>
          </w:tcPr>
          <w:p>
            <w:pPr>
              <w:jc w:val="left"/>
            </w:pPr>
            <w:r/>
            <w:r>
              <w:rPr>
                <w:rFonts w:ascii="Times New Roman" w:hAnsi="Times New Roman"/>
                <w:b w:val="0"/>
                <w:sz w:val="17"/>
              </w:rPr>
              <w:t>Skim text chỉ lưu tạm TTL</w:t>
            </w:r>
          </w:p>
        </w:tc>
        <w:tc>
          <w:tcPr>
            <w:tcW w:type="dxa" w:w="3324"/>
            <w:vAlign w:val="center"/>
          </w:tcPr>
          <w:p>
            <w:pPr>
              <w:jc w:val="left"/>
            </w:pPr>
            <w:r/>
            <w:r>
              <w:rPr>
                <w:rFonts w:ascii="Times New Roman" w:hAnsi="Times New Roman"/>
                <w:b w:val="0"/>
                <w:sz w:val="17"/>
              </w:rPr>
              <w:t>Giảm rủi ro privacy và dung lượng</w:t>
            </w:r>
          </w:p>
        </w:tc>
      </w:tr>
      <w:tr>
        <w:tc>
          <w:tcPr>
            <w:tcW w:type="dxa" w:w="3324"/>
            <w:vAlign w:val="center"/>
            <w:shd w:fill="F2F2F2"/>
          </w:tcPr>
          <w:p>
            <w:pPr>
              <w:jc w:val="left"/>
            </w:pPr>
            <w:r/>
            <w:r>
              <w:rPr>
                <w:rFonts w:ascii="Times New Roman" w:hAnsi="Times New Roman"/>
                <w:b w:val="0"/>
                <w:sz w:val="17"/>
              </w:rPr>
              <w:t>ADR-006</w:t>
            </w:r>
          </w:p>
        </w:tc>
        <w:tc>
          <w:tcPr>
            <w:tcW w:type="dxa" w:w="3324"/>
            <w:vAlign w:val="center"/>
            <w:shd w:fill="F2F2F2"/>
          </w:tcPr>
          <w:p>
            <w:pPr>
              <w:jc w:val="left"/>
            </w:pPr>
            <w:r/>
            <w:r>
              <w:rPr>
                <w:rFonts w:ascii="Times New Roman" w:hAnsi="Times New Roman"/>
                <w:b w:val="0"/>
                <w:sz w:val="17"/>
              </w:rPr>
              <w:t>Hybrid retrieval có rerank fallback</w:t>
            </w:r>
          </w:p>
        </w:tc>
        <w:tc>
          <w:tcPr>
            <w:tcW w:type="dxa" w:w="3324"/>
            <w:vAlign w:val="center"/>
            <w:shd w:fill="F2F2F2"/>
          </w:tcPr>
          <w:p>
            <w:pPr>
              <w:jc w:val="left"/>
            </w:pPr>
            <w:r/>
            <w:r>
              <w:rPr>
                <w:rFonts w:ascii="Times New Roman" w:hAnsi="Times New Roman"/>
                <w:b w:val="0"/>
                <w:sz w:val="17"/>
              </w:rPr>
              <w:t>Giữ kết quả khi provider rerank timeout</w:t>
            </w:r>
          </w:p>
        </w:tc>
      </w:tr>
    </w:tbl>
    <w:p>
      <w:pPr>
        <w:widowControl/>
      </w:pPr>
    </w:p>
    <w:p>
      <w:pPr>
        <w:pStyle w:val="Heading2"/>
        <w:keepNext/>
        <w:widowControl/>
      </w:pPr>
      <w:r>
        <w:rPr>
          <w:rFonts w:ascii="Times New Roman" w:hAnsi="Times New Roman"/>
        </w:rPr>
        <w:t>16.2 Vấn đề cần nhóm phê duyệt</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417"/>
            <w:vAlign w:val="center"/>
            <w:shd w:fill="2F75B5"/>
          </w:tcPr>
          <w:p>
            <w:pPr>
              <w:jc w:val="left"/>
            </w:pPr>
            <w:r/>
            <w:r>
              <w:rPr>
                <w:rFonts w:ascii="Times New Roman" w:hAnsi="Times New Roman"/>
                <w:b/>
                <w:color w:val="FFFFFF"/>
                <w:sz w:val="18"/>
              </w:rPr>
              <w:t>Mã</w:t>
            </w:r>
          </w:p>
        </w:tc>
        <w:tc>
          <w:tcPr>
            <w:tcW w:type="dxa" w:w="5669"/>
            <w:vAlign w:val="center"/>
            <w:shd w:fill="2F75B5"/>
          </w:tcPr>
          <w:p>
            <w:pPr>
              <w:jc w:val="left"/>
            </w:pPr>
            <w:r/>
            <w:r>
              <w:rPr>
                <w:rFonts w:ascii="Times New Roman" w:hAnsi="Times New Roman"/>
                <w:b/>
                <w:color w:val="FFFFFF"/>
                <w:sz w:val="18"/>
              </w:rPr>
              <w:t>Nội dung</w:t>
            </w:r>
          </w:p>
        </w:tc>
        <w:tc>
          <w:tcPr>
            <w:tcW w:type="dxa" w:w="2551"/>
            <w:vAlign w:val="center"/>
            <w:shd w:fill="2F75B5"/>
          </w:tcPr>
          <w:p>
            <w:pPr>
              <w:jc w:val="left"/>
            </w:pPr>
            <w:r/>
            <w:r>
              <w:rPr>
                <w:rFonts w:ascii="Times New Roman" w:hAnsi="Times New Roman"/>
                <w:b/>
                <w:color w:val="FFFFFF"/>
                <w:sz w:val="18"/>
              </w:rPr>
              <w:t>Owner</w:t>
            </w:r>
          </w:p>
        </w:tc>
        <w:tc>
          <w:tcPr>
            <w:tcW w:type="dxa" w:w="2268"/>
            <w:vAlign w:val="center"/>
            <w:shd w:fill="2F75B5"/>
          </w:tcPr>
          <w:p>
            <w:pPr>
              <w:jc w:val="left"/>
            </w:pPr>
            <w:r/>
            <w:r>
              <w:rPr>
                <w:rFonts w:ascii="Times New Roman" w:hAnsi="Times New Roman"/>
                <w:b/>
                <w:color w:val="FFFFFF"/>
                <w:sz w:val="18"/>
              </w:rPr>
              <w:t>Hạn chốt</w:t>
            </w:r>
          </w:p>
        </w:tc>
      </w:tr>
      <w:tr>
        <w:tc>
          <w:tcPr>
            <w:tcW w:type="dxa" w:w="1417"/>
            <w:vAlign w:val="center"/>
          </w:tcPr>
          <w:p>
            <w:pPr>
              <w:jc w:val="left"/>
            </w:pPr>
            <w:r/>
            <w:r>
              <w:rPr>
                <w:rFonts w:ascii="Times New Roman" w:hAnsi="Times New Roman"/>
                <w:b w:val="0"/>
                <w:sz w:val="17"/>
              </w:rPr>
              <w:t>OI-01</w:t>
            </w:r>
          </w:p>
        </w:tc>
        <w:tc>
          <w:tcPr>
            <w:tcW w:type="dxa" w:w="5669"/>
            <w:vAlign w:val="center"/>
          </w:tcPr>
          <w:p>
            <w:pPr>
              <w:jc w:val="left"/>
            </w:pPr>
            <w:r/>
            <w:r>
              <w:rPr>
                <w:rFonts w:ascii="Times New Roman" w:hAnsi="Times New Roman"/>
                <w:b w:val="0"/>
                <w:sz w:val="17"/>
              </w:rPr>
              <w:t>Framework UI extension cụ thể</w:t>
            </w:r>
          </w:p>
        </w:tc>
        <w:tc>
          <w:tcPr>
            <w:tcW w:type="dxa" w:w="2551"/>
            <w:vAlign w:val="center"/>
          </w:tcPr>
          <w:p>
            <w:pPr>
              <w:jc w:val="left"/>
            </w:pPr>
            <w:r/>
            <w:r>
              <w:rPr>
                <w:rFonts w:ascii="Times New Roman" w:hAnsi="Times New Roman"/>
                <w:b w:val="0"/>
                <w:sz w:val="17"/>
              </w:rPr>
              <w:t>Vinh/Dương</w:t>
            </w:r>
          </w:p>
        </w:tc>
        <w:tc>
          <w:tcPr>
            <w:tcW w:type="dxa" w:w="2268"/>
            <w:vAlign w:val="center"/>
          </w:tcPr>
          <w:p>
            <w:pPr>
              <w:jc w:val="left"/>
            </w:pPr>
            <w:r/>
            <w:r>
              <w:rPr>
                <w:rFonts w:ascii="Times New Roman" w:hAnsi="Times New Roman"/>
                <w:b w:val="0"/>
                <w:sz w:val="17"/>
              </w:rPr>
              <w:t>Cuối tuần 1</w:t>
            </w:r>
          </w:p>
        </w:tc>
      </w:tr>
      <w:tr>
        <w:tc>
          <w:tcPr>
            <w:tcW w:type="dxa" w:w="1417"/>
            <w:vAlign w:val="center"/>
            <w:shd w:fill="F2F2F2"/>
          </w:tcPr>
          <w:p>
            <w:pPr>
              <w:jc w:val="left"/>
            </w:pPr>
            <w:r/>
            <w:r>
              <w:rPr>
                <w:rFonts w:ascii="Times New Roman" w:hAnsi="Times New Roman"/>
                <w:b w:val="0"/>
                <w:sz w:val="17"/>
              </w:rPr>
              <w:t>OI-02</w:t>
            </w:r>
          </w:p>
        </w:tc>
        <w:tc>
          <w:tcPr>
            <w:tcW w:type="dxa" w:w="5669"/>
            <w:vAlign w:val="center"/>
            <w:shd w:fill="F2F2F2"/>
          </w:tcPr>
          <w:p>
            <w:pPr>
              <w:jc w:val="left"/>
            </w:pPr>
            <w:r/>
            <w:r>
              <w:rPr>
                <w:rFonts w:ascii="Times New Roman" w:hAnsi="Times New Roman"/>
                <w:b w:val="0"/>
                <w:sz w:val="17"/>
              </w:rPr>
              <w:t>Framework ASGI/ORM và thư viện migration</w:t>
            </w:r>
          </w:p>
        </w:tc>
        <w:tc>
          <w:tcPr>
            <w:tcW w:type="dxa" w:w="2551"/>
            <w:vAlign w:val="center"/>
            <w:shd w:fill="F2F2F2"/>
          </w:tcPr>
          <w:p>
            <w:pPr>
              <w:jc w:val="left"/>
            </w:pPr>
            <w:r/>
            <w:r>
              <w:rPr>
                <w:rFonts w:ascii="Times New Roman" w:hAnsi="Times New Roman"/>
                <w:b w:val="0"/>
                <w:sz w:val="17"/>
              </w:rPr>
              <w:t>Quang</w:t>
            </w:r>
          </w:p>
        </w:tc>
        <w:tc>
          <w:tcPr>
            <w:tcW w:type="dxa" w:w="2268"/>
            <w:vAlign w:val="center"/>
            <w:shd w:fill="F2F2F2"/>
          </w:tcPr>
          <w:p>
            <w:pPr>
              <w:jc w:val="left"/>
            </w:pPr>
            <w:r/>
            <w:r>
              <w:rPr>
                <w:rFonts w:ascii="Times New Roman" w:hAnsi="Times New Roman"/>
                <w:b w:val="0"/>
                <w:sz w:val="17"/>
              </w:rPr>
              <w:t>Cuối tuần 1</w:t>
            </w:r>
          </w:p>
        </w:tc>
      </w:tr>
      <w:tr>
        <w:tc>
          <w:tcPr>
            <w:tcW w:type="dxa" w:w="1417"/>
            <w:vAlign w:val="center"/>
          </w:tcPr>
          <w:p>
            <w:pPr>
              <w:jc w:val="left"/>
            </w:pPr>
            <w:r/>
            <w:r>
              <w:rPr>
                <w:rFonts w:ascii="Times New Roman" w:hAnsi="Times New Roman"/>
                <w:b w:val="0"/>
                <w:sz w:val="17"/>
              </w:rPr>
              <w:t>OI-03</w:t>
            </w:r>
          </w:p>
        </w:tc>
        <w:tc>
          <w:tcPr>
            <w:tcW w:type="dxa" w:w="5669"/>
            <w:vAlign w:val="center"/>
          </w:tcPr>
          <w:p>
            <w:pPr>
              <w:jc w:val="left"/>
            </w:pPr>
            <w:r/>
            <w:r>
              <w:rPr>
                <w:rFonts w:ascii="Times New Roman" w:hAnsi="Times New Roman"/>
                <w:b w:val="0"/>
                <w:sz w:val="17"/>
              </w:rPr>
              <w:t>Dify hay service tự quản cho demo</w:t>
            </w:r>
          </w:p>
        </w:tc>
        <w:tc>
          <w:tcPr>
            <w:tcW w:type="dxa" w:w="2551"/>
            <w:vAlign w:val="center"/>
          </w:tcPr>
          <w:p>
            <w:pPr>
              <w:jc w:val="left"/>
            </w:pPr>
            <w:r/>
            <w:r>
              <w:rPr>
                <w:rFonts w:ascii="Times New Roman" w:hAnsi="Times New Roman"/>
                <w:b w:val="0"/>
                <w:sz w:val="17"/>
              </w:rPr>
              <w:t>Sơn</w:t>
            </w:r>
          </w:p>
        </w:tc>
        <w:tc>
          <w:tcPr>
            <w:tcW w:type="dxa" w:w="2268"/>
            <w:vAlign w:val="center"/>
          </w:tcPr>
          <w:p>
            <w:pPr>
              <w:jc w:val="left"/>
            </w:pPr>
            <w:r/>
            <w:r>
              <w:rPr>
                <w:rFonts w:ascii="Times New Roman" w:hAnsi="Times New Roman"/>
                <w:b w:val="0"/>
                <w:sz w:val="17"/>
              </w:rPr>
              <w:t>Cuối tuần 1</w:t>
            </w:r>
          </w:p>
        </w:tc>
      </w:tr>
      <w:tr>
        <w:tc>
          <w:tcPr>
            <w:tcW w:type="dxa" w:w="1417"/>
            <w:vAlign w:val="center"/>
            <w:shd w:fill="F2F2F2"/>
          </w:tcPr>
          <w:p>
            <w:pPr>
              <w:jc w:val="left"/>
            </w:pPr>
            <w:r/>
            <w:r>
              <w:rPr>
                <w:rFonts w:ascii="Times New Roman" w:hAnsi="Times New Roman"/>
                <w:b w:val="0"/>
                <w:sz w:val="17"/>
              </w:rPr>
              <w:t>OI-04</w:t>
            </w:r>
          </w:p>
        </w:tc>
        <w:tc>
          <w:tcPr>
            <w:tcW w:type="dxa" w:w="5669"/>
            <w:vAlign w:val="center"/>
            <w:shd w:fill="F2F2F2"/>
          </w:tcPr>
          <w:p>
            <w:pPr>
              <w:jc w:val="left"/>
            </w:pPr>
            <w:r/>
            <w:r>
              <w:rPr>
                <w:rFonts w:ascii="Times New Roman" w:hAnsi="Times New Roman"/>
                <w:b w:val="0"/>
                <w:sz w:val="17"/>
              </w:rPr>
              <w:t>Ngưỡng quota và đơn vị tính</w:t>
            </w:r>
          </w:p>
        </w:tc>
        <w:tc>
          <w:tcPr>
            <w:tcW w:type="dxa" w:w="2551"/>
            <w:vAlign w:val="center"/>
            <w:shd w:fill="F2F2F2"/>
          </w:tcPr>
          <w:p>
            <w:pPr>
              <w:jc w:val="left"/>
            </w:pPr>
            <w:r/>
            <w:r>
              <w:rPr>
                <w:rFonts w:ascii="Times New Roman" w:hAnsi="Times New Roman"/>
                <w:b w:val="0"/>
                <w:sz w:val="17"/>
              </w:rPr>
              <w:t>Quang/Sơn</w:t>
            </w:r>
          </w:p>
        </w:tc>
        <w:tc>
          <w:tcPr>
            <w:tcW w:type="dxa" w:w="2268"/>
            <w:vAlign w:val="center"/>
            <w:shd w:fill="F2F2F2"/>
          </w:tcPr>
          <w:p>
            <w:pPr>
              <w:jc w:val="left"/>
            </w:pPr>
            <w:r/>
            <w:r>
              <w:rPr>
                <w:rFonts w:ascii="Times New Roman" w:hAnsi="Times New Roman"/>
                <w:b w:val="0"/>
                <w:sz w:val="17"/>
              </w:rPr>
              <w:t>Tuần 2</w:t>
            </w:r>
          </w:p>
        </w:tc>
      </w:tr>
      <w:tr>
        <w:tc>
          <w:tcPr>
            <w:tcW w:type="dxa" w:w="1417"/>
            <w:vAlign w:val="center"/>
          </w:tcPr>
          <w:p>
            <w:pPr>
              <w:jc w:val="left"/>
            </w:pPr>
            <w:r/>
            <w:r>
              <w:rPr>
                <w:rFonts w:ascii="Times New Roman" w:hAnsi="Times New Roman"/>
                <w:b w:val="0"/>
                <w:sz w:val="17"/>
              </w:rPr>
              <w:t>OI-05</w:t>
            </w:r>
          </w:p>
        </w:tc>
        <w:tc>
          <w:tcPr>
            <w:tcW w:type="dxa" w:w="5669"/>
            <w:vAlign w:val="center"/>
          </w:tcPr>
          <w:p>
            <w:pPr>
              <w:jc w:val="left"/>
            </w:pPr>
            <w:r/>
            <w:r>
              <w:rPr>
                <w:rFonts w:ascii="Times New Roman" w:hAnsi="Times New Roman"/>
                <w:b w:val="0"/>
                <w:sz w:val="17"/>
              </w:rPr>
              <w:t>Quy tắc sync conflict và retention soft delete</w:t>
            </w:r>
          </w:p>
        </w:tc>
        <w:tc>
          <w:tcPr>
            <w:tcW w:type="dxa" w:w="2551"/>
            <w:vAlign w:val="center"/>
          </w:tcPr>
          <w:p>
            <w:pPr>
              <w:jc w:val="left"/>
            </w:pPr>
            <w:r/>
            <w:r>
              <w:rPr>
                <w:rFonts w:ascii="Times New Roman" w:hAnsi="Times New Roman"/>
                <w:b w:val="0"/>
                <w:sz w:val="17"/>
              </w:rPr>
              <w:t>Vinh/Quang</w:t>
            </w:r>
          </w:p>
        </w:tc>
        <w:tc>
          <w:tcPr>
            <w:tcW w:type="dxa" w:w="2268"/>
            <w:vAlign w:val="center"/>
          </w:tcPr>
          <w:p>
            <w:pPr>
              <w:jc w:val="left"/>
            </w:pPr>
            <w:r/>
            <w:r>
              <w:rPr>
                <w:rFonts w:ascii="Times New Roman" w:hAnsi="Times New Roman"/>
                <w:b w:val="0"/>
                <w:sz w:val="17"/>
              </w:rPr>
              <w:t>Tuần 2</w:t>
            </w:r>
          </w:p>
        </w:tc>
      </w:tr>
      <w:tr>
        <w:tc>
          <w:tcPr>
            <w:tcW w:type="dxa" w:w="1417"/>
            <w:vAlign w:val="center"/>
            <w:shd w:fill="F2F2F2"/>
          </w:tcPr>
          <w:p>
            <w:pPr>
              <w:jc w:val="left"/>
            </w:pPr>
            <w:r/>
            <w:r>
              <w:rPr>
                <w:rFonts w:ascii="Times New Roman" w:hAnsi="Times New Roman"/>
                <w:b w:val="0"/>
                <w:sz w:val="17"/>
              </w:rPr>
              <w:t>OI-06</w:t>
            </w:r>
          </w:p>
        </w:tc>
        <w:tc>
          <w:tcPr>
            <w:tcW w:type="dxa" w:w="5669"/>
            <w:vAlign w:val="center"/>
            <w:shd w:fill="F2F2F2"/>
          </w:tcPr>
          <w:p>
            <w:pPr>
              <w:jc w:val="left"/>
            </w:pPr>
            <w:r/>
            <w:r>
              <w:rPr>
                <w:rFonts w:ascii="Times New Roman" w:hAnsi="Times New Roman"/>
                <w:b w:val="0"/>
                <w:sz w:val="17"/>
              </w:rPr>
              <w:t>Scenario/acceptance cho tóm tắt</w:t>
            </w:r>
          </w:p>
        </w:tc>
        <w:tc>
          <w:tcPr>
            <w:tcW w:type="dxa" w:w="2551"/>
            <w:vAlign w:val="center"/>
            <w:shd w:fill="F2F2F2"/>
          </w:tcPr>
          <w:p>
            <w:pPr>
              <w:jc w:val="left"/>
            </w:pPr>
            <w:r/>
            <w:r>
              <w:rPr>
                <w:rFonts w:ascii="Times New Roman" w:hAnsi="Times New Roman"/>
                <w:b w:val="0"/>
                <w:sz w:val="17"/>
              </w:rPr>
              <w:t>Dương</w:t>
            </w:r>
          </w:p>
        </w:tc>
        <w:tc>
          <w:tcPr>
            <w:tcW w:type="dxa" w:w="2268"/>
            <w:vAlign w:val="center"/>
            <w:shd w:fill="F2F2F2"/>
          </w:tcPr>
          <w:p>
            <w:pPr>
              <w:jc w:val="left"/>
            </w:pPr>
            <w:r/>
            <w:r>
              <w:rPr>
                <w:rFonts w:ascii="Times New Roman" w:hAnsi="Times New Roman"/>
                <w:b w:val="0"/>
                <w:sz w:val="17"/>
              </w:rPr>
              <w:t>Tuần 2</w:t>
            </w:r>
          </w:p>
        </w:tc>
      </w:tr>
      <w:tr>
        <w:tc>
          <w:tcPr>
            <w:tcW w:type="dxa" w:w="1417"/>
            <w:vAlign w:val="center"/>
          </w:tcPr>
          <w:p>
            <w:pPr>
              <w:jc w:val="left"/>
            </w:pPr>
            <w:r/>
            <w:r>
              <w:rPr>
                <w:rFonts w:ascii="Times New Roman" w:hAnsi="Times New Roman"/>
                <w:b w:val="0"/>
                <w:sz w:val="17"/>
              </w:rPr>
              <w:t>OI-07</w:t>
            </w:r>
          </w:p>
        </w:tc>
        <w:tc>
          <w:tcPr>
            <w:tcW w:type="dxa" w:w="5669"/>
            <w:vAlign w:val="center"/>
          </w:tcPr>
          <w:p>
            <w:pPr>
              <w:jc w:val="left"/>
            </w:pPr>
            <w:r/>
            <w:r>
              <w:rPr>
                <w:rFonts w:ascii="Times New Roman" w:hAnsi="Times New Roman"/>
                <w:b w:val="0"/>
                <w:sz w:val="17"/>
              </w:rPr>
              <w:t>Google OAuth client ID, redirect URI và màn hình consent cho dev/demo</w:t>
            </w:r>
          </w:p>
        </w:tc>
        <w:tc>
          <w:tcPr>
            <w:tcW w:type="dxa" w:w="2551"/>
            <w:vAlign w:val="center"/>
          </w:tcPr>
          <w:p>
            <w:pPr>
              <w:jc w:val="left"/>
            </w:pPr>
            <w:r/>
            <w:r>
              <w:rPr>
                <w:rFonts w:ascii="Times New Roman" w:hAnsi="Times New Roman"/>
                <w:b w:val="0"/>
                <w:sz w:val="17"/>
              </w:rPr>
              <w:t>Quang/Vinh</w:t>
            </w:r>
          </w:p>
        </w:tc>
        <w:tc>
          <w:tcPr>
            <w:tcW w:type="dxa" w:w="2268"/>
            <w:vAlign w:val="center"/>
          </w:tcPr>
          <w:p>
            <w:pPr>
              <w:jc w:val="left"/>
            </w:pPr>
            <w:r/>
            <w:r>
              <w:rPr>
                <w:rFonts w:ascii="Times New Roman" w:hAnsi="Times New Roman"/>
                <w:b w:val="0"/>
                <w:sz w:val="17"/>
              </w:rPr>
              <w:t>Cuối tuần 1</w:t>
            </w:r>
          </w:p>
        </w:tc>
      </w:tr>
      <w:tr>
        <w:tc>
          <w:tcPr>
            <w:tcW w:type="dxa" w:w="1417"/>
            <w:vAlign w:val="center"/>
            <w:shd w:fill="F2F2F2"/>
          </w:tcPr>
          <w:p>
            <w:pPr>
              <w:jc w:val="left"/>
            </w:pPr>
            <w:r/>
            <w:r>
              <w:rPr>
                <w:rFonts w:ascii="Times New Roman" w:hAnsi="Times New Roman"/>
                <w:b w:val="0"/>
                <w:sz w:val="17"/>
              </w:rPr>
              <w:t>OI-08</w:t>
            </w:r>
          </w:p>
        </w:tc>
        <w:tc>
          <w:tcPr>
            <w:tcW w:type="dxa" w:w="5669"/>
            <w:vAlign w:val="center"/>
            <w:shd w:fill="F2F2F2"/>
          </w:tcPr>
          <w:p>
            <w:pPr>
              <w:jc w:val="left"/>
            </w:pPr>
            <w:r/>
            <w:r>
              <w:rPr>
                <w:rFonts w:ascii="Times New Roman" w:hAnsi="Times New Roman"/>
                <w:b w:val="0"/>
                <w:sz w:val="17"/>
              </w:rPr>
              <w:t>Ngưỡng relevance/latency chính thức</w:t>
            </w:r>
          </w:p>
        </w:tc>
        <w:tc>
          <w:tcPr>
            <w:tcW w:type="dxa" w:w="2551"/>
            <w:vAlign w:val="center"/>
            <w:shd w:fill="F2F2F2"/>
          </w:tcPr>
          <w:p>
            <w:pPr>
              <w:jc w:val="left"/>
            </w:pPr>
            <w:r/>
            <w:r>
              <w:rPr>
                <w:rFonts w:ascii="Times New Roman" w:hAnsi="Times New Roman"/>
                <w:b w:val="0"/>
                <w:sz w:val="17"/>
              </w:rPr>
              <w:t>Sơn/Dương</w:t>
            </w:r>
          </w:p>
        </w:tc>
        <w:tc>
          <w:tcPr>
            <w:tcW w:type="dxa" w:w="2268"/>
            <w:vAlign w:val="center"/>
            <w:shd w:fill="F2F2F2"/>
          </w:tcPr>
          <w:p>
            <w:pPr>
              <w:jc w:val="left"/>
            </w:pPr>
            <w:r/>
            <w:r>
              <w:rPr>
                <w:rFonts w:ascii="Times New Roman" w:hAnsi="Times New Roman"/>
                <w:b w:val="0"/>
                <w:sz w:val="17"/>
              </w:rPr>
              <w:t>Sau benchmark tuần 5</w:t>
            </w:r>
          </w:p>
        </w:tc>
      </w:tr>
    </w:tbl>
    <w:p>
      <w:pPr>
        <w:widowControl/>
      </w:pPr>
    </w:p>
    <w:p>
      <w:pPr>
        <w:pStyle w:val="Heading1"/>
        <w:keepNext/>
        <w:widowControl/>
      </w:pPr>
      <w:r>
        <w:rPr>
          <w:rFonts w:ascii="Times New Roman" w:hAnsi="Times New Roman"/>
        </w:rPr>
        <w:t>Phụ lục A — Cấu trúc payload tham khảo</w:t>
      </w:r>
    </w:p>
    <w:p>
      <w:pPr>
        <w:pStyle w:val="Heading2"/>
        <w:keepNext/>
        <w:widowControl/>
      </w:pPr>
      <w:r>
        <w:rPr>
          <w:rFonts w:ascii="Times New Roman" w:hAnsi="Times New Roman"/>
        </w:rPr>
        <w:t>A.1 Tạo note nhanh</w:t>
      </w:r>
    </w:p>
    <w:p>
      <w:pPr>
        <w:pStyle w:val="CodeBlock"/>
        <w:widowControl/>
      </w:pPr>
      <w:r>
        <w:rPr>
          <w:rFonts w:ascii="Times New Roman" w:hAnsi="Times New Roman"/>
        </w:rPr>
        <w:t>POST /api/v1/notes/quick</w:t>
        <w:br/>
        <w:t>Authorization: Bearer &lt;access-token&gt;</w:t>
        <w:br/>
        <w:t>Idempotency-Key: &lt;uuid&gt;</w:t>
        <w:br/>
        <w:br/>
        <w:t>{</w:t>
        <w:br/>
        <w:t xml:space="preserve">  "content": "Đoạn văn bản người dùng đã chọn",</w:t>
        <w:br/>
        <w:t xml:space="preserve">  "source": {</w:t>
        <w:br/>
        <w:t xml:space="preserve">    "url": "https://example.com/article",</w:t>
        <w:br/>
        <w:t xml:space="preserve">    "title": "Article title"</w:t>
        <w:br/>
        <w:t xml:space="preserve">  },</w:t>
        <w:br/>
        <w:t xml:space="preserve">  "categoryId": "uuid-or-null",</w:t>
        <w:br/>
        <w:t xml:space="preserve">  "autoProcess": true</w:t>
        <w:br/>
        <w:t>}</w:t>
      </w:r>
    </w:p>
    <w:p>
      <w:pPr>
        <w:pStyle w:val="Heading2"/>
        <w:keepNext/>
        <w:widowControl/>
      </w:pPr>
      <w:r>
        <w:rPr>
          <w:rFonts w:ascii="Times New Roman" w:hAnsi="Times New Roman"/>
        </w:rPr>
        <w:t>A.2 Kết quả tìm kiếm</w:t>
      </w:r>
    </w:p>
    <w:p>
      <w:pPr>
        <w:pStyle w:val="CodeBlock"/>
        <w:widowControl/>
      </w:pPr>
      <w:r>
        <w:rPr>
          <w:rFonts w:ascii="Times New Roman" w:hAnsi="Times New Roman"/>
        </w:rPr>
        <w:t>{</w:t>
        <w:br/>
        <w:t xml:space="preserve">  "requestId": "uuid",</w:t>
        <w:br/>
        <w:t xml:space="preserve">  "items": [</w:t>
        <w:br/>
        <w:t xml:space="preserve">    {</w:t>
        <w:br/>
        <w:t xml:space="preserve">      "chunkId": "uuid",</w:t>
        <w:br/>
        <w:t xml:space="preserve">      "noteId": "uuid",</w:t>
        <w:br/>
        <w:t xml:space="preserve">      "text": "Đoạn nội dung liên quan",</w:t>
        <w:br/>
        <w:t xml:space="preserve">      "rank": 1,</w:t>
        <w:br/>
        <w:t xml:space="preserve">      "score": 0.91,</w:t>
        <w:br/>
        <w:t xml:space="preserve">      "source": {"url": "https://...", "title": "..."},</w:t>
        <w:br/>
        <w:t xml:space="preserve">      "categoryId": "uuid-or-null"</w:t>
        <w:br/>
        <w:t xml:space="preserve">    }</w:t>
        <w:br/>
        <w:t xml:space="preserve">  ],</w:t>
        <w:br/>
        <w:t xml:space="preserve">  "quota": {"remainingUnits": 120}</w:t>
        <w:br/>
        <w:t>}</w:t>
      </w:r>
    </w:p>
    <w:p>
      <w:pPr>
        <w:pStyle w:val="Heading1"/>
        <w:keepNext/>
        <w:widowControl/>
      </w:pPr>
      <w:r>
        <w:rPr>
          <w:rFonts w:ascii="Times New Roman" w:hAnsi="Times New Roman"/>
        </w:rPr>
        <w:t>Phụ lục B — Checklist review SDS</w:t>
      </w:r>
    </w:p>
    <w:p>
      <w:pPr>
        <w:pStyle w:val="ListBullet"/>
        <w:widowControl/>
      </w:pPr>
      <w:r>
        <w:rPr>
          <w:rFonts w:ascii="Times New Roman" w:hAnsi="Times New Roman"/>
        </w:rPr>
        <w:t>Phạm vi P0/P1 đã được cả nhóm xác nhận.</w:t>
      </w:r>
    </w:p>
    <w:p>
      <w:pPr>
        <w:pStyle w:val="ListBullet"/>
        <w:widowControl/>
      </w:pPr>
      <w:r>
        <w:rPr>
          <w:rFonts w:ascii="Times New Roman" w:hAnsi="Times New Roman"/>
        </w:rPr>
        <w:t>API và data model không còn mâu thuẫn với kịch bản chức năng.</w:t>
      </w:r>
    </w:p>
    <w:p>
      <w:pPr>
        <w:pStyle w:val="ListBullet"/>
        <w:widowControl/>
      </w:pPr>
      <w:r>
        <w:rPr>
          <w:rFonts w:ascii="Times New Roman" w:hAnsi="Times New Roman"/>
        </w:rPr>
        <w:t>Mỗi use case có owner, acceptance criteria và test tương ứng.</w:t>
      </w:r>
    </w:p>
    <w:p>
      <w:pPr>
        <w:pStyle w:val="ListBullet"/>
        <w:widowControl/>
      </w:pPr>
      <w:r>
        <w:rPr>
          <w:rFonts w:ascii="Times New Roman" w:hAnsi="Times New Roman"/>
        </w:rPr>
        <w:t>Quyền riêng tư cho page text, thông tin tài khoản Google tối thiểu và AI provider đã được chấp thuận.</w:t>
      </w:r>
    </w:p>
    <w:p>
      <w:pPr>
        <w:pStyle w:val="ListBullet"/>
        <w:widowControl/>
      </w:pPr>
      <w:r>
        <w:rPr>
          <w:rFonts w:ascii="Times New Roman" w:hAnsi="Times New Roman"/>
        </w:rPr>
        <w:t>Các chỉ tiêu NFR đã được benchmark hoặc ghi rõ là mục tiêu tạm thời.</w:t>
      </w:r>
    </w:p>
    <w:p>
      <w:pPr>
        <w:pStyle w:val="ListBullet"/>
        <w:widowControl/>
      </w:pPr>
      <w:r>
        <w:rPr>
          <w:rFonts w:ascii="Times New Roman" w:hAnsi="Times New Roman"/>
        </w:rPr>
        <w:t>Các open item OI-01…OI-08 có quyết định/ADR trước khi triển khai phụ thuộc.</w:t>
      </w:r>
    </w:p>
    <w:sectPr w:rsidR="00FC693F" w:rsidRPr="0006063C" w:rsidSect="00034616">
      <w:headerReference w:type="default" r:id="rId9"/>
      <w:footerReference w:type="default" r:id="rId10"/>
      <w:pgSz w:w="12240" w:h="15840"/>
      <w:pgMar w:top="1134" w:right="1020"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 xml:space="preserve">QA-SDS-001  •  Nội bộ Nhóm 1                                      </w:t>
    </w:r>
    <w:r>
      <w:rPr>
        <w:rFonts w:ascii="Arial" w:hAnsi="Arial"/>
        <w:color w:val="666666"/>
        <w:sz w:val="16"/>
      </w:rPr>
      <w:t xml:space="preserve">Trang </w:t>
    </w:r>
    <w:r>
      <w:rPr>
        <w:rFonts w:ascii="Arial" w:hAnsi="Arial"/>
        <w:color w:val="666666"/>
        <w:sz w:val="16"/>
      </w:rPr>
      <w:fldChar w:fldCharType="begin"/>
      <w:instrText xml:space="preserve">PAGE</w:instrText>
      <w:fldChar w:fldCharType="end"/>
    </w:r>
    <w:r>
      <w:rPr>
        <w:rFonts w:ascii="Arial" w:hAnsi="Arial"/>
        <w:color w:val="666666"/>
        <w:sz w:val="16"/>
      </w:rPr>
      <w:t xml:space="preserve"> / </w:t>
    </w:r>
    <w:r>
      <w:rPr>
        <w:rFonts w:ascii="Arial" w:hAnsi="Arial"/>
        <w:color w:val="666666"/>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F75B5"/>
        <w:sz w:val="16"/>
      </w:rPr>
      <w:t>QUICKASSIST  |  SOFTWARE DESIGN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8C9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3" w:right="283"/>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QuickAssist — Đặc tả thiết kế phần mềm (SDS)</dc:title>
  <dc:subject>Software Design Specification cho QuickAssist</dc:subject>
  <dc:creator>Nhóm 1</dc:creator>
  <cp:keywords>QuickAssist, SDS, Browser Extension, RAG, pgvector, Manifest V3</cp:keywords>
  <dc:description>Sinh từ báo cáo ý tưởng, kịch bản chức năng và kế hoạch phân công của Nhóm 1.</dc:description>
  <cp:lastModifiedBy/>
  <cp:revision>1</cp:revision>
  <dcterms:created xsi:type="dcterms:W3CDTF">2013-12-23T23:15:00Z</dcterms:created>
  <dcterms:modified xsi:type="dcterms:W3CDTF">2013-12-23T23:15:00Z</dcterms:modified>
  <cp:category/>
</cp:coreProperties>
</file>