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56"/>
          <w:szCs w:val="56"/>
          <w:lang w:val="en-IN"/>
        </w:rPr>
      </w:pPr>
      <w:r>
        <w:rPr>
          <w:rFonts w:hint="default"/>
          <w:sz w:val="56"/>
          <w:szCs w:val="56"/>
          <w:lang w:val="en-IN"/>
        </w:rPr>
        <w:t>Optical Character Recognition(OCR)</w:t>
      </w:r>
    </w:p>
    <w:p>
      <w:pPr>
        <w:jc w:val="center"/>
        <w:rPr>
          <w:rFonts w:hint="default"/>
          <w:sz w:val="28"/>
          <w:szCs w:val="28"/>
          <w:lang w:val="en-IN"/>
        </w:rPr>
      </w:pPr>
      <w:r>
        <w:rPr>
          <w:rFonts w:hint="default"/>
          <w:sz w:val="28"/>
          <w:szCs w:val="28"/>
          <w:lang w:val="en-IN"/>
        </w:rPr>
        <w:t>(Recognition of Handwritten Text)</w:t>
      </w:r>
    </w:p>
    <w:p>
      <w:pPr>
        <w:jc w:val="left"/>
        <w:rPr>
          <w:rFonts w:hint="default"/>
          <w:sz w:val="28"/>
          <w:szCs w:val="28"/>
          <w:lang w:val="en-IN"/>
        </w:rPr>
      </w:pPr>
    </w:p>
    <w:p>
      <w:pPr>
        <w:jc w:val="left"/>
        <w:rPr>
          <w:rFonts w:hint="default"/>
          <w:sz w:val="28"/>
          <w:szCs w:val="28"/>
          <w:lang w:val="en-IN"/>
        </w:rPr>
      </w:pPr>
    </w:p>
    <w:p>
      <w:pPr>
        <w:jc w:val="left"/>
        <w:rPr>
          <w:rFonts w:hint="default"/>
          <w:b/>
          <w:bCs/>
          <w:sz w:val="36"/>
          <w:szCs w:val="36"/>
          <w:lang w:val="en-IN"/>
        </w:rPr>
      </w:pPr>
      <w:r>
        <w:rPr>
          <w:rFonts w:hint="default"/>
          <w:b/>
          <w:bCs/>
          <w:sz w:val="36"/>
          <w:szCs w:val="36"/>
          <w:lang w:val="en-IN"/>
        </w:rPr>
        <w:t>Introduction:</w:t>
      </w:r>
    </w:p>
    <w:p>
      <w:pPr>
        <w:keepNext w:val="0"/>
        <w:keepLines w:val="0"/>
        <w:widowControl/>
        <w:suppressLineNumbers w:val="0"/>
        <w:jc w:val="left"/>
        <w:rPr>
          <w:rFonts w:hint="default" w:eastAsia="CMR10" w:cs="CMR10" w:asciiTheme="minorAscii" w:hAnsiTheme="minorAscii"/>
          <w:color w:val="000000"/>
          <w:kern w:val="0"/>
          <w:sz w:val="28"/>
          <w:szCs w:val="28"/>
          <w:lang w:val="en-IN" w:eastAsia="zh-CN" w:bidi="ar"/>
        </w:rPr>
      </w:pPr>
      <w:r>
        <w:rPr>
          <w:rFonts w:hint="default" w:eastAsia="CMR10" w:cs="CMR10" w:asciiTheme="minorAscii" w:hAnsiTheme="minorAscii"/>
          <w:color w:val="000000"/>
          <w:kern w:val="0"/>
          <w:sz w:val="28"/>
          <w:szCs w:val="28"/>
          <w:lang w:val="en-US" w:eastAsia="zh-CN" w:bidi="ar"/>
        </w:rPr>
        <w:t xml:space="preserve">The </w:t>
      </w:r>
      <w:r>
        <w:rPr>
          <w:rFonts w:hint="default" w:eastAsia="CMR10" w:cs="CMR10" w:asciiTheme="minorAscii" w:hAnsiTheme="minorAscii"/>
          <w:color w:val="000000"/>
          <w:kern w:val="0"/>
          <w:sz w:val="28"/>
          <w:szCs w:val="28"/>
          <w:lang w:val="en-IN" w:eastAsia="zh-CN" w:bidi="ar"/>
        </w:rPr>
        <w:t>goal of this project is to use the</w:t>
      </w:r>
      <w:r>
        <w:rPr>
          <w:rFonts w:hint="default" w:eastAsia="CMR10" w:cs="CMR10" w:asciiTheme="minorAscii" w:hAnsiTheme="minorAscii"/>
          <w:color w:val="000000"/>
          <w:kern w:val="0"/>
          <w:sz w:val="28"/>
          <w:szCs w:val="28"/>
          <w:lang w:val="en-US" w:eastAsia="zh-CN" w:bidi="ar"/>
        </w:rPr>
        <w:t xml:space="preserve"> existing OCR technolog</w:t>
      </w:r>
      <w:r>
        <w:rPr>
          <w:rFonts w:hint="default" w:eastAsia="CMR10" w:cs="CMR10" w:asciiTheme="minorAscii" w:hAnsiTheme="minorAscii"/>
          <w:color w:val="000000"/>
          <w:kern w:val="0"/>
          <w:sz w:val="28"/>
          <w:szCs w:val="28"/>
          <w:lang w:val="en-IN" w:eastAsia="zh-CN" w:bidi="ar"/>
        </w:rPr>
        <w:t>y(Tesseract OCR)</w:t>
      </w:r>
      <w:r>
        <w:rPr>
          <w:rFonts w:hint="default" w:eastAsia="CMR10" w:cs="CMR10" w:asciiTheme="minorAscii" w:hAnsiTheme="minorAscii"/>
          <w:color w:val="000000"/>
          <w:kern w:val="0"/>
          <w:sz w:val="28"/>
          <w:szCs w:val="28"/>
          <w:lang w:val="en-US" w:eastAsia="zh-CN" w:bidi="ar"/>
        </w:rPr>
        <w:t xml:space="preserve"> in the context of recognizing </w:t>
      </w:r>
      <w:r>
        <w:rPr>
          <w:rFonts w:hint="default" w:eastAsia="CMR10" w:cs="CMR10" w:asciiTheme="minorAscii" w:hAnsiTheme="minorAscii"/>
          <w:color w:val="000000"/>
          <w:kern w:val="0"/>
          <w:sz w:val="28"/>
          <w:szCs w:val="28"/>
          <w:lang w:val="en-IN" w:eastAsia="zh-CN" w:bidi="ar"/>
        </w:rPr>
        <w:t>handwritten texts and improving the accuracy of the OCR Engine and also adding/improving language accuracy.</w:t>
      </w:r>
    </w:p>
    <w:p>
      <w:pPr>
        <w:keepNext w:val="0"/>
        <w:keepLines w:val="0"/>
        <w:widowControl/>
        <w:suppressLineNumbers w:val="0"/>
        <w:jc w:val="left"/>
        <w:rPr>
          <w:rFonts w:hint="default" w:eastAsia="CMR10" w:cs="CMR10" w:asciiTheme="minorAscii" w:hAnsiTheme="minorAscii"/>
          <w:color w:val="000000"/>
          <w:kern w:val="0"/>
          <w:sz w:val="28"/>
          <w:szCs w:val="28"/>
          <w:lang w:val="en-IN" w:eastAsia="zh-CN" w:bidi="ar"/>
        </w:rPr>
      </w:pPr>
    </w:p>
    <w:p>
      <w:pPr>
        <w:keepNext w:val="0"/>
        <w:keepLines w:val="0"/>
        <w:widowControl/>
        <w:suppressLineNumbers w:val="0"/>
        <w:jc w:val="left"/>
        <w:rPr>
          <w:rFonts w:hint="default" w:eastAsia="CMR10" w:cs="CMR10" w:asciiTheme="minorAscii" w:hAnsiTheme="minorAscii"/>
          <w:b/>
          <w:bCs/>
          <w:color w:val="000000"/>
          <w:kern w:val="0"/>
          <w:sz w:val="36"/>
          <w:szCs w:val="36"/>
          <w:lang w:val="en-IN" w:eastAsia="zh-CN" w:bidi="ar"/>
        </w:rPr>
      </w:pPr>
      <w:r>
        <w:rPr>
          <w:rFonts w:hint="default" w:eastAsia="CMR10" w:cs="CMR10" w:asciiTheme="minorAscii" w:hAnsiTheme="minorAscii"/>
          <w:b/>
          <w:bCs/>
          <w:color w:val="000000"/>
          <w:kern w:val="0"/>
          <w:sz w:val="36"/>
          <w:szCs w:val="36"/>
          <w:lang w:val="en-IN" w:eastAsia="zh-CN" w:bidi="ar"/>
        </w:rPr>
        <w:t>What is Tesseract OCR:</w:t>
      </w:r>
    </w:p>
    <w:p>
      <w:pPr>
        <w:keepNext w:val="0"/>
        <w:keepLines w:val="0"/>
        <w:widowControl/>
        <w:suppressLineNumbers w:val="0"/>
        <w:jc w:val="left"/>
        <w:rPr>
          <w:rFonts w:hint="default" w:eastAsia="sans-serif" w:cs="sans-serif" w:asciiTheme="minorAscii" w:hAnsiTheme="minorAscii"/>
          <w:i w:val="0"/>
          <w:iCs w:val="0"/>
          <w:caps w:val="0"/>
          <w:color w:val="161B3D"/>
          <w:spacing w:val="0"/>
          <w:sz w:val="28"/>
          <w:szCs w:val="28"/>
          <w:shd w:val="clear" w:fill="FFFFFF"/>
        </w:rPr>
      </w:pPr>
      <w:r>
        <w:rPr>
          <w:rFonts w:hint="default" w:eastAsia="sans-serif" w:cs="sans-serif" w:asciiTheme="minorAscii" w:hAnsiTheme="minorAscii"/>
          <w:i w:val="0"/>
          <w:iCs w:val="0"/>
          <w:caps w:val="0"/>
          <w:color w:val="161B3D"/>
          <w:spacing w:val="0"/>
          <w:sz w:val="28"/>
          <w:szCs w:val="28"/>
          <w:shd w:val="clear" w:fill="FFFFFF"/>
        </w:rPr>
        <w:t>Tesseract is an open source text recognition (OCR) Engine, available under the Apache 2.0 license. It can be used directly, or (for programmers) using an API to extract printed text from images. It supports a wide variety of languages.Tesseract is compatible with many programming languages and frameworks through wrappers</w:t>
      </w:r>
      <w:r>
        <w:rPr>
          <w:rFonts w:hint="default" w:eastAsia="sans-serif" w:cs="sans-serif" w:asciiTheme="minorAscii" w:hAnsiTheme="minorAscii"/>
          <w:i w:val="0"/>
          <w:iCs w:val="0"/>
          <w:caps w:val="0"/>
          <w:color w:val="161B3D"/>
          <w:spacing w:val="0"/>
          <w:sz w:val="28"/>
          <w:szCs w:val="28"/>
          <w:shd w:val="clear" w:fill="FFFFFF"/>
          <w:lang w:val="en-IN"/>
        </w:rPr>
        <w:t xml:space="preserve">.The latest version of Tesseract includes </w:t>
      </w:r>
      <w:r>
        <w:rPr>
          <w:rFonts w:hint="default" w:eastAsia="sans-serif" w:cs="sans-serif" w:asciiTheme="minorAscii" w:hAnsiTheme="minorAscii"/>
          <w:i w:val="0"/>
          <w:iCs w:val="0"/>
          <w:caps w:val="0"/>
          <w:color w:val="161B3D"/>
          <w:spacing w:val="0"/>
          <w:sz w:val="28"/>
          <w:szCs w:val="28"/>
          <w:shd w:val="clear" w:fill="FFFFFF"/>
        </w:rPr>
        <w:t>a new neural network subsystem configured as a text line recognizer</w:t>
      </w:r>
    </w:p>
    <w:p>
      <w:pPr>
        <w:keepNext w:val="0"/>
        <w:keepLines w:val="0"/>
        <w:widowControl/>
        <w:suppressLineNumbers w:val="0"/>
        <w:jc w:val="left"/>
        <w:rPr>
          <w:rFonts w:hint="default" w:eastAsia="sans-serif" w:cs="sans-serif" w:asciiTheme="minorAscii" w:hAnsiTheme="minorAscii"/>
          <w:i w:val="0"/>
          <w:iCs w:val="0"/>
          <w:caps w:val="0"/>
          <w:color w:val="161B3D"/>
          <w:spacing w:val="0"/>
          <w:sz w:val="28"/>
          <w:szCs w:val="28"/>
          <w:shd w:val="clear" w:fill="FFFFFF"/>
        </w:rPr>
      </w:pPr>
    </w:p>
    <w:p>
      <w:pPr>
        <w:keepNext w:val="0"/>
        <w:keepLines w:val="0"/>
        <w:widowControl/>
        <w:suppressLineNumbers w:val="0"/>
        <w:jc w:val="left"/>
        <w:rPr>
          <w:rFonts w:hint="default" w:eastAsia="sans-serif" w:cs="sans-serif" w:asciiTheme="minorAscii" w:hAnsiTheme="minorAscii"/>
          <w:i w:val="0"/>
          <w:iCs w:val="0"/>
          <w:caps w:val="0"/>
          <w:color w:val="161B3D"/>
          <w:spacing w:val="0"/>
          <w:sz w:val="36"/>
          <w:szCs w:val="36"/>
          <w:shd w:val="clear" w:fill="FFFFFF"/>
          <w:lang w:val="en-IN" w:eastAsia="zh-CN"/>
        </w:rPr>
      </w:pPr>
      <w:r>
        <w:rPr>
          <w:rFonts w:hint="default" w:eastAsia="sans-serif" w:cs="sans-serif" w:asciiTheme="minorAscii" w:hAnsiTheme="minorAscii"/>
          <w:b/>
          <w:bCs/>
          <w:i w:val="0"/>
          <w:iCs w:val="0"/>
          <w:caps w:val="0"/>
          <w:color w:val="161B3D"/>
          <w:spacing w:val="0"/>
          <w:sz w:val="36"/>
          <w:szCs w:val="36"/>
          <w:shd w:val="clear" w:fill="FFFFFF"/>
          <w:lang w:val="en-IN"/>
        </w:rPr>
        <w:t>How it Works:</w:t>
      </w:r>
    </w:p>
    <w:p>
      <w:pPr>
        <w:jc w:val="left"/>
        <w:rPr>
          <w:rFonts w:hint="default" w:eastAsia="sans-serif" w:cs="sans-serif" w:asciiTheme="minorAscii" w:hAnsiTheme="minorAscii"/>
          <w:i w:val="0"/>
          <w:iCs w:val="0"/>
          <w:caps w:val="0"/>
          <w:color w:val="161B3D"/>
          <w:spacing w:val="0"/>
          <w:sz w:val="28"/>
          <w:szCs w:val="28"/>
          <w:shd w:val="clear" w:fill="FFFFFF"/>
          <w:lang w:val="en-IN"/>
        </w:rPr>
      </w:pPr>
      <w:r>
        <w:rPr>
          <w:rFonts w:hint="default" w:eastAsia="sans-serif" w:cs="sans-serif" w:asciiTheme="minorAscii" w:hAnsiTheme="minorAscii"/>
          <w:i w:val="0"/>
          <w:iCs w:val="0"/>
          <w:caps w:val="0"/>
          <w:color w:val="161B3D"/>
          <w:spacing w:val="0"/>
          <w:sz w:val="28"/>
          <w:szCs w:val="28"/>
          <w:shd w:val="clear" w:fill="FFFFFF"/>
        </w:rPr>
        <w:t>To recognize an image containing a single character, we typically use a Convolution Neural Network (CNN). Text of arbitrary length is a sequence of characters, and such problems are solved using RNN</w:t>
      </w:r>
      <w:r>
        <w:rPr>
          <w:rFonts w:hint="default" w:eastAsia="sans-serif" w:cs="sans-serif" w:asciiTheme="minorAscii" w:hAnsiTheme="minorAscii"/>
          <w:i w:val="0"/>
          <w:iCs w:val="0"/>
          <w:caps w:val="0"/>
          <w:color w:val="161B3D"/>
          <w:spacing w:val="0"/>
          <w:sz w:val="28"/>
          <w:szCs w:val="28"/>
          <w:shd w:val="clear" w:fill="FFFFFF"/>
          <w:lang w:val="en-IN"/>
        </w:rPr>
        <w:t>(Recurrent Neural Network)</w:t>
      </w:r>
      <w:r>
        <w:rPr>
          <w:rFonts w:hint="default" w:eastAsia="sans-serif" w:cs="sans-serif" w:asciiTheme="minorAscii" w:hAnsiTheme="minorAscii"/>
          <w:i w:val="0"/>
          <w:iCs w:val="0"/>
          <w:caps w:val="0"/>
          <w:color w:val="161B3D"/>
          <w:spacing w:val="0"/>
          <w:sz w:val="28"/>
          <w:szCs w:val="28"/>
          <w:shd w:val="clear" w:fill="FFFFFF"/>
        </w:rPr>
        <w:t xml:space="preserve"> and LSTM</w:t>
      </w:r>
      <w:r>
        <w:rPr>
          <w:rFonts w:hint="default" w:eastAsia="sans-serif" w:cs="sans-serif" w:asciiTheme="minorAscii" w:hAnsiTheme="minorAscii"/>
          <w:i w:val="0"/>
          <w:iCs w:val="0"/>
          <w:caps w:val="0"/>
          <w:color w:val="161B3D"/>
          <w:spacing w:val="0"/>
          <w:sz w:val="28"/>
          <w:szCs w:val="28"/>
          <w:shd w:val="clear" w:fill="FFFFFF"/>
          <w:lang w:val="en-IN"/>
        </w:rPr>
        <w:t>(Long Short-Term Memory)</w:t>
      </w:r>
      <w:r>
        <w:rPr>
          <w:rFonts w:hint="default" w:eastAsia="sans-serif" w:cs="sans-serif" w:asciiTheme="minorAscii" w:hAnsiTheme="minorAscii"/>
          <w:i w:val="0"/>
          <w:iCs w:val="0"/>
          <w:caps w:val="0"/>
          <w:color w:val="161B3D"/>
          <w:spacing w:val="0"/>
          <w:sz w:val="28"/>
          <w:szCs w:val="28"/>
          <w:shd w:val="clear" w:fill="FFFFFF"/>
        </w:rPr>
        <w:t xml:space="preserve"> is a popular form of RNN</w:t>
      </w:r>
      <w:r>
        <w:rPr>
          <w:rFonts w:hint="default" w:eastAsia="sans-serif" w:cs="sans-serif" w:asciiTheme="minorAscii" w:hAnsiTheme="minorAscii"/>
          <w:i w:val="0"/>
          <w:iCs w:val="0"/>
          <w:caps w:val="0"/>
          <w:color w:val="161B3D"/>
          <w:spacing w:val="0"/>
          <w:sz w:val="28"/>
          <w:szCs w:val="28"/>
          <w:shd w:val="clear" w:fill="FFFFFF"/>
          <w:lang w:val="en-IN"/>
        </w:rPr>
        <w:t>.</w:t>
      </w:r>
      <w:r>
        <w:rPr>
          <w:rFonts w:hint="default" w:eastAsia="sans-serif" w:cs="sans-serif" w:asciiTheme="minorAscii" w:hAnsiTheme="minorAscii"/>
          <w:i w:val="0"/>
          <w:iCs w:val="0"/>
          <w:caps w:val="0"/>
          <w:color w:val="161B3D"/>
          <w:spacing w:val="0"/>
          <w:sz w:val="28"/>
          <w:szCs w:val="28"/>
          <w:shd w:val="clear" w:fill="FFFFFF"/>
        </w:rPr>
        <w:t>The input image is processed in boxes (rectangle) line by line feeding into the LSTM model and giving output</w:t>
      </w:r>
      <w:r>
        <w:rPr>
          <w:rFonts w:hint="default" w:eastAsia="sans-serif" w:cs="sans-serif" w:asciiTheme="minorAscii" w:hAnsiTheme="minorAscii"/>
          <w:i w:val="0"/>
          <w:iCs w:val="0"/>
          <w:caps w:val="0"/>
          <w:color w:val="161B3D"/>
          <w:spacing w:val="0"/>
          <w:sz w:val="28"/>
          <w:szCs w:val="28"/>
          <w:shd w:val="clear" w:fill="FFFFFF"/>
          <w:lang w:val="en-IN"/>
        </w:rPr>
        <w:t>.</w:t>
      </w:r>
    </w:p>
    <w:p>
      <w:pPr>
        <w:jc w:val="left"/>
        <w:rPr>
          <w:rFonts w:hint="default" w:eastAsia="sans-serif" w:cs="sans-serif" w:asciiTheme="minorAscii" w:hAnsiTheme="minorAscii"/>
          <w:i w:val="0"/>
          <w:iCs w:val="0"/>
          <w:caps w:val="0"/>
          <w:color w:val="161B3D"/>
          <w:spacing w:val="0"/>
          <w:sz w:val="28"/>
          <w:szCs w:val="28"/>
          <w:shd w:val="clear" w:fill="FFFFFF"/>
          <w:lang w:val="en-IN"/>
        </w:rPr>
      </w:pPr>
    </w:p>
    <w:p>
      <w:pPr>
        <w:jc w:val="left"/>
        <w:rPr>
          <w:rFonts w:hint="default" w:eastAsia="sans-serif" w:cs="sans-serif" w:asciiTheme="minorAscii" w:hAnsiTheme="minorAscii"/>
          <w:b/>
          <w:bCs/>
          <w:i w:val="0"/>
          <w:iCs w:val="0"/>
          <w:caps w:val="0"/>
          <w:color w:val="161B3D"/>
          <w:spacing w:val="0"/>
          <w:sz w:val="36"/>
          <w:szCs w:val="36"/>
          <w:shd w:val="clear" w:fill="FFFFFF"/>
          <w:lang w:val="en-IN"/>
        </w:rPr>
      </w:pPr>
      <w:r>
        <w:rPr>
          <w:rFonts w:hint="default" w:eastAsia="sans-serif" w:cs="sans-serif" w:asciiTheme="minorAscii" w:hAnsiTheme="minorAscii"/>
          <w:b/>
          <w:bCs/>
          <w:i w:val="0"/>
          <w:iCs w:val="0"/>
          <w:caps w:val="0"/>
          <w:color w:val="161B3D"/>
          <w:spacing w:val="0"/>
          <w:sz w:val="36"/>
          <w:szCs w:val="36"/>
          <w:shd w:val="clear" w:fill="FFFFFF"/>
          <w:lang w:val="en-IN"/>
        </w:rPr>
        <w:t>Existing System:</w:t>
      </w:r>
    </w:p>
    <w:p>
      <w:pPr>
        <w:jc w:val="left"/>
        <w:rPr>
          <w:rFonts w:hint="default" w:eastAsia="sans-serif" w:cs="sans-serif" w:asciiTheme="minorAscii" w:hAnsiTheme="minorAscii"/>
          <w:i w:val="0"/>
          <w:iCs w:val="0"/>
          <w:caps w:val="0"/>
          <w:color w:val="202122"/>
          <w:spacing w:val="0"/>
          <w:sz w:val="28"/>
          <w:szCs w:val="28"/>
          <w:shd w:val="clear" w:fill="FFFFFF"/>
          <w:lang w:val="en-IN"/>
        </w:rPr>
      </w:pPr>
      <w:r>
        <w:rPr>
          <w:rFonts w:hint="default" w:eastAsia="sans-serif" w:cs="sans-serif" w:asciiTheme="minorAscii" w:hAnsiTheme="minorAscii"/>
          <w:i w:val="0"/>
          <w:iCs w:val="0"/>
          <w:caps w:val="0"/>
          <w:color w:val="161B3D"/>
          <w:spacing w:val="0"/>
          <w:sz w:val="28"/>
          <w:szCs w:val="28"/>
          <w:shd w:val="clear" w:fill="FFFFFF"/>
          <w:lang w:val="en-IN"/>
        </w:rPr>
        <w:t xml:space="preserve">While Existing OCR’s and the Tesseract engine does capture and recognizes the characters well it is still far from accurate and that is just for the printed texts and it is still far from accurately recognizing handwritten texts or characters. Sometime the output will have very poor quality if the input images are not </w:t>
      </w:r>
      <w:r>
        <w:rPr>
          <w:rFonts w:hint="default" w:eastAsia="sans-serif" w:cs="sans-serif" w:asciiTheme="minorAscii" w:hAnsiTheme="minorAscii"/>
          <w:i w:val="0"/>
          <w:iCs w:val="0"/>
          <w:caps w:val="0"/>
          <w:color w:val="202122"/>
          <w:spacing w:val="0"/>
          <w:sz w:val="28"/>
          <w:szCs w:val="28"/>
          <w:shd w:val="clear" w:fill="FFFFFF"/>
        </w:rPr>
        <w:t>preprocessed </w:t>
      </w:r>
      <w:r>
        <w:rPr>
          <w:rFonts w:hint="default" w:eastAsia="sans-serif" w:cs="sans-serif" w:asciiTheme="minorAscii" w:hAnsiTheme="minorAscii"/>
          <w:i w:val="0"/>
          <w:iCs w:val="0"/>
          <w:caps w:val="0"/>
          <w:color w:val="202122"/>
          <w:spacing w:val="0"/>
          <w:sz w:val="28"/>
          <w:szCs w:val="28"/>
          <w:shd w:val="clear" w:fill="FFFFFF"/>
          <w:lang w:val="en-IN"/>
        </w:rPr>
        <w:t>correctly and especially screenshots.</w:t>
      </w:r>
    </w:p>
    <w:p>
      <w:pPr>
        <w:jc w:val="left"/>
        <w:rPr>
          <w:rFonts w:hint="default" w:eastAsia="sans-serif" w:cs="sans-serif" w:asciiTheme="minorAscii" w:hAnsiTheme="minorAscii"/>
          <w:i w:val="0"/>
          <w:iCs w:val="0"/>
          <w:caps w:val="0"/>
          <w:color w:val="202122"/>
          <w:spacing w:val="0"/>
          <w:sz w:val="28"/>
          <w:szCs w:val="28"/>
          <w:shd w:val="clear" w:fill="FFFFFF"/>
          <w:lang w:val="en-IN"/>
        </w:rPr>
      </w:pPr>
    </w:p>
    <w:p>
      <w:pPr>
        <w:jc w:val="left"/>
        <w:rPr>
          <w:rFonts w:hint="default" w:eastAsia="sans-serif" w:cs="sans-serif" w:asciiTheme="minorAscii" w:hAnsiTheme="minorAscii"/>
          <w:i w:val="0"/>
          <w:iCs w:val="0"/>
          <w:caps w:val="0"/>
          <w:color w:val="202122"/>
          <w:spacing w:val="0"/>
          <w:sz w:val="28"/>
          <w:szCs w:val="28"/>
          <w:shd w:val="clear" w:fill="FFFFFF"/>
          <w:lang w:val="en-IN"/>
        </w:rPr>
      </w:pPr>
    </w:p>
    <w:p>
      <w:pPr>
        <w:jc w:val="left"/>
        <w:rPr>
          <w:rFonts w:hint="default" w:eastAsia="sans-serif" w:cs="sans-serif" w:asciiTheme="minorAscii" w:hAnsiTheme="minorAscii"/>
          <w:i w:val="0"/>
          <w:iCs w:val="0"/>
          <w:caps w:val="0"/>
          <w:color w:val="202122"/>
          <w:spacing w:val="0"/>
          <w:sz w:val="28"/>
          <w:szCs w:val="28"/>
          <w:shd w:val="clear" w:fill="FFFFFF"/>
          <w:lang w:val="en-IN"/>
        </w:rPr>
      </w:pPr>
    </w:p>
    <w:p>
      <w:pPr>
        <w:jc w:val="left"/>
        <w:rPr>
          <w:rFonts w:hint="default" w:eastAsia="sans-serif" w:cs="sans-serif" w:asciiTheme="minorAscii" w:hAnsiTheme="minorAscii"/>
          <w:i w:val="0"/>
          <w:iCs w:val="0"/>
          <w:caps w:val="0"/>
          <w:color w:val="202122"/>
          <w:spacing w:val="0"/>
          <w:sz w:val="28"/>
          <w:szCs w:val="28"/>
          <w:shd w:val="clear" w:fill="FFFFFF"/>
          <w:lang w:val="en-IN"/>
        </w:rPr>
      </w:pPr>
    </w:p>
    <w:p>
      <w:pPr>
        <w:jc w:val="left"/>
        <w:rPr>
          <w:rFonts w:hint="default" w:eastAsia="sans-serif" w:cs="sans-serif" w:asciiTheme="minorAscii" w:hAnsiTheme="minorAscii"/>
          <w:b/>
          <w:bCs/>
          <w:i w:val="0"/>
          <w:iCs w:val="0"/>
          <w:caps w:val="0"/>
          <w:color w:val="202122"/>
          <w:spacing w:val="0"/>
          <w:sz w:val="36"/>
          <w:szCs w:val="36"/>
          <w:shd w:val="clear" w:fill="FFFFFF"/>
          <w:lang w:val="en-IN"/>
        </w:rPr>
      </w:pPr>
      <w:r>
        <w:rPr>
          <w:rFonts w:hint="default" w:eastAsia="sans-serif" w:cs="sans-serif" w:asciiTheme="minorAscii" w:hAnsiTheme="minorAscii"/>
          <w:b/>
          <w:bCs/>
          <w:i w:val="0"/>
          <w:iCs w:val="0"/>
          <w:caps w:val="0"/>
          <w:color w:val="202122"/>
          <w:spacing w:val="0"/>
          <w:sz w:val="36"/>
          <w:szCs w:val="36"/>
          <w:shd w:val="clear" w:fill="FFFFFF"/>
          <w:lang w:val="en-IN"/>
        </w:rPr>
        <w:t>Problem Definition:</w:t>
      </w:r>
    </w:p>
    <w:p>
      <w:pPr>
        <w:jc w:val="left"/>
        <w:rPr>
          <w:rFonts w:hint="default" w:eastAsia="Lato" w:cs="Lato" w:asciiTheme="minorAscii" w:hAnsiTheme="minorAscii"/>
          <w:i w:val="0"/>
          <w:iCs w:val="0"/>
          <w:caps w:val="0"/>
          <w:color w:val="auto"/>
          <w:spacing w:val="0"/>
          <w:sz w:val="28"/>
          <w:szCs w:val="28"/>
          <w:shd w:val="clear" w:fill="FFFFFF"/>
          <w:lang w:val="en-IN"/>
        </w:rPr>
      </w:pPr>
      <w:r>
        <w:rPr>
          <w:rFonts w:hint="default" w:eastAsia="Lato" w:cs="Lato" w:asciiTheme="minorAscii" w:hAnsiTheme="minorAscii"/>
          <w:i w:val="0"/>
          <w:iCs w:val="0"/>
          <w:caps w:val="0"/>
          <w:color w:val="auto"/>
          <w:spacing w:val="0"/>
          <w:sz w:val="28"/>
          <w:szCs w:val="28"/>
          <w:shd w:val="clear" w:fill="FFFFFF"/>
        </w:rPr>
        <w:t>Errors include misreading letters, skipping over unreadable letters, or combining text from adjacent columns or image captions. While many factors affect the performance of OCR, the number of errors depends on the quality and form of the text, including the font used.</w:t>
      </w:r>
      <w:r>
        <w:rPr>
          <w:rFonts w:hint="default" w:eastAsia="Lato" w:cs="Lato" w:asciiTheme="minorAscii" w:hAnsiTheme="minorAscii"/>
          <w:i w:val="0"/>
          <w:iCs w:val="0"/>
          <w:caps w:val="0"/>
          <w:color w:val="auto"/>
          <w:spacing w:val="0"/>
          <w:sz w:val="28"/>
          <w:szCs w:val="28"/>
          <w:shd w:val="clear" w:fill="FFFFFF"/>
          <w:lang w:val="en-IN"/>
        </w:rPr>
        <w:t xml:space="preserve"> </w:t>
      </w:r>
      <w:r>
        <w:rPr>
          <w:rFonts w:hint="default" w:eastAsia="Lato" w:cs="Lato" w:asciiTheme="minorAscii" w:hAnsiTheme="minorAscii"/>
          <w:i w:val="0"/>
          <w:iCs w:val="0"/>
          <w:caps w:val="0"/>
          <w:color w:val="auto"/>
          <w:spacing w:val="0"/>
          <w:sz w:val="28"/>
          <w:szCs w:val="28"/>
          <w:shd w:val="clear" w:fill="FFFFFF"/>
        </w:rPr>
        <w:t>However, even with high-quality documents, OCR can make mistakes because there are a variety of document formats, fonts, and styles for each character. The limitations that prevent OCR</w:t>
      </w:r>
      <w:r>
        <w:rPr>
          <w:rFonts w:hint="default" w:eastAsia="Lato" w:cs="Lato" w:asciiTheme="minorAscii" w:hAnsiTheme="minorAscii"/>
          <w:i w:val="0"/>
          <w:iCs w:val="0"/>
          <w:caps w:val="0"/>
          <w:color w:val="auto"/>
          <w:spacing w:val="0"/>
          <w:sz w:val="28"/>
          <w:szCs w:val="28"/>
          <w:shd w:val="clear" w:fill="FFFFFF"/>
          <w:lang w:val="en-IN"/>
        </w:rPr>
        <w:t xml:space="preserve"> </w:t>
      </w:r>
      <w:r>
        <w:rPr>
          <w:rFonts w:hint="default" w:eastAsia="Lato" w:cs="Lato" w:asciiTheme="minorAscii" w:hAnsiTheme="minorAscii"/>
          <w:i w:val="0"/>
          <w:iCs w:val="0"/>
          <w:caps w:val="0"/>
          <w:color w:val="auto"/>
          <w:spacing w:val="0"/>
          <w:sz w:val="28"/>
          <w:szCs w:val="28"/>
          <w:shd w:val="clear" w:fill="FFFFFF"/>
        </w:rPr>
        <w:t>from reaching 100% accuracy</w:t>
      </w:r>
      <w:r>
        <w:rPr>
          <w:rFonts w:hint="default" w:eastAsia="Lato" w:cs="Lato" w:asciiTheme="minorAscii" w:hAnsiTheme="minorAscii"/>
          <w:i w:val="0"/>
          <w:iCs w:val="0"/>
          <w:caps w:val="0"/>
          <w:color w:val="auto"/>
          <w:spacing w:val="0"/>
          <w:sz w:val="28"/>
          <w:szCs w:val="28"/>
          <w:shd w:val="clear" w:fill="FFFFFF"/>
          <w:lang w:val="en-IN"/>
        </w:rPr>
        <w:t xml:space="preserve">. </w:t>
      </w:r>
      <w:r>
        <w:rPr>
          <w:rFonts w:hint="default" w:eastAsia="Lato" w:cs="Lato" w:asciiTheme="minorAscii" w:hAnsiTheme="minorAscii"/>
          <w:i w:val="0"/>
          <w:iCs w:val="0"/>
          <w:color w:val="auto"/>
          <w:spacing w:val="0"/>
          <w:sz w:val="28"/>
          <w:szCs w:val="28"/>
          <w:shd w:val="clear" w:fill="FFFFFF"/>
          <w:lang w:val="en-IN"/>
        </w:rPr>
        <w:t>A</w:t>
      </w:r>
      <w:r>
        <w:rPr>
          <w:rFonts w:hint="default" w:eastAsia="Lato" w:cs="Lato" w:asciiTheme="minorAscii" w:hAnsiTheme="minorAscii"/>
          <w:i w:val="0"/>
          <w:iCs w:val="0"/>
          <w:caps w:val="0"/>
          <w:color w:val="auto"/>
          <w:spacing w:val="0"/>
          <w:sz w:val="28"/>
          <w:szCs w:val="28"/>
          <w:shd w:val="clear" w:fill="FFFFFF"/>
          <w:lang w:val="en-IN"/>
        </w:rPr>
        <w:t xml:space="preserve">nd when it comes to  Handwritten Characters it is extremely hard to get the desired accuracy because each and every individual has different style of </w:t>
      </w:r>
      <w:r>
        <w:rPr>
          <w:rFonts w:hint="default" w:eastAsia="Lato" w:cs="Lato" w:asciiTheme="minorAscii" w:hAnsiTheme="minorAscii"/>
          <w:i w:val="0"/>
          <w:iCs w:val="0"/>
          <w:color w:val="auto"/>
          <w:spacing w:val="0"/>
          <w:sz w:val="28"/>
          <w:szCs w:val="28"/>
          <w:shd w:val="clear" w:fill="FFFFFF"/>
          <w:lang w:val="en-IN"/>
        </w:rPr>
        <w:t>handwriting</w:t>
      </w:r>
      <w:r>
        <w:rPr>
          <w:rFonts w:hint="default" w:eastAsia="Lato" w:cs="Lato" w:asciiTheme="minorAscii" w:hAnsiTheme="minorAscii"/>
          <w:i w:val="0"/>
          <w:iCs w:val="0"/>
          <w:caps w:val="0"/>
          <w:color w:val="auto"/>
          <w:spacing w:val="0"/>
          <w:sz w:val="28"/>
          <w:szCs w:val="28"/>
          <w:shd w:val="clear" w:fill="FFFFFF"/>
          <w:lang w:val="en-IN"/>
        </w:rPr>
        <w:t xml:space="preserve"> and cursive text which can be an intricate process to implement.</w:t>
      </w:r>
    </w:p>
    <w:p>
      <w:pPr>
        <w:jc w:val="left"/>
        <w:rPr>
          <w:rFonts w:hint="default" w:eastAsia="Lato" w:cs="Lato" w:asciiTheme="minorAscii" w:hAnsiTheme="minorAscii"/>
          <w:i w:val="0"/>
          <w:iCs w:val="0"/>
          <w:caps w:val="0"/>
          <w:color w:val="auto"/>
          <w:spacing w:val="0"/>
          <w:sz w:val="28"/>
          <w:szCs w:val="28"/>
          <w:shd w:val="clear" w:fill="FFFFFF"/>
          <w:lang w:val="en-IN"/>
        </w:rPr>
      </w:pPr>
    </w:p>
    <w:p>
      <w:pPr>
        <w:jc w:val="left"/>
        <w:rPr>
          <w:rFonts w:hint="default" w:eastAsia="Lato" w:cs="Lato" w:asciiTheme="minorAscii" w:hAnsiTheme="minorAscii"/>
          <w:b/>
          <w:bCs/>
          <w:i w:val="0"/>
          <w:iCs w:val="0"/>
          <w:caps w:val="0"/>
          <w:color w:val="auto"/>
          <w:spacing w:val="0"/>
          <w:sz w:val="36"/>
          <w:szCs w:val="36"/>
          <w:shd w:val="clear" w:fill="FFFFFF"/>
          <w:lang w:val="en-IN"/>
        </w:rPr>
      </w:pPr>
      <w:r>
        <w:rPr>
          <w:rFonts w:hint="default" w:eastAsia="Lato" w:cs="Lato" w:asciiTheme="minorAscii" w:hAnsiTheme="minorAscii"/>
          <w:b/>
          <w:bCs/>
          <w:i w:val="0"/>
          <w:iCs w:val="0"/>
          <w:caps w:val="0"/>
          <w:color w:val="auto"/>
          <w:spacing w:val="0"/>
          <w:sz w:val="36"/>
          <w:szCs w:val="36"/>
          <w:shd w:val="clear" w:fill="FFFFFF"/>
          <w:lang w:val="en-IN"/>
        </w:rPr>
        <w:t>Proposed System:</w:t>
      </w:r>
    </w:p>
    <w:p>
      <w:pPr>
        <w:jc w:val="left"/>
        <w:rPr>
          <w:rFonts w:hint="default" w:eastAsia="sans-serif" w:cs="sans-serif" w:asciiTheme="minorAscii" w:hAnsiTheme="minorAscii"/>
          <w:i w:val="0"/>
          <w:iCs w:val="0"/>
          <w:caps w:val="0"/>
          <w:color w:val="161B3D"/>
          <w:spacing w:val="0"/>
          <w:sz w:val="28"/>
          <w:szCs w:val="28"/>
          <w:shd w:val="clear" w:fill="FFFFFF"/>
          <w:lang w:val="en-IN"/>
        </w:rPr>
      </w:pPr>
      <w:r>
        <w:rPr>
          <w:rFonts w:hint="default" w:eastAsia="Lato" w:cs="Lato" w:asciiTheme="minorAscii" w:hAnsiTheme="minorAscii"/>
          <w:i w:val="0"/>
          <w:iCs w:val="0"/>
          <w:caps w:val="0"/>
          <w:color w:val="auto"/>
          <w:spacing w:val="0"/>
          <w:sz w:val="28"/>
          <w:szCs w:val="28"/>
          <w:shd w:val="clear" w:fill="FFFFFF"/>
          <w:lang w:val="en-IN"/>
        </w:rPr>
        <w:t>The scope of this system is to improve the accuracy of the recognition of the Handwritten Character recognition.</w:t>
      </w:r>
      <w:r>
        <w:rPr>
          <w:rFonts w:hint="default" w:eastAsia="Lato" w:cs="Lato" w:asciiTheme="minorAscii" w:hAnsiTheme="minorAscii"/>
          <w:i w:val="0"/>
          <w:iCs w:val="0"/>
          <w:caps w:val="0"/>
          <w:color w:val="auto"/>
          <w:spacing w:val="0"/>
          <w:sz w:val="28"/>
          <w:szCs w:val="28"/>
          <w:shd w:val="clear" w:fill="FFFFFF"/>
        </w:rPr>
        <w:t>The research on handwriting recognition also leverages the dynamic motion created during the handwriting process to identify characters. While the main problem with handwriting recognition is the variety of character styles, OCR</w:t>
      </w:r>
      <w:r>
        <w:rPr>
          <w:rFonts w:hint="default" w:eastAsia="Lato" w:cs="Lato" w:asciiTheme="minorAscii" w:hAnsiTheme="minorAscii"/>
          <w:i w:val="0"/>
          <w:iCs w:val="0"/>
          <w:caps w:val="0"/>
          <w:color w:val="auto"/>
          <w:spacing w:val="0"/>
          <w:sz w:val="28"/>
          <w:szCs w:val="28"/>
          <w:shd w:val="clear" w:fill="FFFFFF"/>
          <w:lang w:val="en-IN"/>
        </w:rPr>
        <w:t>’s</w:t>
      </w:r>
      <w:r>
        <w:rPr>
          <w:rFonts w:hint="default" w:eastAsia="Lato" w:cs="Lato" w:asciiTheme="minorAscii" w:hAnsiTheme="minorAscii"/>
          <w:i w:val="0"/>
          <w:iCs w:val="0"/>
          <w:caps w:val="0"/>
          <w:color w:val="auto"/>
          <w:spacing w:val="0"/>
          <w:sz w:val="28"/>
          <w:szCs w:val="28"/>
          <w:shd w:val="clear" w:fill="FFFFFF"/>
        </w:rPr>
        <w:t xml:space="preserve"> accuracy in this area is constantly </w:t>
      </w:r>
      <w:r>
        <w:rPr>
          <w:rFonts w:hint="default" w:eastAsia="Lato" w:cs="Lato" w:asciiTheme="minorAscii" w:hAnsiTheme="minorAscii"/>
          <w:i w:val="0"/>
          <w:iCs w:val="0"/>
          <w:caps w:val="0"/>
          <w:color w:val="auto"/>
          <w:spacing w:val="0"/>
          <w:sz w:val="28"/>
          <w:szCs w:val="28"/>
          <w:shd w:val="clear" w:fill="FFFFFF"/>
          <w:lang w:val="en-IN"/>
        </w:rPr>
        <w:t>and</w:t>
      </w:r>
      <w:r>
        <w:rPr>
          <w:rFonts w:hint="default" w:eastAsia="Lato" w:cs="Lato" w:asciiTheme="minorAscii" w:hAnsiTheme="minorAscii"/>
          <w:i w:val="0"/>
          <w:iCs w:val="0"/>
          <w:caps w:val="0"/>
          <w:color w:val="auto"/>
          <w:spacing w:val="0"/>
          <w:sz w:val="28"/>
          <w:szCs w:val="28"/>
          <w:shd w:val="clear" w:fill="FFFFFF"/>
        </w:rPr>
        <w:t xml:space="preserve"> slowly improving</w:t>
      </w:r>
      <w:r>
        <w:rPr>
          <w:rFonts w:hint="default" w:eastAsia="Lato" w:cs="Lato" w:asciiTheme="minorAscii" w:hAnsiTheme="minorAscii"/>
          <w:i w:val="0"/>
          <w:iCs w:val="0"/>
          <w:caps w:val="0"/>
          <w:color w:val="auto"/>
          <w:spacing w:val="0"/>
          <w:sz w:val="28"/>
          <w:szCs w:val="28"/>
          <w:shd w:val="clear" w:fill="FFFFFF"/>
          <w:lang w:val="en-IN"/>
        </w:rPr>
        <w:t>. This System will emphasize on improving that by using the existing tools provided and  by creating large number of data files and storing them into a trained data file which will be implemented to recognize any particular piece of data which will be taken as an input.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R10">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ato">
    <w:panose1 w:val="020F0502020204030203"/>
    <w:charset w:val="00"/>
    <w:family w:val="auto"/>
    <w:pitch w:val="default"/>
    <w:sig w:usb0="A00000AF" w:usb1="5000604B" w:usb2="00000000" w:usb3="00000000" w:csb0="20000093"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857014"/>
    <w:rsid w:val="085849F1"/>
    <w:rsid w:val="12857014"/>
    <w:rsid w:val="13665481"/>
    <w:rsid w:val="1858121E"/>
    <w:rsid w:val="213C14BB"/>
    <w:rsid w:val="227828E1"/>
    <w:rsid w:val="25527597"/>
    <w:rsid w:val="2AE03E04"/>
    <w:rsid w:val="2FB46BCA"/>
    <w:rsid w:val="37A32AEF"/>
    <w:rsid w:val="3DA60EFE"/>
    <w:rsid w:val="3FE12556"/>
    <w:rsid w:val="441F7E70"/>
    <w:rsid w:val="4EE143C2"/>
    <w:rsid w:val="52A21945"/>
    <w:rsid w:val="52DE551B"/>
    <w:rsid w:val="52F953DB"/>
    <w:rsid w:val="557D24C0"/>
    <w:rsid w:val="678F79C9"/>
    <w:rsid w:val="6C003B2E"/>
    <w:rsid w:val="782F0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2021-03-14T07:51:00Z</dcterms:created>
  <dc:creator>Narasimhan</dc:creator>
  <cp:lastModifiedBy>google1595224284</cp:lastModifiedBy>
  <dcterms:modified xsi:type="dcterms:W3CDTF">2021-03-14T16:42:47Z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