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Montserrat" w:hAnsi="Montserrat" w:eastAsia="SimSun" w:cs="Montserrat"/>
          <w:sz w:val="24"/>
          <w:szCs w:val="24"/>
        </w:rPr>
      </w:pPr>
      <w:r>
        <w:rPr>
          <w:rFonts w:hint="default" w:ascii="Montserrat" w:hAnsi="Montserrat" w:eastAsia="SimSun" w:cs="Montserrat"/>
          <w:sz w:val="24"/>
          <w:szCs w:val="24"/>
        </w:rPr>
        <w:t>Welcome, fellow pet lovers, to a journey that will unlock the mysteries of pet nutrition, guiding us toward the path of optimal health and vitality for our furry companions. As we embark on this quest, we'll delve deep into the foundations of balanced diets, essential nutrients, and personalized feeding plans, laying the groundwork for a lifetime of well-being and joy.</w:t>
      </w:r>
    </w:p>
    <w:p>
      <w:pPr>
        <w:rPr>
          <w:rFonts w:hint="default" w:ascii="Montserrat" w:hAnsi="Montserrat" w:eastAsia="SimSun" w:cs="Montserrat"/>
          <w:sz w:val="24"/>
          <w:szCs w:val="24"/>
        </w:rPr>
      </w:pPr>
      <w:r>
        <w:rPr>
          <w:rFonts w:hint="default" w:ascii="Montserrat" w:hAnsi="Montserrat" w:eastAsia="SimSun" w:cs="Montserrat"/>
          <w:sz w:val="24"/>
          <w:szCs w:val="24"/>
        </w:rPr>
        <w:br w:type="textWrapping"/>
      </w:r>
      <w:r>
        <w:rPr>
          <w:rFonts w:hint="default" w:ascii="Montserrat" w:hAnsi="Montserrat" w:eastAsia="SimSun" w:cs="Montserrat"/>
          <w:b/>
          <w:bCs/>
          <w:sz w:val="24"/>
          <w:szCs w:val="24"/>
        </w:rPr>
        <w:t>The Foundation of Balanced Diets</w:t>
      </w:r>
      <w:r>
        <w:rPr>
          <w:rFonts w:hint="default" w:ascii="Montserrat" w:hAnsi="Montserrat" w:eastAsia="SimSun" w:cs="Montserrat"/>
          <w:sz w:val="24"/>
          <w:szCs w:val="24"/>
        </w:rPr>
        <w:br w:type="textWrapping"/>
      </w:r>
      <w:r>
        <w:rPr>
          <w:rFonts w:hint="default" w:ascii="Montserrat" w:hAnsi="Montserrat" w:eastAsia="SimSun" w:cs="Montserrat"/>
          <w:sz w:val="24"/>
          <w:szCs w:val="24"/>
        </w:rPr>
        <w:t xml:space="preserve">Just as a sturdy house requires a strong foundation, our pets' health depends on the quality of their diets. A balanced diet for our furry friends consists of a careful combination of proteins, carbohydrates, fats, vitamins, and minerals. </w:t>
      </w:r>
      <w:bookmarkStart w:id="0" w:name="_GoBack"/>
      <w:bookmarkEnd w:id="0"/>
      <w:r>
        <w:rPr>
          <w:rFonts w:hint="default" w:ascii="Montserrat" w:hAnsi="Montserrat" w:eastAsia="SimSun" w:cs="Montserrat"/>
          <w:sz w:val="24"/>
          <w:szCs w:val="24"/>
        </w:rPr>
        <w:t>Each component plays a crucial role in supporting their overall health and vitality.</w:t>
      </w:r>
      <w:r>
        <w:rPr>
          <w:rFonts w:hint="default" w:ascii="Montserrat" w:hAnsi="Montserrat" w:eastAsia="SimSun" w:cs="Montserrat"/>
          <w:sz w:val="24"/>
          <w:szCs w:val="24"/>
        </w:rPr>
        <w:br w:type="textWrapping"/>
      </w:r>
      <w:r>
        <w:rPr>
          <w:rFonts w:hint="default" w:ascii="Montserrat" w:hAnsi="Montserrat" w:eastAsia="SimSun" w:cs="Montserrat"/>
          <w:sz w:val="24"/>
          <w:szCs w:val="24"/>
        </w:rPr>
        <w:br w:type="textWrapping"/>
      </w:r>
      <w:r>
        <w:rPr>
          <w:rFonts w:hint="default" w:ascii="Montserrat" w:hAnsi="Montserrat" w:eastAsia="SimSun" w:cs="Montserrat"/>
          <w:sz w:val="24"/>
          <w:szCs w:val="24"/>
        </w:rPr>
        <w:t>Proteins, often sourced from meat, fish, or plant-based sources, serve as the building blocks for strong muscles, tissues, and organs. Carbohydrates provide the energy needed for daily activities, while fats play a role in maintaining healthy skin and coat, as well as supporting various bodily functions.</w:t>
      </w:r>
    </w:p>
    <w:p>
      <w:pPr>
        <w:rPr>
          <w:rFonts w:hint="default" w:ascii="Montserrat" w:hAnsi="Montserrat" w:eastAsia="SimSun" w:cs="Montserrat"/>
          <w:sz w:val="24"/>
          <w:szCs w:val="24"/>
        </w:rPr>
      </w:pPr>
    </w:p>
    <w:p>
      <w:pPr>
        <w:rPr>
          <w:rFonts w:hint="default" w:ascii="Montserrat" w:hAnsi="Montserrat" w:eastAsia="SimSun" w:cs="Montserrat"/>
          <w:sz w:val="24"/>
          <w:szCs w:val="24"/>
        </w:rPr>
      </w:pPr>
      <w:r>
        <w:rPr>
          <w:rFonts w:hint="default" w:ascii="Montserrat" w:hAnsi="Montserrat" w:eastAsia="SimSun" w:cs="Montserrat"/>
          <w:b/>
          <w:bCs/>
          <w:sz w:val="24"/>
          <w:szCs w:val="24"/>
        </w:rPr>
        <w:t>Essential Nutrients for Optimal Health</w:t>
      </w:r>
      <w:r>
        <w:rPr>
          <w:rFonts w:hint="default" w:ascii="Montserrat" w:hAnsi="Montserrat" w:eastAsia="SimSun" w:cs="Montserrat"/>
          <w:b/>
          <w:bCs/>
          <w:sz w:val="24"/>
          <w:szCs w:val="24"/>
          <w:lang w:val="en-US"/>
        </w:rPr>
        <w:t>:</w:t>
      </w:r>
      <w:r>
        <w:rPr>
          <w:rFonts w:hint="default" w:ascii="Montserrat" w:hAnsi="Montserrat" w:eastAsia="SimSun" w:cs="Montserrat"/>
          <w:sz w:val="24"/>
          <w:szCs w:val="24"/>
        </w:rPr>
        <w:br w:type="textWrapping"/>
      </w:r>
      <w:r>
        <w:rPr>
          <w:rFonts w:hint="default" w:ascii="Montserrat" w:hAnsi="Montserrat" w:eastAsia="SimSun" w:cs="Montserrat"/>
          <w:sz w:val="24"/>
          <w:szCs w:val="24"/>
        </w:rPr>
        <w:t>Beyond the basic macronutrients, our pets require a variety of essential nutrients to thrive. These include vitamins, minerals, and amino acids, which are necessary for proper growth, development, and immune function.</w:t>
      </w:r>
      <w:r>
        <w:rPr>
          <w:rFonts w:hint="default" w:ascii="Montserrat" w:hAnsi="Montserrat" w:eastAsia="SimSun" w:cs="Montserrat"/>
          <w:sz w:val="24"/>
          <w:szCs w:val="24"/>
        </w:rPr>
        <w:br w:type="textWrapping"/>
      </w:r>
      <w:r>
        <w:rPr>
          <w:rFonts w:hint="default" w:ascii="Montserrat" w:hAnsi="Montserrat" w:eastAsia="SimSun" w:cs="Montserrat"/>
          <w:sz w:val="24"/>
          <w:szCs w:val="24"/>
        </w:rPr>
        <w:br w:type="textWrapping"/>
      </w:r>
      <w:r>
        <w:rPr>
          <w:rFonts w:hint="default" w:ascii="Montserrat" w:hAnsi="Montserrat" w:eastAsia="SimSun" w:cs="Montserrat"/>
          <w:sz w:val="24"/>
          <w:szCs w:val="24"/>
        </w:rPr>
        <w:br w:type="textWrapping"/>
      </w:r>
      <w:r>
        <w:rPr>
          <w:rFonts w:hint="default" w:ascii="Montserrat" w:hAnsi="Montserrat" w:eastAsia="SimSun" w:cs="Montserrat"/>
          <w:sz w:val="24"/>
          <w:szCs w:val="24"/>
        </w:rPr>
        <w:t>Vitamins such as A, D, E, and B-complex vitamins are crucial for various bodily processes, including vision, bone health, and energy metabolism. Minerals like calcium, phosphorus, and magnesium support bone and teeth health, while trace minerals like zinc and selenium play roles in immune function and antioxidant defense.</w:t>
      </w:r>
      <w:r>
        <w:rPr>
          <w:rFonts w:hint="default" w:ascii="Montserrat" w:hAnsi="Montserrat" w:eastAsia="SimSun" w:cs="Montserrat"/>
          <w:sz w:val="24"/>
          <w:szCs w:val="24"/>
        </w:rPr>
        <w:br w:type="textWrapping"/>
      </w:r>
      <w:r>
        <w:rPr>
          <w:rFonts w:hint="default" w:ascii="Montserrat" w:hAnsi="Montserrat" w:eastAsia="SimSun" w:cs="Montserrat"/>
          <w:sz w:val="24"/>
          <w:szCs w:val="24"/>
        </w:rPr>
        <w:br w:type="textWrapping"/>
      </w:r>
      <w:r>
        <w:rPr>
          <w:rFonts w:hint="default" w:ascii="Montserrat" w:hAnsi="Montserrat" w:eastAsia="SimSun" w:cs="Montserrat"/>
          <w:sz w:val="24"/>
          <w:szCs w:val="24"/>
        </w:rPr>
        <w:t>Amino acids, often referred to as the building blocks of protein, are essential for muscle development, tissue repair, and hormone production. Ensuring that our pets receive adequate levels of these nutrients is essential for promoting their overall well-being.</w:t>
      </w:r>
      <w:r>
        <w:rPr>
          <w:rFonts w:hint="default" w:ascii="Montserrat" w:hAnsi="Montserrat" w:eastAsia="SimSun" w:cs="Montserrat"/>
          <w:sz w:val="24"/>
          <w:szCs w:val="24"/>
        </w:rPr>
        <w:br w:type="textWrapping"/>
      </w:r>
      <w:r>
        <w:rPr>
          <w:rFonts w:hint="default" w:ascii="Montserrat" w:hAnsi="Montserrat" w:eastAsia="SimSun" w:cs="Montserrat"/>
          <w:sz w:val="24"/>
          <w:szCs w:val="24"/>
        </w:rPr>
        <w:br w:type="textWrapping"/>
      </w:r>
      <w:r>
        <w:rPr>
          <w:rFonts w:hint="default" w:ascii="Montserrat" w:hAnsi="Montserrat" w:eastAsia="SimSun" w:cs="Montserrat"/>
          <w:sz w:val="24"/>
          <w:szCs w:val="24"/>
        </w:rPr>
        <w:br w:type="textWrapping"/>
      </w:r>
      <w:r>
        <w:rPr>
          <w:rFonts w:hint="default" w:ascii="Montserrat" w:hAnsi="Montserrat" w:eastAsia="SimSun" w:cs="Montserrat"/>
          <w:b/>
          <w:bCs/>
          <w:sz w:val="24"/>
          <w:szCs w:val="24"/>
        </w:rPr>
        <w:t>Personalized Feeding Plans: Tailoring Nutrition to Individual Needs</w:t>
      </w:r>
      <w:r>
        <w:rPr>
          <w:rFonts w:hint="default" w:ascii="Montserrat" w:hAnsi="Montserrat" w:eastAsia="SimSun" w:cs="Montserrat"/>
          <w:b/>
          <w:bCs/>
          <w:sz w:val="24"/>
          <w:szCs w:val="24"/>
        </w:rPr>
        <w:br w:type="textWrapping"/>
      </w:r>
      <w:r>
        <w:rPr>
          <w:rFonts w:hint="default" w:ascii="Montserrat" w:hAnsi="Montserrat" w:eastAsia="SimSun" w:cs="Montserrat"/>
          <w:sz w:val="24"/>
          <w:szCs w:val="24"/>
        </w:rPr>
        <w:t>Just as each pet has its own unique personality, so too do they have unique nutritional requirements. Factors such as age, breed, size, activity level, and any underlying health conditions must be taken into account when formulating a personalized feeding plan.</w:t>
      </w:r>
      <w:r>
        <w:rPr>
          <w:rFonts w:hint="default" w:ascii="Montserrat" w:hAnsi="Montserrat" w:eastAsia="SimSun" w:cs="Montserrat"/>
          <w:sz w:val="24"/>
          <w:szCs w:val="24"/>
        </w:rPr>
        <w:br w:type="textWrapping"/>
      </w:r>
      <w:r>
        <w:rPr>
          <w:rFonts w:hint="default" w:ascii="Montserrat" w:hAnsi="Montserrat" w:eastAsia="SimSun" w:cs="Montserrat"/>
          <w:sz w:val="24"/>
          <w:szCs w:val="24"/>
        </w:rPr>
        <w:t>For example, a senior dog may benefit from a diet rich in joint-supporting nutrients like glucosamine and chondroitin, while a highly active working dog may require a higher protein and calorie content to fuel their energy needs. By tailoring their diet to meet their specific needs, we can ensure that our pets not only survive but thrive.</w:t>
      </w:r>
      <w:r>
        <w:rPr>
          <w:rFonts w:hint="default" w:ascii="Montserrat" w:hAnsi="Montserrat" w:eastAsia="SimSun" w:cs="Montserrat"/>
          <w:sz w:val="24"/>
          <w:szCs w:val="24"/>
        </w:rPr>
        <w:br w:type="textWrapping"/>
      </w:r>
      <w:r>
        <w:rPr>
          <w:rFonts w:hint="default" w:ascii="Montserrat" w:hAnsi="Montserrat" w:eastAsia="SimSun" w:cs="Montserrat"/>
          <w:sz w:val="24"/>
          <w:szCs w:val="24"/>
        </w:rPr>
        <w:br w:type="textWrapping"/>
      </w:r>
      <w:r>
        <w:rPr>
          <w:rFonts w:hint="default" w:ascii="Montserrat" w:hAnsi="Montserrat" w:eastAsia="SimSun" w:cs="Montserrat"/>
          <w:b/>
          <w:bCs/>
          <w:sz w:val="24"/>
          <w:szCs w:val="24"/>
        </w:rPr>
        <w:t>Fostering Vibrant Well-Being and Longevity</w:t>
      </w:r>
      <w:r>
        <w:rPr>
          <w:rFonts w:hint="default" w:ascii="Montserrat" w:hAnsi="Montserrat" w:eastAsia="SimSun" w:cs="Montserrat"/>
          <w:sz w:val="24"/>
          <w:szCs w:val="24"/>
        </w:rPr>
        <w:br w:type="textWrapping"/>
      </w:r>
      <w:r>
        <w:rPr>
          <w:rFonts w:hint="default" w:ascii="Montserrat" w:hAnsi="Montserrat" w:eastAsia="SimSun" w:cs="Montserrat"/>
          <w:sz w:val="24"/>
          <w:szCs w:val="24"/>
        </w:rPr>
        <w:t>Ultimately, our goal as pet parents is to provide our furry companions with a lifetime of vitality and joy. By prioritizing balanced diets, essential nutrients, and personalized feeding plans, we can pave the way for optimal health and longevity in our beloved pets.</w:t>
      </w:r>
      <w:r>
        <w:rPr>
          <w:rFonts w:hint="default" w:ascii="Montserrat" w:hAnsi="Montserrat" w:eastAsia="SimSun" w:cs="Montserrat"/>
          <w:sz w:val="24"/>
          <w:szCs w:val="24"/>
        </w:rPr>
        <w:br w:type="textWrapping"/>
      </w:r>
      <w:r>
        <w:rPr>
          <w:rFonts w:hint="default" w:ascii="Montserrat" w:hAnsi="Montserrat" w:eastAsia="SimSun" w:cs="Montserrat"/>
          <w:sz w:val="24"/>
          <w:szCs w:val="24"/>
        </w:rPr>
        <w:t>So let this comprehensive guide serve as your compass on this journey toward nourishing your pet's body and nurturing their spirit. Together, we can unlock the secrets of pet nutrition and embark on a path toward vibrant well-being for our furry friend.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panose1 w:val="00000000000000000000"/>
    <w:charset w:val="00"/>
    <w:family w:val="auto"/>
    <w:pitch w:val="default"/>
    <w:sig w:usb0="A00002FF" w:usb1="4000207B"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134F10"/>
    <w:rsid w:val="11A43495"/>
    <w:rsid w:val="4CE8581B"/>
    <w:rsid w:val="7E134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2024-05-12T08:53:00Z</dcterms:created>
  <dc:creator>Admin</dc:creator>
  <cp:lastModifiedBy>Maamoun</cp:lastModifiedBy>
  <dcterms:modified xsi:type="dcterms:W3CDTF">2024-05-12T09:25:02Z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196D13358102464D93E6EBA25652BC56_11</vt:lpwstr>
  </property>
</Properties>
</file>