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c2c9bcd52358cda344d8255d4d0bc935485585"/>
    <w:p>
      <w:pPr>
        <w:pStyle w:val="Heading2"/>
      </w:pPr>
      <w:r>
        <w:t xml:space="preserve">Module 4: Secure Remote Access &amp; Privileged Access Management (PAM) in OT</w:t>
      </w:r>
    </w:p>
    <w:p>
      <w:r>
        <w:pict>
          <v:rect style="width:0;height:1.5pt" o:hralign="center" o:hrstd="t" o:hr="t"/>
        </w:pict>
      </w:r>
    </w:p>
    <w:bookmarkStart w:id="9" w:name="วตถประสงคการปฏบตงาน-lab-objectives"/>
    <w:p>
      <w:pPr>
        <w:pStyle w:val="Heading3"/>
      </w:pPr>
      <w:r>
        <w:t xml:space="preserve">1. วัตถุประสงค์การปฏิบัติงาน (Lab Objectives)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เข้าใจการสร้างระบบ Secure Remote Access ตามแนวทาง Zero Trust:</w:t>
      </w:r>
      <w:r>
        <w:t xml:space="preserve"> </w:t>
      </w:r>
      <w:r>
        <w:t xml:space="preserve">เรียนรู้วิธีการเปลี่ยนผ่านจากการใช้ VPN แบบเปิดวงกว้าง (Broad-network VPN) ซึ่งเสี่ยงต่อการถูกใช้เป็นช่องทางเกาะตาม (Pivot Attack) ไปสู่การบังคับผ่านประตูกลาง (PAM Gateway / Jump Server)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ฝึกฝนการควบคุมสิทธิ์ขั้นต่ำ (Principle of Least Privilege):</w:t>
      </w:r>
      <w:r>
        <w:t xml:space="preserve"> </w:t>
      </w:r>
      <w:r>
        <w:t xml:space="preserve">เรียนรู้วิธีการซ่อนข้อมูลรหัสผ่านจริง (Credential Cloaking) ของอุปกรณ์ PLC / SCADA จากผู้รับเหมาภายนอก โดยให้สิทธิ์เข้าถึงเฉพาะฟังก์ชันที่ได้รับอนุญาตเท่านั้น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ตั้งค่าระบบคัดกรองคำสั่งอนุมัติแบบเรียลไทม์ (Real-time Command Filtering):</w:t>
      </w:r>
      <w:r>
        <w:t xml:space="preserve"> </w:t>
      </w:r>
      <w:r>
        <w:t xml:space="preserve">ฝึกตั้งค่ากฎสกัดกั้นคำสั่งอันตราย (Blacklisted Commands) เช่น การรีเซ็ตค่าเครื่องจักร การสั่ง Stop PLC หรือการลบไฟล์คอนฟิก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เรียนรู้การบันทึกการทำงานเพื่อการตรวจสอบย้อนหลัง (Session Recording &amp; Audit Logging):</w:t>
      </w:r>
      <w:r>
        <w:t xml:space="preserve"> </w:t>
      </w:r>
      <w:r>
        <w:t xml:space="preserve">เข้าใจกลไกการบันทึกประวัติคำสั่งทุกขั้นตอน (Audit Trail) เพื่อใช้ในการตรวจสอบเมื่อเกิดเหตุการณ์ผิดปกติในสายการผลิต</w:t>
      </w:r>
    </w:p>
    <w:p>
      <w:r>
        <w:pict>
          <v:rect style="width:0;height:1.5pt" o:hralign="center" o:hrstd="t" o:hr="t"/>
        </w:pict>
      </w:r>
    </w:p>
    <w:bookmarkEnd w:id="9"/>
    <w:bookmarkStart w:id="18" w:name="Xaefbf53d86ee66a607c68ad4cade4f82c495339"/>
    <w:p>
      <w:pPr>
        <w:pStyle w:val="Heading3"/>
      </w:pPr>
      <w:r>
        <w:t xml:space="preserve">2. สถานการณ์จำลอง และ แผนผังเครือข่ายจำลอง (Simulated Scenario &amp; Network Topology)</w:t>
      </w:r>
    </w:p>
    <w:bookmarkStart w:id="10" w:name="สถานการณจำลอง-simulated-scenario"/>
    <w:p>
      <w:pPr>
        <w:pStyle w:val="Heading4"/>
      </w:pPr>
      <w:r>
        <w:t xml:space="preserve">📌 สถานการณ์จำลอง (Simulated Scenario)</w:t>
      </w:r>
    </w:p>
    <w:p>
      <w:pPr>
        <w:pStyle w:val="FirstParagraph"/>
      </w:pPr>
      <w:r>
        <w:t xml:space="preserve">ณ โรงงานประกอบชิ้นส่วนยานยนต์ (Automotive Assembly Plant) มีความจำเป็นต้องเปิดให้ผู้รับเหมาภายนอก (System Integrator / Vendor) รีโมทเข้ามาบำรุงรักษาและแก้ไขซอฟต์แวร์ของระบบ SCADA และ PLC ผ่านอินเทอร์เน็ต แต่ในอดีตโรงงานเคยประสบปัญหาวิลเลจเกตเวย์ VPN เปิดวงกว้างจนทำให้เครื่องผู้รับเหมาที่มีมัลแวร์ติดเข้ามาแพร่กระจายสู่เครือข่ายสายการผลิต</w:t>
      </w:r>
    </w:p>
    <w:p>
      <w:pPr>
        <w:pStyle w:val="BodyText"/>
      </w:pPr>
      <w:r>
        <w:t xml:space="preserve">ผู้เรียนจะสวมบทบาทเป็น</w:t>
      </w:r>
      <w:r>
        <w:t xml:space="preserve"> </w:t>
      </w:r>
      <w:r>
        <w:rPr>
          <w:b/>
          <w:bCs/>
        </w:rPr>
        <w:t xml:space="preserve">OT Security Administrator</w:t>
      </w:r>
      <w:r>
        <w:t xml:space="preserve"> </w:t>
      </w:r>
      <w:r>
        <w:t xml:space="preserve">ในการจัดตั้งระบบประตูกลาง</w:t>
      </w:r>
      <w:r>
        <w:t xml:space="preserve"> </w:t>
      </w:r>
      <w:r>
        <w:rPr>
          <w:rStyle w:val="VerbatimChar"/>
        </w:rPr>
        <w:t xml:space="preserve">ot-pam-gateway</w:t>
      </w:r>
      <w:r>
        <w:t xml:space="preserve"> </w:t>
      </w:r>
      <w:r>
        <w:t xml:space="preserve">เพื่อควบคุม คัดกรองคำสั่งอันตราย และบันทึกการทำงานของผู้รับเหมาภายนอก (</w:t>
      </w:r>
      <w:r>
        <w:rPr>
          <w:rStyle w:val="VerbatimChar"/>
        </w:rPr>
        <w:t xml:space="preserve">kali-vendor</w:t>
      </w:r>
      <w:r>
        <w:t xml:space="preserve">) ก่อนที่สัญญาณจะถูกส่งไปยัง</w:t>
      </w:r>
      <w:r>
        <w:t xml:space="preserve"> </w:t>
      </w:r>
      <w:r>
        <w:rPr>
          <w:rStyle w:val="VerbatimChar"/>
        </w:rPr>
        <w:t xml:space="preserve">plc-scada</w:t>
      </w:r>
      <w:r>
        <w:t xml:space="preserve"> </w:t>
      </w:r>
      <w:r>
        <w:t xml:space="preserve">ในโซนการผลิต</w:t>
      </w:r>
    </w:p>
    <w:bookmarkEnd w:id="10"/>
    <w:bookmarkStart w:id="14" w:name="Xd89ac43d1e530d307dfca00e896d054f574ddbf"/>
    <w:p>
      <w:pPr>
        <w:pStyle w:val="Heading4"/>
      </w:pPr>
      <w:r>
        <w:t xml:space="preserve">📐 แผนผังเครือข่ายจำลอง (Lab Network Topology Diagram)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T Security Lab Module 4 Topology Diagram" title="" id="12" name="Picture"/>
            <a:graphic>
              <a:graphicData uri="http://schemas.openxmlformats.org/drawingml/2006/picture">
                <pic:pic>
                  <pic:nvPicPr>
                    <pic:cNvPr descr="./lab_topology_diagram_minima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OT Security Lab Module 4 Topology Diagram</w:t>
      </w:r>
    </w:p>
    <w:bookmarkEnd w:id="14"/>
    <w:bookmarkStart w:id="17" w:name="X7f647db643158040130d5a12069dae9b4d54a21"/>
    <w:p>
      <w:pPr>
        <w:pStyle w:val="Heading4"/>
      </w:pPr>
      <w:r>
        <w:t xml:space="preserve">🛠️ เครื่องมือที่ใช้ในปฏิบัติการ (Tools &amp; Environment Overview)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PAM Gateway (</w:t>
      </w:r>
      <w:r>
        <w:rPr>
          <w:rStyle w:val="VerbatimChar"/>
          <w:b/>
          <w:bCs/>
        </w:rPr>
        <w:t xml:space="preserve">ot-pam-gateway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hyperlink r:id="rId15">
        <w:r>
          <w:rPr>
            <w:rStyle w:val="VerbatimChar"/>
            <w:b/>
            <w:bCs/>
          </w:rPr>
          <w:t xml:space="preserve">pam_gateway.py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ประตูกลางควบคุมการเข้าถึงสิทธิ์สูง (Privileged Access Management) ทำหน้าที่ซ่อนรหัสผ่านจริง (Credential Vault), ตรวจสอบสิทธิ์ด้วย Token, คัดกรองคำสั่งอันตราย (Command Blacklist) และบันทึก Audit Logs ลงไฟล์</w:t>
      </w:r>
      <w:r>
        <w:t xml:space="preserve"> </w:t>
      </w:r>
      <w:r>
        <w:rPr>
          <w:rStyle w:val="VerbatimChar"/>
        </w:rPr>
        <w:t xml:space="preserve">session_audit.log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 PLC SCADA Target (</w:t>
      </w:r>
      <w:r>
        <w:rPr>
          <w:rStyle w:val="VerbatimChar"/>
          <w:b/>
          <w:bCs/>
        </w:rPr>
        <w:t xml:space="preserve">plc-scada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จำลองเป็นเครื่องจักรหรือสมองกล PLC ในโซนควบคุมการผลิต (Purdue Level 1-2) ที่ต้องการความคุ้มครองจากการรีโมทโดยตรง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3. External Vendor Client (</w:t>
      </w:r>
      <w:r>
        <w:rPr>
          <w:rStyle w:val="VerbatimChar"/>
          <w:b/>
          <w:bCs/>
        </w:rPr>
        <w:t xml:space="preserve">kali-vendor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hyperlink r:id="rId16">
        <w:r>
          <w:rPr>
            <w:rStyle w:val="VerbatimChar"/>
            <w:b/>
            <w:bCs/>
          </w:rPr>
          <w:t xml:space="preserve">vendor_client.py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จำลองเป็นคอมพิวเตอร์พกพาของผู้รับเหมาภายนอก (Vendor Laptop) ใช้งานสคริปต์</w:t>
      </w:r>
      <w:r>
        <w:t xml:space="preserve"> </w:t>
      </w:r>
      <w:r>
        <w:rPr>
          <w:rStyle w:val="VerbatimChar"/>
        </w:rPr>
        <w:t xml:space="preserve">vendor_client.py</w:t>
      </w:r>
      <w:r>
        <w:t xml:space="preserve"> </w:t>
      </w:r>
      <w:r>
        <w:t xml:space="preserve">เพื่อเชื่อมต่อผ่าน PAM Gateway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 Docker Bridge Networks (Virtual VLANs):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external-vendor-net</w:t>
      </w:r>
      <w:r>
        <w:rPr>
          <w:b/>
          <w:bCs/>
        </w:rPr>
        <w:t xml:space="preserve"> </w:t>
      </w:r>
      <w:r>
        <w:rPr>
          <w:b/>
          <w:bCs/>
        </w:rPr>
        <w:t xml:space="preserve">(VLAN 10 / 172.21.0.0/16):</w:t>
      </w:r>
      <w:r>
        <w:t xml:space="preserve"> </w:t>
      </w:r>
      <w:r>
        <w:t xml:space="preserve">โซนภายนอกโรงงานสำหรับผู้รับเหมาภายนอก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internal-production-net</w:t>
      </w:r>
      <w:r>
        <w:rPr>
          <w:b/>
          <w:bCs/>
        </w:rPr>
        <w:t xml:space="preserve"> </w:t>
      </w:r>
      <w:r>
        <w:rPr>
          <w:b/>
          <w:bCs/>
        </w:rPr>
        <w:t xml:space="preserve">(VLAN 20 / 172.22.0.0/16):</w:t>
      </w:r>
      <w:r>
        <w:t xml:space="preserve"> </w:t>
      </w:r>
      <w:r>
        <w:t xml:space="preserve">โซนการผลิตภายใน (Trusted Zone)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7b98da629a9d86eebcdab303bc0ff08b2c1f755"/>
    <w:p>
      <w:pPr>
        <w:pStyle w:val="Heading3"/>
      </w:pPr>
      <w:r>
        <w:t xml:space="preserve">3. ขั้นตอนการเตรียมระบบก่อนเริ่มปฏิบัติงาน (Pre-Lab Reset)</w:t>
      </w:r>
    </w:p>
    <w:p>
      <w:pPr>
        <w:pStyle w:val="FirstParagraph"/>
      </w:pPr>
      <w:r>
        <w:t xml:space="preserve">เปิด Terminal ในโฟลเดอร์ปฏิบัติการ แล้วรันคำสั่งเคลียร์ระบบเก่า:</w:t>
      </w:r>
    </w:p>
    <w:p>
      <w:pPr>
        <w:pStyle w:val="SourceCode"/>
      </w:pPr>
      <w:r>
        <w:rPr>
          <w:rStyle w:val="CommentTok"/>
        </w:rPr>
        <w:t xml:space="preserve"># 1. สั่งปิดและลบ Container, Volume และ Orphan Networks จากแล็บเดิม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--remove-orphans</w:t>
      </w:r>
      <w:r>
        <w:br/>
      </w:r>
      <w:r>
        <w:br/>
      </w:r>
      <w:r>
        <w:rPr>
          <w:rStyle w:val="CommentTok"/>
        </w:rPr>
        <w:t xml:space="preserve"># 2. ล้าง Network ที่ไม่ได้ใช้งานใน Docker Engine เพื่อป้องกันพอร์ตชนกัน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3. ลบ Container เก่าที่อาจค้างอยู่ในระบบ (ป้องกัน Name Conflict)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ot-pam-gateway plc-scada kali-vendor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9"/>
    <w:bookmarkStart w:id="27" w:name="Xe13fef0b6ba4e7d74a765d0da51f5e965b952bf"/>
    <w:p>
      <w:pPr>
        <w:pStyle w:val="Heading3"/>
      </w:pPr>
      <w:r>
        <w:t xml:space="preserve">4. ขั้นตอนการปฏิบัติงานแบบ Step-by-Step (Lab Tasks)</w:t>
      </w:r>
    </w:p>
    <w:bookmarkStart w:id="24" w:name="สงทตองจดเตรยม-files-needed"/>
    <w:p>
      <w:pPr>
        <w:pStyle w:val="Heading4"/>
      </w:pPr>
      <w:r>
        <w:t xml:space="preserve">📁 สิ่งที่ต้องจัดเตรียม (Files Needed)</w:t>
      </w:r>
    </w:p>
    <w:p>
      <w:pPr>
        <w:pStyle w:val="FirstParagraph"/>
      </w:pPr>
      <w:r>
        <w:t xml:space="preserve">ตรวจสอบไฟล์ 3 ไฟล์หลักภายในโฟลเดอร์ปฏิบัติการ</w:t>
      </w:r>
      <w:r>
        <w:t xml:space="preserve"> </w:t>
      </w:r>
      <w:r>
        <w:rPr>
          <w:rStyle w:val="VerbatimChar"/>
        </w:rPr>
        <w:t xml:space="preserve">module-04-pam-remote-access</w:t>
      </w:r>
      <w:r>
        <w:t xml:space="preserve">:</w:t>
      </w:r>
    </w:p>
    <w:bookmarkStart w:id="21" w:name="ไฟลท-1-docker-compose.yml"/>
    <w:p>
      <w:pPr>
        <w:pStyle w:val="Heading5"/>
      </w:pPr>
      <w:r>
        <w:t xml:space="preserve">ไฟล์ที่ 1:</w:t>
      </w:r>
      <w:r>
        <w:t xml:space="preserve"> </w:t>
      </w:r>
      <w:hyperlink r:id="rId20">
        <w:r>
          <w:rPr>
            <w:rStyle w:val="VerbatimChar"/>
          </w:rPr>
          <w:t xml:space="preserve">docker-compose.yml</w:t>
        </w:r>
      </w:hyperlink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external-vendor-net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172.21.0.0/16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internal-production-net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ipam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subnet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172.22.0.0/16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1. ประตูกลาง PAM (Privileged Access Management Gateway)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ot-pam-gateway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python:3.10-slim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ot-pam-gateway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./pam_gateway.py:/app/pam_gateway.py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stdin_open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pam_gateway.py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external-vendor-net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ipv4_address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172.21.0.10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internal-production-net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ipv4_address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172.22.0.10</w:t>
      </w:r>
      <w:r>
        <w:br/>
      </w:r>
      <w:r>
        <w:br/>
      </w:r>
      <w:r>
        <w:rPr>
          <w:rStyle w:val="CommentTok"/>
        </w:rPr>
        <w:t xml:space="preserve">  # 2. เครื่องจักรเป้าหมายในโซนการผลิต (PLC/SCADA Target)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plc-scada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honeynet/conpot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plc-scada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internal-production-net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ipv4_address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172.22.0.20</w:t>
      </w:r>
      <w:r>
        <w:br/>
      </w:r>
      <w:r>
        <w:br/>
      </w:r>
      <w:r>
        <w:rPr>
          <w:rStyle w:val="CommentTok"/>
        </w:rPr>
        <w:t xml:space="preserve">  # 3. โน้ตบุ๊กของผู้รับเหมาภายนอก (External Vendor / Python environment)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kali-vendor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python:3.10-slim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kali-vendor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./vendor_client.py:/app/vendor_client.py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external-vendor-net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ipv4_address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172.21.0.50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stdin_open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tail -f /dev/null</w:t>
      </w:r>
    </w:p>
    <w:bookmarkEnd w:id="21"/>
    <w:bookmarkStart w:id="22" w:name="ไฟลท-2-pam_gateway.py"/>
    <w:p>
      <w:pPr>
        <w:pStyle w:val="Heading5"/>
      </w:pPr>
      <w:r>
        <w:t xml:space="preserve">ไฟล์ที่ 2:</w:t>
      </w:r>
      <w:r>
        <w:t xml:space="preserve"> </w:t>
      </w:r>
      <w:hyperlink r:id="rId15">
        <w:r>
          <w:rPr>
            <w:rStyle w:val="VerbatimChar"/>
          </w:rPr>
          <w:t xml:space="preserve">pam_gateway.py</w:t>
        </w:r>
      </w:hyperlink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LISTEN_IP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br/>
      </w:r>
      <w:r>
        <w:rPr>
          <w:rStyle w:val="NormalTok"/>
        </w:rPr>
        <w:t xml:space="preserve">LISTEN_PORT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9022</w:t>
      </w:r>
      <w:r>
        <w:br/>
      </w:r>
      <w:r>
        <w:rPr>
          <w:rStyle w:val="NormalTok"/>
        </w:rPr>
        <w:t xml:space="preserve">PLC_IP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"172.22.0.20"</w:t>
      </w:r>
      <w:r>
        <w:br/>
      </w:r>
      <w:r>
        <w:rPr>
          <w:rStyle w:val="NormalTok"/>
        </w:rPr>
        <w:t xml:space="preserve">PLC_PORT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502</w:t>
      </w:r>
      <w:r>
        <w:br/>
      </w:r>
      <w:r>
        <w:br/>
      </w:r>
      <w:r>
        <w:rPr>
          <w:rStyle w:val="CommentTok"/>
        </w:rPr>
        <w:t xml:space="preserve"># Credential Vault จำลอง (ชี้แจงสิทธิ์ Vendor)</w:t>
      </w:r>
      <w:r>
        <w:br/>
      </w:r>
      <w:r>
        <w:rPr>
          <w:rStyle w:val="NormalTok"/>
        </w:rPr>
        <w:t xml:space="preserve">VALID_VENDOR_TOKEN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"VENDOR-SECRET-KEY-99"</w:t>
      </w:r>
      <w:r>
        <w:br/>
      </w:r>
      <w:r>
        <w:br/>
      </w:r>
      <w:r>
        <w:rPr>
          <w:rStyle w:val="CommentTok"/>
        </w:rPr>
        <w:t xml:space="preserve"># รายการคำสั่งอันตรายที่ห้าม Vendor สั่งงาน (Command Blacklist)</w:t>
      </w:r>
      <w:r>
        <w:br/>
      </w:r>
      <w:r>
        <w:rPr>
          <w:rStyle w:val="NormalTok"/>
        </w:rPr>
        <w:t xml:space="preserve">DANGEROUS_COMMANDS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"reboot_plc"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"override_safety"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"stop_production"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"clear_logs"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log_audit(vendor_ip, action, status, details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[VENDOR: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vendor_ip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DETAILS: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details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(log_line.strip())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"session_audit.log"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f.write(log_line)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handle_vendor_session(client_sock, addr):</w:t>
      </w:r>
      <w:r>
        <w:br/>
      </w:r>
      <w:r>
        <w:rPr>
          <w:rStyle w:val="NormalTok"/>
        </w:rPr>
        <w:t xml:space="preserve">    vendor_ip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log_audit(vendor_ip, </w:t>
      </w:r>
      <w:r>
        <w:rPr>
          <w:rStyle w:val="StringTok"/>
        </w:rPr>
        <w:t xml:space="preserve">"SESSION_CONNECT"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"Vendor connected to PAM Gateway"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client_sock.sendall(</w:t>
      </w:r>
      <w:r>
        <w:rPr>
          <w:rStyle w:val="StringTok"/>
        </w:rPr>
        <w:t xml:space="preserve">b"=== OT-PAM GATEWAY ACCESS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Please enter Vendor Session Token: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client_sock.recv(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).strip()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VALID_VENDOR_TOKEN:</w:t>
      </w:r>
      <w:r>
        <w:br/>
      </w:r>
      <w:r>
        <w:rPr>
          <w:rStyle w:val="NormalTok"/>
        </w:rPr>
        <w:t xml:space="preserve">            log_audit(vendor_ip, </w:t>
      </w:r>
      <w:r>
        <w:rPr>
          <w:rStyle w:val="StringTok"/>
        </w:rPr>
        <w:t xml:space="preserve">"AUTHENTICATION"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"DENIED"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Vendor Token provided"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client_sock.sendall(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[🚫 PAM ERROR] Authentication Failed: Invalid Token. Session Terminated.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client_sock.close()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log_audit(vendor_ip, </w:t>
      </w:r>
      <w:r>
        <w:rPr>
          <w:rStyle w:val="StringTok"/>
        </w:rPr>
        <w:t xml:space="preserve">"AUTHENTICATION"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"Vendor identity verified. Vault credential injected."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client_sock.sendall(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[🟢 PAM AUTH OK] Authenticated successfully.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Connected to PLC-SCADA via Secure Vault Proxy.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Commands available: read_status, calibrate_sensor, reboot_plc, override_safety</w:t>
      </w:r>
      <w:r>
        <w:rPr>
          <w:rStyle w:val="CharTok"/>
        </w:rPr>
        <w:t xml:space="preserve">\n</w:t>
      </w:r>
      <w:r>
        <w:rPr>
          <w:rStyle w:val="StringTok"/>
        </w:rPr>
        <w:t xml:space="preserve">Enter command (or 'exit'): "</w:t>
      </w:r>
      <w:r>
        <w:rPr>
          <w:rStyle w:val="NormalTok"/>
        </w:rPr>
        <w:t xml:space="preserve">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client_sock.recv(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cmd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cmd.lower()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log_audit(vendor_ip, </w:t>
      </w:r>
      <w:r>
        <w:rPr>
          <w:rStyle w:val="StringTok"/>
        </w:rPr>
        <w:t xml:space="preserve">"SESSION_DISCONNECT"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"Vendor closed session"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[Real-time Command Filtering]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DANGEROUS_COMMANDS:</w:t>
      </w:r>
      <w:r>
        <w:br/>
      </w:r>
      <w:r>
        <w:rPr>
          <w:rStyle w:val="NormalTok"/>
        </w:rPr>
        <w:t xml:space="preserve">                log_audit(vendor_ip, </w:t>
      </w:r>
      <w:r>
        <w:rPr>
          <w:rStyle w:val="SpecialStringTok"/>
        </w:rPr>
        <w:t xml:space="preserve">f"COMMAND: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"Triggered PAM Security Rules (Dangerous Command)"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client_sock.sendall(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[🚫 PAM SECURITY BLOCK] Command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BLACKLISTED for Vendor accounts!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Enter command: "</w:t>
      </w:r>
      <w:r>
        <w:rPr>
          <w:rStyle w:val="NormalTok"/>
        </w:rPr>
        <w:t xml:space="preserve">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ส่งคำสั่งจำลองต่อไปยัง PLC ปลายทาง</w:t>
      </w:r>
      <w:r>
        <w:br/>
      </w:r>
      <w:r>
        <w:rPr>
          <w:rStyle w:val="NormalTok"/>
        </w:rPr>
        <w:t xml:space="preserve">                log_audit(vendor_ip, </w:t>
      </w:r>
      <w:r>
        <w:rPr>
          <w:rStyle w:val="SpecialStringTok"/>
        </w:rPr>
        <w:t xml:space="preserve">f"COMMAND: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"EXECUTED"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"Forwarded through secure proxy to PLC"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client_sock.sendall(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[🟢 SUCCESS] Command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executed on PLC-SCADA successfully.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Enter command: "</w:t>
      </w:r>
      <w:r>
        <w:rPr>
          <w:rStyle w:val="NormalTok"/>
        </w:rPr>
        <w:t xml:space="preserve">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log_audit(vendor_ip, </w:t>
      </w:r>
      <w:r>
        <w:rPr>
          <w:rStyle w:val="StringTok"/>
        </w:rPr>
        <w:t xml:space="preserve">"SESSION_ERROR"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client_sock.close()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server.setsockopt(socket.SOL_SOCKET,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server.bind((LISTEN_IP, LISTEN_PORT))</w:t>
      </w:r>
      <w:r>
        <w:br/>
      </w:r>
      <w:r>
        <w:rPr>
          <w:rStyle w:val="NormalTok"/>
        </w:rPr>
        <w:t xml:space="preserve">    server.listen(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OT-PAM Gateway listening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LISTEN_IP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LISTEN_PORT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client_sock,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handle_vendor_session,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(client_sock, addr)).start()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2"/>
    <w:bookmarkStart w:id="23" w:name="ไฟลท-3-vendor_client.py"/>
    <w:p>
      <w:pPr>
        <w:pStyle w:val="Heading5"/>
      </w:pPr>
      <w:r>
        <w:t xml:space="preserve">ไฟล์ที่ 3:</w:t>
      </w:r>
      <w:r>
        <w:t xml:space="preserve"> </w:t>
      </w:r>
      <w:hyperlink r:id="rId16">
        <w:r>
          <w:rPr>
            <w:rStyle w:val="VerbatimChar"/>
          </w:rPr>
          <w:t xml:space="preserve">vendor_client.py</w:t>
        </w:r>
      </w:hyperlink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PAM_IP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"172.21.0.10"</w:t>
      </w:r>
      <w:r>
        <w:br/>
      </w:r>
      <w:r>
        <w:rPr>
          <w:rStyle w:val="NormalTok"/>
        </w:rPr>
        <w:t xml:space="preserve">PAM_PORT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9022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run_vendor_client(token, command_to_run):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socket.socket(socket.AF_INET, socket.SOCK_STREAM)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((PAM_IP, PAM_PORT))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รับข้อความต้อนรับ</w:t>
      </w:r>
      <w:r>
        <w:br/>
      </w:r>
      <w:r>
        <w:rPr>
          <w:rStyle w:val="NormalTok"/>
        </w:rPr>
        <w:t xml:space="preserve">        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(banner,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ส่ง Token ยืนยันตัวตน</w:t>
      </w:r>
      <w:r>
        <w:br/>
      </w:r>
      <w:r>
        <w:rPr>
          <w:rStyle w:val="NormalTok"/>
        </w:rPr>
        <w:t xml:space="preserve">        s.sendall(token.encode(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auth_resp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(auth_resp)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auth_resp: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Sending Vendor Command: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command_to_run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s.sendall(command_to_run.encode(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cmd_resp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(cmd_resp)</w:t>
      </w:r>
      <w:r>
        <w:br/>
      </w:r>
      <w:r>
        <w:br/>
      </w:r>
      <w:r>
        <w:rPr>
          <w:rStyle w:val="NormalTok"/>
        </w:rPr>
        <w:t xml:space="preserve">            s.sendall(</w:t>
      </w:r>
      <w:r>
        <w:rPr>
          <w:rStyle w:val="StringTok"/>
        </w:rPr>
        <w:t xml:space="preserve">b"exit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Connection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"Usage: python3 vendor_client.py [TOKEN] [COMMAND]"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"Example: python3 vendor_client.py VENDOR-SECRET-KEY-99 read_status"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run_vendor_client(token, cmd)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d990de44c1299530a9210f24a76d45948759598"/>
    <w:p>
      <w:pPr>
        <w:pStyle w:val="Heading4"/>
      </w:pPr>
      <w:r>
        <w:t xml:space="preserve">🛠️ TASK 1: Secure Remote Access &amp; Least Privilege Enforcement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เปิดใช้งานระบบแล็บ: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ทดสอบเชื่อมต่อโดยระบุ Token ผิดพลาด (Unauthenticated Remote Access Test):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kali-vendor python3 vendor_client.py INVALID-KEY read_status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ล้มเหลว (</w:t>
      </w:r>
      <w:r>
        <w:rPr>
          <w:rStyle w:val="VerbatimChar"/>
        </w:rPr>
        <w:t xml:space="preserve">PAM Error</w:t>
      </w:r>
      <w:r>
        <w:t xml:space="preserve">) PAM Gateway ไม่อนุญาตให้ผ่านเข้าสู่ระบบ และทำการตัด Session ทันที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ทดสอบเชื่อมต่อสำเร็จด้วยสิทธิ์ Vendor (Authenticated Remote Session):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kali-vendor python3 vendor_client.py VENDOR-SECRET-KEY-99 read_status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สำเร็จ (</w:t>
      </w:r>
      <w:r>
        <w:rPr>
          <w:rStyle w:val="VerbatimChar"/>
        </w:rPr>
        <w:t xml:space="preserve">PAM AUTH OK</w:t>
      </w:r>
      <w:r>
        <w:t xml:space="preserve">) Vendor สามารถส่งคำสั่ง</w:t>
      </w:r>
      <w:r>
        <w:t xml:space="preserve"> </w:t>
      </w:r>
      <w:r>
        <w:rPr>
          <w:rStyle w:val="VerbatimChar"/>
        </w:rPr>
        <w:t xml:space="preserve">read_status</w:t>
      </w:r>
      <w:r>
        <w:t xml:space="preserve"> </w:t>
      </w:r>
      <w:r>
        <w:t xml:space="preserve">ได้ โดยที่ไม่รู้รหัสผ่านจริงของเครื่อง</w:t>
      </w:r>
      <w:r>
        <w:t xml:space="preserve"> </w:t>
      </w:r>
      <w:r>
        <w:rPr>
          <w:rStyle w:val="VerbatimChar"/>
        </w:rPr>
        <w:t xml:space="preserve">plc-scada</w:t>
      </w:r>
      <w:r>
        <w:t xml:space="preserve"> </w:t>
      </w:r>
      <w:r>
        <w:t xml:space="preserve">ปลายทาง</w:t>
      </w:r>
    </w:p>
    <w:p>
      <w:r>
        <w:pict>
          <v:rect style="width:0;height:1.5pt" o:hralign="center" o:hrstd="t" o:hr="t"/>
        </w:pict>
      </w:r>
    </w:p>
    <w:bookmarkEnd w:id="25"/>
    <w:bookmarkStart w:id="26" w:name="Xbac5c3a762cf2c54c890fca9d254161cb94bb6a"/>
    <w:p>
      <w:pPr>
        <w:pStyle w:val="Heading4"/>
      </w:pPr>
      <w:r>
        <w:t xml:space="preserve">🛡️ TASK 2: Real-time Command Filtering &amp; Session Audit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ทดสอบสั่งคำสั่งอันตรายเพื่อทดสอบ Command Blacklist (Dangerous Command Injection):</w:t>
      </w:r>
      <w:r>
        <w:t xml:space="preserve"> </w:t>
      </w:r>
      <w:r>
        <w:t xml:space="preserve">ทดลองส่งคำสั่ง</w:t>
      </w:r>
      <w:r>
        <w:t xml:space="preserve"> </w:t>
      </w:r>
      <w:r>
        <w:rPr>
          <w:rStyle w:val="VerbatimChar"/>
        </w:rPr>
        <w:t xml:space="preserve">reboot_plc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override_safety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kali-vendor python3 vendor_client.py VENDOR-SECRET-KEY-99 reboot_plc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ถูกสกัดกั้นทันที (</w:t>
      </w:r>
      <w:r>
        <w:rPr>
          <w:rStyle w:val="VerbatimChar"/>
        </w:rPr>
        <w:t xml:space="preserve">PAM SECURITY BLOCK</w:t>
      </w:r>
      <w:r>
        <w:t xml:space="preserve">) คำสั่งอันตรายถูกคัดกรองทิ้ง และไม่ถูกส่งต่อไปยัง</w:t>
      </w:r>
      <w:r>
        <w:t xml:space="preserve"> </w:t>
      </w:r>
      <w:r>
        <w:rPr>
          <w:rStyle w:val="VerbatimChar"/>
        </w:rPr>
        <w:t xml:space="preserve">plc-scada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ตรวจสอบประวัติและบันทึกความปลอดภัย (Audit Log Verification):</w:t>
      </w:r>
      <w:r>
        <w:t xml:space="preserve"> </w:t>
      </w:r>
      <w:r>
        <w:t xml:space="preserve">ตรวจสอบไฟล์บันทึกประวัติการทำงานบน PAM Gateway: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ot-pam-gateway cat session_audit.log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สังเกตผลลัพธ์:</w:t>
      </w:r>
      <w:r>
        <w:t xml:space="preserve"> </w:t>
      </w:r>
      <w:r>
        <w:t xml:space="preserve">ปรากฏบันทึก Time-stamp, ไอพีผู้รับเหมา, สถานะผ่านการยืนยันตัวตน และธงแจ้งเตือน</w:t>
      </w:r>
      <w:r>
        <w:t xml:space="preserve"> </w:t>
      </w:r>
      <w:r>
        <w:rPr>
          <w:rStyle w:val="VerbatimChar"/>
        </w:rPr>
        <w:t xml:space="preserve">[BLOCKED]</w:t>
      </w:r>
      <w:r>
        <w:t xml:space="preserve"> </w:t>
      </w:r>
      <w:r>
        <w:t xml:space="preserve">เมื่อมีการพยายามสั่งคำสั่ง</w:t>
      </w:r>
      <w:r>
        <w:t xml:space="preserve"> </w:t>
      </w:r>
      <w:r>
        <w:rPr>
          <w:rStyle w:val="VerbatimChar"/>
        </w:rPr>
        <w:t xml:space="preserve">reboot_plc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98d449640f918b0418e03d35f61106f4022ebdf"/>
    <w:p>
      <w:pPr>
        <w:pStyle w:val="Heading3"/>
      </w:pPr>
      <w:r>
        <w:t xml:space="preserve">5. แบบทดสอบและคำถามประเมินความเข้าใจ (Comprehension &amp; Assessment Questions)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❓ คำถามที่ 1: การใช้ Privileged Access Management (PAM) มีความได้เปรียบกว่าการให้ผู้รับเหมาเชื่อมต่อผ่าน VPN แบบทั่วไป (Site-to-Site / Dial-up VPN) ในระบบ OT อย่างไร?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การใช้ VPN แบบทั่วไปจะทำให้อุปกรณ์ของผู้รับเหมาเข้ามาอยู่ในวงเครือข่ายเดียวกับระบบ OT (Network Layer) ซึ่งหากเครื่องผู้รับเหมาติดมัลแวร์ มัลแวร์จะสามารถสแกนและแพร่กระจายไปหา PLC เครื่องอื่นในวงได้ทันที แต่ระบบ PAM ทำหน้าที่เป็นประตูกลางในระดับ Application Layer ช่วยซ่อนโครงสร้างเครือข่ายภายใน ซ่อนรหัสผ่านจริง (Credential Vault) และจำกัดสิทธิ์ให้รีโมทได้เฉพาะเครื่องที่ได้รับอนุมัติเท่านั้น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❓ คำถามที่ 2: เหตุใดการบันทึกประวัติการทำงาน (Session Recording / Audit Logging) จึงเป็นข้อกำหนดบังคับที่สำคัญในมาตรฐาน IEC 62443?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เนื่องจากเมื่อเกิดเหตุการณ์เครื่องจักรหยุดทำงานหรือเกิดความเสียหายในสายการผลิต (Incidents) ข้อมูล Audit Log จาก PAM จะเป็นหลักฐานสำคัญ (Digital Forensics) ในการพิสูจน์ยืนยันตัวบุคคล คำสั่งที่ถูกส่ง และช่วงเวลาที่เกิดเหตุ ช่วยแยกแยะระหว่างข้อผิดพลาดจากคน (Human Error) กับการถูกโจมตีทางไซเบอร์ได้อย่างชัดเจน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❓ คำถามที่ 3: หากผู้รับเหมามีความจำเป็นต้องส่งคำสั่งระดับสูง (เช่น การอัปเดต Firmware PLC) ในทางปฏิบัติควรมีกระบวนการอย่างไรบนระบบ PAM?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ต้องใช้กระบวนการขออนุมัติใช้งานสิทธิ์ชั่วคราว (Just-In-Time Access / Dual-Control Approval) โดยผู้รับเหมาต้องยื่นคำขอพร้อมระบุช่วงเวลา และต้องได้รับการอนุมัติจากวิศวกรควบคุมโรงงาน (OT Plant Manager) ก่อน ระบบ PAM จึงจะปลดล็อกคำสั่งพิเศษนั้นให้ใช้งานได้ในช่วงเวลาที่กำหนดเท่านั้น</w:t>
      </w:r>
    </w:p>
    <w:p>
      <w:r>
        <w:pict>
          <v:rect style="width:0;height:1.5pt" o:hralign="center" o:hrstd="t" o:hr="t"/>
        </w:pict>
      </w:r>
    </w:p>
    <w:bookmarkEnd w:id="28"/>
    <w:bookmarkStart w:id="29" w:name="ขนตอนการลางระบบหลงจบแลบ-post-lab-cleanup"/>
    <w:p>
      <w:pPr>
        <w:pStyle w:val="Heading3"/>
      </w:pPr>
      <w:r>
        <w:t xml:space="preserve">6. ขั้นตอนการล้างระบบหลังจบแล็บ (Post-Lab Cleanup)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--remove-orphans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prune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ot-pam-gateway plc-scada kali-vendor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20" Target="https://github.com/watchara-sukka/learninghub/blob/main/ot-security/module-04-pam-remote-access/docker-compose.yml" TargetMode="External" /><Relationship Type="http://schemas.openxmlformats.org/officeDocument/2006/relationships/hyperlink" Id="rId15" Target="https://github.com/watchara-sukka/learninghub/blob/main/ot-security/module-04-pam-remote-access/pam_gateway.py" TargetMode="External" /><Relationship Type="http://schemas.openxmlformats.org/officeDocument/2006/relationships/hyperlink" Id="rId16" Target="https://github.com/watchara-sukka/learninghub/blob/main/ot-security/module-04-pam-remote-access/vendor_client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watchara-sukka/learninghub/blob/main/ot-security/module-04-pam-remote-access/docker-compose.yml" TargetMode="External" /><Relationship Type="http://schemas.openxmlformats.org/officeDocument/2006/relationships/hyperlink" Id="rId15" Target="https://github.com/watchara-sukka/learninghub/blob/main/ot-security/module-04-pam-remote-access/pam_gateway.py" TargetMode="External" /><Relationship Type="http://schemas.openxmlformats.org/officeDocument/2006/relationships/hyperlink" Id="rId16" Target="https://github.com/watchara-sukka/learninghub/blob/main/ot-security/module-04-pam-remote-access/vendor_client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2026-10-10T07:49:05Z</dcterms:created>
  <dcterms:modified xsi:type="dcterms:W3CDTF">2026-10-10T07:49:05Z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