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E5" w:rsidRDefault="00044F33">
      <w:r>
        <w:rPr>
          <w:noProof/>
        </w:rPr>
        <w:drawing>
          <wp:inline distT="0" distB="0" distL="0" distR="0" wp14:anchorId="63FC83A8" wp14:editId="57F8911A">
            <wp:extent cx="5274310" cy="1336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33" w:rsidRDefault="00044F33"/>
    <w:p w:rsidR="00044F33" w:rsidRDefault="00044F33">
      <w:r>
        <w:rPr>
          <w:rFonts w:hint="eastAsia"/>
        </w:rPr>
        <w:t>题目怎么读？</w:t>
      </w:r>
    </w:p>
    <w:p w:rsidR="00044F33" w:rsidRDefault="00044F33"/>
    <w:p w:rsidR="00044F33" w:rsidRDefault="00044F33">
      <w:r>
        <w:rPr>
          <w:noProof/>
        </w:rPr>
        <w:drawing>
          <wp:inline distT="0" distB="0" distL="0" distR="0" wp14:anchorId="0023B07A" wp14:editId="65E89DE7">
            <wp:extent cx="165735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M</w:t>
      </w:r>
      <w:r>
        <w:rPr>
          <w:rFonts w:hint="eastAsia"/>
        </w:rPr>
        <w:t>的取值范围为大于等于</w:t>
      </w:r>
      <w:r>
        <w:rPr>
          <w:rFonts w:hint="eastAsia"/>
        </w:rPr>
        <w:t>-1</w:t>
      </w:r>
      <w:r>
        <w:rPr>
          <w:rFonts w:hint="eastAsia"/>
        </w:rPr>
        <w:t>，小于</w:t>
      </w:r>
      <w:r>
        <w:rPr>
          <w:rFonts w:hint="eastAsia"/>
        </w:rPr>
        <w:t>2</w:t>
      </w:r>
    </w:p>
    <w:p w:rsidR="00044F33" w:rsidRDefault="00044F33">
      <w:r>
        <w:rPr>
          <w:noProof/>
        </w:rPr>
        <w:drawing>
          <wp:inline distT="0" distB="0" distL="0" distR="0" wp14:anchorId="5E9CE210" wp14:editId="0FF1959B">
            <wp:extent cx="124777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N</w:t>
      </w:r>
      <w:r>
        <w:rPr>
          <w:rFonts w:hint="eastAsia"/>
        </w:rPr>
        <w:t>的取值范围小于等于</w:t>
      </w:r>
      <w:r>
        <w:rPr>
          <w:rFonts w:hint="eastAsia"/>
        </w:rPr>
        <w:t>1</w:t>
      </w:r>
    </w:p>
    <w:p w:rsidR="00044F33" w:rsidRDefault="00044F33"/>
    <w:p w:rsidR="00044F33" w:rsidRDefault="00044F33">
      <w:pPr>
        <w:rPr>
          <w:rFonts w:hint="eastAsia"/>
        </w:rPr>
      </w:pPr>
      <w:r>
        <w:rPr>
          <w:noProof/>
        </w:rPr>
        <w:drawing>
          <wp:inline distT="0" distB="0" distL="0" distR="0" wp14:anchorId="28BAB475" wp14:editId="352C1C22">
            <wp:extent cx="5274310" cy="3489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F33" w:rsidRDefault="00044F33">
      <w:pPr>
        <w:rPr>
          <w:rFonts w:hint="eastAsia"/>
        </w:rPr>
      </w:pPr>
    </w:p>
    <w:sectPr w:rsidR="0004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LM0NzcyMbQwNzVX0lEKTi0uzszPAykwrAUAECjKuiwAAAA="/>
  </w:docVars>
  <w:rsids>
    <w:rsidRoot w:val="009F43D0"/>
    <w:rsid w:val="00044F33"/>
    <w:rsid w:val="009F43D0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1F094-39A8-4A56-BD89-BF3E0C5C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2020-05-28T02:36:00Z</dcterms:created>
  <dcterms:modified xsi:type="dcterms:W3CDTF">2020-05-28T02:38:00Z</dcterms:modified>
</cp:coreProperties>
</file>