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C4" w:rsidRDefault="004023E9" w:rsidP="004023E9">
      <w:pPr>
        <w:pStyle w:val="Quote"/>
      </w:pPr>
      <w:r>
        <w:t>Chat-bot</w:t>
      </w:r>
      <w:r w:rsidR="005E24D6">
        <w:t xml:space="preserve"> medical data backend architecture documentation</w:t>
      </w:r>
    </w:p>
    <w:p w:rsidR="00E75AE2" w:rsidRPr="00E75AE2" w:rsidRDefault="00E75AE2" w:rsidP="00E75AE2"/>
    <w:p w:rsidR="005E24D6" w:rsidRPr="004023E9" w:rsidRDefault="005E24D6" w:rsidP="000C77D7">
      <w:pPr>
        <w:spacing w:line="276" w:lineRule="auto"/>
        <w:rPr>
          <w:b/>
        </w:rPr>
      </w:pPr>
      <w:r w:rsidRPr="004023E9">
        <w:rPr>
          <w:b/>
        </w:rPr>
        <w:t>Overview:</w:t>
      </w:r>
    </w:p>
    <w:p w:rsidR="005E24D6" w:rsidRDefault="005E24D6" w:rsidP="000C77D7">
      <w:pPr>
        <w:spacing w:line="276" w:lineRule="auto"/>
      </w:pPr>
      <w:r>
        <w:t xml:space="preserve">This backend system is designed to process medical book data, create semantic embeddings for efficient knowledge retrieval, and serve query results through a large language model (LLM). The system leverages LangChain for orchestration, Pinecone as a vector database (VDB), and supports multiple LLM options, including </w:t>
      </w:r>
      <w:proofErr w:type="spellStart"/>
      <w:r>
        <w:t>OpenAI</w:t>
      </w:r>
      <w:proofErr w:type="spellEnd"/>
      <w:r>
        <w:t xml:space="preserve"> and locally hosted models such as </w:t>
      </w:r>
      <w:proofErr w:type="spellStart"/>
      <w:r>
        <w:t>Ollama</w:t>
      </w:r>
      <w:proofErr w:type="spellEnd"/>
      <w:r>
        <w:t xml:space="preserve">. Additionally, it integrates a custom </w:t>
      </w:r>
      <w:proofErr w:type="spellStart"/>
      <w:r>
        <w:t>DeepSeek</w:t>
      </w:r>
      <w:proofErr w:type="spellEnd"/>
      <w:r>
        <w:t xml:space="preserve"> configuration for enhanced document extraction and chaining.</w:t>
      </w:r>
    </w:p>
    <w:p w:rsidR="005E24D6" w:rsidRDefault="005E24D6" w:rsidP="000C77D7">
      <w:pPr>
        <w:spacing w:line="276" w:lineRule="auto"/>
      </w:pPr>
    </w:p>
    <w:p w:rsidR="005E24D6" w:rsidRPr="004023E9" w:rsidRDefault="005E24D6" w:rsidP="000C77D7">
      <w:pPr>
        <w:spacing w:line="276" w:lineRule="auto"/>
        <w:rPr>
          <w:b/>
        </w:rPr>
      </w:pPr>
      <w:r w:rsidRPr="004023E9">
        <w:rPr>
          <w:b/>
        </w:rPr>
        <w:t>System Workflow:</w:t>
      </w:r>
    </w:p>
    <w:p w:rsidR="00CF16CE" w:rsidRDefault="005E24D6" w:rsidP="000C77D7">
      <w:pPr>
        <w:pStyle w:val="ListParagraph"/>
        <w:numPr>
          <w:ilvl w:val="0"/>
          <w:numId w:val="1"/>
        </w:numPr>
        <w:tabs>
          <w:tab w:val="left" w:pos="3972"/>
        </w:tabs>
        <w:spacing w:line="276" w:lineRule="auto"/>
      </w:pPr>
      <w:r>
        <w:t>Data Ingestion and Processing</w:t>
      </w:r>
    </w:p>
    <w:p w:rsidR="005E24D6" w:rsidRDefault="005E24D6" w:rsidP="000C77D7">
      <w:pPr>
        <w:pStyle w:val="ListParagraph"/>
        <w:tabs>
          <w:tab w:val="left" w:pos="3972"/>
        </w:tabs>
        <w:spacing w:line="276" w:lineRule="auto"/>
      </w:pPr>
      <w:r>
        <w:t>Source: Medical Book (raw data)</w:t>
      </w:r>
    </w:p>
    <w:p w:rsidR="005E24D6" w:rsidRDefault="005E24D6" w:rsidP="000C77D7">
      <w:pPr>
        <w:pStyle w:val="ListParagraph"/>
        <w:tabs>
          <w:tab w:val="left" w:pos="3972"/>
        </w:tabs>
        <w:spacing w:line="276" w:lineRule="auto"/>
        <w:ind w:left="1080"/>
      </w:pPr>
      <w:r>
        <w:t>Step 1: Extract all documents from the medical book.</w:t>
      </w:r>
    </w:p>
    <w:p w:rsidR="005E24D6" w:rsidRDefault="005E24D6" w:rsidP="000C77D7">
      <w:pPr>
        <w:pStyle w:val="ListParagraph"/>
        <w:tabs>
          <w:tab w:val="left" w:pos="3972"/>
        </w:tabs>
        <w:spacing w:line="276" w:lineRule="auto"/>
        <w:ind w:left="1080"/>
      </w:pPr>
      <w:r>
        <w:t>Step 2: Split the extracted content into three separate chunks for manageable processing:</w:t>
      </w:r>
    </w:p>
    <w:p w:rsidR="005E24D6" w:rsidRDefault="00CF16CE" w:rsidP="000C77D7">
      <w:pPr>
        <w:pStyle w:val="ListParagraph"/>
        <w:numPr>
          <w:ilvl w:val="3"/>
          <w:numId w:val="3"/>
        </w:numPr>
        <w:tabs>
          <w:tab w:val="left" w:pos="3972"/>
        </w:tabs>
        <w:spacing w:line="276" w:lineRule="auto"/>
      </w:pPr>
      <w:r>
        <w:t>Chunk 1</w:t>
      </w:r>
    </w:p>
    <w:p w:rsidR="00CF16CE" w:rsidRDefault="00CF16CE" w:rsidP="000C77D7">
      <w:pPr>
        <w:pStyle w:val="ListParagraph"/>
        <w:numPr>
          <w:ilvl w:val="3"/>
          <w:numId w:val="3"/>
        </w:numPr>
        <w:tabs>
          <w:tab w:val="left" w:pos="3972"/>
        </w:tabs>
        <w:spacing w:line="276" w:lineRule="auto"/>
      </w:pPr>
      <w:r>
        <w:t>Chunk 2</w:t>
      </w:r>
    </w:p>
    <w:p w:rsidR="00CF16CE" w:rsidRDefault="00CF16CE" w:rsidP="000C77D7">
      <w:pPr>
        <w:pStyle w:val="ListParagraph"/>
        <w:numPr>
          <w:ilvl w:val="3"/>
          <w:numId w:val="3"/>
        </w:numPr>
        <w:tabs>
          <w:tab w:val="left" w:pos="3972"/>
        </w:tabs>
        <w:spacing w:line="276" w:lineRule="auto"/>
      </w:pPr>
      <w:r>
        <w:t>Chunk 3</w:t>
      </w:r>
    </w:p>
    <w:p w:rsidR="00CF16CE" w:rsidRDefault="00CF16CE" w:rsidP="000C77D7">
      <w:pPr>
        <w:pStyle w:val="ListParagraph"/>
        <w:tabs>
          <w:tab w:val="left" w:pos="3972"/>
        </w:tabs>
        <w:spacing w:line="276" w:lineRule="auto"/>
        <w:ind w:left="1440"/>
      </w:pPr>
    </w:p>
    <w:p w:rsidR="00CF16CE" w:rsidRDefault="00CF16CE" w:rsidP="000C77D7">
      <w:pPr>
        <w:pStyle w:val="ListParagraph"/>
        <w:numPr>
          <w:ilvl w:val="0"/>
          <w:numId w:val="1"/>
        </w:numPr>
        <w:tabs>
          <w:tab w:val="left" w:pos="3972"/>
        </w:tabs>
        <w:spacing w:line="276" w:lineRule="auto"/>
      </w:pPr>
      <w:r>
        <w:t>Embedding Generation</w:t>
      </w:r>
    </w:p>
    <w:p w:rsidR="00CF16CE" w:rsidRDefault="00CF16CE" w:rsidP="000C77D7">
      <w:pPr>
        <w:pStyle w:val="ListParagraph"/>
        <w:tabs>
          <w:tab w:val="left" w:pos="3972"/>
        </w:tabs>
        <w:spacing w:line="276" w:lineRule="auto"/>
      </w:pPr>
      <w:r>
        <w:t>Each chunk is individually converted into a vector embedding:</w:t>
      </w:r>
    </w:p>
    <w:p w:rsidR="00CF16CE" w:rsidRDefault="00CF16CE" w:rsidP="000C77D7">
      <w:pPr>
        <w:pStyle w:val="ListParagraph"/>
        <w:numPr>
          <w:ilvl w:val="2"/>
          <w:numId w:val="4"/>
        </w:numPr>
        <w:tabs>
          <w:tab w:val="left" w:pos="3972"/>
        </w:tabs>
        <w:spacing w:line="276" w:lineRule="auto"/>
      </w:pPr>
      <w:r>
        <w:t>Vector 1 from Chunk 1</w:t>
      </w:r>
    </w:p>
    <w:p w:rsidR="00CF16CE" w:rsidRDefault="00CF16CE" w:rsidP="000C77D7">
      <w:pPr>
        <w:pStyle w:val="ListParagraph"/>
        <w:numPr>
          <w:ilvl w:val="2"/>
          <w:numId w:val="4"/>
        </w:numPr>
        <w:tabs>
          <w:tab w:val="left" w:pos="3972"/>
        </w:tabs>
        <w:spacing w:line="276" w:lineRule="auto"/>
      </w:pPr>
      <w:r>
        <w:t>Vector 2 from Chunk 2</w:t>
      </w:r>
    </w:p>
    <w:p w:rsidR="00CF16CE" w:rsidRDefault="00CF16CE" w:rsidP="000C77D7">
      <w:pPr>
        <w:pStyle w:val="ListParagraph"/>
        <w:numPr>
          <w:ilvl w:val="2"/>
          <w:numId w:val="4"/>
        </w:numPr>
        <w:tabs>
          <w:tab w:val="left" w:pos="3972"/>
        </w:tabs>
        <w:spacing w:line="276" w:lineRule="auto"/>
      </w:pPr>
      <w:r>
        <w:t>Vector 3 from Chunk 3</w:t>
      </w:r>
    </w:p>
    <w:p w:rsidR="00CF16CE" w:rsidRDefault="00CF16CE" w:rsidP="000C77D7">
      <w:pPr>
        <w:pStyle w:val="ListParagraph"/>
        <w:tabs>
          <w:tab w:val="left" w:pos="3972"/>
        </w:tabs>
        <w:spacing w:line="276" w:lineRule="auto"/>
        <w:ind w:left="1080"/>
      </w:pPr>
    </w:p>
    <w:p w:rsidR="00CF16CE" w:rsidRDefault="00CF16CE" w:rsidP="000C77D7">
      <w:pPr>
        <w:pStyle w:val="ListParagraph"/>
        <w:numPr>
          <w:ilvl w:val="0"/>
          <w:numId w:val="1"/>
        </w:numPr>
        <w:tabs>
          <w:tab w:val="left" w:pos="3972"/>
        </w:tabs>
        <w:spacing w:line="276" w:lineRule="auto"/>
      </w:pPr>
      <w:r>
        <w:t>Semantic Index Construction</w:t>
      </w:r>
    </w:p>
    <w:p w:rsidR="00CF16CE" w:rsidRDefault="00CF16CE" w:rsidP="000C77D7">
      <w:pPr>
        <w:pStyle w:val="ListParagraph"/>
        <w:numPr>
          <w:ilvl w:val="2"/>
          <w:numId w:val="5"/>
        </w:numPr>
        <w:tabs>
          <w:tab w:val="left" w:pos="3972"/>
        </w:tabs>
        <w:spacing w:line="276" w:lineRule="auto"/>
      </w:pPr>
      <w:r>
        <w:t>The three vector embeddings are combined to build a semantic index.</w:t>
      </w:r>
    </w:p>
    <w:p w:rsidR="00CF16CE" w:rsidRDefault="00CF16CE" w:rsidP="000C77D7">
      <w:pPr>
        <w:pStyle w:val="ListParagraph"/>
        <w:numPr>
          <w:ilvl w:val="2"/>
          <w:numId w:val="5"/>
        </w:numPr>
        <w:tabs>
          <w:tab w:val="left" w:pos="3972"/>
        </w:tabs>
        <w:spacing w:line="276" w:lineRule="auto"/>
      </w:pPr>
      <w:r>
        <w:t>This semantic index is stored and managed in the Pinecone Vector Database (VDB), serving as the knowledge base for efficient similarity search.</w:t>
      </w:r>
    </w:p>
    <w:p w:rsidR="00CF16CE" w:rsidRDefault="00CF16CE" w:rsidP="000C77D7">
      <w:pPr>
        <w:pStyle w:val="ListParagraph"/>
        <w:tabs>
          <w:tab w:val="left" w:pos="3972"/>
        </w:tabs>
        <w:spacing w:line="276" w:lineRule="auto"/>
        <w:ind w:left="1080"/>
      </w:pPr>
    </w:p>
    <w:p w:rsidR="00CF16CE" w:rsidRDefault="00CF16CE" w:rsidP="000C77D7">
      <w:pPr>
        <w:pStyle w:val="ListParagraph"/>
        <w:numPr>
          <w:ilvl w:val="0"/>
          <w:numId w:val="1"/>
        </w:numPr>
        <w:tabs>
          <w:tab w:val="left" w:pos="3972"/>
        </w:tabs>
        <w:spacing w:line="276" w:lineRule="auto"/>
      </w:pPr>
      <w:r>
        <w:t>Query Handling</w:t>
      </w:r>
    </w:p>
    <w:p w:rsidR="00CF16CE" w:rsidRDefault="00CF16CE" w:rsidP="000C77D7">
      <w:pPr>
        <w:pStyle w:val="ListParagraph"/>
        <w:numPr>
          <w:ilvl w:val="2"/>
          <w:numId w:val="6"/>
        </w:numPr>
        <w:tabs>
          <w:tab w:val="left" w:pos="3972"/>
        </w:tabs>
        <w:spacing w:line="276" w:lineRule="auto"/>
      </w:pPr>
      <w:r>
        <w:t>When a user submits a query:</w:t>
      </w:r>
    </w:p>
    <w:p w:rsidR="00CF16CE" w:rsidRDefault="00CF16CE" w:rsidP="000C77D7">
      <w:pPr>
        <w:pStyle w:val="ListParagraph"/>
        <w:numPr>
          <w:ilvl w:val="3"/>
          <w:numId w:val="7"/>
        </w:numPr>
        <w:tabs>
          <w:tab w:val="left" w:pos="3972"/>
        </w:tabs>
        <w:spacing w:line="276" w:lineRule="auto"/>
      </w:pPr>
      <w:r>
        <w:t>The query text is converted into a vector embedding.</w:t>
      </w:r>
    </w:p>
    <w:p w:rsidR="00CF16CE" w:rsidRDefault="00CF16CE" w:rsidP="000C77D7">
      <w:pPr>
        <w:pStyle w:val="ListParagraph"/>
        <w:numPr>
          <w:ilvl w:val="3"/>
          <w:numId w:val="7"/>
        </w:numPr>
        <w:tabs>
          <w:tab w:val="left" w:pos="3972"/>
        </w:tabs>
        <w:spacing w:line="276" w:lineRule="auto"/>
      </w:pPr>
      <w:r>
        <w:t>This vector is used to query the Pinecone knowledge base.</w:t>
      </w:r>
    </w:p>
    <w:p w:rsidR="00CF16CE" w:rsidRDefault="00CF16CE" w:rsidP="000C77D7">
      <w:pPr>
        <w:pStyle w:val="ListParagraph"/>
        <w:numPr>
          <w:ilvl w:val="3"/>
          <w:numId w:val="7"/>
        </w:numPr>
        <w:tabs>
          <w:tab w:val="left" w:pos="3972"/>
        </w:tabs>
        <w:spacing w:line="276" w:lineRule="auto"/>
      </w:pPr>
      <w:r>
        <w:t>The knowledge base returns ranked results based on similarity scores.</w:t>
      </w:r>
    </w:p>
    <w:p w:rsidR="00CF16CE" w:rsidRDefault="00CF16CE" w:rsidP="000C77D7">
      <w:pPr>
        <w:pStyle w:val="ListParagraph"/>
        <w:numPr>
          <w:ilvl w:val="3"/>
          <w:numId w:val="7"/>
        </w:numPr>
        <w:tabs>
          <w:tab w:val="left" w:pos="3972"/>
        </w:tabs>
        <w:spacing w:line="276" w:lineRule="auto"/>
      </w:pPr>
      <w:r>
        <w:t>The results are passed to a Large Language Model (LLM) for generating the final response.</w:t>
      </w:r>
    </w:p>
    <w:p w:rsidR="00CF16CE" w:rsidRDefault="00CF16CE" w:rsidP="000C77D7">
      <w:pPr>
        <w:tabs>
          <w:tab w:val="left" w:pos="3972"/>
        </w:tabs>
        <w:spacing w:line="276" w:lineRule="auto"/>
      </w:pPr>
    </w:p>
    <w:p w:rsidR="00576DFE" w:rsidRDefault="00576DFE" w:rsidP="000C77D7">
      <w:pPr>
        <w:tabs>
          <w:tab w:val="left" w:pos="3972"/>
        </w:tabs>
        <w:spacing w:line="276" w:lineRule="auto"/>
      </w:pPr>
    </w:p>
    <w:p w:rsidR="00741757" w:rsidRDefault="00741757" w:rsidP="000C77D7">
      <w:pPr>
        <w:tabs>
          <w:tab w:val="left" w:pos="3972"/>
        </w:tabs>
        <w:spacing w:line="276" w:lineRule="auto"/>
      </w:pPr>
    </w:p>
    <w:p w:rsidR="00C51266" w:rsidRPr="004023E9" w:rsidRDefault="00C51266" w:rsidP="000C77D7">
      <w:pPr>
        <w:tabs>
          <w:tab w:val="left" w:pos="3972"/>
        </w:tabs>
        <w:spacing w:line="276" w:lineRule="auto"/>
        <w:rPr>
          <w:b/>
        </w:rPr>
      </w:pPr>
      <w:r w:rsidRPr="004023E9">
        <w:rPr>
          <w:b/>
        </w:rPr>
        <w:lastRenderedPageBreak/>
        <w:t xml:space="preserve"># Backend Architecture </w:t>
      </w: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89535</wp:posOffset>
                </wp:positionV>
                <wp:extent cx="5052060" cy="6918960"/>
                <wp:effectExtent l="0" t="0" r="15240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6918960"/>
                          <a:chOff x="0" y="0"/>
                          <a:chExt cx="5052060" cy="691896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1760220" y="0"/>
                            <a:ext cx="147828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Medical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0" y="211074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Chunk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783080" y="211074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Chunk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760220" y="96012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Extract All 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520440" y="211074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Chunk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805940" y="323088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Embedding 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3573780" y="429768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Vector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1805940" y="429768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Vector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53340" y="429768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Vector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1805940" y="5387340"/>
                            <a:ext cx="1478280" cy="5715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Semantic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61260" y="57150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708660" y="1531620"/>
                            <a:ext cx="3520440" cy="579120"/>
                            <a:chOff x="0" y="0"/>
                            <a:chExt cx="3520440" cy="57912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1752600" y="0"/>
                              <a:ext cx="0" cy="297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297180"/>
                              <a:ext cx="3520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0" y="2971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752600" y="2971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3520440" y="2971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708660" y="2682240"/>
                            <a:ext cx="3520440" cy="556260"/>
                            <a:chOff x="0" y="0"/>
                            <a:chExt cx="3520440" cy="556260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0" y="274320"/>
                              <a:ext cx="352044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3520440" y="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752600" y="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0" y="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1752600" y="27432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708660" y="3802380"/>
                            <a:ext cx="3520440" cy="495300"/>
                            <a:chOff x="0" y="0"/>
                            <a:chExt cx="3520440" cy="57912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>
                              <a:off x="1752600" y="0"/>
                              <a:ext cx="0" cy="29718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297180"/>
                              <a:ext cx="352044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0" y="2971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752600" y="2971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3520440" y="2971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708660" y="4869180"/>
                            <a:ext cx="3520440" cy="518160"/>
                            <a:chOff x="0" y="0"/>
                            <a:chExt cx="3520440" cy="55626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0" y="274320"/>
                              <a:ext cx="352044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3520440" y="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752600" y="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0" y="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752600" y="27432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9" name="Flowchart: Process 49"/>
                        <wps:cNvSpPr/>
                        <wps:spPr>
                          <a:xfrm>
                            <a:off x="1805940" y="6347460"/>
                            <a:ext cx="1478280" cy="5715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Knowledge Base using Pinecone VDB</w:t>
                              </w:r>
                            </w:p>
                            <w:p w:rsidR="009C6743" w:rsidRPr="009C6743" w:rsidRDefault="009C6743" w:rsidP="009C67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499360" y="5958840"/>
                            <a:ext cx="0" cy="3886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margin-left:10.8pt;margin-top:7.05pt;width:397.8pt;height:544.8pt;z-index:251702272" coordsize="50520,69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27" type="#_x0000_t109" style="position:absolute;left:17602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Medical Book</w:t>
                        </w:r>
                      </w:p>
                    </w:txbxContent>
                  </v:textbox>
                </v:shape>
                <v:shape id="Flowchart: Process 6" o:spid="_x0000_s1028" type="#_x0000_t109" style="position:absolute;top:21107;width:147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Chunk 1</w:t>
                        </w:r>
                      </w:p>
                    </w:txbxContent>
                  </v:textbox>
                </v:shape>
                <v:shape id="Flowchart: Process 7" o:spid="_x0000_s1029" type="#_x0000_t109" style="position:absolute;left:17830;top:21107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Chunk 2</w:t>
                        </w:r>
                      </w:p>
                    </w:txbxContent>
                  </v:textbox>
                </v:shape>
                <v:shape id="Flowchart: Process 8" o:spid="_x0000_s1030" type="#_x0000_t109" style="position:absolute;left:17602;top:9601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Extract All Docs</w:t>
                        </w:r>
                      </w:p>
                    </w:txbxContent>
                  </v:textbox>
                </v:shape>
                <v:shape id="Flowchart: Process 9" o:spid="_x0000_s1031" type="#_x0000_t109" style="position:absolute;left:35204;top:21107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Chunk 3</w:t>
                        </w:r>
                      </w:p>
                    </w:txbxContent>
                  </v:textbox>
                </v:shape>
                <v:shape id="Flowchart: Process 10" o:spid="_x0000_s1032" type="#_x0000_t109" style="position:absolute;left:18059;top:32308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Embedding models</w:t>
                        </w:r>
                      </w:p>
                    </w:txbxContent>
                  </v:textbox>
                </v:shape>
                <v:shape id="Flowchart: Process 11" o:spid="_x0000_s1033" type="#_x0000_t109" style="position:absolute;left:35737;top:42976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Vector 3</w:t>
                        </w:r>
                      </w:p>
                    </w:txbxContent>
                  </v:textbox>
                </v:shape>
                <v:shape id="Flowchart: Process 12" o:spid="_x0000_s1034" type="#_x0000_t109" style="position:absolute;left:18059;top:42976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Vector 2</w:t>
                        </w:r>
                      </w:p>
                    </w:txbxContent>
                  </v:textbox>
                </v:shape>
                <v:shape id="Flowchart: Process 13" o:spid="_x0000_s1035" type="#_x0000_t109" style="position:absolute;left:533;top:42976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Vector 1</w:t>
                        </w:r>
                      </w:p>
                    </w:txbxContent>
                  </v:textbox>
                </v:shape>
                <v:shape id="Flowchart: Process 14" o:spid="_x0000_s1036" type="#_x0000_t109" style="position:absolute;left:18059;top:53873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" fillcolor="white [3201]" strokecolor="black [3200]" strokeweight="1pt">
                  <v:textbox>
                    <w:txbxContent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Semantic index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7" type="#_x0000_t32" style="position:absolute;left:24612;top:5715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group id="Group 34" o:spid="_x0000_s1038" style="position:absolute;left:7086;top:15316;width:35205;height:5791" coordsize="35204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Straight Connector 21" o:spid="_x0000_s1039" style="position:absolute;visibility:visible;mso-wrap-style:square" from="17526,0" to="17526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Straight Connector 22" o:spid="_x0000_s1040" style="position:absolute;visibility:visible;mso-wrap-style:square" from="0,2971" to="35204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shape id="Straight Arrow Connector 24" o:spid="_x0000_s1041" type="#_x0000_t32" style="position:absolute;top:2971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5" o:spid="_x0000_s1042" type="#_x0000_t32" style="position:absolute;left:17526;top:2971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26" o:spid="_x0000_s1043" type="#_x0000_t32" style="position:absolute;left:35204;top:2971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" strokecolor="windowText" strokeweight=".5pt">
                    <v:stroke endarrow="block" joinstyle="miter"/>
                  </v:shape>
                </v:group>
                <v:group id="Group 41" o:spid="_x0000_s1044" style="position:absolute;left:7086;top:26822;width:35205;height:5563" coordsize="35204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28" o:spid="_x0000_s1045" style="position:absolute;visibility:visible;mso-wrap-style:square" from="0,2743" to="3520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  <v:stroke joinstyle="miter"/>
                  </v:line>
                  <v:line id="Straight Connector 30" o:spid="_x0000_s1046" style="position:absolute;visibility:visible;mso-wrap-style:square" from="35204,0" to="3520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" strokecolor="windowText" strokeweight=".5pt">
                    <v:stroke joinstyle="miter"/>
                  </v:line>
                  <v:line id="Straight Connector 31" o:spid="_x0000_s1047" style="position:absolute;visibility:visible;mso-wrap-style:square" from="17526,0" to="17526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vtxAAAANsAAAAPAAAAZHJzL2Rvd25yZXYueG1sRI/BasMw&#10;EETvhfyD2EBvtZwU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GKyK+3EAAAA2wAAAA8A&#10;AAAAAAAAAAAAAAAABwIAAGRycy9kb3ducmV2LnhtbFBLBQYAAAAAAwADALcAAAD4AgAAAAA=&#10;" strokecolor="windowText" strokeweight=".5pt">
                    <v:stroke joinstyle="miter"/>
                  </v:line>
                  <v:line id="Straight Connector 32" o:spid="_x0000_s1048" style="position:absolute;visibility:visible;mso-wrap-style:square" from="0,0" to="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" strokecolor="windowText" strokeweight=".5pt">
                    <v:stroke joinstyle="miter"/>
                  </v:line>
                  <v:shape id="Straight Arrow Connector 33" o:spid="_x0000_s1049" type="#_x0000_t32" style="position:absolute;left:17526;top:2743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" strokecolor="windowText" strokeweight=".5pt">
                    <v:stroke endarrow="block" joinstyle="miter"/>
                  </v:shape>
                </v:group>
                <v:group id="Group 35" o:spid="_x0000_s1050" style="position:absolute;left:7086;top:38023;width:35205;height:4953" coordsize="35204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Straight Connector 36" o:spid="_x0000_s1051" style="position:absolute;visibility:visible;mso-wrap-style:square" from="17526,0" to="17526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" strokecolor="windowText" strokeweight=".5pt">
                    <v:stroke joinstyle="miter"/>
                  </v:line>
                  <v:line id="Straight Connector 37" o:spid="_x0000_s1052" style="position:absolute;visibility:visible;mso-wrap-style:square" from="0,2971" to="35204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" strokecolor="windowText" strokeweight=".5pt">
                    <v:stroke joinstyle="miter"/>
                  </v:line>
                  <v:shape id="Straight Arrow Connector 38" o:spid="_x0000_s1053" type="#_x0000_t32" style="position:absolute;top:2971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" strokecolor="windowText" strokeweight=".5pt">
                    <v:stroke endarrow="block" joinstyle="miter"/>
                  </v:shape>
                  <v:shape id="Straight Arrow Connector 39" o:spid="_x0000_s1054" type="#_x0000_t32" style="position:absolute;left:17526;top:2971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40" o:spid="_x0000_s1055" type="#_x0000_t32" style="position:absolute;left:35204;top:2971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cD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P58VwPBAAAA2wAAAA8AAAAA&#10;AAAAAAAAAAAABwIAAGRycy9kb3ducmV2LnhtbFBLBQYAAAAAAwADALcAAAD1AgAAAAA=&#10;" strokecolor="windowText" strokeweight=".5pt">
                    <v:stroke endarrow="block" joinstyle="miter"/>
                  </v:shape>
                </v:group>
                <v:group id="Group 42" o:spid="_x0000_s1056" style="position:absolute;left:7086;top:48691;width:35205;height:5182" coordsize="35204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7" style="position:absolute;visibility:visible;mso-wrap-style:square" from="0,2743" to="3520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" strokecolor="windowText" strokeweight=".5pt">
                    <v:stroke joinstyle="miter"/>
                  </v:line>
                  <v:line id="Straight Connector 44" o:spid="_x0000_s1058" style="position:absolute;visibility:visible;mso-wrap-style:square" from="35204,0" to="3520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" strokecolor="windowText" strokeweight=".5pt">
                    <v:stroke joinstyle="miter"/>
                  </v:line>
                  <v:line id="Straight Connector 45" o:spid="_x0000_s1059" style="position:absolute;visibility:visible;mso-wrap-style:square" from="17526,0" to="17526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" strokecolor="windowText" strokeweight=".5pt">
                    <v:stroke joinstyle="miter"/>
                  </v:line>
                  <v:line id="Straight Connector 46" o:spid="_x0000_s1060" style="position:absolute;visibility:visible;mso-wrap-style:square" from="0,0" to="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" strokecolor="windowText" strokeweight=".5pt">
                    <v:stroke joinstyle="miter"/>
                  </v:line>
                  <v:shape id="Straight Arrow Connector 47" o:spid="_x0000_s1061" type="#_x0000_t32" style="position:absolute;left:17526;top:2743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" strokecolor="windowText" strokeweight=".5pt">
                    <v:stroke endarrow="block" joinstyle="miter"/>
                  </v:shape>
                </v:group>
                <v:shape id="Flowchart: Process 49" o:spid="_x0000_s1062" type="#_x0000_t109" style="position:absolute;left:18059;top:63474;width:1478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" fillcolor="window" strokecolor="windowText" strokeweight="1pt">
                  <v:textbox>
                    <w:txbxContent>
                      <w:p w:rsid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Knowledge Base using Pinecone VDB</w:t>
                        </w:r>
                      </w:p>
                      <w:p w:rsidR="009C6743" w:rsidRPr="009C6743" w:rsidRDefault="009C6743" w:rsidP="009C674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50" o:spid="_x0000_s1063" type="#_x0000_t32" style="position:absolute;left:24993;top:59588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HewQAAANsAAAAPAAAAZHJzL2Rvd25yZXYueG1sRE/LagIx&#10;FN0L/kO4BTdSM1oq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Hulwd7BAAAA2wAAAA8AAAAA&#10;AAAAAAAAAAAABwIAAGRycy9kb3ducmV2LnhtbFBLBQYAAAAAAwADALcAAAD1AgAAAAA=&#10;" strokecolor="windowText" strokeweight=".5pt">
                  <v:stroke endarrow="block" joinstyle="miter"/>
                </v:shape>
              </v:group>
            </w:pict>
          </mc:Fallback>
        </mc:AlternateContent>
      </w: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576DFE" w:rsidRDefault="00576DFE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C51266" w:rsidRPr="004023E9" w:rsidRDefault="00C51266" w:rsidP="000C77D7">
      <w:pPr>
        <w:tabs>
          <w:tab w:val="left" w:pos="3972"/>
        </w:tabs>
        <w:spacing w:line="276" w:lineRule="auto"/>
        <w:rPr>
          <w:b/>
        </w:rPr>
      </w:pPr>
      <w:r w:rsidRPr="004023E9">
        <w:rPr>
          <w:b/>
        </w:rPr>
        <w:lastRenderedPageBreak/>
        <w:t># Frontend Architecture</w:t>
      </w:r>
    </w:p>
    <w:p w:rsidR="004D2D0A" w:rsidRDefault="004D2D0A" w:rsidP="000C77D7">
      <w:pPr>
        <w:tabs>
          <w:tab w:val="left" w:pos="3972"/>
        </w:tabs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140970</wp:posOffset>
                </wp:positionV>
                <wp:extent cx="2712720" cy="4168140"/>
                <wp:effectExtent l="0" t="0" r="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4168140"/>
                          <a:chOff x="0" y="0"/>
                          <a:chExt cx="2712720" cy="4168140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>
                            <a:off x="861060" y="1729740"/>
                            <a:ext cx="0" cy="7086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712720" cy="4168140"/>
                            <a:chOff x="0" y="0"/>
                            <a:chExt cx="2712720" cy="4168140"/>
                          </a:xfrm>
                        </wpg:grpSpPr>
                        <wps:wsp>
                          <wps:cNvPr id="52" name="Flowchart: Process 52"/>
                          <wps:cNvSpPr/>
                          <wps:spPr>
                            <a:xfrm>
                              <a:off x="60960" y="0"/>
                              <a:ext cx="1638300" cy="5105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B6" w:rsidRPr="007D31B6" w:rsidRDefault="007D31B6" w:rsidP="007D31B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 Input 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845820" y="510540"/>
                              <a:ext cx="0" cy="708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020" y="594360"/>
                              <a:ext cx="124206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31B6" w:rsidRPr="007D31B6" w:rsidRDefault="007D31B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Query embedding text converted into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Flowchart: Process 54"/>
                          <wps:cNvSpPr/>
                          <wps:spPr>
                            <a:xfrm>
                              <a:off x="60960" y="1219200"/>
                              <a:ext cx="1638300" cy="51054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D31B6" w:rsidRPr="007D31B6" w:rsidRDefault="007D31B6" w:rsidP="007D31B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Vector embedding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74520"/>
                              <a:ext cx="84582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31B6" w:rsidRPr="007D31B6" w:rsidRDefault="007D31B6" w:rsidP="007D31B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It goes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Flowchart: Process 57"/>
                          <wps:cNvSpPr/>
                          <wps:spPr>
                            <a:xfrm>
                              <a:off x="60960" y="2438400"/>
                              <a:ext cx="1638300" cy="51054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D31B6" w:rsidRPr="007D31B6" w:rsidRDefault="007D31B6" w:rsidP="007D31B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Knowledge 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861060" y="2948940"/>
                              <a:ext cx="0" cy="70866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Flowchart: Process 61"/>
                          <wps:cNvSpPr/>
                          <wps:spPr>
                            <a:xfrm>
                              <a:off x="60960" y="3657600"/>
                              <a:ext cx="1638300" cy="51054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D273C" w:rsidRPr="007D31B6" w:rsidRDefault="004E5421" w:rsidP="00BD27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Rank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5360" y="3055620"/>
                              <a:ext cx="17373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5421" w:rsidRPr="007D31B6" w:rsidRDefault="004E5421" w:rsidP="004E542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’ll be using one large language model to show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2" o:spid="_x0000_s1064" style="position:absolute;margin-left:136.8pt;margin-top:11.1pt;width:213.6pt;height:328.2pt;z-index:251721728" coordsize="27127,4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">
                <v:shape id="Straight Arrow Connector 55" o:spid="_x0000_s1065" type="#_x0000_t32" style="position:absolute;left:8610;top:17297;width:0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" strokecolor="windowText" strokeweight=".5pt">
                  <v:stroke endarrow="block" joinstyle="miter"/>
                </v:shape>
                <v:group id="Group 63" o:spid="_x0000_s1066" style="position:absolute;width:27127;height:41681" coordsize="27127,4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lowchart: Process 52" o:spid="_x0000_s1067" type="#_x0000_t109" style="position:absolute;left:609;width:16383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D31B6" w:rsidRPr="007D31B6" w:rsidRDefault="007D31B6" w:rsidP="007D31B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 Input Query</w:t>
                          </w:r>
                        </w:p>
                      </w:txbxContent>
                    </v:textbox>
                  </v:shape>
                  <v:shape id="Straight Arrow Connector 53" o:spid="_x0000_s1068" type="#_x0000_t32" style="position:absolute;left:8458;top:5105;width:0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69" type="#_x0000_t202" style="position:absolute;left:9220;top:5943;width:124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7D31B6" w:rsidRPr="007D31B6" w:rsidRDefault="007D31B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Query embedding text converted into</w:t>
                          </w:r>
                        </w:p>
                      </w:txbxContent>
                    </v:textbox>
                  </v:shape>
                  <v:shape id="Flowchart: Process 54" o:spid="_x0000_s1070" type="#_x0000_t109" style="position:absolute;left:609;top:12192;width:16383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" fillcolor="window" strokecolor="windowText" strokeweight="1pt">
                    <v:textbox>
                      <w:txbxContent>
                        <w:p w:rsidR="007D31B6" w:rsidRPr="007D31B6" w:rsidRDefault="007D31B6" w:rsidP="007D31B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Vector embedding</w:t>
                          </w:r>
                        </w:p>
                      </w:txbxContent>
                    </v:textbox>
                  </v:shape>
                  <v:shape id="Text Box 2" o:spid="_x0000_s1071" type="#_x0000_t202" style="position:absolute;top:18745;width:8458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7D31B6" w:rsidRPr="007D31B6" w:rsidRDefault="007D31B6" w:rsidP="007D31B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It goes</w:t>
                          </w:r>
                          <w:r>
                            <w:rPr>
                              <w:lang w:val="en-US"/>
                            </w:rPr>
                            <w:t xml:space="preserve"> into</w:t>
                          </w:r>
                        </w:p>
                      </w:txbxContent>
                    </v:textbox>
                  </v:shape>
                  <v:shape id="Flowchart: Process 57" o:spid="_x0000_s1072" type="#_x0000_t109" style="position:absolute;left:609;top:24384;width:16383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" fillcolor="window" strokecolor="windowText" strokeweight="1pt">
                    <v:textbox>
                      <w:txbxContent>
                        <w:p w:rsidR="007D31B6" w:rsidRPr="007D31B6" w:rsidRDefault="007D31B6" w:rsidP="007D31B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Knowledge Base</w:t>
                          </w:r>
                        </w:p>
                      </w:txbxContent>
                    </v:textbox>
                  </v:shape>
                  <v:shape id="Straight Arrow Connector 60" o:spid="_x0000_s1073" type="#_x0000_t32" style="position:absolute;left:8610;top:29489;width:0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" strokecolor="windowText" strokeweight=".5pt">
                    <v:stroke endarrow="block" joinstyle="miter"/>
                  </v:shape>
                  <v:shape id="Flowchart: Process 61" o:spid="_x0000_s1074" type="#_x0000_t109" style="position:absolute;left:609;top:36576;width:16383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" fillcolor="window" strokecolor="windowText" strokeweight="1pt">
                    <v:textbox>
                      <w:txbxContent>
                        <w:p w:rsidR="00BD273C" w:rsidRPr="007D31B6" w:rsidRDefault="004E5421" w:rsidP="00BD27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Rank Results</w:t>
                          </w:r>
                        </w:p>
                      </w:txbxContent>
                    </v:textbox>
                  </v:shape>
                  <v:shape id="Text Box 2" o:spid="_x0000_s1075" type="#_x0000_t202" style="position:absolute;left:9753;top:30556;width:1737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4E5421" w:rsidRPr="007D31B6" w:rsidRDefault="004E5421" w:rsidP="004E542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’ll be using one large language model to show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4D2D0A" w:rsidRDefault="004D2D0A" w:rsidP="000C77D7">
      <w:pPr>
        <w:tabs>
          <w:tab w:val="left" w:pos="3972"/>
        </w:tabs>
        <w:spacing w:line="276" w:lineRule="auto"/>
      </w:pPr>
    </w:p>
    <w:p w:rsidR="00C51266" w:rsidRDefault="00C51266" w:rsidP="000C77D7">
      <w:pPr>
        <w:tabs>
          <w:tab w:val="left" w:pos="3972"/>
        </w:tabs>
        <w:spacing w:line="276" w:lineRule="auto"/>
      </w:pPr>
    </w:p>
    <w:p w:rsidR="00B841FC" w:rsidRPr="004023E9" w:rsidRDefault="006A174A" w:rsidP="000C77D7">
      <w:pPr>
        <w:tabs>
          <w:tab w:val="left" w:pos="3972"/>
        </w:tabs>
        <w:spacing w:line="276" w:lineRule="auto"/>
        <w:rPr>
          <w:b/>
        </w:rPr>
      </w:pPr>
      <w:r w:rsidRPr="004023E9">
        <w:rPr>
          <w:b/>
        </w:rPr>
        <w:t>Technology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62A38" w:rsidTr="00662A38">
        <w:trPr>
          <w:trHeight w:val="537"/>
        </w:trPr>
        <w:tc>
          <w:tcPr>
            <w:tcW w:w="2830" w:type="dxa"/>
          </w:tcPr>
          <w:p w:rsidR="00662A38" w:rsidRPr="00662A38" w:rsidRDefault="00662A38" w:rsidP="000C77D7">
            <w:pPr>
              <w:tabs>
                <w:tab w:val="left" w:pos="3972"/>
              </w:tabs>
              <w:spacing w:line="276" w:lineRule="auto"/>
              <w:jc w:val="center"/>
              <w:rPr>
                <w:b/>
              </w:rPr>
            </w:pPr>
            <w:r w:rsidRPr="00662A38">
              <w:rPr>
                <w:b/>
              </w:rPr>
              <w:t>Component</w:t>
            </w:r>
          </w:p>
        </w:tc>
        <w:tc>
          <w:tcPr>
            <w:tcW w:w="6186" w:type="dxa"/>
          </w:tcPr>
          <w:p w:rsidR="00662A38" w:rsidRPr="00662A38" w:rsidRDefault="00662A38" w:rsidP="000C77D7">
            <w:pPr>
              <w:tabs>
                <w:tab w:val="left" w:pos="3972"/>
              </w:tabs>
              <w:spacing w:line="276" w:lineRule="auto"/>
              <w:jc w:val="center"/>
              <w:rPr>
                <w:b/>
              </w:rPr>
            </w:pPr>
            <w:r w:rsidRPr="00662A38">
              <w:rPr>
                <w:b/>
              </w:rPr>
              <w:t>Description</w:t>
            </w:r>
          </w:p>
        </w:tc>
      </w:tr>
      <w:tr w:rsidR="00662A38" w:rsidTr="00662A38">
        <w:trPr>
          <w:trHeight w:val="537"/>
        </w:trPr>
        <w:tc>
          <w:tcPr>
            <w:tcW w:w="2830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proofErr w:type="spellStart"/>
            <w:r>
              <w:t>OpenAI</w:t>
            </w:r>
            <w:proofErr w:type="spellEnd"/>
            <w:r>
              <w:t xml:space="preserve"> LLM</w:t>
            </w:r>
          </w:p>
        </w:tc>
        <w:tc>
          <w:tcPr>
            <w:tcW w:w="6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0"/>
            </w:tblGrid>
            <w:tr w:rsidR="00E37CF4" w:rsidRPr="00E37CF4" w:rsidTr="00E37CF4">
              <w:trPr>
                <w:trHeight w:val="3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7CF4" w:rsidRPr="00E37CF4" w:rsidRDefault="00E37CF4" w:rsidP="000C77D7">
                  <w:pPr>
                    <w:spacing w:after="0" w:line="276" w:lineRule="auto"/>
                    <w:rPr>
                      <w:rFonts w:eastAsia="Times New Roman" w:cstheme="minorHAnsi"/>
                      <w:lang w:eastAsia="en-IN"/>
                    </w:rPr>
                  </w:pPr>
                  <w:r w:rsidRPr="00E37CF4">
                    <w:rPr>
                      <w:rFonts w:eastAsia="Times New Roman" w:cstheme="minorHAnsi"/>
                      <w:lang w:eastAsia="en-IN"/>
                    </w:rPr>
                    <w:t>Cloud-based LLM for fast, reliable inference and response generation.</w:t>
                  </w:r>
                </w:p>
              </w:tc>
            </w:tr>
          </w:tbl>
          <w:p w:rsidR="00E37CF4" w:rsidRPr="00E37CF4" w:rsidRDefault="00E37CF4" w:rsidP="000C77D7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7CF4" w:rsidRPr="00E37CF4" w:rsidTr="00E37C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7CF4" w:rsidRPr="00E37CF4" w:rsidRDefault="00E37CF4" w:rsidP="000C77D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</w:p>
        </w:tc>
      </w:tr>
      <w:tr w:rsidR="00662A38" w:rsidTr="00662A38">
        <w:trPr>
          <w:trHeight w:val="537"/>
        </w:trPr>
        <w:tc>
          <w:tcPr>
            <w:tcW w:w="2830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LangChain</w:t>
            </w:r>
          </w:p>
        </w:tc>
        <w:tc>
          <w:tcPr>
            <w:tcW w:w="6186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Framework to orchestrate LLMs and vector search components.</w:t>
            </w:r>
          </w:p>
        </w:tc>
      </w:tr>
      <w:tr w:rsidR="00662A38" w:rsidTr="00662A38">
        <w:trPr>
          <w:trHeight w:val="537"/>
        </w:trPr>
        <w:tc>
          <w:tcPr>
            <w:tcW w:w="2830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Pinecone</w:t>
            </w:r>
          </w:p>
        </w:tc>
        <w:tc>
          <w:tcPr>
            <w:tcW w:w="6186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Vector database for managing semantic embeddings and fast similarity search.</w:t>
            </w:r>
          </w:p>
        </w:tc>
      </w:tr>
      <w:tr w:rsidR="00662A38" w:rsidTr="00662A38">
        <w:trPr>
          <w:trHeight w:val="537"/>
        </w:trPr>
        <w:tc>
          <w:tcPr>
            <w:tcW w:w="2830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Flask</w:t>
            </w:r>
          </w:p>
        </w:tc>
        <w:tc>
          <w:tcPr>
            <w:tcW w:w="6186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Backend web framework serving API endpoints and integrating components.</w:t>
            </w:r>
          </w:p>
        </w:tc>
      </w:tr>
      <w:tr w:rsidR="00662A38" w:rsidTr="00662A38">
        <w:trPr>
          <w:trHeight w:val="537"/>
        </w:trPr>
        <w:tc>
          <w:tcPr>
            <w:tcW w:w="2830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Open source LLM (optional)</w:t>
            </w:r>
          </w:p>
        </w:tc>
        <w:tc>
          <w:tcPr>
            <w:tcW w:w="6186" w:type="dxa"/>
          </w:tcPr>
          <w:p w:rsidR="00662A38" w:rsidRDefault="00662A38" w:rsidP="000C77D7">
            <w:pPr>
              <w:tabs>
                <w:tab w:val="left" w:pos="3972"/>
              </w:tabs>
              <w:spacing w:line="276" w:lineRule="auto"/>
            </w:pPr>
            <w:r>
              <w:t>Locally hosted LLM alternative, but performance depends heavily on machine configuration.</w:t>
            </w:r>
          </w:p>
        </w:tc>
      </w:tr>
      <w:tr w:rsidR="00E37CF4" w:rsidTr="00662A38">
        <w:trPr>
          <w:trHeight w:val="537"/>
        </w:trPr>
        <w:tc>
          <w:tcPr>
            <w:tcW w:w="2830" w:type="dxa"/>
          </w:tcPr>
          <w:p w:rsidR="00E37CF4" w:rsidRDefault="00E37CF4" w:rsidP="000C77D7">
            <w:pPr>
              <w:tabs>
                <w:tab w:val="left" w:pos="3972"/>
              </w:tabs>
              <w:spacing w:line="276" w:lineRule="auto"/>
            </w:pPr>
            <w:proofErr w:type="spellStart"/>
            <w:r>
              <w:t>Ollama</w:t>
            </w:r>
            <w:proofErr w:type="spellEnd"/>
            <w:r>
              <w:t xml:space="preserve"> Local LLM</w:t>
            </w:r>
          </w:p>
        </w:tc>
        <w:tc>
          <w:tcPr>
            <w:tcW w:w="6186" w:type="dxa"/>
          </w:tcPr>
          <w:p w:rsidR="00E37CF4" w:rsidRDefault="00E37CF4" w:rsidP="000C77D7">
            <w:pPr>
              <w:tabs>
                <w:tab w:val="left" w:pos="3972"/>
              </w:tabs>
              <w:spacing w:line="276" w:lineRule="auto"/>
            </w:pPr>
            <w:r>
              <w:t xml:space="preserve">Locally hosted language model managed via </w:t>
            </w:r>
            <w:proofErr w:type="spellStart"/>
            <w:r>
              <w:t>Ollama</w:t>
            </w:r>
            <w:proofErr w:type="spellEnd"/>
            <w:r>
              <w:t>, suitable for systems with sufficient resources.</w:t>
            </w:r>
          </w:p>
        </w:tc>
      </w:tr>
      <w:tr w:rsidR="00E37CF4" w:rsidTr="00662A38">
        <w:trPr>
          <w:trHeight w:val="537"/>
        </w:trPr>
        <w:tc>
          <w:tcPr>
            <w:tcW w:w="2830" w:type="dxa"/>
          </w:tcPr>
          <w:p w:rsidR="00E37CF4" w:rsidRDefault="00E37CF4" w:rsidP="000C77D7">
            <w:pPr>
              <w:tabs>
                <w:tab w:val="left" w:pos="3972"/>
              </w:tabs>
              <w:spacing w:line="276" w:lineRule="auto"/>
            </w:pPr>
            <w:r>
              <w:lastRenderedPageBreak/>
              <w:t xml:space="preserve">Custom </w:t>
            </w:r>
            <w:proofErr w:type="spellStart"/>
            <w:r>
              <w:t>DeepSeek</w:t>
            </w:r>
            <w:proofErr w:type="spellEnd"/>
            <w:r>
              <w:t xml:space="preserve"> Configuration</w:t>
            </w:r>
          </w:p>
        </w:tc>
        <w:tc>
          <w:tcPr>
            <w:tcW w:w="6186" w:type="dxa"/>
          </w:tcPr>
          <w:p w:rsidR="00E37CF4" w:rsidRDefault="00E37CF4" w:rsidP="000C77D7">
            <w:pPr>
              <w:tabs>
                <w:tab w:val="left" w:pos="3972"/>
              </w:tabs>
              <w:spacing w:line="276" w:lineRule="auto"/>
            </w:pPr>
            <w:r>
              <w:t xml:space="preserve">Cloud-based LLM for fast, reliable inference and response generation. </w:t>
            </w:r>
            <w:r>
              <w:t>Specialized document extraction and chunking setup to optimize data ingestion from medical texts.</w:t>
            </w:r>
          </w:p>
        </w:tc>
      </w:tr>
    </w:tbl>
    <w:p w:rsidR="006A174A" w:rsidRDefault="006A174A" w:rsidP="000C77D7">
      <w:pPr>
        <w:tabs>
          <w:tab w:val="left" w:pos="3972"/>
        </w:tabs>
        <w:spacing w:line="276" w:lineRule="auto"/>
      </w:pPr>
    </w:p>
    <w:p w:rsidR="004023E9" w:rsidRDefault="004023E9" w:rsidP="000C77D7">
      <w:pPr>
        <w:tabs>
          <w:tab w:val="left" w:pos="3972"/>
        </w:tabs>
        <w:spacing w:line="276" w:lineRule="auto"/>
      </w:pPr>
    </w:p>
    <w:p w:rsidR="00E37CF4" w:rsidRPr="004023E9" w:rsidRDefault="00E37CF4" w:rsidP="000C77D7">
      <w:pPr>
        <w:tabs>
          <w:tab w:val="left" w:pos="3972"/>
        </w:tabs>
        <w:spacing w:line="276" w:lineRule="auto"/>
        <w:rPr>
          <w:b/>
        </w:rPr>
      </w:pPr>
      <w:r w:rsidRPr="004023E9">
        <w:rPr>
          <w:b/>
        </w:rPr>
        <w:t xml:space="preserve">Local LLM Configuration: </w:t>
      </w:r>
      <w:proofErr w:type="spellStart"/>
      <w:r w:rsidRPr="004023E9">
        <w:rPr>
          <w:b/>
        </w:rPr>
        <w:t>Ollama</w:t>
      </w:r>
      <w:proofErr w:type="spellEnd"/>
    </w:p>
    <w:p w:rsidR="00E37CF4" w:rsidRDefault="00E37CF4" w:rsidP="000C77D7">
      <w:pPr>
        <w:pStyle w:val="ListParagraph"/>
        <w:numPr>
          <w:ilvl w:val="0"/>
          <w:numId w:val="6"/>
        </w:numPr>
        <w:tabs>
          <w:tab w:val="left" w:pos="3972"/>
        </w:tabs>
        <w:spacing w:line="276" w:lineRule="auto"/>
      </w:pPr>
      <w:proofErr w:type="spellStart"/>
      <w:r>
        <w:t>Ollama</w:t>
      </w:r>
      <w:proofErr w:type="spellEnd"/>
      <w:r>
        <w:t xml:space="preserve"> allows you to run open-source language models locally on your machine.</w:t>
      </w:r>
    </w:p>
    <w:p w:rsidR="00E37CF4" w:rsidRDefault="00E37CF4" w:rsidP="000C77D7">
      <w:pPr>
        <w:pStyle w:val="ListParagraph"/>
        <w:numPr>
          <w:ilvl w:val="0"/>
          <w:numId w:val="6"/>
        </w:numPr>
        <w:tabs>
          <w:tab w:val="left" w:pos="3972"/>
        </w:tabs>
        <w:spacing w:line="276" w:lineRule="auto"/>
      </w:pPr>
      <w:r>
        <w:t>System requirements:</w:t>
      </w:r>
    </w:p>
    <w:p w:rsidR="00E37CF4" w:rsidRDefault="00E37CF4" w:rsidP="000C77D7">
      <w:pPr>
        <w:pStyle w:val="ListParagraph"/>
        <w:numPr>
          <w:ilvl w:val="1"/>
          <w:numId w:val="6"/>
        </w:numPr>
        <w:tabs>
          <w:tab w:val="left" w:pos="3972"/>
        </w:tabs>
        <w:spacing w:line="276" w:lineRule="auto"/>
      </w:pPr>
      <w:r>
        <w:t>High-performance CPU and GPU recommended.</w:t>
      </w:r>
    </w:p>
    <w:p w:rsidR="00E37CF4" w:rsidRDefault="00E37CF4" w:rsidP="000C77D7">
      <w:pPr>
        <w:pStyle w:val="ListParagraph"/>
        <w:numPr>
          <w:ilvl w:val="1"/>
          <w:numId w:val="6"/>
        </w:numPr>
        <w:tabs>
          <w:tab w:val="left" w:pos="3972"/>
        </w:tabs>
        <w:spacing w:line="276" w:lineRule="auto"/>
      </w:pPr>
      <w:r>
        <w:t>Sufficient RAM and storage for model hosting.</w:t>
      </w:r>
    </w:p>
    <w:p w:rsidR="00E37CF4" w:rsidRDefault="00E37CF4" w:rsidP="000C77D7">
      <w:pPr>
        <w:pStyle w:val="ListParagraph"/>
        <w:numPr>
          <w:ilvl w:val="0"/>
          <w:numId w:val="6"/>
        </w:numPr>
        <w:tabs>
          <w:tab w:val="left" w:pos="3972"/>
        </w:tabs>
        <w:spacing w:line="276" w:lineRule="auto"/>
      </w:pPr>
      <w:r>
        <w:t>Performance Notes:</w:t>
      </w:r>
    </w:p>
    <w:p w:rsidR="00E37CF4" w:rsidRDefault="00E37CF4" w:rsidP="000C77D7">
      <w:pPr>
        <w:pStyle w:val="ListParagraph"/>
        <w:numPr>
          <w:ilvl w:val="1"/>
          <w:numId w:val="6"/>
        </w:numPr>
        <w:tabs>
          <w:tab w:val="left" w:pos="3972"/>
        </w:tabs>
        <w:spacing w:line="276" w:lineRule="auto"/>
      </w:pPr>
      <w:r>
        <w:t>Local inference time can vary significantly depending on hardware.</w:t>
      </w:r>
    </w:p>
    <w:p w:rsidR="00E37CF4" w:rsidRDefault="00E37CF4" w:rsidP="000C77D7">
      <w:pPr>
        <w:pStyle w:val="ListParagraph"/>
        <w:numPr>
          <w:ilvl w:val="1"/>
          <w:numId w:val="6"/>
        </w:numPr>
        <w:tabs>
          <w:tab w:val="left" w:pos="3972"/>
        </w:tabs>
        <w:spacing w:line="276" w:lineRule="auto"/>
      </w:pPr>
      <w:proofErr w:type="spellStart"/>
      <w:r>
        <w:t>Ollama</w:t>
      </w:r>
      <w:proofErr w:type="spellEnd"/>
      <w:r>
        <w:t xml:space="preserve"> enables offline usage and data privacy but may have slower responses compared to cloud based LLMs.</w:t>
      </w:r>
    </w:p>
    <w:p w:rsidR="00DE01EE" w:rsidRDefault="00DE01EE" w:rsidP="000C77D7">
      <w:pPr>
        <w:tabs>
          <w:tab w:val="left" w:pos="3972"/>
        </w:tabs>
        <w:spacing w:line="276" w:lineRule="auto"/>
      </w:pPr>
    </w:p>
    <w:p w:rsidR="00DE01EE" w:rsidRPr="000C77D7" w:rsidRDefault="007D21DF" w:rsidP="000C77D7">
      <w:pPr>
        <w:tabs>
          <w:tab w:val="left" w:pos="3972"/>
        </w:tabs>
        <w:spacing w:line="276" w:lineRule="auto"/>
        <w:rPr>
          <w:b/>
        </w:rPr>
      </w:pPr>
      <w:proofErr w:type="spellStart"/>
      <w:r w:rsidRPr="000C77D7">
        <w:rPr>
          <w:b/>
        </w:rPr>
        <w:t>OpenAI</w:t>
      </w:r>
      <w:proofErr w:type="spellEnd"/>
      <w:r w:rsidRPr="000C77D7">
        <w:rPr>
          <w:b/>
        </w:rPr>
        <w:t xml:space="preserve"> API Pricing </w:t>
      </w:r>
    </w:p>
    <w:p w:rsidR="007D21DF" w:rsidRDefault="007D21DF" w:rsidP="000C77D7">
      <w:pPr>
        <w:tabs>
          <w:tab w:val="left" w:pos="3972"/>
        </w:tabs>
        <w:spacing w:line="276" w:lineRule="auto"/>
      </w:pPr>
      <w:proofErr w:type="spellStart"/>
      <w:r>
        <w:t>OpenAI</w:t>
      </w:r>
      <w:proofErr w:type="spellEnd"/>
      <w:r>
        <w:t xml:space="preserve"> offers a range of models with varying capabilities and pricing. Below are some of the prominent models.</w:t>
      </w:r>
    </w:p>
    <w:p w:rsidR="007D21DF" w:rsidRDefault="007D21DF" w:rsidP="000C77D7">
      <w:pPr>
        <w:tabs>
          <w:tab w:val="left" w:pos="3972"/>
        </w:tabs>
        <w:spacing w:line="276" w:lineRule="auto"/>
      </w:pPr>
      <w:r>
        <w:t>GPT-4.5</w:t>
      </w:r>
    </w:p>
    <w:p w:rsidR="007D21DF" w:rsidRDefault="007D21DF" w:rsidP="000C77D7">
      <w:pPr>
        <w:pStyle w:val="ListParagraph"/>
        <w:numPr>
          <w:ilvl w:val="0"/>
          <w:numId w:val="8"/>
        </w:numPr>
        <w:tabs>
          <w:tab w:val="left" w:pos="3972"/>
        </w:tabs>
        <w:spacing w:line="276" w:lineRule="auto"/>
      </w:pPr>
      <w:r>
        <w:t>Context length – 128k tokens</w:t>
      </w:r>
    </w:p>
    <w:p w:rsidR="007D21DF" w:rsidRDefault="007D21DF" w:rsidP="000C77D7">
      <w:pPr>
        <w:pStyle w:val="ListParagraph"/>
        <w:numPr>
          <w:ilvl w:val="0"/>
          <w:numId w:val="8"/>
        </w:numPr>
        <w:tabs>
          <w:tab w:val="left" w:pos="3972"/>
        </w:tabs>
        <w:spacing w:line="276" w:lineRule="auto"/>
      </w:pPr>
      <w:r>
        <w:t>Input - $75.00 per 1M tokens</w:t>
      </w:r>
    </w:p>
    <w:p w:rsidR="007D21DF" w:rsidRDefault="007D21DF" w:rsidP="000C77D7">
      <w:pPr>
        <w:pStyle w:val="ListParagraph"/>
        <w:numPr>
          <w:ilvl w:val="0"/>
          <w:numId w:val="8"/>
        </w:numPr>
        <w:tabs>
          <w:tab w:val="left" w:pos="3972"/>
        </w:tabs>
        <w:spacing w:line="276" w:lineRule="auto"/>
      </w:pPr>
      <w:r>
        <w:t>Cached Input - $37.50 per 1M tokens</w:t>
      </w:r>
    </w:p>
    <w:p w:rsidR="007D21DF" w:rsidRDefault="007D21DF" w:rsidP="000C77D7">
      <w:pPr>
        <w:pStyle w:val="ListParagraph"/>
        <w:numPr>
          <w:ilvl w:val="0"/>
          <w:numId w:val="8"/>
        </w:numPr>
        <w:tabs>
          <w:tab w:val="left" w:pos="3972"/>
        </w:tabs>
        <w:spacing w:line="276" w:lineRule="auto"/>
      </w:pPr>
      <w:r>
        <w:t>Output - $150.00 per 1M tokens</w:t>
      </w:r>
    </w:p>
    <w:p w:rsidR="007D21DF" w:rsidRPr="007D21DF" w:rsidRDefault="007D21DF" w:rsidP="000C77D7">
      <w:pPr>
        <w:tabs>
          <w:tab w:val="left" w:pos="3972"/>
        </w:tabs>
        <w:spacing w:line="276" w:lineRule="auto"/>
        <w:rPr>
          <w:rFonts w:cstheme="minorHAnsi"/>
        </w:rPr>
      </w:pPr>
      <w:r w:rsidRPr="007D21DF">
        <w:rPr>
          <w:rFonts w:eastAsia="Times New Roman" w:cstheme="minorHAnsi"/>
          <w:bCs/>
          <w:lang w:eastAsia="en-IN"/>
        </w:rPr>
        <w:t>GPT-4.1</w:t>
      </w:r>
    </w:p>
    <w:p w:rsidR="007D21DF" w:rsidRPr="007D21DF" w:rsidRDefault="007D21DF" w:rsidP="000C77D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Input</w:t>
      </w:r>
      <w:r w:rsidRPr="007D21DF">
        <w:rPr>
          <w:rFonts w:eastAsia="Times New Roman" w:cstheme="minorHAnsi"/>
          <w:lang w:eastAsia="en-IN"/>
        </w:rPr>
        <w:t>: $2.00 per 1M tokens</w:t>
      </w:r>
    </w:p>
    <w:p w:rsidR="007D21DF" w:rsidRPr="007D21DF" w:rsidRDefault="007D21DF" w:rsidP="000C77D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Cached Input</w:t>
      </w:r>
      <w:r w:rsidRPr="007D21DF">
        <w:rPr>
          <w:rFonts w:eastAsia="Times New Roman" w:cstheme="minorHAnsi"/>
          <w:lang w:eastAsia="en-IN"/>
        </w:rPr>
        <w:t>: $0.50 per 1M tokens</w:t>
      </w:r>
    </w:p>
    <w:p w:rsidR="004D0AF8" w:rsidRPr="004D0AF8" w:rsidRDefault="007D21DF" w:rsidP="000C77D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Output</w:t>
      </w:r>
      <w:r w:rsidRPr="007D21DF">
        <w:rPr>
          <w:rFonts w:eastAsia="Times New Roman" w:cstheme="minorHAnsi"/>
          <w:lang w:eastAsia="en-IN"/>
        </w:rPr>
        <w:t>: $8.00 per 1M tokens</w:t>
      </w:r>
    </w:p>
    <w:p w:rsidR="007D21DF" w:rsidRPr="007D21DF" w:rsidRDefault="007D21DF" w:rsidP="000C77D7">
      <w:p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GPT-4.1 Mini</w:t>
      </w:r>
    </w:p>
    <w:p w:rsidR="007D21DF" w:rsidRPr="007D21DF" w:rsidRDefault="007D21DF" w:rsidP="000C77D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Input</w:t>
      </w:r>
      <w:r w:rsidRPr="007D21DF">
        <w:rPr>
          <w:rFonts w:eastAsia="Times New Roman" w:cstheme="minorHAnsi"/>
          <w:lang w:eastAsia="en-IN"/>
        </w:rPr>
        <w:t>: $0.40 per 1M tokens</w:t>
      </w:r>
    </w:p>
    <w:p w:rsidR="007D21DF" w:rsidRPr="007D21DF" w:rsidRDefault="007D21DF" w:rsidP="000C77D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Cached Input</w:t>
      </w:r>
      <w:r w:rsidRPr="007D21DF">
        <w:rPr>
          <w:rFonts w:eastAsia="Times New Roman" w:cstheme="minorHAnsi"/>
          <w:lang w:eastAsia="en-IN"/>
        </w:rPr>
        <w:t>: $0.10 per 1M tokens</w:t>
      </w:r>
    </w:p>
    <w:p w:rsidR="004D0AF8" w:rsidRDefault="007D21DF" w:rsidP="000C77D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Output</w:t>
      </w:r>
      <w:r w:rsidRPr="007D21DF">
        <w:rPr>
          <w:rFonts w:eastAsia="Times New Roman" w:cstheme="minorHAnsi"/>
          <w:lang w:eastAsia="en-IN"/>
        </w:rPr>
        <w:t>: $1.60 per 1M tokens</w:t>
      </w:r>
    </w:p>
    <w:p w:rsidR="007D21DF" w:rsidRPr="007D21DF" w:rsidRDefault="007D21DF" w:rsidP="000C77D7">
      <w:p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GPT-4.1 Nano</w:t>
      </w:r>
    </w:p>
    <w:p w:rsidR="007D21DF" w:rsidRPr="007D21DF" w:rsidRDefault="007D21DF" w:rsidP="000C77D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Input</w:t>
      </w:r>
      <w:r w:rsidRPr="007D21DF">
        <w:rPr>
          <w:rFonts w:eastAsia="Times New Roman" w:cstheme="minorHAnsi"/>
          <w:lang w:eastAsia="en-IN"/>
        </w:rPr>
        <w:t>: $0.10 per 1M tokens</w:t>
      </w:r>
    </w:p>
    <w:p w:rsidR="007D21DF" w:rsidRPr="007D21DF" w:rsidRDefault="007D21DF" w:rsidP="000C77D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Cached Input</w:t>
      </w:r>
      <w:r w:rsidRPr="007D21DF">
        <w:rPr>
          <w:rFonts w:eastAsia="Times New Roman" w:cstheme="minorHAnsi"/>
          <w:lang w:eastAsia="en-IN"/>
        </w:rPr>
        <w:t>: $0.025 per 1M tokens</w:t>
      </w:r>
    </w:p>
    <w:p w:rsidR="004D0AF8" w:rsidRPr="00E4609C" w:rsidRDefault="007D21DF" w:rsidP="000C77D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7D21DF">
        <w:rPr>
          <w:rFonts w:eastAsia="Times New Roman" w:cstheme="minorHAnsi"/>
          <w:bCs/>
          <w:lang w:eastAsia="en-IN"/>
        </w:rPr>
        <w:t>Output</w:t>
      </w:r>
      <w:r w:rsidRPr="007D21DF">
        <w:rPr>
          <w:rFonts w:eastAsia="Times New Roman" w:cstheme="minorHAnsi"/>
          <w:lang w:eastAsia="en-IN"/>
        </w:rPr>
        <w:t>: $0.40 per 1M tokens</w:t>
      </w:r>
      <w:bookmarkStart w:id="0" w:name="_GoBack"/>
      <w:bookmarkEnd w:id="0"/>
    </w:p>
    <w:p w:rsidR="007D21DF" w:rsidRPr="000C77D7" w:rsidRDefault="007D21DF" w:rsidP="000C77D7">
      <w:pPr>
        <w:spacing w:before="100" w:beforeAutospacing="1" w:after="100" w:afterAutospacing="1" w:line="276" w:lineRule="auto"/>
        <w:rPr>
          <w:rFonts w:eastAsia="Times New Roman" w:cstheme="minorHAnsi"/>
          <w:b/>
          <w:lang w:eastAsia="en-IN"/>
        </w:rPr>
      </w:pPr>
      <w:proofErr w:type="spellStart"/>
      <w:r w:rsidRPr="000C77D7">
        <w:rPr>
          <w:rFonts w:cstheme="minorHAnsi"/>
          <w:b/>
        </w:rPr>
        <w:lastRenderedPageBreak/>
        <w:t>DeepSeek</w:t>
      </w:r>
      <w:proofErr w:type="spellEnd"/>
      <w:r w:rsidRPr="000C77D7">
        <w:rPr>
          <w:rFonts w:cstheme="minorHAnsi"/>
          <w:b/>
        </w:rPr>
        <w:t xml:space="preserve"> API Pricing</w:t>
      </w:r>
    </w:p>
    <w:p w:rsidR="004D0AF8" w:rsidRDefault="007D21DF" w:rsidP="000C77D7">
      <w:p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7D21DF">
        <w:rPr>
          <w:rFonts w:cstheme="minorHAnsi"/>
        </w:rPr>
        <w:t>DeepSeek</w:t>
      </w:r>
      <w:proofErr w:type="spellEnd"/>
      <w:r w:rsidRPr="007D21DF">
        <w:rPr>
          <w:rFonts w:cstheme="minorHAnsi"/>
        </w:rPr>
        <w:t xml:space="preserve"> provides cost-effective models suitable for various applications. Pricing is based on token usage and varies depending on the time of day due to off-peak discounts.</w:t>
      </w:r>
    </w:p>
    <w:p w:rsidR="007D21DF" w:rsidRPr="007D21DF" w:rsidRDefault="007D21DF" w:rsidP="000C77D7">
      <w:p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>Standard Pricing (UTC 00:30–16:30)</w:t>
      </w:r>
    </w:p>
    <w:p w:rsidR="007D21DF" w:rsidRPr="007D21DF" w:rsidRDefault="007D21DF" w:rsidP="000C77D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7D21DF">
        <w:rPr>
          <w:rStyle w:val="Strong"/>
          <w:rFonts w:cstheme="minorHAnsi"/>
          <w:b w:val="0"/>
        </w:rPr>
        <w:t>deepseek</w:t>
      </w:r>
      <w:proofErr w:type="spellEnd"/>
      <w:r w:rsidRPr="007D21DF">
        <w:rPr>
          <w:rStyle w:val="Strong"/>
          <w:rFonts w:cstheme="minorHAnsi"/>
          <w:b w:val="0"/>
        </w:rPr>
        <w:t>-chat</w:t>
      </w:r>
      <w:r w:rsidRPr="007D21DF">
        <w:rPr>
          <w:rFonts w:cstheme="minorHAnsi"/>
        </w:rPr>
        <w:t>:</w:t>
      </w:r>
    </w:p>
    <w:p w:rsidR="007D21DF" w:rsidRPr="007D21DF" w:rsidRDefault="007D21DF" w:rsidP="000C77D7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 xml:space="preserve">Input (Cache Hit): </w:t>
      </w:r>
      <w:r w:rsidRPr="007D21DF">
        <w:rPr>
          <w:rStyle w:val="relative"/>
          <w:rFonts w:cstheme="minorHAnsi"/>
        </w:rPr>
        <w:t>$0.07 per 1M tokens</w:t>
      </w:r>
    </w:p>
    <w:p w:rsidR="007D21DF" w:rsidRPr="007D21DF" w:rsidRDefault="007D21DF" w:rsidP="000C77D7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 xml:space="preserve">Input (Cache Miss): </w:t>
      </w:r>
      <w:r w:rsidRPr="007D21DF">
        <w:rPr>
          <w:rStyle w:val="relative"/>
          <w:rFonts w:cstheme="minorHAnsi"/>
        </w:rPr>
        <w:t>$0.27 per 1M tokens</w:t>
      </w:r>
    </w:p>
    <w:p w:rsidR="007D21DF" w:rsidRPr="007D21DF" w:rsidRDefault="007D21DF" w:rsidP="000C77D7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 xml:space="preserve">Output: </w:t>
      </w:r>
      <w:r w:rsidRPr="007D21DF">
        <w:rPr>
          <w:rStyle w:val="relative"/>
          <w:rFonts w:cstheme="minorHAnsi"/>
        </w:rPr>
        <w:t>$1.10 per 1M tokens</w:t>
      </w:r>
    </w:p>
    <w:p w:rsidR="007D21DF" w:rsidRPr="007D21DF" w:rsidRDefault="007D21DF" w:rsidP="000C77D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7D21DF">
        <w:rPr>
          <w:rStyle w:val="Strong"/>
          <w:rFonts w:cstheme="minorHAnsi"/>
          <w:b w:val="0"/>
        </w:rPr>
        <w:t>deepseek</w:t>
      </w:r>
      <w:proofErr w:type="spellEnd"/>
      <w:r w:rsidRPr="007D21DF">
        <w:rPr>
          <w:rStyle w:val="Strong"/>
          <w:rFonts w:cstheme="minorHAnsi"/>
          <w:b w:val="0"/>
        </w:rPr>
        <w:t>-reasoner</w:t>
      </w:r>
      <w:r w:rsidRPr="007D21DF">
        <w:rPr>
          <w:rFonts w:cstheme="minorHAnsi"/>
        </w:rPr>
        <w:t>:</w:t>
      </w:r>
    </w:p>
    <w:p w:rsidR="007D21DF" w:rsidRPr="007D21DF" w:rsidRDefault="007D21DF" w:rsidP="000C77D7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 xml:space="preserve">Input (Cache Hit): </w:t>
      </w:r>
      <w:r w:rsidRPr="007D21DF">
        <w:rPr>
          <w:rStyle w:val="relative"/>
          <w:rFonts w:cstheme="minorHAnsi"/>
        </w:rPr>
        <w:t>$0.14 per 1M tokens</w:t>
      </w:r>
    </w:p>
    <w:p w:rsidR="007D21DF" w:rsidRPr="007D21DF" w:rsidRDefault="007D21DF" w:rsidP="000C77D7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 xml:space="preserve">Input (Cache Miss): </w:t>
      </w:r>
      <w:r w:rsidRPr="007D21DF">
        <w:rPr>
          <w:rStyle w:val="relative"/>
          <w:rFonts w:cstheme="minorHAnsi"/>
        </w:rPr>
        <w:t>$0.55 per 1M tokens</w:t>
      </w:r>
    </w:p>
    <w:p w:rsidR="004D0AF8" w:rsidRDefault="007D21DF" w:rsidP="000C77D7">
      <w:pPr>
        <w:numPr>
          <w:ilvl w:val="1"/>
          <w:numId w:val="12"/>
        </w:numPr>
        <w:spacing w:before="100" w:beforeAutospacing="1" w:after="100" w:afterAutospacing="1" w:line="276" w:lineRule="auto"/>
        <w:rPr>
          <w:rStyle w:val="relative"/>
          <w:rFonts w:cstheme="minorHAnsi"/>
        </w:rPr>
      </w:pPr>
      <w:r w:rsidRPr="007D21DF">
        <w:rPr>
          <w:rFonts w:cstheme="minorHAnsi"/>
        </w:rPr>
        <w:t xml:space="preserve">Output: </w:t>
      </w:r>
      <w:r w:rsidRPr="007D21DF">
        <w:rPr>
          <w:rStyle w:val="relative"/>
          <w:rFonts w:cstheme="minorHAnsi"/>
        </w:rPr>
        <w:t>$2.19 per 1M tokens</w:t>
      </w:r>
    </w:p>
    <w:p w:rsidR="004D0AF8" w:rsidRDefault="004D0AF8" w:rsidP="000C77D7">
      <w:pPr>
        <w:spacing w:before="100" w:beforeAutospacing="1" w:after="100" w:afterAutospacing="1" w:line="276" w:lineRule="auto"/>
        <w:rPr>
          <w:rFonts w:cstheme="minorHAnsi"/>
        </w:rPr>
      </w:pPr>
    </w:p>
    <w:p w:rsidR="007D21DF" w:rsidRPr="000C77D7" w:rsidRDefault="007D21DF" w:rsidP="000C77D7">
      <w:pPr>
        <w:spacing w:before="100" w:beforeAutospacing="1" w:after="100" w:afterAutospacing="1" w:line="276" w:lineRule="auto"/>
        <w:rPr>
          <w:rFonts w:cstheme="minorHAnsi"/>
          <w:b/>
        </w:rPr>
      </w:pPr>
      <w:r w:rsidRPr="000C77D7">
        <w:rPr>
          <w:rFonts w:cstheme="minorHAnsi"/>
          <w:b/>
        </w:rPr>
        <w:t>Pinecone Vector Database Pricing</w:t>
      </w:r>
    </w:p>
    <w:p w:rsidR="004D0AF8" w:rsidRDefault="007D21DF" w:rsidP="000C77D7">
      <w:p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>Pinecone offers scalable vector database solutions with different pricing tiers</w:t>
      </w:r>
      <w:r w:rsidR="004D0AF8">
        <w:rPr>
          <w:rFonts w:cstheme="minorHAnsi"/>
        </w:rPr>
        <w:t>:</w:t>
      </w:r>
    </w:p>
    <w:p w:rsidR="007D21DF" w:rsidRPr="007D21DF" w:rsidRDefault="007D21DF" w:rsidP="000C77D7">
      <w:p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>Starter Plan</w:t>
      </w:r>
    </w:p>
    <w:p w:rsidR="007D21DF" w:rsidRPr="007D21DF" w:rsidRDefault="007D21DF" w:rsidP="000C77D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Strong"/>
          <w:rFonts w:cstheme="minorHAnsi"/>
          <w:b w:val="0"/>
        </w:rPr>
        <w:t>Cost</w:t>
      </w:r>
      <w:r w:rsidRPr="007D21DF">
        <w:rPr>
          <w:rFonts w:cstheme="minorHAnsi"/>
        </w:rPr>
        <w:t>: Free</w:t>
      </w:r>
    </w:p>
    <w:p w:rsidR="007D21DF" w:rsidRPr="007D21DF" w:rsidRDefault="007D21DF" w:rsidP="000C77D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Strong"/>
          <w:rFonts w:cstheme="minorHAnsi"/>
          <w:b w:val="0"/>
        </w:rPr>
        <w:t>Features</w:t>
      </w:r>
      <w:r w:rsidRPr="007D21DF">
        <w:rPr>
          <w:rFonts w:cstheme="minorHAnsi"/>
        </w:rPr>
        <w:t>:</w:t>
      </w:r>
    </w:p>
    <w:p w:rsidR="007D21DF" w:rsidRPr="007D21DF" w:rsidRDefault="007D21DF" w:rsidP="000C77D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Fonts w:cstheme="minorHAnsi"/>
        </w:rPr>
        <w:t xml:space="preserve">Up to </w:t>
      </w:r>
      <w:r w:rsidRPr="007D21DF">
        <w:rPr>
          <w:rStyle w:val="relative"/>
          <w:rFonts w:cstheme="minorHAnsi"/>
        </w:rPr>
        <w:t>2 GB storage</w:t>
      </w:r>
    </w:p>
    <w:p w:rsidR="007D21DF" w:rsidRPr="007D21DF" w:rsidRDefault="007D21DF" w:rsidP="000C77D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Community support</w:t>
      </w:r>
    </w:p>
    <w:p w:rsidR="004D0AF8" w:rsidRDefault="007D21DF" w:rsidP="000C77D7">
      <w:pPr>
        <w:numPr>
          <w:ilvl w:val="1"/>
          <w:numId w:val="13"/>
        </w:numPr>
        <w:spacing w:before="100" w:beforeAutospacing="1" w:after="100" w:afterAutospacing="1" w:line="276" w:lineRule="auto"/>
        <w:rPr>
          <w:rStyle w:val="relative"/>
          <w:rFonts w:cstheme="minorHAnsi"/>
        </w:rPr>
      </w:pPr>
      <w:r w:rsidRPr="007D21DF">
        <w:rPr>
          <w:rStyle w:val="relative"/>
          <w:rFonts w:cstheme="minorHAnsi"/>
        </w:rPr>
        <w:t>Access to serverless indexes</w:t>
      </w:r>
    </w:p>
    <w:p w:rsidR="007D21DF" w:rsidRPr="004D0AF8" w:rsidRDefault="007D21DF" w:rsidP="000C77D7">
      <w:pPr>
        <w:spacing w:before="100" w:beforeAutospacing="1" w:after="100" w:afterAutospacing="1" w:line="276" w:lineRule="auto"/>
        <w:rPr>
          <w:rFonts w:cstheme="minorHAnsi"/>
        </w:rPr>
      </w:pPr>
      <w:r w:rsidRPr="004D0AF8">
        <w:rPr>
          <w:rFonts w:cstheme="minorHAnsi"/>
        </w:rPr>
        <w:t>Standard Plan</w:t>
      </w:r>
    </w:p>
    <w:p w:rsidR="007D21DF" w:rsidRPr="007D21DF" w:rsidRDefault="007D21DF" w:rsidP="000C77D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Strong"/>
          <w:rFonts w:cstheme="minorHAnsi"/>
          <w:b w:val="0"/>
        </w:rPr>
        <w:t>Cost</w:t>
      </w:r>
      <w:r w:rsidRPr="007D21DF">
        <w:rPr>
          <w:rFonts w:cstheme="minorHAnsi"/>
        </w:rPr>
        <w:t xml:space="preserve">: </w:t>
      </w:r>
      <w:r w:rsidRPr="007D21DF">
        <w:rPr>
          <w:rStyle w:val="relative"/>
          <w:rFonts w:cstheme="minorHAnsi"/>
        </w:rPr>
        <w:t>Starting at $25/month</w:t>
      </w:r>
    </w:p>
    <w:p w:rsidR="007D21DF" w:rsidRPr="007D21DF" w:rsidRDefault="007D21DF" w:rsidP="000C77D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Strong"/>
          <w:rFonts w:cstheme="minorHAnsi"/>
          <w:b w:val="0"/>
        </w:rPr>
        <w:t>Includes</w:t>
      </w:r>
      <w:r w:rsidRPr="007D21DF">
        <w:rPr>
          <w:rFonts w:cstheme="minorHAnsi"/>
        </w:rPr>
        <w:t>:</w:t>
      </w:r>
    </w:p>
    <w:p w:rsidR="007D21DF" w:rsidRPr="007D21DF" w:rsidRDefault="007D21DF" w:rsidP="000C77D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$15/month usage credits</w:t>
      </w:r>
    </w:p>
    <w:p w:rsidR="007D21DF" w:rsidRPr="007D21DF" w:rsidRDefault="007D21DF" w:rsidP="000C77D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Pay-as-you-go for serverless, inference, and assistant usage</w:t>
      </w:r>
    </w:p>
    <w:p w:rsidR="007D21DF" w:rsidRPr="007D21DF" w:rsidRDefault="007D21DF" w:rsidP="000C77D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Multiple projects and users</w:t>
      </w:r>
    </w:p>
    <w:p w:rsidR="007D21DF" w:rsidRPr="007D21DF" w:rsidRDefault="007D21DF" w:rsidP="000C77D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Backup and restore</w:t>
      </w:r>
    </w:p>
    <w:p w:rsidR="007D21DF" w:rsidRPr="007D21DF" w:rsidRDefault="007D21DF" w:rsidP="000C77D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Prometheus metrics</w:t>
      </w:r>
    </w:p>
    <w:p w:rsidR="004D0AF8" w:rsidRDefault="007D21DF" w:rsidP="000C77D7">
      <w:pPr>
        <w:numPr>
          <w:ilvl w:val="1"/>
          <w:numId w:val="14"/>
        </w:numPr>
        <w:spacing w:before="100" w:beforeAutospacing="1" w:after="100" w:afterAutospacing="1" w:line="276" w:lineRule="auto"/>
        <w:rPr>
          <w:rStyle w:val="relative"/>
          <w:rFonts w:cstheme="minorHAnsi"/>
        </w:rPr>
      </w:pPr>
      <w:r w:rsidRPr="007D21DF">
        <w:rPr>
          <w:rStyle w:val="relative"/>
          <w:rFonts w:cstheme="minorHAnsi"/>
        </w:rPr>
        <w:t>Free support</w:t>
      </w:r>
    </w:p>
    <w:p w:rsidR="007D21DF" w:rsidRPr="004D0AF8" w:rsidRDefault="007D21DF" w:rsidP="000C77D7">
      <w:pPr>
        <w:spacing w:before="100" w:beforeAutospacing="1" w:after="100" w:afterAutospacing="1" w:line="276" w:lineRule="auto"/>
        <w:rPr>
          <w:rFonts w:cstheme="minorHAnsi"/>
        </w:rPr>
      </w:pPr>
      <w:r w:rsidRPr="004D0AF8">
        <w:rPr>
          <w:rFonts w:cstheme="minorHAnsi"/>
        </w:rPr>
        <w:t>Enterprise Plan</w:t>
      </w:r>
    </w:p>
    <w:p w:rsidR="007D21DF" w:rsidRPr="007D21DF" w:rsidRDefault="007D21DF" w:rsidP="000C77D7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Strong"/>
          <w:rFonts w:cstheme="minorHAnsi"/>
          <w:b w:val="0"/>
        </w:rPr>
        <w:t>Cost</w:t>
      </w:r>
      <w:r w:rsidRPr="007D21DF">
        <w:rPr>
          <w:rFonts w:cstheme="minorHAnsi"/>
        </w:rPr>
        <w:t xml:space="preserve">: </w:t>
      </w:r>
      <w:r w:rsidRPr="007D21DF">
        <w:rPr>
          <w:rStyle w:val="relative"/>
          <w:rFonts w:cstheme="minorHAnsi"/>
        </w:rPr>
        <w:t>Starting at $500/month</w:t>
      </w:r>
    </w:p>
    <w:p w:rsidR="007D21DF" w:rsidRPr="007D21DF" w:rsidRDefault="007D21DF" w:rsidP="000C77D7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Strong"/>
          <w:rFonts w:cstheme="minorHAnsi"/>
          <w:b w:val="0"/>
        </w:rPr>
        <w:t>Includes</w:t>
      </w:r>
      <w:r w:rsidRPr="007D21DF">
        <w:rPr>
          <w:rFonts w:cstheme="minorHAnsi"/>
        </w:rPr>
        <w:t>: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$150/month usage credits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lastRenderedPageBreak/>
        <w:t>Everything in Standard Plan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99.95% uptime SLA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SAML SSO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Private networking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Customer-managed encryption keys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Audit logs</w:t>
      </w:r>
    </w:p>
    <w:p w:rsidR="007D21DF" w:rsidRP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7D21DF">
        <w:rPr>
          <w:rStyle w:val="relative"/>
          <w:rFonts w:cstheme="minorHAnsi"/>
        </w:rPr>
        <w:t>HIPAA compliance</w:t>
      </w:r>
    </w:p>
    <w:p w:rsidR="007D21DF" w:rsidRDefault="007D21DF" w:rsidP="000C77D7">
      <w:pPr>
        <w:numPr>
          <w:ilvl w:val="1"/>
          <w:numId w:val="15"/>
        </w:numPr>
        <w:spacing w:before="100" w:beforeAutospacing="1" w:after="100" w:afterAutospacing="1" w:line="276" w:lineRule="auto"/>
        <w:rPr>
          <w:rStyle w:val="relative"/>
          <w:rFonts w:cstheme="minorHAnsi"/>
        </w:rPr>
      </w:pPr>
      <w:r w:rsidRPr="007D21DF">
        <w:rPr>
          <w:rStyle w:val="relative"/>
          <w:rFonts w:cstheme="minorHAnsi"/>
        </w:rPr>
        <w:t>Pro support</w:t>
      </w:r>
    </w:p>
    <w:p w:rsidR="00D45389" w:rsidRDefault="00D45389" w:rsidP="00D45389">
      <w:pPr>
        <w:spacing w:before="100" w:beforeAutospacing="1" w:after="100" w:afterAutospacing="1" w:line="276" w:lineRule="auto"/>
        <w:ind w:left="1440"/>
        <w:rPr>
          <w:rStyle w:val="relative"/>
          <w:rFonts w:cstheme="minorHAnsi"/>
        </w:rPr>
      </w:pPr>
    </w:p>
    <w:p w:rsidR="00D45389" w:rsidRPr="00D45389" w:rsidRDefault="00D45389" w:rsidP="00D4538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5389">
        <w:rPr>
          <w:rFonts w:eastAsia="Times New Roman" w:cstheme="minorHAnsi"/>
          <w:lang w:eastAsia="en-IN"/>
        </w:rPr>
        <w:t>For more detailed and up-to-date information, please refer to the official pricing pages:</w:t>
      </w:r>
    </w:p>
    <w:p w:rsidR="00D45389" w:rsidRPr="00D45389" w:rsidRDefault="00D45389" w:rsidP="00D453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45389">
        <w:rPr>
          <w:rFonts w:eastAsia="Times New Roman" w:cstheme="minorHAnsi"/>
          <w:lang w:eastAsia="en-IN"/>
        </w:rPr>
        <w:t>OpenAI</w:t>
      </w:r>
      <w:proofErr w:type="spellEnd"/>
      <w:r w:rsidRPr="00D45389">
        <w:rPr>
          <w:rFonts w:eastAsia="Times New Roman" w:cstheme="minorHAnsi"/>
          <w:lang w:eastAsia="en-IN"/>
        </w:rPr>
        <w:t xml:space="preserve">: </w:t>
      </w:r>
      <w:hyperlink r:id="rId6" w:tgtFrame="_new" w:history="1">
        <w:r w:rsidRPr="00D45389">
          <w:rPr>
            <w:rFonts w:eastAsia="Times New Roman" w:cstheme="minorHAnsi"/>
            <w:color w:val="0000FF"/>
            <w:u w:val="single"/>
            <w:lang w:eastAsia="en-IN"/>
          </w:rPr>
          <w:t>https://openai.com/api/pricing/</w:t>
        </w:r>
      </w:hyperlink>
    </w:p>
    <w:p w:rsidR="00D45389" w:rsidRPr="00D45389" w:rsidRDefault="00D45389" w:rsidP="00D453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45389">
        <w:rPr>
          <w:rFonts w:eastAsia="Times New Roman" w:cstheme="minorHAnsi"/>
          <w:lang w:eastAsia="en-IN"/>
        </w:rPr>
        <w:t>DeepSeek</w:t>
      </w:r>
      <w:proofErr w:type="spellEnd"/>
      <w:r w:rsidRPr="00D45389">
        <w:rPr>
          <w:rFonts w:eastAsia="Times New Roman" w:cstheme="minorHAnsi"/>
          <w:lang w:eastAsia="en-IN"/>
        </w:rPr>
        <w:t xml:space="preserve">: </w:t>
      </w:r>
      <w:hyperlink r:id="rId7" w:tgtFrame="_new" w:history="1">
        <w:r w:rsidRPr="00D45389">
          <w:rPr>
            <w:rFonts w:eastAsia="Times New Roman" w:cstheme="minorHAnsi"/>
            <w:color w:val="0000FF"/>
            <w:u w:val="single"/>
            <w:lang w:eastAsia="en-IN"/>
          </w:rPr>
          <w:t>https://api-docs.deepseek.com/quick_start/pricing</w:t>
        </w:r>
      </w:hyperlink>
    </w:p>
    <w:p w:rsidR="00D45389" w:rsidRPr="00D45389" w:rsidRDefault="00D45389" w:rsidP="00D453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9">
        <w:rPr>
          <w:rFonts w:eastAsia="Times New Roman" w:cstheme="minorHAnsi"/>
          <w:lang w:eastAsia="en-IN"/>
        </w:rPr>
        <w:t xml:space="preserve">Pinecone: </w:t>
      </w:r>
      <w:hyperlink r:id="rId8" w:tgtFrame="_new" w:history="1">
        <w:r w:rsidRPr="00D45389">
          <w:rPr>
            <w:rFonts w:eastAsia="Times New Roman" w:cstheme="minorHAnsi"/>
            <w:color w:val="0000FF"/>
            <w:u w:val="single"/>
            <w:lang w:eastAsia="en-IN"/>
          </w:rPr>
          <w:t>https://www.pinecone.io/pricing/</w:t>
        </w:r>
      </w:hyperlink>
    </w:p>
    <w:p w:rsidR="00D45389" w:rsidRPr="007D21DF" w:rsidRDefault="00D45389" w:rsidP="00D45389">
      <w:pPr>
        <w:spacing w:before="100" w:beforeAutospacing="1" w:after="100" w:afterAutospacing="1" w:line="276" w:lineRule="auto"/>
        <w:rPr>
          <w:rFonts w:cstheme="minorHAnsi"/>
        </w:rPr>
      </w:pPr>
    </w:p>
    <w:sectPr w:rsidR="00D45389" w:rsidRPr="007D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CBC"/>
    <w:multiLevelType w:val="multilevel"/>
    <w:tmpl w:val="923C8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F8326B2"/>
    <w:multiLevelType w:val="hybridMultilevel"/>
    <w:tmpl w:val="95D49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64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1540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5C0E7E"/>
    <w:multiLevelType w:val="multilevel"/>
    <w:tmpl w:val="923C8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7603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61381D"/>
    <w:multiLevelType w:val="multilevel"/>
    <w:tmpl w:val="EC7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03D03"/>
    <w:multiLevelType w:val="multilevel"/>
    <w:tmpl w:val="A0A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F1B54"/>
    <w:multiLevelType w:val="multilevel"/>
    <w:tmpl w:val="4986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3488F"/>
    <w:multiLevelType w:val="multilevel"/>
    <w:tmpl w:val="B57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B2290"/>
    <w:multiLevelType w:val="multilevel"/>
    <w:tmpl w:val="586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F4336"/>
    <w:multiLevelType w:val="multilevel"/>
    <w:tmpl w:val="581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B4CF9"/>
    <w:multiLevelType w:val="multilevel"/>
    <w:tmpl w:val="5518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83387"/>
    <w:multiLevelType w:val="multilevel"/>
    <w:tmpl w:val="08B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F13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5EE07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7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D6"/>
    <w:rsid w:val="000C77D7"/>
    <w:rsid w:val="001D32BB"/>
    <w:rsid w:val="003F0375"/>
    <w:rsid w:val="004023E9"/>
    <w:rsid w:val="004D0AF8"/>
    <w:rsid w:val="004D2D0A"/>
    <w:rsid w:val="004E5421"/>
    <w:rsid w:val="005627B5"/>
    <w:rsid w:val="00576DFE"/>
    <w:rsid w:val="005E24D6"/>
    <w:rsid w:val="00662A38"/>
    <w:rsid w:val="006A174A"/>
    <w:rsid w:val="00741757"/>
    <w:rsid w:val="007D21DF"/>
    <w:rsid w:val="007D31B6"/>
    <w:rsid w:val="00807EBA"/>
    <w:rsid w:val="00861E76"/>
    <w:rsid w:val="008A2392"/>
    <w:rsid w:val="009833C4"/>
    <w:rsid w:val="009C6743"/>
    <w:rsid w:val="009F7799"/>
    <w:rsid w:val="00B841FC"/>
    <w:rsid w:val="00BD273C"/>
    <w:rsid w:val="00C51266"/>
    <w:rsid w:val="00CF16CE"/>
    <w:rsid w:val="00D45389"/>
    <w:rsid w:val="00DE01EE"/>
    <w:rsid w:val="00E37CF4"/>
    <w:rsid w:val="00E4609C"/>
    <w:rsid w:val="00E75AE2"/>
    <w:rsid w:val="00EB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AB3BB"/>
  <w15:chartTrackingRefBased/>
  <w15:docId w15:val="{E7B77CE4-878D-4025-845A-24B2270D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2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D6"/>
    <w:pPr>
      <w:ind w:left="720"/>
      <w:contextualSpacing/>
    </w:pPr>
  </w:style>
  <w:style w:type="table" w:styleId="TableGrid">
    <w:name w:val="Table Grid"/>
    <w:basedOn w:val="TableNormal"/>
    <w:uiPriority w:val="39"/>
    <w:rsid w:val="0066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21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D21DF"/>
    <w:rPr>
      <w:b/>
      <w:bCs/>
    </w:rPr>
  </w:style>
  <w:style w:type="character" w:customStyle="1" w:styleId="relative">
    <w:name w:val="relative"/>
    <w:basedOn w:val="DefaultParagraphFont"/>
    <w:rsid w:val="007D21DF"/>
  </w:style>
  <w:style w:type="character" w:customStyle="1" w:styleId="ms-1">
    <w:name w:val="ms-1"/>
    <w:basedOn w:val="DefaultParagraphFont"/>
    <w:rsid w:val="007D21DF"/>
  </w:style>
  <w:style w:type="character" w:customStyle="1" w:styleId="max-w-full">
    <w:name w:val="max-w-full"/>
    <w:basedOn w:val="DefaultParagraphFont"/>
    <w:rsid w:val="007D21DF"/>
  </w:style>
  <w:style w:type="character" w:customStyle="1" w:styleId="-me-1">
    <w:name w:val="-me-1"/>
    <w:basedOn w:val="DefaultParagraphFont"/>
    <w:rsid w:val="007D21DF"/>
  </w:style>
  <w:style w:type="character" w:customStyle="1" w:styleId="Heading2Char">
    <w:name w:val="Heading 2 Char"/>
    <w:basedOn w:val="DefaultParagraphFont"/>
    <w:link w:val="Heading2"/>
    <w:uiPriority w:val="9"/>
    <w:semiHidden/>
    <w:rsid w:val="007D2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45389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023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3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econe.io/pric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-docs.deepseek.com/quick_start/pric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ai.com/api/pric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896F5-88DD-490D-A61E-5F9C98C5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752</Words>
  <Characters>4185</Characters>
  <Application>Microsoft Office Word</Application>
  <DocSecurity>0</DocSecurity>
  <Lines>209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FS-098</dc:creator>
  <cp:keywords/>
  <dc:description/>
  <cp:lastModifiedBy>FS-098</cp:lastModifiedBy>
  <cp:revision>47</cp:revision>
  <dcterms:created xsi:type="dcterms:W3CDTF">2025-05-15T04:57:00Z</dcterms:created>
  <dcterms:modified xsi:type="dcterms:W3CDTF">2025-05-15T07:35:00Z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60323d77-dc43-4ed7-824b-e7f86de046bb</vt:lpwstr>
  </property>
</Properties>
</file>