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F2F64" w14:textId="77777777" w:rsidR="00F34E97" w:rsidRPr="008648D5" w:rsidRDefault="00F34E97" w:rsidP="00C33A33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u w:val="single"/>
          <w:lang w:eastAsia="en-US"/>
        </w:rPr>
      </w:pPr>
      <w:r w:rsidRPr="008648D5">
        <w:rPr>
          <w:rFonts w:ascii="Times New Roman" w:hAnsi="Times New Roman"/>
          <w:b/>
          <w:bCs/>
          <w:sz w:val="28"/>
          <w:szCs w:val="28"/>
          <w:u w:val="single"/>
          <w:lang w:eastAsia="en-US"/>
        </w:rPr>
        <w:t>МИНИСТЕРСТВО ОБОРОНЫ РОССИЙСКОЙ ФЕДЕРАЦИИ</w:t>
      </w:r>
    </w:p>
    <w:p w14:paraId="4C39CB1F" w14:textId="77777777" w:rsidR="00F34E97" w:rsidRPr="008648D5" w:rsidRDefault="00F34E97" w:rsidP="00C33A33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en-US"/>
        </w:rPr>
      </w:pPr>
      <w:r w:rsidRPr="008648D5">
        <w:rPr>
          <w:rFonts w:ascii="Times New Roman" w:hAnsi="Times New Roman"/>
          <w:bCs/>
          <w:sz w:val="28"/>
          <w:szCs w:val="28"/>
          <w:lang w:eastAsia="en-US"/>
        </w:rPr>
        <w:t>Военная академия воздушно-космической обороны</w:t>
      </w:r>
    </w:p>
    <w:p w14:paraId="60323C27" w14:textId="77777777" w:rsidR="00F34E97" w:rsidRPr="008648D5" w:rsidRDefault="00F34E97" w:rsidP="00C33A33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en-US"/>
        </w:rPr>
      </w:pPr>
      <w:r w:rsidRPr="008648D5">
        <w:rPr>
          <w:rFonts w:ascii="Times New Roman" w:hAnsi="Times New Roman"/>
          <w:bCs/>
          <w:sz w:val="28"/>
          <w:szCs w:val="28"/>
          <w:lang w:eastAsia="en-US"/>
        </w:rPr>
        <w:t>имени Маршала Советского Союза Г.К. Жукова</w:t>
      </w:r>
    </w:p>
    <w:p w14:paraId="023A807C" w14:textId="77777777" w:rsidR="00F34E97" w:rsidRPr="008648D5" w:rsidRDefault="00F34E97" w:rsidP="00C33A33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195FC022" w14:textId="77777777" w:rsidR="00F34E97" w:rsidRPr="008648D5" w:rsidRDefault="00F34E97" w:rsidP="00C33A33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095A9CD8" w14:textId="77777777" w:rsidR="00F34E97" w:rsidRPr="008648D5" w:rsidRDefault="00F34E97" w:rsidP="00C33A33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tbl>
      <w:tblPr>
        <w:tblStyle w:val="11"/>
        <w:tblW w:w="9355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252"/>
      </w:tblGrid>
      <w:tr w:rsidR="00F34E97" w:rsidRPr="008648D5" w14:paraId="1CEDAE21" w14:textId="77777777" w:rsidTr="00BE1C4C">
        <w:tc>
          <w:tcPr>
            <w:tcW w:w="5103" w:type="dxa"/>
          </w:tcPr>
          <w:p w14:paraId="743FAF55" w14:textId="77777777" w:rsidR="00F34E97" w:rsidRPr="008648D5" w:rsidRDefault="00F34E97" w:rsidP="00C33A33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A3637CE" w14:textId="77777777" w:rsidR="00F34E97" w:rsidRPr="008648D5" w:rsidRDefault="00F34E97" w:rsidP="00C33A3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8648D5">
              <w:rPr>
                <w:rFonts w:ascii="Times New Roman" w:hAnsi="Times New Roman"/>
                <w:bCs/>
                <w:sz w:val="28"/>
                <w:szCs w:val="28"/>
              </w:rPr>
              <w:t>УТВЕРЖДАЮ</w:t>
            </w:r>
          </w:p>
          <w:p w14:paraId="1D07B148" w14:textId="77777777" w:rsidR="00F34E97" w:rsidRPr="008648D5" w:rsidRDefault="00F34E97" w:rsidP="00C33A3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proofErr w:type="gramStart"/>
            <w:r w:rsidRPr="008648D5">
              <w:rPr>
                <w:rFonts w:ascii="Times New Roman" w:hAnsi="Times New Roman"/>
                <w:bCs/>
                <w:sz w:val="28"/>
                <w:szCs w:val="28"/>
              </w:rPr>
              <w:t>Начальник  14</w:t>
            </w:r>
            <w:proofErr w:type="gramEnd"/>
            <w:r w:rsidRPr="008648D5">
              <w:rPr>
                <w:rFonts w:ascii="Times New Roman" w:hAnsi="Times New Roman"/>
                <w:bCs/>
                <w:sz w:val="28"/>
                <w:szCs w:val="28"/>
              </w:rPr>
              <w:t xml:space="preserve"> кафедры </w:t>
            </w:r>
          </w:p>
          <w:p w14:paraId="4B28C9A8" w14:textId="77777777" w:rsidR="00F34E97" w:rsidRPr="008648D5" w:rsidRDefault="00F34E97" w:rsidP="00C33A3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8648D5">
              <w:rPr>
                <w:rFonts w:ascii="Times New Roman" w:hAnsi="Times New Roman"/>
                <w:bCs/>
                <w:sz w:val="28"/>
                <w:szCs w:val="28"/>
              </w:rPr>
              <w:t xml:space="preserve">полковник                    </w:t>
            </w:r>
            <w:proofErr w:type="spellStart"/>
            <w:r w:rsidRPr="008648D5">
              <w:rPr>
                <w:rFonts w:ascii="Times New Roman" w:hAnsi="Times New Roman"/>
                <w:bCs/>
                <w:sz w:val="28"/>
                <w:szCs w:val="28"/>
              </w:rPr>
              <w:t>А.Иванцов</w:t>
            </w:r>
            <w:proofErr w:type="spellEnd"/>
          </w:p>
          <w:p w14:paraId="76CD1C34" w14:textId="77777777" w:rsidR="00F34E97" w:rsidRPr="008648D5" w:rsidRDefault="00F34E97" w:rsidP="00C33A3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5BFDF7E" w14:textId="77777777" w:rsidR="00F34E97" w:rsidRPr="008648D5" w:rsidRDefault="00F34E97" w:rsidP="00C33A3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8648D5">
              <w:rPr>
                <w:rFonts w:ascii="Times New Roman" w:hAnsi="Times New Roman"/>
                <w:bCs/>
                <w:sz w:val="28"/>
                <w:szCs w:val="28"/>
              </w:rPr>
              <w:t>«___»  мая  2025 г.</w:t>
            </w:r>
          </w:p>
        </w:tc>
      </w:tr>
    </w:tbl>
    <w:p w14:paraId="653DFB28" w14:textId="77777777" w:rsidR="00F34E97" w:rsidRPr="008648D5" w:rsidRDefault="00F34E97" w:rsidP="00C33A33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15D91F33" w14:textId="77777777" w:rsidR="00F34E97" w:rsidRPr="008648D5" w:rsidRDefault="00F34E97" w:rsidP="00C33A33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458EB00F" w14:textId="77777777" w:rsidR="00F34E97" w:rsidRPr="008648D5" w:rsidRDefault="00F34E97" w:rsidP="00C33A33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eastAsia="en-US"/>
        </w:rPr>
      </w:pPr>
    </w:p>
    <w:p w14:paraId="0E0502B3" w14:textId="77777777" w:rsidR="00F34E97" w:rsidRPr="008648D5" w:rsidRDefault="00F34E97" w:rsidP="00C33A33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8648D5">
        <w:rPr>
          <w:rFonts w:ascii="Times New Roman" w:hAnsi="Times New Roman"/>
          <w:b/>
          <w:bCs/>
          <w:sz w:val="28"/>
          <w:szCs w:val="28"/>
          <w:lang w:eastAsia="en-US"/>
        </w:rPr>
        <w:t>КУРСОВАЯ РАБОТА</w:t>
      </w:r>
    </w:p>
    <w:p w14:paraId="714538EF" w14:textId="77777777" w:rsidR="00F34E97" w:rsidRPr="008648D5" w:rsidRDefault="00F34E97" w:rsidP="00C33A33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07A6139A" w14:textId="6198226B" w:rsidR="00F34E97" w:rsidRPr="008648D5" w:rsidRDefault="00F34E97" w:rsidP="00C33A33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8648D5">
        <w:rPr>
          <w:rFonts w:ascii="Times New Roman" w:hAnsi="Times New Roman"/>
          <w:b/>
          <w:bCs/>
          <w:sz w:val="28"/>
          <w:szCs w:val="28"/>
          <w:lang w:eastAsia="en-US"/>
        </w:rPr>
        <w:t>на тему: «</w:t>
      </w:r>
      <w:r w:rsidR="00F915EA" w:rsidRPr="008648D5">
        <w:rPr>
          <w:rFonts w:ascii="Times New Roman" w:hAnsi="Times New Roman"/>
          <w:b/>
          <w:sz w:val="28"/>
          <w:szCs w:val="28"/>
        </w:rPr>
        <w:t>Александр 3 и эпоха контрреформ</w:t>
      </w:r>
      <w:r w:rsidRPr="008648D5">
        <w:rPr>
          <w:rFonts w:ascii="Times New Roman" w:hAnsi="Times New Roman"/>
          <w:b/>
          <w:bCs/>
          <w:sz w:val="28"/>
          <w:szCs w:val="28"/>
          <w:lang w:eastAsia="en-US"/>
        </w:rPr>
        <w:t>»</w:t>
      </w:r>
    </w:p>
    <w:p w14:paraId="094AA848" w14:textId="2A6D4ED0" w:rsidR="00F34E97" w:rsidRPr="008648D5" w:rsidRDefault="00F34E97" w:rsidP="00C33A33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8648D5">
        <w:rPr>
          <w:rFonts w:ascii="Times New Roman" w:hAnsi="Times New Roman"/>
          <w:bCs/>
          <w:sz w:val="28"/>
          <w:szCs w:val="28"/>
          <w:lang w:eastAsia="en-US"/>
        </w:rPr>
        <w:t xml:space="preserve">курсанта 1112 учебной группы </w:t>
      </w:r>
      <w:r w:rsidR="00F915EA" w:rsidRPr="008648D5">
        <w:rPr>
          <w:rFonts w:ascii="Times New Roman" w:hAnsi="Times New Roman"/>
          <w:bCs/>
          <w:sz w:val="28"/>
          <w:szCs w:val="28"/>
          <w:lang w:eastAsia="en-US"/>
        </w:rPr>
        <w:t>Кононенко Михаил Викторовича</w:t>
      </w:r>
    </w:p>
    <w:p w14:paraId="10268184" w14:textId="77777777" w:rsidR="00F34E97" w:rsidRPr="008648D5" w:rsidRDefault="00F34E97" w:rsidP="00C33A3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en-US"/>
        </w:rPr>
      </w:pPr>
    </w:p>
    <w:p w14:paraId="304350A3" w14:textId="77777777" w:rsidR="00F34E97" w:rsidRPr="008648D5" w:rsidRDefault="00F34E97" w:rsidP="00C33A33">
      <w:pPr>
        <w:tabs>
          <w:tab w:val="left" w:pos="3735"/>
        </w:tabs>
        <w:spacing w:line="360" w:lineRule="auto"/>
        <w:ind w:firstLine="709"/>
        <w:rPr>
          <w:rFonts w:ascii="Times New Roman" w:hAnsi="Times New Roman"/>
          <w:sz w:val="28"/>
          <w:szCs w:val="28"/>
          <w:lang w:eastAsia="en-US"/>
        </w:rPr>
      </w:pPr>
      <w:r w:rsidRPr="008648D5">
        <w:rPr>
          <w:rFonts w:ascii="Times New Roman" w:hAnsi="Times New Roman"/>
          <w:sz w:val="28"/>
          <w:szCs w:val="28"/>
          <w:lang w:eastAsia="en-US"/>
        </w:rPr>
        <w:tab/>
      </w:r>
    </w:p>
    <w:p w14:paraId="21795316" w14:textId="0C265071" w:rsidR="00F34E97" w:rsidRPr="008648D5" w:rsidRDefault="00F34E97" w:rsidP="00C33A33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  <w:lang w:eastAsia="en-US"/>
        </w:rPr>
      </w:pPr>
      <w:r w:rsidRPr="008648D5">
        <w:rPr>
          <w:rFonts w:ascii="Times New Roman" w:hAnsi="Times New Roman"/>
          <w:bCs/>
          <w:sz w:val="28"/>
          <w:szCs w:val="28"/>
          <w:lang w:eastAsia="en-US"/>
        </w:rPr>
        <w:t>Научный руководитель: профессор кафедры</w:t>
      </w:r>
    </w:p>
    <w:p w14:paraId="46752C9D" w14:textId="34E8ADBB" w:rsidR="00F34E97" w:rsidRPr="008648D5" w:rsidRDefault="00F915EA" w:rsidP="00C33A33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  <w:lang w:eastAsia="en-US"/>
        </w:rPr>
      </w:pPr>
      <w:r w:rsidRPr="008648D5">
        <w:rPr>
          <w:rFonts w:ascii="Times New Roman" w:hAnsi="Times New Roman"/>
          <w:bCs/>
          <w:sz w:val="28"/>
          <w:szCs w:val="28"/>
          <w:lang w:eastAsia="en-US"/>
        </w:rPr>
        <w:t>Кандидат педагогических наук</w:t>
      </w:r>
      <w:r w:rsidR="00F34E97" w:rsidRPr="008648D5">
        <w:rPr>
          <w:rFonts w:ascii="Times New Roman" w:hAnsi="Times New Roman"/>
          <w:bCs/>
          <w:sz w:val="28"/>
          <w:szCs w:val="28"/>
          <w:lang w:eastAsia="en-US"/>
        </w:rPr>
        <w:t>, доцент</w:t>
      </w:r>
    </w:p>
    <w:p w14:paraId="183D50AA" w14:textId="6104646D" w:rsidR="00F34E97" w:rsidRPr="008648D5" w:rsidRDefault="00F34E97" w:rsidP="00C33A33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  <w:lang w:eastAsia="en-US"/>
        </w:rPr>
      </w:pPr>
      <w:r w:rsidRPr="008648D5">
        <w:rPr>
          <w:rFonts w:ascii="Times New Roman" w:hAnsi="Times New Roman"/>
          <w:bCs/>
          <w:sz w:val="28"/>
          <w:szCs w:val="28"/>
          <w:lang w:eastAsia="en-US"/>
        </w:rPr>
        <w:t>Кулагина А.</w:t>
      </w:r>
    </w:p>
    <w:p w14:paraId="034C4422" w14:textId="77777777" w:rsidR="00F34E97" w:rsidRPr="008648D5" w:rsidRDefault="00F34E97" w:rsidP="00C33A33">
      <w:pPr>
        <w:spacing w:line="360" w:lineRule="auto"/>
        <w:ind w:left="1701" w:right="567" w:firstLine="709"/>
        <w:jc w:val="right"/>
        <w:rPr>
          <w:rFonts w:ascii="Times New Roman" w:eastAsia="Calibri" w:hAnsi="Times New Roman"/>
          <w:sz w:val="28"/>
          <w:lang w:eastAsia="en-US"/>
        </w:rPr>
      </w:pPr>
    </w:p>
    <w:p w14:paraId="1FDE6C93" w14:textId="77777777" w:rsidR="00F34E97" w:rsidRPr="008648D5" w:rsidRDefault="00F34E97" w:rsidP="00C33A33">
      <w:pPr>
        <w:spacing w:line="360" w:lineRule="auto"/>
        <w:ind w:right="567"/>
        <w:rPr>
          <w:rFonts w:ascii="Times New Roman" w:eastAsia="Calibri" w:hAnsi="Times New Roman"/>
          <w:sz w:val="28"/>
          <w:lang w:eastAsia="en-US"/>
        </w:rPr>
      </w:pPr>
    </w:p>
    <w:p w14:paraId="550A4EEB" w14:textId="77777777" w:rsidR="00F34E97" w:rsidRPr="008648D5" w:rsidRDefault="00F34E97" w:rsidP="00C33A33">
      <w:pPr>
        <w:tabs>
          <w:tab w:val="left" w:pos="4380"/>
        </w:tabs>
        <w:spacing w:line="360" w:lineRule="auto"/>
        <w:ind w:left="1701" w:right="567" w:firstLine="709"/>
        <w:rPr>
          <w:rFonts w:ascii="Times New Roman" w:eastAsia="Calibri" w:hAnsi="Times New Roman"/>
          <w:sz w:val="28"/>
          <w:lang w:eastAsia="en-US"/>
        </w:rPr>
      </w:pPr>
      <w:r w:rsidRPr="008648D5">
        <w:rPr>
          <w:rFonts w:ascii="Times New Roman" w:eastAsia="Calibri" w:hAnsi="Times New Roman"/>
          <w:sz w:val="28"/>
          <w:lang w:eastAsia="en-US"/>
        </w:rPr>
        <w:tab/>
      </w:r>
    </w:p>
    <w:p w14:paraId="64C2B8E0" w14:textId="08BB3D12" w:rsidR="00F34E97" w:rsidRPr="008648D5" w:rsidRDefault="00F34E97" w:rsidP="00C33A33">
      <w:pPr>
        <w:tabs>
          <w:tab w:val="left" w:pos="4380"/>
        </w:tabs>
        <w:spacing w:line="360" w:lineRule="auto"/>
        <w:ind w:right="567"/>
        <w:rPr>
          <w:rFonts w:ascii="Times New Roman" w:eastAsia="Calibri" w:hAnsi="Times New Roman"/>
          <w:sz w:val="28"/>
          <w:lang w:eastAsia="en-US"/>
        </w:rPr>
      </w:pPr>
    </w:p>
    <w:p w14:paraId="07128C33" w14:textId="77777777" w:rsidR="00F34E97" w:rsidRPr="008648D5" w:rsidRDefault="00F34E97" w:rsidP="00C33A33">
      <w:pPr>
        <w:tabs>
          <w:tab w:val="left" w:pos="4380"/>
        </w:tabs>
        <w:spacing w:line="360" w:lineRule="auto"/>
        <w:ind w:left="1701" w:right="567" w:firstLine="709"/>
        <w:rPr>
          <w:rFonts w:ascii="Times New Roman" w:eastAsia="Calibri" w:hAnsi="Times New Roman"/>
          <w:sz w:val="28"/>
          <w:lang w:eastAsia="en-US"/>
        </w:rPr>
      </w:pPr>
    </w:p>
    <w:p w14:paraId="2ADCCB7C" w14:textId="77777777" w:rsidR="00F34E97" w:rsidRPr="008648D5" w:rsidRDefault="00F34E97" w:rsidP="00C33A33">
      <w:pPr>
        <w:tabs>
          <w:tab w:val="left" w:pos="4380"/>
        </w:tabs>
        <w:spacing w:line="360" w:lineRule="auto"/>
        <w:ind w:left="1701" w:right="567" w:firstLine="709"/>
        <w:rPr>
          <w:rFonts w:ascii="Times New Roman" w:eastAsia="Calibri" w:hAnsi="Times New Roman"/>
          <w:sz w:val="28"/>
          <w:lang w:eastAsia="en-US"/>
        </w:rPr>
      </w:pPr>
    </w:p>
    <w:p w14:paraId="32F7FAED" w14:textId="737710D0" w:rsidR="00F34E97" w:rsidRPr="008648D5" w:rsidRDefault="00F34E97" w:rsidP="00C33A33">
      <w:pPr>
        <w:tabs>
          <w:tab w:val="left" w:pos="3969"/>
        </w:tabs>
        <w:spacing w:line="360" w:lineRule="auto"/>
        <w:ind w:left="1701" w:right="567" w:hanging="708"/>
        <w:jc w:val="center"/>
        <w:rPr>
          <w:rFonts w:ascii="Times New Roman" w:eastAsia="Calibri" w:hAnsi="Times New Roman"/>
          <w:sz w:val="28"/>
          <w:lang w:eastAsia="en-US"/>
        </w:rPr>
      </w:pPr>
      <w:r w:rsidRPr="008648D5">
        <w:rPr>
          <w:rFonts w:ascii="Times New Roman" w:eastAsia="Calibri" w:hAnsi="Times New Roman"/>
          <w:sz w:val="28"/>
          <w:lang w:eastAsia="en-US"/>
        </w:rPr>
        <w:t>Тверь 2025</w:t>
      </w:r>
    </w:p>
    <w:p w14:paraId="512ECC30" w14:textId="0B5C2794" w:rsidR="00CD5F9C" w:rsidRPr="008648D5" w:rsidRDefault="00CD5F9C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695F815C" w14:textId="06E93950" w:rsidR="00CD5F9C" w:rsidRPr="008648D5" w:rsidRDefault="00CD5F9C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3C487845" w14:textId="433AD079" w:rsidR="009E7D5C" w:rsidRPr="008648D5" w:rsidRDefault="009E7D5C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425C90E4" w14:textId="742F59FC" w:rsidR="009E7D5C" w:rsidRPr="008648D5" w:rsidRDefault="009E7D5C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579C0C9C" w14:textId="189CA473" w:rsidR="009E7D5C" w:rsidRPr="008648D5" w:rsidRDefault="009E7D5C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4C5D9935" w14:textId="77777777" w:rsidR="009E7D5C" w:rsidRPr="008648D5" w:rsidRDefault="009E7D5C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35AF81CA" w14:textId="77777777" w:rsidR="00F34E97" w:rsidRPr="008648D5" w:rsidRDefault="00F34E97" w:rsidP="00C33A33">
      <w:pPr>
        <w:widowControl w:val="0"/>
        <w:overflowPunct/>
        <w:autoSpaceDE/>
        <w:autoSpaceDN/>
        <w:adjustRightInd/>
        <w:spacing w:afterLines="400" w:after="960" w:line="360" w:lineRule="auto"/>
        <w:textAlignment w:val="auto"/>
        <w:rPr>
          <w:rFonts w:ascii="Times New Roman" w:hAnsi="Times New Roman"/>
          <w:sz w:val="28"/>
          <w:szCs w:val="28"/>
        </w:rPr>
      </w:pPr>
    </w:p>
    <w:p w14:paraId="2D48248B" w14:textId="77777777" w:rsidR="00F915EA" w:rsidRPr="008648D5" w:rsidRDefault="00F915EA" w:rsidP="00C33A33">
      <w:pPr>
        <w:pStyle w:val="1"/>
        <w:spacing w:line="360" w:lineRule="auto"/>
        <w:ind w:firstLine="708"/>
        <w:rPr>
          <w:rFonts w:ascii="Times New Roman" w:hAnsi="Times New Roman" w:cs="Times New Roman"/>
        </w:rPr>
      </w:pPr>
    </w:p>
    <w:p w14:paraId="43B37AF9" w14:textId="77777777" w:rsidR="00F915EA" w:rsidRPr="008648D5" w:rsidRDefault="00F915EA" w:rsidP="00C33A33">
      <w:pPr>
        <w:pStyle w:val="1"/>
        <w:spacing w:line="360" w:lineRule="auto"/>
        <w:ind w:firstLine="708"/>
        <w:rPr>
          <w:rFonts w:ascii="Times New Roman" w:hAnsi="Times New Roman" w:cs="Times New Roman"/>
        </w:rPr>
      </w:pPr>
    </w:p>
    <w:p w14:paraId="6BB4244A" w14:textId="77777777" w:rsidR="00F915EA" w:rsidRPr="008648D5" w:rsidRDefault="00F915EA" w:rsidP="00C33A33">
      <w:pPr>
        <w:pStyle w:val="1"/>
        <w:spacing w:line="360" w:lineRule="auto"/>
        <w:ind w:firstLine="708"/>
        <w:rPr>
          <w:rFonts w:ascii="Times New Roman" w:hAnsi="Times New Roman" w:cs="Times New Roman"/>
        </w:rPr>
      </w:pPr>
    </w:p>
    <w:p w14:paraId="47FD90E4" w14:textId="29A97620" w:rsidR="00F915EA" w:rsidRPr="008648D5" w:rsidRDefault="00F915EA" w:rsidP="00C33A33">
      <w:pPr>
        <w:spacing w:afterLines="400" w:after="960" w:line="360" w:lineRule="auto"/>
        <w:rPr>
          <w:rFonts w:ascii="Times New Roman" w:hAnsi="Times New Roman"/>
          <w:b/>
          <w:sz w:val="28"/>
          <w:szCs w:val="28"/>
        </w:rPr>
      </w:pPr>
    </w:p>
    <w:p w14:paraId="61062CB9" w14:textId="77777777" w:rsidR="00E425BF" w:rsidRDefault="00E425BF" w:rsidP="00C33A33">
      <w:pPr>
        <w:pStyle w:val="1"/>
        <w:spacing w:line="360" w:lineRule="auto"/>
        <w:rPr>
          <w:rFonts w:ascii="Times New Roman" w:hAnsi="Times New Roman" w:cs="Times New Roman"/>
        </w:rPr>
      </w:pPr>
    </w:p>
    <w:p w14:paraId="7D35815C" w14:textId="1907F31C" w:rsidR="008648D5" w:rsidRDefault="00E425BF" w:rsidP="00C33A33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</w:p>
    <w:p w14:paraId="60E79136" w14:textId="21A4D82B" w:rsidR="008648D5" w:rsidRPr="008648D5" w:rsidRDefault="008648D5" w:rsidP="00C33A33">
      <w:pPr>
        <w:ind w:left="2124" w:hanging="2124"/>
      </w:pPr>
    </w:p>
    <w:p w14:paraId="00EDE59F" w14:textId="717E55ED" w:rsidR="00F915EA" w:rsidRDefault="008648D5" w:rsidP="00C33A33">
      <w:pPr>
        <w:spacing w:afterLines="400" w:after="960" w:line="360" w:lineRule="auto"/>
        <w:rPr>
          <w:rFonts w:ascii="Times New Roman" w:hAnsi="Times New Roman"/>
          <w:sz w:val="28"/>
          <w:szCs w:val="28"/>
        </w:rPr>
      </w:pPr>
      <w:r w:rsidRPr="008648D5">
        <w:rPr>
          <w:rFonts w:ascii="Times New Roman" w:hAnsi="Times New Roman"/>
          <w:sz w:val="28"/>
          <w:szCs w:val="28"/>
        </w:rPr>
        <w:t>Ликвидация реформ 1860–1870-х годов — это важный этап в истории России, связанный с постепенным сворачиванием либеральных преобразований, начавшихся при Александре II. После серии реформ, таких как отмена крепостного права (1861), судебная реформа (1864), земская реформа (1864), университетская реформа (1863) и другие, в обществе возникло ощущение, что страна движется к модернизации и развитию. Однако к концу 1870-х годов власть начала склоняться к более консервативной политике, направленной на укрепление самодержавия и огр</w:t>
      </w:r>
      <w:r w:rsidRPr="008648D5">
        <w:rPr>
          <w:rFonts w:ascii="Times New Roman" w:hAnsi="Times New Roman"/>
          <w:sz w:val="28"/>
          <w:szCs w:val="28"/>
        </w:rPr>
        <w:t xml:space="preserve">аничение либеральных тенденций. </w:t>
      </w:r>
      <w:r w:rsidRPr="008648D5">
        <w:rPr>
          <w:rFonts w:ascii="Times New Roman" w:hAnsi="Times New Roman"/>
          <w:sz w:val="28"/>
          <w:szCs w:val="28"/>
        </w:rPr>
        <w:t>Основной причиной ликвидации или ограничения ранее проведённых реформ стало опасение правительства перед ростом революционных настроений и усилением оппозиционных сил. Внутри страны усилились настроения против либерализма, а также возникли опасения о возможных революционных переворотах после событий в Европе (например, Франко-прусская война 1870–1871). В результате были предприняты меры по ограничению свободы слова, цензу</w:t>
      </w:r>
      <w:r w:rsidRPr="008648D5">
        <w:rPr>
          <w:rFonts w:ascii="Times New Roman" w:hAnsi="Times New Roman"/>
          <w:sz w:val="28"/>
          <w:szCs w:val="28"/>
        </w:rPr>
        <w:t xml:space="preserve">ре и политической деятельности. </w:t>
      </w:r>
      <w:r w:rsidRPr="008648D5">
        <w:rPr>
          <w:rFonts w:ascii="Times New Roman" w:hAnsi="Times New Roman"/>
          <w:sz w:val="28"/>
          <w:szCs w:val="28"/>
        </w:rPr>
        <w:t>В 1870-х годах началась отмена некоторых либеральных инициатив. Например, были пересмотрены университетские уставы 1863 года: введены ограничения на автономию университетов и усилена роль правительства в их управлении. Также были приняты законы, ограничивающие деятельность народников и революционеров, усилилась цензура печати и политической деятельности. В 1879 году был создан «Тройственный союз» — тайная полиция для борьб</w:t>
      </w:r>
      <w:r w:rsidRPr="008648D5">
        <w:rPr>
          <w:rFonts w:ascii="Times New Roman" w:hAnsi="Times New Roman"/>
          <w:sz w:val="28"/>
          <w:szCs w:val="28"/>
        </w:rPr>
        <w:t xml:space="preserve">ы с революционными движениями. </w:t>
      </w:r>
      <w:r w:rsidRPr="008648D5">
        <w:rPr>
          <w:rFonts w:ascii="Times New Roman" w:hAnsi="Times New Roman"/>
          <w:sz w:val="28"/>
          <w:szCs w:val="28"/>
        </w:rPr>
        <w:t>Таким образом, ликвидация реформ означала возвращение к более авторитарной политике, что привело к ослаблению демократических начал в стране и подготовило почву для дальнейших репрессий и усиления режима Александра III. Этот этап стал важным поворотным моментом в истории России XIX века, обозначившим переход от либеральных преобразований к эпохе контрреформ.</w:t>
      </w:r>
    </w:p>
    <w:p w14:paraId="53EF94E8" w14:textId="3CDE6C25" w:rsidR="00E425BF" w:rsidRPr="00C33A33" w:rsidRDefault="00E425BF" w:rsidP="00C33A33">
      <w:pPr>
        <w:pStyle w:val="1"/>
        <w:jc w:val="center"/>
        <w:rPr>
          <w:rFonts w:ascii="Times New Roman" w:hAnsi="Times New Roman" w:cs="Times New Roman"/>
        </w:rPr>
      </w:pPr>
      <w:r w:rsidRPr="00C33A33">
        <w:rPr>
          <w:rFonts w:ascii="Times New Roman" w:hAnsi="Times New Roman" w:cs="Times New Roman"/>
        </w:rPr>
        <w:lastRenderedPageBreak/>
        <w:t>Глава 1</w:t>
      </w:r>
      <w:r w:rsidRPr="00C33A33">
        <w:rPr>
          <w:rFonts w:ascii="Times New Roman" w:hAnsi="Times New Roman" w:cs="Times New Roman"/>
        </w:rPr>
        <w:t>. Политика Александра III: курс на контрреформы</w:t>
      </w:r>
    </w:p>
    <w:p w14:paraId="34BBC9AA" w14:textId="4992107F" w:rsidR="00E425BF" w:rsidRPr="00C33A33" w:rsidRDefault="00E425BF" w:rsidP="00C33A33">
      <w:pPr>
        <w:pStyle w:val="2"/>
        <w:jc w:val="center"/>
        <w:rPr>
          <w:rFonts w:ascii="Times New Roman" w:hAnsi="Times New Roman" w:cs="Times New Roman"/>
        </w:rPr>
      </w:pPr>
      <w:r w:rsidRPr="00C33A33">
        <w:rPr>
          <w:rFonts w:ascii="Times New Roman" w:hAnsi="Times New Roman" w:cs="Times New Roman"/>
        </w:rPr>
        <w:t>1.</w:t>
      </w:r>
      <w:r w:rsidRPr="00C33A33">
        <w:rPr>
          <w:rFonts w:ascii="Times New Roman" w:hAnsi="Times New Roman" w:cs="Times New Roman"/>
        </w:rPr>
        <w:t>1. Основные направления политики</w:t>
      </w:r>
    </w:p>
    <w:p w14:paraId="13A43F40" w14:textId="77777777" w:rsidR="00E425BF" w:rsidRDefault="00E425BF" w:rsidP="00C33A33"/>
    <w:p w14:paraId="41EE4B3D" w14:textId="77777777" w:rsidR="00E425BF" w:rsidRDefault="00E425BF" w:rsidP="00C33A33"/>
    <w:p w14:paraId="6E5C1DEE" w14:textId="6CDEFF1F" w:rsidR="00E425BF" w:rsidRPr="00E425BF" w:rsidRDefault="00E425BF" w:rsidP="00C33A33">
      <w:pPr>
        <w:rPr>
          <w:rFonts w:ascii="Times New Roman" w:hAnsi="Times New Roman"/>
          <w:sz w:val="28"/>
          <w:szCs w:val="28"/>
        </w:rPr>
      </w:pPr>
      <w:r>
        <w:t xml:space="preserve"> </w:t>
      </w:r>
      <w:r w:rsidRPr="00E425BF">
        <w:rPr>
          <w:rFonts w:ascii="Times New Roman" w:hAnsi="Times New Roman"/>
          <w:sz w:val="28"/>
          <w:szCs w:val="28"/>
        </w:rPr>
        <w:t>Основные направления политики контрреформ Александра III были направлены на укрепление самодержавия, ограничение либеральных и революционных движений, а также на восстановление традиционных ценностей, таких как православие и национальная культура. Ниже представлены ключевые направления этой политики:</w:t>
      </w:r>
    </w:p>
    <w:p w14:paraId="5EF52CEB" w14:textId="77777777" w:rsidR="00E425BF" w:rsidRPr="00E425BF" w:rsidRDefault="00E425BF" w:rsidP="00C33A33">
      <w:pPr>
        <w:rPr>
          <w:rFonts w:ascii="Times New Roman" w:hAnsi="Times New Roman"/>
          <w:sz w:val="28"/>
          <w:szCs w:val="28"/>
        </w:rPr>
      </w:pPr>
    </w:p>
    <w:p w14:paraId="7EC91E24" w14:textId="47EE32CC" w:rsidR="00E425BF" w:rsidRPr="00E425BF" w:rsidRDefault="00E425BF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t>Укрепление самодержавия и авторитарных методов управления</w:t>
      </w:r>
    </w:p>
    <w:p w14:paraId="04964511" w14:textId="42F869F0" w:rsidR="00E425BF" w:rsidRPr="00E425BF" w:rsidRDefault="00E425BF" w:rsidP="00C33A33">
      <w:pPr>
        <w:ind w:left="360"/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t>Александр III стремился усилить личную власть монарха, снизить влияние либеральных институтов и обеспечить стабильность режима. Для этого были приняты меры по централизации власти, усилению роли правительства и полиции.</w:t>
      </w:r>
    </w:p>
    <w:p w14:paraId="13E44591" w14:textId="77777777" w:rsidR="00E425BF" w:rsidRPr="00E425BF" w:rsidRDefault="00E425BF" w:rsidP="00C33A33">
      <w:pPr>
        <w:rPr>
          <w:rFonts w:ascii="Times New Roman" w:hAnsi="Times New Roman"/>
          <w:sz w:val="28"/>
          <w:szCs w:val="28"/>
        </w:rPr>
      </w:pPr>
    </w:p>
    <w:p w14:paraId="374D7B7B" w14:textId="654885B5" w:rsidR="00E425BF" w:rsidRPr="00E425BF" w:rsidRDefault="00E425BF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t>Ограничение политической свободы и репрессии</w:t>
      </w:r>
    </w:p>
    <w:p w14:paraId="3286F32E" w14:textId="416451B8" w:rsidR="00E425BF" w:rsidRPr="00E425BF" w:rsidRDefault="00E425BF" w:rsidP="00C33A33">
      <w:pPr>
        <w:ind w:left="360"/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t>Была введена строгая цензура печати, закрыты многие либеральные организации и общества. В 1881 году был создан «Тройственный союз» — тайная полиция, которая боролась с революционными и оппозиционными движениями. Были арестованы лидеры революционных организаций, усилены меры по контролю за общественной деятельностью.</w:t>
      </w:r>
    </w:p>
    <w:p w14:paraId="7E2BE8D9" w14:textId="77777777" w:rsidR="00E425BF" w:rsidRPr="00E425BF" w:rsidRDefault="00E425BF" w:rsidP="00C33A33">
      <w:pPr>
        <w:rPr>
          <w:rFonts w:ascii="Times New Roman" w:hAnsi="Times New Roman"/>
          <w:sz w:val="28"/>
          <w:szCs w:val="28"/>
        </w:rPr>
      </w:pPr>
    </w:p>
    <w:p w14:paraId="7590D56C" w14:textId="5A621A59" w:rsidR="00E425BF" w:rsidRPr="00E425BF" w:rsidRDefault="00E425BF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t>Реформы в сфере образования и культуры</w:t>
      </w:r>
    </w:p>
    <w:p w14:paraId="50589588" w14:textId="3DB4E9B6" w:rsidR="00E425BF" w:rsidRPr="00E425BF" w:rsidRDefault="00E425BF" w:rsidP="00C33A33">
      <w:pPr>
        <w:ind w:left="360"/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t>Были ограничены автономия университетов и учебных заведений, введены новые уставы, усиливающие контроль со стороны правительства. В церковной сфере проводилась политика поддержки православия, а также ограничение влияния других религий и культур.</w:t>
      </w:r>
    </w:p>
    <w:p w14:paraId="716D61A3" w14:textId="77777777" w:rsidR="00E425BF" w:rsidRPr="00E425BF" w:rsidRDefault="00E425BF" w:rsidP="00C33A33">
      <w:pPr>
        <w:rPr>
          <w:rFonts w:ascii="Times New Roman" w:hAnsi="Times New Roman"/>
          <w:sz w:val="28"/>
          <w:szCs w:val="28"/>
        </w:rPr>
      </w:pPr>
    </w:p>
    <w:p w14:paraId="0C47A540" w14:textId="0BD6C62F" w:rsidR="00E425BF" w:rsidRPr="00E425BF" w:rsidRDefault="00E425BF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t>Церковная политика</w:t>
      </w:r>
    </w:p>
    <w:p w14:paraId="339B459E" w14:textId="034E4B39" w:rsidR="00E425BF" w:rsidRPr="00E425BF" w:rsidRDefault="00E425BF" w:rsidP="00C33A33">
      <w:pPr>
        <w:ind w:left="360"/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t>Александр III поддерживал православие как основу национальной идентичности. Были предприняты меры по укреплению роли церкви в обществе, борьбе с расколом и сектантством.</w:t>
      </w:r>
    </w:p>
    <w:p w14:paraId="66CA8F2B" w14:textId="77777777" w:rsidR="00E425BF" w:rsidRPr="00E425BF" w:rsidRDefault="00E425BF" w:rsidP="00C33A33">
      <w:pPr>
        <w:rPr>
          <w:rFonts w:ascii="Times New Roman" w:hAnsi="Times New Roman"/>
          <w:sz w:val="28"/>
          <w:szCs w:val="28"/>
        </w:rPr>
      </w:pPr>
    </w:p>
    <w:p w14:paraId="03E35D7C" w14:textId="5A75B2FB" w:rsidR="00E425BF" w:rsidRPr="00E425BF" w:rsidRDefault="00E425BF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t>Социальная политика</w:t>
      </w:r>
    </w:p>
    <w:p w14:paraId="44861100" w14:textId="6A325EDB" w:rsidR="00E425BF" w:rsidRPr="00E425BF" w:rsidRDefault="00E425BF" w:rsidP="00C33A33">
      <w:pPr>
        <w:ind w:left="360"/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t>В области социальной политики акцент делался на борьбу с революционными настроениями среди рабочих и крестьян. Усиливалась полиция, вводились ограничения для рабочих движений и профсоюзов.</w:t>
      </w:r>
    </w:p>
    <w:p w14:paraId="6646F441" w14:textId="77777777" w:rsidR="00E425BF" w:rsidRPr="00E425BF" w:rsidRDefault="00E425BF" w:rsidP="00C33A33">
      <w:pPr>
        <w:rPr>
          <w:rFonts w:ascii="Times New Roman" w:hAnsi="Times New Roman"/>
          <w:sz w:val="28"/>
          <w:szCs w:val="28"/>
        </w:rPr>
      </w:pPr>
    </w:p>
    <w:p w14:paraId="4B1557DA" w14:textId="01CF4F51" w:rsidR="00E425BF" w:rsidRPr="00E425BF" w:rsidRDefault="00E425BF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t>Экономическая политика</w:t>
      </w:r>
    </w:p>
    <w:p w14:paraId="0CD811CD" w14:textId="0642FC1F" w:rsidR="00E425BF" w:rsidRPr="00E425BF" w:rsidRDefault="00E425BF" w:rsidP="00C33A33">
      <w:pPr>
        <w:ind w:left="360"/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t>Хотя основной упор делался на политические репрессии, при этом продолжалась индустриализация страны: развивались железнодорожные пути, стимулировалось промышленное производство.</w:t>
      </w:r>
    </w:p>
    <w:p w14:paraId="582FA383" w14:textId="77777777" w:rsidR="00E425BF" w:rsidRPr="00E425BF" w:rsidRDefault="00E425BF" w:rsidP="00C33A33">
      <w:pPr>
        <w:rPr>
          <w:rFonts w:ascii="Times New Roman" w:hAnsi="Times New Roman"/>
          <w:sz w:val="28"/>
          <w:szCs w:val="28"/>
        </w:rPr>
      </w:pPr>
    </w:p>
    <w:p w14:paraId="16B3630E" w14:textId="7DC9D2E2" w:rsidR="00E425BF" w:rsidRDefault="00E425BF" w:rsidP="00C33A33">
      <w:pPr>
        <w:rPr>
          <w:rFonts w:ascii="Times New Roman" w:hAnsi="Times New Roman"/>
          <w:sz w:val="28"/>
          <w:szCs w:val="28"/>
        </w:rPr>
      </w:pPr>
      <w:r w:rsidRPr="00E425BF">
        <w:rPr>
          <w:rFonts w:ascii="Times New Roman" w:hAnsi="Times New Roman"/>
          <w:sz w:val="28"/>
          <w:szCs w:val="28"/>
        </w:rPr>
        <w:lastRenderedPageBreak/>
        <w:t>Эти направления политики позволили Александру III стабилизировать внутреннее положение страны после волнений 1860–1870-х годов, но одновременно значительно ограничили гражданские свободы и демократические начала в России.</w:t>
      </w:r>
    </w:p>
    <w:p w14:paraId="42AC21DC" w14:textId="53010610" w:rsidR="00E425BF" w:rsidRDefault="00E425BF" w:rsidP="00C33A33">
      <w:pPr>
        <w:rPr>
          <w:rFonts w:ascii="Times New Roman" w:hAnsi="Times New Roman"/>
          <w:sz w:val="28"/>
          <w:szCs w:val="28"/>
        </w:rPr>
      </w:pPr>
    </w:p>
    <w:p w14:paraId="69527405" w14:textId="2CF31FBE" w:rsidR="00E425BF" w:rsidRPr="00C33A33" w:rsidRDefault="00E425BF" w:rsidP="00C33A33">
      <w:pPr>
        <w:pStyle w:val="2"/>
        <w:jc w:val="center"/>
        <w:rPr>
          <w:rFonts w:ascii="Times New Roman" w:hAnsi="Times New Roman" w:cs="Times New Roman"/>
        </w:rPr>
      </w:pPr>
      <w:r w:rsidRPr="00C33A33">
        <w:rPr>
          <w:rFonts w:ascii="Times New Roman" w:hAnsi="Times New Roman" w:cs="Times New Roman"/>
        </w:rPr>
        <w:t>1.2 Отмена некоторых либеральных реформ Александра 3</w:t>
      </w:r>
    </w:p>
    <w:p w14:paraId="5DB2786E" w14:textId="77777777" w:rsidR="00E425BF" w:rsidRPr="00E425BF" w:rsidRDefault="00E425BF" w:rsidP="00C33A33">
      <w:pPr>
        <w:pStyle w:val="min-w-0"/>
        <w:jc w:val="both"/>
        <w:rPr>
          <w:sz w:val="28"/>
          <w:szCs w:val="28"/>
        </w:rPr>
      </w:pPr>
      <w:r w:rsidRPr="00E425BF">
        <w:rPr>
          <w:sz w:val="28"/>
          <w:szCs w:val="28"/>
        </w:rPr>
        <w:t>Отмена некоторых либеральных реформ Александра III была частью его политики контрреформ, направленной на укрепление самодержавия и ограничение влияния либеральных идей в России. Ниже представлены основные меры по отмене или ограничению ранее проведённых либеральных преобразований:</w:t>
      </w:r>
    </w:p>
    <w:p w14:paraId="22C30A46" w14:textId="77777777" w:rsidR="00E425BF" w:rsidRPr="00E425BF" w:rsidRDefault="00E425BF" w:rsidP="00C33A33">
      <w:pPr>
        <w:pStyle w:val="min-w-0"/>
        <w:numPr>
          <w:ilvl w:val="0"/>
          <w:numId w:val="7"/>
        </w:numPr>
        <w:jc w:val="both"/>
        <w:rPr>
          <w:sz w:val="28"/>
          <w:szCs w:val="28"/>
        </w:rPr>
      </w:pPr>
      <w:r w:rsidRPr="00E425BF">
        <w:rPr>
          <w:rStyle w:val="font-semibold"/>
          <w:sz w:val="28"/>
          <w:szCs w:val="28"/>
        </w:rPr>
        <w:t>Ограничение автономии университетов</w:t>
      </w:r>
      <w:r w:rsidRPr="00E425BF">
        <w:rPr>
          <w:sz w:val="28"/>
          <w:szCs w:val="28"/>
        </w:rPr>
        <w:br/>
        <w:t>После реформ 1860-х годов университеты получили значительную автономию, что способствовало развитию науки и образования, а также распространению либеральных идей. В 1884 году при Александре III были приняты новые уставы университетов, которые значительно ограничили их автономию: увеличилась роль министерства народного просвещения, введены строгие цензурные и контрольные меры, что снизило влияние либеральных кругов в сфере образования.</w:t>
      </w:r>
    </w:p>
    <w:p w14:paraId="27E9CA49" w14:textId="77777777" w:rsidR="00E425BF" w:rsidRPr="00E425BF" w:rsidRDefault="00E425BF" w:rsidP="00C33A33">
      <w:pPr>
        <w:pStyle w:val="min-w-0"/>
        <w:numPr>
          <w:ilvl w:val="0"/>
          <w:numId w:val="7"/>
        </w:numPr>
        <w:jc w:val="both"/>
        <w:rPr>
          <w:sz w:val="28"/>
          <w:szCs w:val="28"/>
        </w:rPr>
      </w:pPr>
      <w:r w:rsidRPr="00E425BF">
        <w:rPr>
          <w:rStyle w:val="font-semibold"/>
          <w:sz w:val="28"/>
          <w:szCs w:val="28"/>
        </w:rPr>
        <w:t>Ограничение деятельности либеральных организаций</w:t>
      </w:r>
      <w:r w:rsidRPr="00E425BF">
        <w:rPr>
          <w:sz w:val="28"/>
          <w:szCs w:val="28"/>
        </w:rPr>
        <w:br/>
        <w:t>В начале правления Александра III были закрыты или запрещены многие либеральные общества и организации, выступавшие за демократические преобразования. Усилена цензура печати и политической деятельности, что препятствовало распространению либеральных идей.</w:t>
      </w:r>
    </w:p>
    <w:p w14:paraId="4F0215A8" w14:textId="77777777" w:rsidR="00E425BF" w:rsidRPr="00E425BF" w:rsidRDefault="00E425BF" w:rsidP="00C33A33">
      <w:pPr>
        <w:pStyle w:val="min-w-0"/>
        <w:numPr>
          <w:ilvl w:val="0"/>
          <w:numId w:val="7"/>
        </w:numPr>
        <w:jc w:val="both"/>
        <w:rPr>
          <w:sz w:val="28"/>
          <w:szCs w:val="28"/>
        </w:rPr>
      </w:pPr>
      <w:r w:rsidRPr="00E425BF">
        <w:rPr>
          <w:rStyle w:val="font-semibold"/>
          <w:sz w:val="28"/>
          <w:szCs w:val="28"/>
        </w:rPr>
        <w:t>Отмена некоторых аспектов судебной реформы</w:t>
      </w:r>
      <w:r w:rsidRPr="00E425BF">
        <w:rPr>
          <w:sz w:val="28"/>
          <w:szCs w:val="28"/>
        </w:rPr>
        <w:br/>
        <w:t>Хотя судебная реформа 1864 года создала более независимую судебную систему, при Александре III были предприняты меры по усилению контроля за судами и ограничению их независимости, что также можно считать отменой или ослаблением некоторых либеральных достижений.</w:t>
      </w:r>
    </w:p>
    <w:p w14:paraId="43B266C6" w14:textId="75EA73FE" w:rsidR="00C33A33" w:rsidRPr="00C33A33" w:rsidRDefault="00C33A33" w:rsidP="00C33A33">
      <w:pPr>
        <w:pStyle w:val="2"/>
        <w:jc w:val="center"/>
        <w:rPr>
          <w:rFonts w:ascii="Times New Roman" w:hAnsi="Times New Roman" w:cs="Times New Roman"/>
        </w:rPr>
      </w:pPr>
      <w:r w:rsidRPr="00C33A33">
        <w:rPr>
          <w:rFonts w:ascii="Times New Roman" w:hAnsi="Times New Roman" w:cs="Times New Roman"/>
        </w:rPr>
        <w:t xml:space="preserve">1.3 </w:t>
      </w:r>
      <w:r w:rsidRPr="00C33A33">
        <w:rPr>
          <w:rFonts w:ascii="Times New Roman" w:hAnsi="Times New Roman" w:cs="Times New Roman"/>
        </w:rPr>
        <w:t>Создание новых органов цензуры Александром 3</w:t>
      </w:r>
    </w:p>
    <w:p w14:paraId="2E1D8336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</w:p>
    <w:p w14:paraId="3D3F7AD2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>Создание новых органов цензуры Александром III было важной частью его политики контрреформ, направленной на усиление контроля над информацией, пресечением революционной и либеральной пропаганды, а также укреплением режима. Ниже представлены основные моменты этого процесса:</w:t>
      </w:r>
    </w:p>
    <w:p w14:paraId="475799B7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</w:p>
    <w:p w14:paraId="06B0C9A4" w14:textId="0A88DA2A" w:rsidR="00C33A33" w:rsidRPr="00C33A33" w:rsidRDefault="00C33A33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>Усиление цензурных органов</w:t>
      </w:r>
    </w:p>
    <w:p w14:paraId="473448FB" w14:textId="36C53E3A" w:rsidR="00C33A33" w:rsidRPr="00C33A33" w:rsidRDefault="00C33A33" w:rsidP="00C33A33">
      <w:pPr>
        <w:pStyle w:val="a3"/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 xml:space="preserve">После прихода к власти в 1881 году и особенно в 1882 году, при Александре III было создано и реформировано несколько государственных органов, отвечавших за контроль за печатной продукцией и информацией. В частности, был учреждён «Главный комитет по делам печати» — орган, </w:t>
      </w:r>
      <w:r w:rsidRPr="00C33A33">
        <w:rPr>
          <w:rFonts w:ascii="Times New Roman" w:hAnsi="Times New Roman"/>
          <w:sz w:val="28"/>
          <w:szCs w:val="28"/>
        </w:rPr>
        <w:lastRenderedPageBreak/>
        <w:t>который осуществлял централизованный контроль за всеми видами печатных материалов.</w:t>
      </w:r>
    </w:p>
    <w:p w14:paraId="3BE0AC10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</w:p>
    <w:p w14:paraId="3535A45A" w14:textId="6D6CE46C" w:rsidR="00C33A33" w:rsidRPr="00C33A33" w:rsidRDefault="00C33A33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>Создание особых цензурных комиссий</w:t>
      </w:r>
    </w:p>
    <w:p w14:paraId="65EECF8F" w14:textId="4E179565" w:rsidR="00C33A33" w:rsidRPr="00C33A33" w:rsidRDefault="00C33A33" w:rsidP="00C33A33">
      <w:pPr>
        <w:pStyle w:val="a3"/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>Были созданы специальные комиссии и инспекции, которые проверяли рукописи, книги, газеты и журналы перед публикацией. Эти органы имели право запрещать или редактировать материалы, содержащие революционные идеи, критику власти или любые материалы, считающиеся опасными для режима.</w:t>
      </w:r>
    </w:p>
    <w:p w14:paraId="159D8A00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</w:p>
    <w:p w14:paraId="57C3EECD" w14:textId="10B8F53E" w:rsidR="00C33A33" w:rsidRPr="00C33A33" w:rsidRDefault="00C33A33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>Введение строгих правил и законов о цензуре</w:t>
      </w:r>
    </w:p>
    <w:p w14:paraId="12AD0F48" w14:textId="32B814D3" w:rsidR="00C33A33" w:rsidRPr="00C33A33" w:rsidRDefault="00C33A33" w:rsidP="00C33A33">
      <w:pPr>
        <w:pStyle w:val="a3"/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>В 1882 году был принят «Положение о цензуре», которое закрепляло полномочия государственных органов по контролю за печатной деятельностью. В соответствии с этим законом все издания должны были проходить предварительную проверку цензорами, а публикация материалов без разрешения считалась преступлением.</w:t>
      </w:r>
    </w:p>
    <w:p w14:paraId="14300AB6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</w:p>
    <w:p w14:paraId="12179B85" w14:textId="65B1CD3C" w:rsidR="00C33A33" w:rsidRPr="00C33A33" w:rsidRDefault="00C33A33" w:rsidP="00C33A3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>Расширение полномочий цензурных органов</w:t>
      </w:r>
    </w:p>
    <w:p w14:paraId="3A68DB5E" w14:textId="141A3C1B" w:rsidR="00E425BF" w:rsidRDefault="00C33A33" w:rsidP="00C33A33">
      <w:pPr>
        <w:pStyle w:val="a3"/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>Цензурные органы получили право не только запрещать публикации, но и изымать уже опубликованные материалы, а также закрывать редакции и типографии, нарушающие правила цензуры.</w:t>
      </w:r>
    </w:p>
    <w:p w14:paraId="7D804BEC" w14:textId="686B2624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</w:p>
    <w:p w14:paraId="71A31ED3" w14:textId="10B33AF6" w:rsidR="00C33A33" w:rsidRPr="00C33A33" w:rsidRDefault="00C33A33" w:rsidP="00C33A33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C33A33">
        <w:rPr>
          <w:rFonts w:ascii="Times New Roman" w:hAnsi="Times New Roman" w:cs="Times New Roman"/>
        </w:rPr>
        <w:t xml:space="preserve">1.4 </w:t>
      </w:r>
      <w:r w:rsidRPr="00C33A33">
        <w:rPr>
          <w:rFonts w:ascii="Times New Roman" w:hAnsi="Times New Roman" w:cs="Times New Roman"/>
        </w:rPr>
        <w:t>Закон о земских учреждениях 1890 года</w:t>
      </w:r>
    </w:p>
    <w:p w14:paraId="2C70813F" w14:textId="77777777" w:rsidR="00C33A33" w:rsidRDefault="00C33A33" w:rsidP="00C33A33">
      <w:pPr>
        <w:rPr>
          <w:rFonts w:ascii="Times New Roman" w:hAnsi="Times New Roman"/>
          <w:sz w:val="28"/>
          <w:szCs w:val="28"/>
        </w:rPr>
      </w:pPr>
    </w:p>
    <w:p w14:paraId="00B1EB44" w14:textId="6FF8876E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>Закон о земских учреждениях 1890 года — это важный законодательный акт, который регулировал деятельность земских органов самоуправления в России в период правления Александра III. Этот закон стал частью политики по ограничению демократических начал и усилению централизованного контроля, а также закрепил статус земств как органов местного управления с ограниченными полномочиями.</w:t>
      </w:r>
    </w:p>
    <w:p w14:paraId="449B3698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</w:p>
    <w:p w14:paraId="118A317C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>Основные положения закона о земских учреждениях 1890 года:</w:t>
      </w:r>
    </w:p>
    <w:p w14:paraId="7D992D0C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</w:p>
    <w:p w14:paraId="78621EBD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 xml:space="preserve">    Расширение полномочий земств</w:t>
      </w:r>
    </w:p>
    <w:p w14:paraId="674242C0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 xml:space="preserve">    Земские учреждения получили право заниматься вопросами местного хозяйства, образования, здравоохранения, дорожного хозяйства и социального обеспечения. Это позволило им играть важную роль в управлении регионами.</w:t>
      </w:r>
    </w:p>
    <w:p w14:paraId="7407B6F5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</w:p>
    <w:p w14:paraId="6702D4D4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 xml:space="preserve">    Ограничение демократических начал</w:t>
      </w:r>
    </w:p>
    <w:p w14:paraId="72ABC4B8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 xml:space="preserve">    Закон усилил контроль правительства за деятельностью земств. В частности, увеличилась доля представителей дворянства и крупных землевладельцев в составе земских собраний, что снизило влияние крестьян и городского населения.</w:t>
      </w:r>
    </w:p>
    <w:p w14:paraId="42A6C2C6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</w:p>
    <w:p w14:paraId="128B108E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lastRenderedPageBreak/>
        <w:t xml:space="preserve">    Изменения в избирательной системе</w:t>
      </w:r>
    </w:p>
    <w:p w14:paraId="7C06DD44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 xml:space="preserve">    Были введены ограничения на участие крестьян и городского населения в выборах в земские органы. В результате избирательные округа были пересмотрены так, чтобы преимущественно представлять интересы дворянства и крупного землевладельческого класса.</w:t>
      </w:r>
    </w:p>
    <w:p w14:paraId="2E63770F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</w:p>
    <w:p w14:paraId="38DB4FF1" w14:textId="77777777" w:rsidR="00C33A33" w:rsidRPr="00C33A33" w:rsidRDefault="00C33A33" w:rsidP="00C33A33">
      <w:p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 xml:space="preserve">    Цель закона</w:t>
      </w:r>
    </w:p>
    <w:p w14:paraId="59E8044A" w14:textId="4915EA84" w:rsidR="0096313C" w:rsidRDefault="00C33A33" w:rsidP="00C33A33">
      <w:pPr>
        <w:rPr>
          <w:rFonts w:ascii="Times New Roman" w:hAnsi="Times New Roman"/>
          <w:sz w:val="28"/>
          <w:szCs w:val="28"/>
        </w:rPr>
      </w:pPr>
      <w:r w:rsidRPr="00C33A33">
        <w:rPr>
          <w:rFonts w:ascii="Times New Roman" w:hAnsi="Times New Roman"/>
          <w:sz w:val="28"/>
          <w:szCs w:val="28"/>
        </w:rPr>
        <w:t xml:space="preserve">    Основная задача заключалась в том, чтобы сохранить контроль центра над местным управлением, снизить влияние либеральных и революционных сил, а также укрепить позиции дворянства и правительства на местах.</w:t>
      </w:r>
    </w:p>
    <w:p w14:paraId="68D2A451" w14:textId="77777777" w:rsidR="0096313C" w:rsidRDefault="0096313C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25E1812" w14:textId="0CF01A6E" w:rsidR="0096313C" w:rsidRPr="0096313C" w:rsidRDefault="0096313C" w:rsidP="0096313C">
      <w:pPr>
        <w:pStyle w:val="1"/>
        <w:jc w:val="center"/>
        <w:rPr>
          <w:rFonts w:ascii="Times New Roman" w:hAnsi="Times New Roman" w:cs="Times New Roman"/>
        </w:rPr>
      </w:pPr>
      <w:r w:rsidRPr="0096313C">
        <w:rPr>
          <w:rFonts w:ascii="Times New Roman" w:hAnsi="Times New Roman" w:cs="Times New Roman"/>
        </w:rPr>
        <w:lastRenderedPageBreak/>
        <w:t>3. Последствия политики Александра III</w:t>
      </w:r>
    </w:p>
    <w:p w14:paraId="10207ADB" w14:textId="3D96D9F2" w:rsidR="00C33A33" w:rsidRDefault="0096313C" w:rsidP="0096313C">
      <w:pPr>
        <w:pStyle w:val="2"/>
        <w:jc w:val="center"/>
        <w:rPr>
          <w:rFonts w:ascii="Times New Roman" w:hAnsi="Times New Roman" w:cs="Times New Roman"/>
        </w:rPr>
      </w:pPr>
      <w:r w:rsidRPr="0096313C">
        <w:rPr>
          <w:rFonts w:ascii="Times New Roman" w:hAnsi="Times New Roman" w:cs="Times New Roman"/>
        </w:rPr>
        <w:t>3.1. Внутриполитические последствия</w:t>
      </w:r>
    </w:p>
    <w:p w14:paraId="65A01DEB" w14:textId="5827F421" w:rsidR="0096313C" w:rsidRPr="0096313C" w:rsidRDefault="0096313C" w:rsidP="0096313C">
      <w:pPr>
        <w:rPr>
          <w:rFonts w:ascii="Times New Roman" w:hAnsi="Times New Roman"/>
          <w:sz w:val="28"/>
          <w:szCs w:val="28"/>
        </w:rPr>
      </w:pPr>
      <w:r w:rsidRPr="0096313C">
        <w:rPr>
          <w:rFonts w:ascii="Times New Roman" w:hAnsi="Times New Roman"/>
          <w:sz w:val="28"/>
          <w:szCs w:val="28"/>
        </w:rPr>
        <w:t>Внутриполитические последствия контрреформ Александра III включают:</w:t>
      </w:r>
    </w:p>
    <w:p w14:paraId="4AA8AE5E" w14:textId="77777777" w:rsidR="0096313C" w:rsidRPr="0096313C" w:rsidRDefault="0096313C" w:rsidP="0096313C">
      <w:pPr>
        <w:rPr>
          <w:rFonts w:ascii="Times New Roman" w:hAnsi="Times New Roman"/>
          <w:sz w:val="28"/>
          <w:szCs w:val="28"/>
        </w:rPr>
      </w:pPr>
    </w:p>
    <w:p w14:paraId="44361880" w14:textId="79513D3D" w:rsidR="0096313C" w:rsidRPr="0096313C" w:rsidRDefault="0096313C" w:rsidP="0096313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6313C">
        <w:rPr>
          <w:rFonts w:ascii="Times New Roman" w:hAnsi="Times New Roman"/>
          <w:sz w:val="28"/>
          <w:szCs w:val="28"/>
        </w:rPr>
        <w:t>Усиление авторитарного режима</w:t>
      </w:r>
    </w:p>
    <w:p w14:paraId="6A56C3DC" w14:textId="0F7D6051" w:rsidR="0096313C" w:rsidRPr="0096313C" w:rsidRDefault="0096313C" w:rsidP="0096313C">
      <w:pPr>
        <w:pStyle w:val="a3"/>
        <w:rPr>
          <w:rFonts w:ascii="Times New Roman" w:hAnsi="Times New Roman"/>
          <w:sz w:val="28"/>
          <w:szCs w:val="28"/>
        </w:rPr>
      </w:pPr>
      <w:r w:rsidRPr="0096313C">
        <w:rPr>
          <w:rFonts w:ascii="Times New Roman" w:hAnsi="Times New Roman"/>
          <w:sz w:val="28"/>
          <w:szCs w:val="28"/>
        </w:rPr>
        <w:t>Контрреформы, направленные на ограничение либеральных и демократических свобод, привели к укреплению самодержавия. Власть стала более централизованной и жесткой, что снизило возможности оппозиции и политической активности населения.</w:t>
      </w:r>
    </w:p>
    <w:p w14:paraId="1DA4B534" w14:textId="77777777" w:rsidR="0096313C" w:rsidRPr="0096313C" w:rsidRDefault="0096313C" w:rsidP="0096313C">
      <w:pPr>
        <w:rPr>
          <w:rFonts w:ascii="Times New Roman" w:hAnsi="Times New Roman"/>
          <w:sz w:val="28"/>
          <w:szCs w:val="28"/>
        </w:rPr>
      </w:pPr>
    </w:p>
    <w:p w14:paraId="52C83D0B" w14:textId="43B5E48D" w:rsidR="0096313C" w:rsidRPr="0096313C" w:rsidRDefault="0096313C" w:rsidP="0096313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6313C">
        <w:rPr>
          <w:rFonts w:ascii="Times New Roman" w:hAnsi="Times New Roman"/>
          <w:sz w:val="28"/>
          <w:szCs w:val="28"/>
        </w:rPr>
        <w:t>Ограничение политической свободы и репрессии</w:t>
      </w:r>
    </w:p>
    <w:p w14:paraId="66DAAED4" w14:textId="2469D8EE" w:rsidR="0096313C" w:rsidRPr="0096313C" w:rsidRDefault="0096313C" w:rsidP="0096313C">
      <w:pPr>
        <w:pStyle w:val="a3"/>
        <w:rPr>
          <w:rFonts w:ascii="Times New Roman" w:hAnsi="Times New Roman"/>
          <w:sz w:val="28"/>
          <w:szCs w:val="28"/>
        </w:rPr>
      </w:pPr>
      <w:r w:rsidRPr="0096313C">
        <w:rPr>
          <w:rFonts w:ascii="Times New Roman" w:hAnsi="Times New Roman"/>
          <w:sz w:val="28"/>
          <w:szCs w:val="28"/>
        </w:rPr>
        <w:t>Цензура, закрытие либеральных организаций, запрет на деятельность революционных партий и усиление полиции (например, создание охранки) привели к подавлению политической оппозиции и росту репрессивных мер против тех, кто выступал против режима.</w:t>
      </w:r>
    </w:p>
    <w:p w14:paraId="6E71E111" w14:textId="77777777" w:rsidR="0096313C" w:rsidRPr="0096313C" w:rsidRDefault="0096313C" w:rsidP="0096313C">
      <w:pPr>
        <w:rPr>
          <w:rFonts w:ascii="Times New Roman" w:hAnsi="Times New Roman"/>
          <w:sz w:val="28"/>
          <w:szCs w:val="28"/>
        </w:rPr>
      </w:pPr>
    </w:p>
    <w:p w14:paraId="21D43227" w14:textId="6E3FBB72" w:rsidR="0096313C" w:rsidRPr="0096313C" w:rsidRDefault="0096313C" w:rsidP="0096313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6313C">
        <w:rPr>
          <w:rFonts w:ascii="Times New Roman" w:hAnsi="Times New Roman"/>
          <w:sz w:val="28"/>
          <w:szCs w:val="28"/>
        </w:rPr>
        <w:t>Ослабление развития гражданского общества</w:t>
      </w:r>
    </w:p>
    <w:p w14:paraId="6494C813" w14:textId="0ACF6106" w:rsidR="0096313C" w:rsidRPr="0096313C" w:rsidRDefault="0096313C" w:rsidP="0096313C">
      <w:pPr>
        <w:pStyle w:val="a3"/>
        <w:rPr>
          <w:rFonts w:ascii="Times New Roman" w:hAnsi="Times New Roman"/>
          <w:sz w:val="28"/>
          <w:szCs w:val="28"/>
        </w:rPr>
      </w:pPr>
      <w:r w:rsidRPr="0096313C">
        <w:rPr>
          <w:rFonts w:ascii="Times New Roman" w:hAnsi="Times New Roman"/>
          <w:sz w:val="28"/>
          <w:szCs w:val="28"/>
        </w:rPr>
        <w:t>Закрытие или ограничение деятельности общественных организаций, университетов и средств массовой информации снизило уровень политической и социальной активности населения, что тормозило развитие гражданского общества.</w:t>
      </w:r>
    </w:p>
    <w:p w14:paraId="3ACC6CCD" w14:textId="77777777" w:rsidR="0096313C" w:rsidRPr="0096313C" w:rsidRDefault="0096313C" w:rsidP="0096313C">
      <w:pPr>
        <w:rPr>
          <w:rFonts w:ascii="Times New Roman" w:hAnsi="Times New Roman"/>
          <w:sz w:val="28"/>
          <w:szCs w:val="28"/>
        </w:rPr>
      </w:pPr>
    </w:p>
    <w:p w14:paraId="4F76BD87" w14:textId="26E8E90C" w:rsidR="0096313C" w:rsidRPr="0096313C" w:rsidRDefault="0096313C" w:rsidP="0096313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6313C">
        <w:rPr>
          <w:rFonts w:ascii="Times New Roman" w:hAnsi="Times New Roman"/>
          <w:sz w:val="28"/>
          <w:szCs w:val="28"/>
        </w:rPr>
        <w:t>Рост недовольства и социального напряжения</w:t>
      </w:r>
    </w:p>
    <w:p w14:paraId="1951C1B5" w14:textId="1C85FF9C" w:rsidR="0096313C" w:rsidRPr="0096313C" w:rsidRDefault="0096313C" w:rsidP="0096313C">
      <w:pPr>
        <w:pStyle w:val="a3"/>
        <w:rPr>
          <w:rFonts w:ascii="Times New Roman" w:hAnsi="Times New Roman"/>
          <w:sz w:val="28"/>
          <w:szCs w:val="28"/>
        </w:rPr>
      </w:pPr>
      <w:r w:rsidRPr="0096313C">
        <w:rPr>
          <w:rFonts w:ascii="Times New Roman" w:hAnsi="Times New Roman"/>
          <w:sz w:val="28"/>
          <w:szCs w:val="28"/>
        </w:rPr>
        <w:t>Несмотря на стабилизацию внутренней ситуации, ограничения способствовали накоплению недовольства среди различных слоёв общества — крестьян, рабочих, интеллигенции. Это создавало предпосылки для будущих революционных движений.</w:t>
      </w:r>
    </w:p>
    <w:p w14:paraId="7080F22D" w14:textId="77777777" w:rsidR="0096313C" w:rsidRPr="0096313C" w:rsidRDefault="0096313C" w:rsidP="0096313C">
      <w:pPr>
        <w:rPr>
          <w:rFonts w:ascii="Times New Roman" w:hAnsi="Times New Roman"/>
          <w:sz w:val="28"/>
          <w:szCs w:val="28"/>
        </w:rPr>
      </w:pPr>
    </w:p>
    <w:p w14:paraId="1DD795BF" w14:textId="3FE25027" w:rsidR="0096313C" w:rsidRPr="0096313C" w:rsidRDefault="0096313C" w:rsidP="0096313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6313C">
        <w:rPr>
          <w:rFonts w:ascii="Times New Roman" w:hAnsi="Times New Roman"/>
          <w:sz w:val="28"/>
          <w:szCs w:val="28"/>
        </w:rPr>
        <w:t>Экономическая стабилизация с ограничениями</w:t>
      </w:r>
    </w:p>
    <w:p w14:paraId="72987B5A" w14:textId="30B0F4B0" w:rsidR="0096313C" w:rsidRPr="0096313C" w:rsidRDefault="0096313C" w:rsidP="0096313C">
      <w:pPr>
        <w:pStyle w:val="a3"/>
        <w:rPr>
          <w:rFonts w:ascii="Times New Roman" w:hAnsi="Times New Roman"/>
          <w:sz w:val="28"/>
          <w:szCs w:val="28"/>
        </w:rPr>
      </w:pPr>
      <w:r w:rsidRPr="0096313C">
        <w:rPr>
          <w:rFonts w:ascii="Times New Roman" w:hAnsi="Times New Roman"/>
          <w:sz w:val="28"/>
          <w:szCs w:val="28"/>
        </w:rPr>
        <w:t>Некоторые реформы способствовали развитию промышленности и инфраструктуры, однако политические ограничения мешали более широкому участию населения в управлении страной и реализации прогрессивных идей.</w:t>
      </w:r>
    </w:p>
    <w:p w14:paraId="5EC12A06" w14:textId="77777777" w:rsidR="0096313C" w:rsidRPr="0096313C" w:rsidRDefault="0096313C" w:rsidP="0096313C">
      <w:pPr>
        <w:rPr>
          <w:rFonts w:ascii="Times New Roman" w:hAnsi="Times New Roman"/>
          <w:sz w:val="28"/>
          <w:szCs w:val="28"/>
        </w:rPr>
      </w:pPr>
    </w:p>
    <w:p w14:paraId="33760B9C" w14:textId="40FF737B" w:rsidR="0096313C" w:rsidRPr="0096313C" w:rsidRDefault="0096313C" w:rsidP="0096313C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6313C">
        <w:rPr>
          <w:rFonts w:ascii="Times New Roman" w:hAnsi="Times New Roman"/>
          <w:sz w:val="28"/>
          <w:szCs w:val="28"/>
        </w:rPr>
        <w:t>Рост националистических настроений</w:t>
      </w:r>
    </w:p>
    <w:p w14:paraId="5F33EB8F" w14:textId="7BEF853E" w:rsidR="0096313C" w:rsidRPr="0096313C" w:rsidRDefault="0096313C" w:rsidP="0096313C">
      <w:pPr>
        <w:pStyle w:val="a3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96313C">
        <w:rPr>
          <w:rFonts w:ascii="Times New Roman" w:hAnsi="Times New Roman"/>
          <w:sz w:val="28"/>
          <w:szCs w:val="28"/>
        </w:rPr>
        <w:t>Политика русификации и подавление национальных движений в национальных республиках усилили этническое напряжение внутри империи.</w:t>
      </w:r>
    </w:p>
    <w:sectPr w:rsidR="0096313C" w:rsidRPr="0096313C" w:rsidSect="0096313C">
      <w:footerReference w:type="default" r:id="rId8"/>
      <w:pgSz w:w="11906" w:h="16838"/>
      <w:pgMar w:top="1134" w:right="849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C469E" w14:textId="77777777" w:rsidR="00CA6D78" w:rsidRDefault="00CA6D78" w:rsidP="00F34E97">
      <w:r>
        <w:separator/>
      </w:r>
    </w:p>
  </w:endnote>
  <w:endnote w:type="continuationSeparator" w:id="0">
    <w:p w14:paraId="06874076" w14:textId="77777777" w:rsidR="00CA6D78" w:rsidRDefault="00CA6D78" w:rsidP="00F3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727773"/>
      <w:docPartObj>
        <w:docPartGallery w:val="Page Numbers (Bottom of Page)"/>
        <w:docPartUnique/>
      </w:docPartObj>
    </w:sdtPr>
    <w:sdtContent>
      <w:p w14:paraId="493FE3AA" w14:textId="58244F7F" w:rsidR="0096313C" w:rsidRDefault="0096313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B02">
          <w:rPr>
            <w:noProof/>
          </w:rPr>
          <w:t>8</w:t>
        </w:r>
        <w:r>
          <w:fldChar w:fldCharType="end"/>
        </w:r>
      </w:p>
    </w:sdtContent>
  </w:sdt>
  <w:p w14:paraId="63DB6CF8" w14:textId="77777777" w:rsidR="00F34E97" w:rsidRDefault="00F34E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42FD0" w14:textId="77777777" w:rsidR="00CA6D78" w:rsidRDefault="00CA6D78" w:rsidP="00F34E97">
      <w:r>
        <w:separator/>
      </w:r>
    </w:p>
  </w:footnote>
  <w:footnote w:type="continuationSeparator" w:id="0">
    <w:p w14:paraId="6A4B324B" w14:textId="77777777" w:rsidR="00CA6D78" w:rsidRDefault="00CA6D78" w:rsidP="00F34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1DC6"/>
    <w:multiLevelType w:val="hybridMultilevel"/>
    <w:tmpl w:val="9B92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337E"/>
    <w:multiLevelType w:val="multilevel"/>
    <w:tmpl w:val="2AF6A9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75685"/>
    <w:multiLevelType w:val="hybridMultilevel"/>
    <w:tmpl w:val="CE343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37B"/>
    <w:multiLevelType w:val="multilevel"/>
    <w:tmpl w:val="EBB6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66D94"/>
    <w:multiLevelType w:val="hybridMultilevel"/>
    <w:tmpl w:val="413E64EC"/>
    <w:lvl w:ilvl="0" w:tplc="6D9C8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80EC0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152D8"/>
    <w:multiLevelType w:val="hybridMultilevel"/>
    <w:tmpl w:val="90C8EC5C"/>
    <w:lvl w:ilvl="0" w:tplc="B2C23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B65F76"/>
    <w:multiLevelType w:val="multilevel"/>
    <w:tmpl w:val="D6B6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E1"/>
    <w:rsid w:val="00013291"/>
    <w:rsid w:val="000E5DE2"/>
    <w:rsid w:val="0017460D"/>
    <w:rsid w:val="001F0A60"/>
    <w:rsid w:val="006711C3"/>
    <w:rsid w:val="006E599F"/>
    <w:rsid w:val="008648D5"/>
    <w:rsid w:val="0096313C"/>
    <w:rsid w:val="009E7D5C"/>
    <w:rsid w:val="00C33A33"/>
    <w:rsid w:val="00CA6D78"/>
    <w:rsid w:val="00CD5F9C"/>
    <w:rsid w:val="00D02BE1"/>
    <w:rsid w:val="00D66B02"/>
    <w:rsid w:val="00E425BF"/>
    <w:rsid w:val="00E724AF"/>
    <w:rsid w:val="00F34E97"/>
    <w:rsid w:val="00F915EA"/>
    <w:rsid w:val="00F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2CCB"/>
  <w15:chartTrackingRefBased/>
  <w15:docId w15:val="{D205F516-5CFE-407B-B323-CC3235F1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F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4E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E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F9C"/>
    <w:pPr>
      <w:ind w:left="720"/>
      <w:contextualSpacing/>
    </w:pPr>
  </w:style>
  <w:style w:type="paragraph" w:styleId="HTML">
    <w:name w:val="HTML Preformatted"/>
    <w:basedOn w:val="a"/>
    <w:link w:val="HTML0"/>
    <w:rsid w:val="00CD5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jc w:val="left"/>
      <w:textAlignment w:val="auto"/>
    </w:pPr>
    <w:rPr>
      <w:rFonts w:cs="Courier New"/>
      <w:sz w:val="20"/>
    </w:rPr>
  </w:style>
  <w:style w:type="character" w:customStyle="1" w:styleId="HTML0">
    <w:name w:val="Стандартный HTML Знак"/>
    <w:basedOn w:val="a0"/>
    <w:link w:val="HTML"/>
    <w:rsid w:val="00CD5F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 Indent"/>
    <w:basedOn w:val="a"/>
    <w:link w:val="a5"/>
    <w:rsid w:val="00CD5F9C"/>
    <w:pPr>
      <w:overflowPunct/>
      <w:autoSpaceDE/>
      <w:autoSpaceDN/>
      <w:adjustRightInd/>
      <w:ind w:firstLine="360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rsid w:val="00CD5F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CD5F9C"/>
    <w:pPr>
      <w:overflowPunct/>
      <w:autoSpaceDE/>
      <w:autoSpaceDN/>
      <w:adjustRightInd/>
      <w:spacing w:after="120" w:line="480" w:lineRule="auto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CD5F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rsid w:val="00CD5F9C"/>
    <w:pPr>
      <w:overflowPunct/>
      <w:autoSpaceDE/>
      <w:autoSpaceDN/>
      <w:adjustRightInd/>
      <w:jc w:val="left"/>
      <w:textAlignment w:val="auto"/>
    </w:pPr>
    <w:rPr>
      <w:sz w:val="20"/>
    </w:rPr>
  </w:style>
  <w:style w:type="character" w:customStyle="1" w:styleId="a7">
    <w:name w:val="Текст Знак"/>
    <w:basedOn w:val="a0"/>
    <w:link w:val="a6"/>
    <w:rsid w:val="00CD5F9C"/>
    <w:rPr>
      <w:rFonts w:ascii="Courier New" w:eastAsia="Times New Roman" w:hAnsi="Courier New" w:cs="Times New Roman"/>
      <w:sz w:val="20"/>
      <w:szCs w:val="20"/>
      <w:lang w:eastAsia="ru-RU"/>
    </w:rPr>
  </w:style>
  <w:style w:type="table" w:customStyle="1" w:styleId="11">
    <w:name w:val="Сетка таблицы1"/>
    <w:basedOn w:val="a1"/>
    <w:uiPriority w:val="59"/>
    <w:rsid w:val="00F34E9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4E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4E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header"/>
    <w:basedOn w:val="a"/>
    <w:link w:val="a9"/>
    <w:uiPriority w:val="99"/>
    <w:unhideWhenUsed/>
    <w:rsid w:val="00F34E9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34E97"/>
    <w:rPr>
      <w:rFonts w:ascii="Courier New" w:eastAsia="Times New Roman" w:hAnsi="Courier New" w:cs="Times New Roman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F34E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34E97"/>
    <w:rPr>
      <w:rFonts w:ascii="Courier New" w:eastAsia="Times New Roman" w:hAnsi="Courier New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F0A60"/>
    <w:pPr>
      <w:overflowPunct/>
      <w:autoSpaceDE/>
      <w:autoSpaceDN/>
      <w:adjustRightInd/>
      <w:spacing w:line="259" w:lineRule="auto"/>
      <w:jc w:val="left"/>
      <w:textAlignment w:val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F0A6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F0A60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1F0A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648D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min-w-0">
    <w:name w:val="min-w-0"/>
    <w:basedOn w:val="a"/>
    <w:rsid w:val="00E425B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font-semibold">
    <w:name w:val="font-semibold"/>
    <w:basedOn w:val="a0"/>
    <w:rsid w:val="00E4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F735E-DD93-41C6-AB93-2524758C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Малышев С.В.</cp:lastModifiedBy>
  <cp:revision>3</cp:revision>
  <dcterms:created xsi:type="dcterms:W3CDTF">2025-06-04T14:31:00Z</dcterms:created>
  <dcterms:modified xsi:type="dcterms:W3CDTF">2025-06-04T14:52:00Z</dcterms:modified>
</cp:coreProperties>
</file>