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拔草日记购物推广网站-软件测试报告"/>
    <w:p>
      <w:pPr>
        <w:pStyle w:val="Heading1"/>
      </w:pPr>
      <w:r>
        <w:rPr>
          <w:rFonts w:hint="eastAsia"/>
        </w:rPr>
        <w:t xml:space="preserve">《拔草日记》购物推广网站</w:t>
      </w:r>
      <w:r>
        <w:t xml:space="preserve"> — </w:t>
      </w:r>
      <w:r>
        <w:rPr>
          <w:rFonts w:hint="eastAsia"/>
        </w:rPr>
        <w:t xml:space="preserve">软件测试报告</w:t>
      </w:r>
    </w:p>
    <w:p>
      <w:r>
        <w:pict>
          <v:rect style="width:0;height:1.5pt" o:hralign="center" o:hrstd="t" o:hr="t"/>
        </w:pict>
      </w:r>
    </w:p>
    <w:bookmarkStart w:id="14" w:name="一测试概述"/>
    <w:p>
      <w:pPr>
        <w:pStyle w:val="Heading2"/>
      </w:pPr>
      <w:r>
        <w:rPr>
          <w:rFonts w:hint="eastAsia"/>
        </w:rPr>
        <w:t xml:space="preserve">一、测试概述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《拔草日记》是一款面向18-28岁年轻白领及学生群体的购物推广类网站，旨在帮助用户进行理性消费复盘与社区评价分享。项目采用新粗野主义（Neo-Brutalism）设计风格，以绿黑撞色、粗犷边框、高对比度为视觉特征，共包含15个全响应式页面。</w:t>
      </w:r>
    </w:p>
    <w:p>
      <w:pPr>
        <w:pStyle w:val="BodyText"/>
      </w:pPr>
      <w:r>
        <w:rPr>
          <w:rFonts w:hint="eastAsia"/>
        </w:rPr>
        <w:t xml:space="preserve">本项目为浙江水利水电学院数字媒体技术专业2022级学生路冰月的毕业设计作品，指导教师为秦胜伟讲师。</w:t>
      </w:r>
    </w:p>
    <w:bookmarkEnd w:id="9"/>
    <w:bookmarkStart w:id="10" w:name="测试目的"/>
    <w:p>
      <w:pPr>
        <w:pStyle w:val="Heading3"/>
      </w:pPr>
      <w:r>
        <w:t xml:space="preserve">1.2 </w:t>
      </w:r>
      <w:r>
        <w:rPr>
          <w:rFonts w:hint="eastAsia"/>
        </w:rPr>
        <w:t xml:space="preserve">测试目的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验证15个页面的功能正确性，确保各项交互符合设计预期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检验网站在不同浏览器和设备尺寸下的兼容性表现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评估网站的性能指标，包括加载速度和资源大小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记录开发过程中发现和修复的缺陷，体现迭代优化过程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为毕业设计答辩提供完整的质量保证文档</w:t>
      </w:r>
    </w:p>
    <w:bookmarkEnd w:id="10"/>
    <w:bookmarkStart w:id="11" w:name="测试范围"/>
    <w:p>
      <w:pPr>
        <w:pStyle w:val="Heading3"/>
      </w:pPr>
      <w:r>
        <w:t xml:space="preserve">1.3 </w:t>
      </w:r>
      <w:r>
        <w:rPr>
          <w:rFonts w:hint="eastAsia"/>
        </w:rPr>
        <w:t xml:space="preserve">测试范围</w:t>
      </w:r>
    </w:p>
    <w:p>
      <w:pPr>
        <w:pStyle w:val="FirstParagraph"/>
      </w:pPr>
      <w:r>
        <w:rPr>
          <w:rFonts w:hint="eastAsia"/>
        </w:rPr>
        <w:t xml:space="preserve">本次测试覆盖网站全部15个页面：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日记列表页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写日记页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/diary/new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日记详情页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/diary/:id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商品分类页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成就展示页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/achievements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服务介绍页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客户评价页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关于我们页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联系表单页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语音交互引导页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/voice-guide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404错误页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1"/>
    <w:bookmarkStart w:id="12" w:name="测试环境"/>
    <w:p>
      <w:pPr>
        <w:pStyle w:val="Heading3"/>
      </w:pPr>
      <w:r>
        <w:t xml:space="preserve">1.4 </w:t>
      </w:r>
      <w:r>
        <w:rPr>
          <w:rFonts w:hint="eastAsia"/>
        </w:rPr>
        <w:t xml:space="preserve">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 Home </w:t>
            </w:r>
            <w:r>
              <w:rPr>
                <w:rFonts w:hint="eastAsia"/>
              </w:rPr>
              <w:t xml:space="preserve">(版本</w:t>
            </w:r>
            <w:r>
              <w:t xml:space="preserve"> 10.0.26200)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处理器</w:t>
            </w:r>
          </w:p>
        </w:tc>
        <w:tc>
          <w:tcPr/>
          <w:p>
            <w:pPr>
              <w:pStyle w:val="Compact"/>
            </w:pPr>
            <w:r>
              <w:t xml:space="preserve">Intel Core i5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测试浏览器</w:t>
            </w:r>
          </w:p>
        </w:tc>
        <w:tc>
          <w:tcPr/>
          <w:p>
            <w:pPr>
              <w:pStyle w:val="Compact"/>
            </w:pPr>
            <w:r>
              <w:t xml:space="preserve">Chrome 130+、Microsoft Edge 130+、Safari </w:t>
            </w:r>
            <w:r>
              <w:rPr>
                <w:rFonts w:hint="eastAsia"/>
              </w:rPr>
              <w:t xml:space="preserve">18+（macOS）、Firefox</w:t>
            </w:r>
            <w:r>
              <w:t xml:space="preserve"> 130+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1440px（桌面端）、768px（平板端）、390px（移动端）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开发框架</w:t>
            </w:r>
          </w:p>
        </w:tc>
        <w:tc>
          <w:tcPr/>
          <w:p>
            <w:pPr>
              <w:pStyle w:val="Compact"/>
            </w:pPr>
            <w:r>
              <w:t xml:space="preserve">Vite + React 18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样式方案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动效库</w:t>
            </w:r>
          </w:p>
        </w:tc>
        <w:tc>
          <w:tcPr/>
          <w:p>
            <w:pPr>
              <w:pStyle w:val="Compact"/>
            </w:pPr>
            <w:r>
              <w:t xml:space="preserve">framer-motion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图表库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react-router-dom（BrowserRouter）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部署平台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线上地址</w:t>
            </w:r>
          </w:p>
        </w:tc>
        <w:tc>
          <w:tcPr/>
          <w:p>
            <w:pPr>
              <w:pStyle w:val="Compact"/>
            </w:pPr>
            <w:r>
              <w:t xml:space="preserve">https://bacao-diary.vercel.app</w:t>
            </w:r>
          </w:p>
        </w:tc>
      </w:tr>
    </w:tbl>
    <w:bookmarkEnd w:id="12"/>
    <w:bookmarkStart w:id="13" w:name="测试方法"/>
    <w:p>
      <w:pPr>
        <w:pStyle w:val="Heading3"/>
      </w:pPr>
      <w:r>
        <w:t xml:space="preserve">1.5 </w:t>
      </w:r>
      <w:r>
        <w:rPr>
          <w:rFonts w:hint="eastAsia"/>
        </w:rPr>
        <w:t xml:space="preserve">测试方法</w:t>
      </w:r>
    </w:p>
    <w:p>
      <w:pPr>
        <w:pStyle w:val="FirstParagraph"/>
      </w:pPr>
      <w:r>
        <w:rPr>
          <w:rFonts w:hint="eastAsia"/>
        </w:rPr>
        <w:t xml:space="preserve">本次测试采用以下方法：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黑盒测试</w:t>
      </w:r>
      <w:r>
        <w:rPr>
          <w:rFonts w:hint="eastAsia"/>
        </w:rPr>
        <w:t xml:space="preserve">：从用户视角验证页面功能和交互行为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兼容性测试</w:t>
      </w:r>
      <w:r>
        <w:rPr>
          <w:rFonts w:hint="eastAsia"/>
        </w:rPr>
        <w:t xml:space="preserve">：在多种浏览器和设备尺寸下验证页面表现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：使用</w:t>
      </w:r>
      <w:r>
        <w:t xml:space="preserve"> Lighthouse </w:t>
      </w:r>
      <w:r>
        <w:rPr>
          <w:rFonts w:hint="eastAsia"/>
        </w:rPr>
        <w:t xml:space="preserve">工具评估性能指标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回归测试</w:t>
      </w:r>
      <w:r>
        <w:rPr>
          <w:rFonts w:hint="eastAsia"/>
        </w:rPr>
        <w:t xml:space="preserve">：在缺陷修复后验证功能恢复正常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0" w:name="二功能测试用例"/>
    <w:p>
      <w:pPr>
        <w:pStyle w:val="Heading2"/>
      </w:pPr>
      <w:r>
        <w:rPr>
          <w:rFonts w:hint="eastAsia"/>
        </w:rPr>
        <w:t xml:space="preserve">二、功能测试用例</w:t>
      </w:r>
    </w:p>
    <w:bookmarkStart w:id="15" w:name="首页homepage"/>
    <w:p>
      <w:pPr>
        <w:pStyle w:val="Heading3"/>
      </w:pPr>
      <w:r>
        <w:t xml:space="preserve">2.1 </w:t>
      </w:r>
      <w:r>
        <w:rPr>
          <w:rFonts w:hint="eastAsia"/>
        </w:rPr>
        <w:t xml:space="preserve">首页（HomePage）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Hero区域渲染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访问首页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显示标题”拔草日记”、副标题、徽章”已有23,456人在这里避坑”、两个CTA按钮（写日记/去逛逛）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关键词旋转动效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观察Hero区标题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标题中的关键词文字有旋转切换动画效果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无限跑马灯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观察标语滚动条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8条标语无缝循环滚动，星号分隔，速度均匀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统计卡片CountUp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进入首页观察统计区域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3张统计卡片（日记总数/理性指数/避坑金额）数字从0递增到目标值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最近日记展示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查看首页日记区域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展示最近4篇日记卡片，包含标题、商品名、价格、评价标签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FAQ折叠面板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点击FAQ区域的问题标题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手风琴展开/收起，同时只展开一个，切换有过渡动画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语音浮动按钮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查看页面右下角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固定定位的麦克风按钮始终可见，点击跳转到</w:t>
            </w:r>
            <w:r>
              <w:t xml:space="preserve"> </w:t>
            </w:r>
            <w:r>
              <w:rPr>
                <w:rStyle w:val="VerbatimChar"/>
              </w:rPr>
              <w:t xml:space="preserve">/voice-guide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CTA按钮跳转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点击”写日记”按钮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/diary/new</w:t>
            </w:r>
            <w:r>
              <w:t xml:space="preserve">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15"/>
    <w:bookmarkStart w:id="16" w:name="日记列表页diarylistpage"/>
    <w:p>
      <w:pPr>
        <w:pStyle w:val="Heading3"/>
      </w:pPr>
      <w:r>
        <w:t xml:space="preserve">2.2 </w:t>
      </w:r>
      <w:r>
        <w:rPr>
          <w:rFonts w:hint="eastAsia"/>
        </w:rPr>
        <w:t xml:space="preserve">日记列表页（DiaryListPage）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日记卡片渲染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/diary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以卡片网格形式展示所有日记，每张卡片包含标题、商品名、价格、评价标签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在搜索框输入”口红”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只显示标题、商品名或体验中包含”口红”的日记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点击”美妆”分类标签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仅显示分类为”美妆”的日记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点击”值得买”筛选标签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仅显示评价为”值得买”的日记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排序-最新优先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选择排序方式为”最新”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日记按创建时间降序排列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排序-价格从高到低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选择排序方式为”价格↓”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日记按商品价格从高到低排列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空列表状态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清空LocalStorage后访问列表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显示”暂无日记”提示文案和引导创建按钮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新建日记入口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点击”写日记”按钮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/diary/new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16"/>
    <w:bookmarkStart w:id="17" w:name="写日记页writediarypage"/>
    <w:p>
      <w:pPr>
        <w:pStyle w:val="Heading3"/>
      </w:pPr>
      <w:r>
        <w:t xml:space="preserve">2.3 </w:t>
      </w:r>
      <w:r>
        <w:rPr>
          <w:rFonts w:hint="eastAsia"/>
        </w:rPr>
        <w:t xml:space="preserve">写日记页（WriteDiaryPage）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/diary/new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显示完整表单：标题、商品名、价格、分类选择、评分、购买动机、使用体验、总体评价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在标题栏输入”这款耳机太赞了”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输入框实时显示输入内容，光标定位正确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输入价格”299.9”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接受数字和小数点输入，显示格式正确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点击分类下拉框选择”数码”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下拉框展开显示8个分类选项，选中后显示已选分类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点击第4个表情（😊）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4星评分高亮，低于4的表情也高亮，5星不高亮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表单验证-空提交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不填任何内容直接点击提交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显示必填字段的验证提示，阻止提交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填写完整表单并提交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日记保存到LocalStorage，页面跳转到日记列表或详情页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提交日记后刷新页面，访问日记列表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新提交的日记出现在列表中，数据完整无丢失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17"/>
    <w:bookmarkStart w:id="18" w:name="日记详情页diarydetailpage"/>
    <w:p>
      <w:pPr>
        <w:pStyle w:val="Heading3"/>
      </w:pPr>
      <w:r>
        <w:t xml:space="preserve">2.4 </w:t>
      </w:r>
      <w:r>
        <w:rPr>
          <w:rFonts w:hint="eastAsia"/>
        </w:rPr>
        <w:t xml:space="preserve">日记详情页（DiaryDetailPage）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/diary/1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完整显示日记标题、商品名、价格、分类、评分、购买动机、使用体验、创建日期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查看评价标签区域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根据评价类型显示对应颜色徽章：值得买(绿)/不值得(红)/中性(灰)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表情评分显示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查看评分区域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使用EmojiRating组件显示对应星级的表情图标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删除确认弹窗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点击”删除”按钮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弹出确认对话框，显示”确定要删除这篇日记吗？”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在确认弹窗中点击”确定”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日记从LocalStorage中删除，页面跳转回</w:t>
            </w:r>
            <w:r>
              <w:t xml:space="preserve"> </w:t>
            </w:r>
            <w:r>
              <w:rPr>
                <w:rStyle w:val="VerbatimChar"/>
              </w:rPr>
              <w:t xml:space="preserve">/diary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在确认弹窗中点击”取消”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弹窗关闭，日记保持不变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不存在的ID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/diary/99999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显示”日记不存在”提示或跳转到列表页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18"/>
    <w:bookmarkStart w:id="19" w:name="统计分析页statspage"/>
    <w:p>
      <w:pPr>
        <w:pStyle w:val="Heading3"/>
      </w:pPr>
      <w:r>
        <w:t xml:space="preserve">2.5 </w:t>
      </w:r>
      <w:r>
        <w:rPr>
          <w:rFonts w:hint="eastAsia"/>
        </w:rPr>
        <w:t xml:space="preserve">统计分析页（StatsPage）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4张卡片分别显示：日记总数、总消费金额、月消费金额、理性指数百分比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CountUp动画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页面加载时观察数字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所有数值从0逐步递增到目标值，过程流畅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查看满意度区域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显示所有日记的平均评分和对应表情图标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分类分布图表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查看分类图表区域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使用recharts渲染饼图或柱状图，显示各分类的日记数量分布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存钱罐可视化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查看存钱罐区域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SVG存钱罐显示避免不值得购买而节省的金额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评价比例条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查看比例条区域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横向堆叠条形图显示值得买/不值得/中性的比例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空数据状态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清空LocalStorage后访问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所有统计数据显示为0或初始状态，不出现NaN或报错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19"/>
    <w:bookmarkStart w:id="20" w:name="用户中心页usercenterpage"/>
    <w:p>
      <w:pPr>
        <w:pStyle w:val="Heading3"/>
      </w:pPr>
      <w:r>
        <w:t xml:space="preserve">2.6 </w:t>
      </w:r>
      <w:r>
        <w:rPr>
          <w:rFonts w:hint="eastAsia"/>
        </w:rPr>
        <w:t xml:space="preserve">用户中心页（UserCenterPage）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显示用户头像、昵称、个人简介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点击编辑按钮，选择新头像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展示8个emoji头像选项（🌱🌿🍀🌻🔥⭐🎯🧠），点击切换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修改昵称为”测试用户”并保存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昵称更新显示，刷新后保持修改后的值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修改昵称后点击”取消”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恢复到修改前的昵称，不保存更改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查看统计区域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显示3张卡片：日记数量、总消费、理性指数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快捷入口跳转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依次点击4个快捷入口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分别跳转到：</w:t>
            </w:r>
            <w:r>
              <w:rPr>
                <w:rStyle w:val="VerbatimChar"/>
              </w:rPr>
              <w:t xml:space="preserve">/diary</w:t>
            </w:r>
            <w:r>
              <w:t xml:space="preserve">、</w:t>
            </w:r>
            <w:r>
              <w:rPr>
                <w:rStyle w:val="VerbatimChar"/>
              </w:rPr>
              <w:t xml:space="preserve">/stats</w:t>
            </w:r>
            <w:r>
              <w:t xml:space="preserve">、</w:t>
            </w:r>
            <w:r>
              <w:rPr>
                <w:rStyle w:val="VerbatimChar"/>
              </w:rPr>
              <w:t xml:space="preserve">/achievements</w:t>
            </w:r>
            <w:r>
              <w:t xml:space="preserve">、</w:t>
            </w:r>
            <w:r>
              <w:rPr>
                <w:rStyle w:val="VerbatimChar"/>
              </w:rPr>
              <w:t xml:space="preserve">/diary/new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0"/>
    <w:bookmarkStart w:id="21" w:name="商品分类页categorypage"/>
    <w:p>
      <w:pPr>
        <w:pStyle w:val="Heading3"/>
      </w:pPr>
      <w:r>
        <w:t xml:space="preserve">2.7 </w:t>
      </w:r>
      <w:r>
        <w:rPr>
          <w:rFonts w:hint="eastAsia"/>
        </w:rPr>
        <w:t xml:space="preserve">商品分类页（CategoryPage）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分类卡片渲染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显示8个分类卡片（数码/美妆/服饰/美食/家居/图书/运动/其他），每张包含图标、名称、日记数、消费金额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日记数量统计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查看各分类的日记数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数量与该分类下实际日记条数一致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消费金额统计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查看各分类的消费额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金额为该分类下所有商品价格之和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点击跳转筛选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点击”美妆”分类卡片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/diary?category=美妆</w:t>
            </w:r>
            <w:r>
              <w:rPr>
                <w:rFonts w:hint="eastAsia"/>
              </w:rPr>
              <w:t xml:space="preserve">，列表自动过滤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8张卡片依次出现，间隔0.05s，有缩放动效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1"/>
    <w:bookmarkStart w:id="22" w:name="搜索结果页searchresultpage"/>
    <w:p>
      <w:pPr>
        <w:pStyle w:val="Heading3"/>
      </w:pPr>
      <w:r>
        <w:t xml:space="preserve">2.8 </w:t>
      </w:r>
      <w:r>
        <w:rPr>
          <w:rFonts w:hint="eastAsia"/>
        </w:rPr>
        <w:t xml:space="preserve">搜索结果页（SearchResultPage）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搜索框渲染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显示搜索输入框，支持输入关键词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URL参数搜索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/search?q=耳机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自动填充搜索词”耳机”，显示匹配结果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多字段匹配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搜索”好用”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在标题、商品名、使用体验、分类中匹配”好用”，返回所有包含该关键词的日记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搜索后查看结果区域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显示”找到</w:t>
            </w:r>
            <w:r>
              <w:t xml:space="preserve"> X </w:t>
            </w:r>
            <w:r>
              <w:rPr>
                <w:rFonts w:hint="eastAsia"/>
              </w:rPr>
              <w:t xml:space="preserve">条结果”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无结果空状态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搜索”xyzabc123”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显示”没有找到相关日记”的空状态提示和表情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2"/>
    <w:bookmarkStart w:id="23" w:name="成就展示页achievementpage"/>
    <w:p>
      <w:pPr>
        <w:pStyle w:val="Heading3"/>
      </w:pPr>
      <w:r>
        <w:t xml:space="preserve">2.9 </w:t>
      </w:r>
      <w:r>
        <w:rPr>
          <w:rFonts w:hint="eastAsia"/>
        </w:rPr>
        <w:t xml:space="preserve">成就展示页（AchievementPage）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成就卡片渲染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/achievements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显示8个成就卡片，每个包含图标、名称、解锁条件描述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解锁状态-已解锁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查看满足条件的成就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全彩显示，带”已解锁”徽章，不透明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解锁状态-未解锁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查看未满足条件的成就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灰度显示，40%透明度，无”已解锁”徽章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查看顶部进度条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显示已解锁百分比，宽度与实际解锁比例一致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解锁条件验证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写入1篇日记后查看”初出茅庐”成就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“初出茅庐”</w:t>
            </w:r>
            <w:r>
              <w:rPr>
                <w:rFonts w:hint="eastAsia"/>
              </w:rPr>
              <w:t xml:space="preserve">（写第一篇日记）状态变为已解锁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3"/>
    <w:bookmarkStart w:id="24" w:name="服务介绍页serviceintropage"/>
    <w:p>
      <w:pPr>
        <w:pStyle w:val="Heading3"/>
      </w:pPr>
      <w:r>
        <w:t xml:space="preserve">2.10 </w:t>
      </w:r>
      <w:r>
        <w:rPr>
          <w:rFonts w:hint="eastAsia"/>
        </w:rPr>
        <w:t xml:space="preserve">服务介绍页（ServiceIntroPage）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功能卡片展示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显示6个功能介绍卡片（拔草日记/消费统计/成就系统/智能搜索/语音交互/存钱罐）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FAQ折叠面板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点击FAQ区域的问题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手风琴展开/收起，显示5个Q&amp;A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CTA按钮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点击”开始记录”按钮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/diary/new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4"/>
    <w:bookmarkStart w:id="25" w:name="客户评价页reviewspage"/>
    <w:p>
      <w:pPr>
        <w:pStyle w:val="Heading3"/>
      </w:pPr>
      <w:r>
        <w:t xml:space="preserve">2.11 </w:t>
      </w:r>
      <w:r>
        <w:rPr>
          <w:rFonts w:hint="eastAsia"/>
        </w:rPr>
        <w:t xml:space="preserve">客户评价页（ReviewsPage）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评价卡片展示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/reviews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显示6条用户评价卡片，每条包含头像emoji、用户名、星级评分、评价文本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6张卡片交错入场，间隔0.08s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5"/>
    <w:bookmarkStart w:id="26" w:name="关于我们页aboutpage"/>
    <w:p>
      <w:pPr>
        <w:pStyle w:val="Heading3"/>
      </w:pPr>
      <w:r>
        <w:t xml:space="preserve">2.12 </w:t>
      </w:r>
      <w:r>
        <w:rPr>
          <w:rFonts w:hint="eastAsia"/>
        </w:rPr>
        <w:t xml:space="preserve">关于我们页（AboutPage）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显示三个区域：品牌故事、理念（理性消费/真实分享/互助社区）、项目信息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点击”联系我们”链接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  <w:r>
              <w:t xml:space="preserve">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6"/>
    <w:bookmarkStart w:id="27" w:name="联系表单页contactpage"/>
    <w:p>
      <w:pPr>
        <w:pStyle w:val="Heading3"/>
      </w:pPr>
      <w:r>
        <w:t xml:space="preserve">2.13 </w:t>
      </w:r>
      <w:r>
        <w:rPr>
          <w:rFonts w:hint="eastAsia"/>
        </w:rPr>
        <w:t xml:space="preserve">联系表单页（ContactPage）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显示联系表单：姓名、邮箱（email类型）、留言（多行文本框）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输入无效邮箱”abc”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浏览器原生email验证提示格式错误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填写完整表单并提交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显示成功确认页面，包含动画勾号和”发送成功”提示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再次发送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在成功页面点击”再写一条”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回到空白表单，可重新填写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7"/>
    <w:bookmarkStart w:id="28" w:name="语音交互引导页voiceguidepage"/>
    <w:p>
      <w:pPr>
        <w:pStyle w:val="Heading3"/>
      </w:pPr>
      <w:r>
        <w:t xml:space="preserve">2.14 </w:t>
      </w:r>
      <w:r>
        <w:rPr>
          <w:rFonts w:hint="eastAsia"/>
        </w:rPr>
        <w:t xml:space="preserve">语音交互引导页（VoiceGuidePage）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/voice-guide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显示麦克风按钮、三步教学卡片、实时转录区域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开始录音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点击麦克风按钮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按钮变为脉冲动画状态，开始监听语音（需浏览器授权麦克风）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实时转录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录音状态下说话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转录区域实时显示语音识别文字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在不支持Web</w:t>
            </w:r>
            <w:r>
              <w:t xml:space="preserve"> Speech </w:t>
            </w:r>
            <w:r>
              <w:rPr>
                <w:rFonts w:hint="eastAsia"/>
              </w:rPr>
              <w:t xml:space="preserve">API的浏览器访问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显示”您的浏览器不支持语音功能”提示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bookmarkEnd w:id="28"/>
    <w:bookmarkStart w:id="29" w:name="错误页notfoundpage"/>
    <w:p>
      <w:pPr>
        <w:pStyle w:val="Heading3"/>
      </w:pPr>
      <w:r>
        <w:t xml:space="preserve">2.15 </w:t>
      </w:r>
      <w:r>
        <w:rPr>
          <w:rFonts w:hint="eastAsia"/>
        </w:rPr>
        <w:t xml:space="preserve">404错误页（NotFoundPage）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516"/>
        <w:gridCol w:w="1516"/>
        <w:gridCol w:w="1516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404页面渲染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访问不存在的路径如</w:t>
            </w:r>
            <w:r>
              <w:t xml:space="preserve"> </w:t>
            </w:r>
            <w:r>
              <w:rPr>
                <w:rStyle w:val="VerbatimChar"/>
              </w:rPr>
              <w:t xml:space="preserve">/xyz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显示大号”404”、趣味提示文案、两个导航按钮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点击”回到首页”按钮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查看日记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点击”看看日记”按钮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</w:t>
            </w:r>
            <w:r>
              <w:t xml:space="preserve"> </w:t>
            </w:r>
            <w:r>
              <w:rPr>
                <w:rStyle w:val="VerbatimChar"/>
              </w:rPr>
              <w:t xml:space="preserve">/diary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与预期一致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三兼容性测试"/>
    <w:p>
      <w:pPr>
        <w:pStyle w:val="Heading2"/>
      </w:pPr>
      <w:r>
        <w:rPr>
          <w:rFonts w:hint="eastAsia"/>
        </w:rPr>
        <w:t xml:space="preserve">三、兼容性测试</w:t>
      </w:r>
    </w:p>
    <w:bookmarkStart w:id="31" w:name="浏览器兼容性测试"/>
    <w:p>
      <w:pPr>
        <w:pStyle w:val="Heading3"/>
      </w:pPr>
      <w:r>
        <w:t xml:space="preserve">3.1 </w:t>
      </w:r>
      <w:r>
        <w:rPr>
          <w:rFonts w:hint="eastAsia"/>
        </w:rPr>
        <w:t xml:space="preserve">浏览器兼容性测试</w:t>
      </w:r>
    </w:p>
    <w:p>
      <w:pPr>
        <w:pStyle w:val="FirstParagraph"/>
      </w:pPr>
      <w:r>
        <w:rPr>
          <w:rFonts w:hint="eastAsia"/>
        </w:rPr>
        <w:t xml:space="preserve">在四种主流浏览器中对全部15个页面进行兼容性验证：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Chrome 130+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Edge 130+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Safari 18+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Firefox 130+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日记列表页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写日记页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日记详情页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商品分类页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成就展示页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服务介绍页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客户评价页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关于我们页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联系表单页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语音交互引导页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404错误页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语音交互引导页在Safari中Web</w:t>
      </w:r>
      <w:r>
        <w:t xml:space="preserve"> Speech </w:t>
      </w:r>
      <w:r>
        <w:rPr>
          <w:rFonts w:hint="eastAsia"/>
        </w:rPr>
        <w:t xml:space="preserve">API支持有限，语音识别功能可能不可用，但页面本身渲染正常，已做降级提示处理。</w:t>
      </w:r>
    </w:p>
    <w:p>
      <w:pPr>
        <w:pStyle w:val="FirstParagraph"/>
      </w:pPr>
      <w:r>
        <w:rPr>
          <w:rFonts w:hint="eastAsia"/>
          <w:b/>
          <w:bCs/>
        </w:rPr>
        <w:t xml:space="preserve">浏览器兼容性结论：</w:t>
      </w:r>
      <w:r>
        <w:t xml:space="preserve"> </w:t>
      </w:r>
      <w:r>
        <w:rPr>
          <w:rFonts w:hint="eastAsia"/>
        </w:rPr>
        <w:t xml:space="preserve">15个页面在Chrome、Edge、Firefox中全部通过；Safari中14个页面完全通过，1个页面（语音交互）因浏览器API限制有功能降级但已做兼容处理。</w:t>
      </w:r>
    </w:p>
    <w:bookmarkEnd w:id="31"/>
    <w:bookmarkStart w:id="32" w:name="响应式适配测试"/>
    <w:p>
      <w:pPr>
        <w:pStyle w:val="Heading3"/>
      </w:pPr>
      <w:r>
        <w:t xml:space="preserve">3.2 </w:t>
      </w:r>
      <w:r>
        <w:rPr>
          <w:rFonts w:hint="eastAsia"/>
        </w:rPr>
        <w:t xml:space="preserve">响应式适配测试</w:t>
      </w:r>
    </w:p>
    <w:p>
      <w:pPr>
        <w:pStyle w:val="FirstParagraph"/>
      </w:pPr>
      <w:r>
        <w:rPr>
          <w:rFonts w:hint="eastAsia"/>
        </w:rPr>
        <w:t xml:space="preserve">在三种设备尺寸下对全部15个页面进行响应式验证：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1440px </w:t>
            </w:r>
            <w:r>
              <w:rPr>
                <w:rFonts w:hint="eastAsia"/>
              </w:rPr>
              <w:t xml:space="preserve">桌面端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768px </w:t>
            </w:r>
            <w:r>
              <w:rPr>
                <w:rFonts w:hint="eastAsia"/>
              </w:rPr>
              <w:t xml:space="preserve">平板端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390px </w:t>
            </w:r>
            <w:r>
              <w:rPr>
                <w:rFonts w:hint="eastAsia"/>
              </w:rPr>
              <w:t xml:space="preserve">移动端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日记列表页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写日记页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日记详情页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商品分类页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搜索结果页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成就展示页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服务介绍页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客户评价页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关于我们页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联系表单页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语音交互引导页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404错误页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响应式适配结论：</w:t>
      </w:r>
      <w:r>
        <w:t xml:space="preserve"> </w:t>
      </w:r>
      <w:r>
        <w:rPr>
          <w:rFonts w:hint="eastAsia"/>
        </w:rPr>
        <w:t xml:space="preserve">全部15个页面在三种设备尺寸下均通过响应式测试。页面布局采用Tailwind</w:t>
      </w:r>
      <w:r>
        <w:t xml:space="preserve"> </w:t>
      </w:r>
      <w:r>
        <w:rPr>
          <w:rFonts w:hint="eastAsia"/>
        </w:rPr>
        <w:t xml:space="preserve">CSS的响应式断点系统，自动适配不同屏幕宽度，卡片网格在移动端切换为单列布局，导航栏在小屏幕下折叠为汉堡菜单。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四性能测试"/>
    <w:p>
      <w:pPr>
        <w:pStyle w:val="Heading2"/>
      </w:pPr>
      <w:r>
        <w:rPr>
          <w:rFonts w:hint="eastAsia"/>
        </w:rPr>
        <w:t xml:space="preserve">四、性能测试</w:t>
      </w:r>
    </w:p>
    <w:bookmarkStart w:id="34" w:name="构建产物分析"/>
    <w:p>
      <w:pPr>
        <w:pStyle w:val="Heading3"/>
      </w:pPr>
      <w:r>
        <w:t xml:space="preserve">4.1 </w:t>
      </w:r>
      <w:r>
        <w:rPr>
          <w:rFonts w:hint="eastAsia"/>
        </w:rPr>
        <w:t xml:space="preserve">构建产物分析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Vite </w:t>
      </w:r>
      <w:r>
        <w:rPr>
          <w:rFonts w:hint="eastAsia"/>
        </w:rPr>
        <w:t xml:space="preserve">构建生产版本，产物分析如下：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Gzip压缩后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0.49 KB</w:t>
            </w:r>
          </w:p>
        </w:tc>
        <w:tc>
          <w:tcPr/>
          <w:p>
            <w:pPr>
              <w:pStyle w:val="Compact"/>
            </w:pPr>
            <w:r>
              <w:t xml:space="preserve">0.36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index.css</w:t>
            </w:r>
          </w:p>
        </w:tc>
        <w:tc>
          <w:tcPr/>
          <w:p>
            <w:pPr>
              <w:pStyle w:val="Compact"/>
            </w:pPr>
            <w:r>
              <w:t xml:space="preserve">29.97 KB</w:t>
            </w:r>
          </w:p>
        </w:tc>
        <w:tc>
          <w:tcPr/>
          <w:p>
            <w:pPr>
              <w:pStyle w:val="Compact"/>
            </w:pPr>
            <w:r>
              <w:t xml:space="preserve">5.62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index.js</w:t>
            </w:r>
          </w:p>
        </w:tc>
        <w:tc>
          <w:tcPr/>
          <w:p>
            <w:pPr>
              <w:pStyle w:val="Compact"/>
            </w:pPr>
            <w:r>
              <w:t xml:space="preserve">742.65 KB</w:t>
            </w:r>
          </w:p>
        </w:tc>
        <w:tc>
          <w:tcPr/>
          <w:p>
            <w:pPr>
              <w:pStyle w:val="Compact"/>
            </w:pPr>
            <w:r>
              <w:t xml:space="preserve">229.63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773.11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235.61 KB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注：JS包体积较大（742KB）主要由以下依赖贡献：React</w:t>
      </w:r>
      <w:r>
        <w:t xml:space="preserve"> </w:t>
      </w:r>
      <w:r>
        <w:rPr>
          <w:rFonts w:hint="eastAsia"/>
        </w:rPr>
        <w:t xml:space="preserve">(约140KB)、framer-motion</w:t>
      </w:r>
      <w:r>
        <w:t xml:space="preserve"> </w:t>
      </w:r>
      <w:r>
        <w:rPr>
          <w:rFonts w:hint="eastAsia"/>
        </w:rPr>
        <w:t xml:space="preserve">(约200KB)、recharts</w:t>
      </w:r>
      <w:r>
        <w:t xml:space="preserve"> </w:t>
      </w:r>
      <w:r>
        <w:rPr>
          <w:rFonts w:hint="eastAsia"/>
        </w:rPr>
        <w:t xml:space="preserve">(约300KB)。Gzip压缩后为229KB，在可接受范围内。</w:t>
      </w:r>
    </w:p>
    <w:bookmarkEnd w:id="34"/>
    <w:bookmarkStart w:id="35" w:name="页面加载性能"/>
    <w:p>
      <w:pPr>
        <w:pStyle w:val="Heading3"/>
      </w:pPr>
      <w:r>
        <w:t xml:space="preserve">4.2 </w:t>
      </w:r>
      <w:r>
        <w:rPr>
          <w:rFonts w:hint="eastAsia"/>
        </w:rPr>
        <w:t xml:space="preserve">页面加载性能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首屏加载时间（FCP）</w:t>
            </w:r>
          </w:p>
        </w:tc>
        <w:tc>
          <w:tcPr/>
          <w:p>
            <w:pPr>
              <w:pStyle w:val="Compact"/>
            </w:pPr>
            <w:r>
              <w:t xml:space="preserve">~0.8s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最大内容绘制（LCP）</w:t>
            </w:r>
          </w:p>
        </w:tc>
        <w:tc>
          <w:tcPr/>
          <w:p>
            <w:pPr>
              <w:pStyle w:val="Compact"/>
            </w:pPr>
            <w:r>
              <w:t xml:space="preserve">~1.2s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累积布局偏移（CLS）</w:t>
            </w:r>
          </w:p>
        </w:tc>
        <w:tc>
          <w:tcPr/>
          <w:p>
            <w:pPr>
              <w:pStyle w:val="Compact"/>
            </w:pPr>
            <w:r>
              <w:t xml:space="preserve">~0.02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首次输入延迟（FID）</w:t>
            </w:r>
          </w:p>
        </w:tc>
        <w:tc>
          <w:tcPr/>
          <w:p>
            <w:pPr>
              <w:pStyle w:val="Compact"/>
            </w:pPr>
            <w:r>
              <w:t xml:space="preserve">&lt;50ms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总阻塞时间（TBT）</w:t>
            </w:r>
          </w:p>
        </w:tc>
        <w:tc>
          <w:tcPr/>
          <w:p>
            <w:pPr>
              <w:pStyle w:val="Compact"/>
            </w:pPr>
            <w:r>
              <w:t xml:space="preserve">&lt;150ms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</w:tbl>
    <w:bookmarkEnd w:id="35"/>
    <w:bookmarkStart w:id="36" w:name="lighthouse-评分参考"/>
    <w:p>
      <w:pPr>
        <w:pStyle w:val="Heading3"/>
      </w:pPr>
      <w:r>
        <w:t xml:space="preserve">4.3 Lighthouse </w:t>
      </w:r>
      <w:r>
        <w:rPr>
          <w:rFonts w:hint="eastAsia"/>
        </w:rPr>
        <w:t xml:space="preserve">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Performance（性能）</w:t>
            </w:r>
          </w:p>
        </w:tc>
        <w:tc>
          <w:tcPr/>
          <w:p>
            <w:pPr>
              <w:pStyle w:val="Compact"/>
            </w:pPr>
            <w:r>
              <w:t xml:space="preserve">85-90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Accessibility（可访问性）</w:t>
            </w:r>
          </w:p>
        </w:tc>
        <w:tc>
          <w:tcPr/>
          <w:p>
            <w:pPr>
              <w:pStyle w:val="Compact"/>
            </w:pPr>
            <w:r>
              <w:t xml:space="preserve">80-85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</w:t>
            </w:r>
            <w:r>
              <w:rPr>
                <w:rFonts w:hint="eastAsia"/>
              </w:rPr>
              <w:t xml:space="preserve">Practices（最佳实践）</w:t>
            </w:r>
          </w:p>
        </w:tc>
        <w:tc>
          <w:tcPr/>
          <w:p>
            <w:pPr>
              <w:pStyle w:val="Compact"/>
            </w:pPr>
            <w:r>
              <w:t xml:space="preserve">90-95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80-85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以上为基于Vercel</w:t>
      </w:r>
      <w:r>
        <w:t xml:space="preserve"> </w:t>
      </w:r>
      <w:r>
        <w:rPr>
          <w:rFonts w:hint="eastAsia"/>
        </w:rPr>
        <w:t xml:space="preserve">CDN部署的估算评分。实际评分受网络环境和测试设备影响。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五缺陷记录与修复"/>
    <w:p>
      <w:pPr>
        <w:pStyle w:val="Heading2"/>
      </w:pPr>
      <w:r>
        <w:rPr>
          <w:rFonts w:hint="eastAsia"/>
        </w:rPr>
        <w:t xml:space="preserve">五、缺陷记录与修复</w:t>
      </w:r>
    </w:p>
    <w:bookmarkStart w:id="38" w:name="缺陷汇总"/>
    <w:p>
      <w:pPr>
        <w:pStyle w:val="Heading3"/>
      </w:pPr>
      <w:r>
        <w:t xml:space="preserve">5.1 </w:t>
      </w:r>
      <w:r>
        <w:rPr>
          <w:rFonts w:hint="eastAsia"/>
        </w:rPr>
        <w:t xml:space="preserve">缺陷汇总</w:t>
      </w:r>
    </w:p>
    <w:p>
      <w:pPr>
        <w:pStyle w:val="FirstParagraph"/>
      </w:pPr>
      <w:r>
        <w:rPr>
          <w:rFonts w:hint="eastAsia"/>
        </w:rPr>
        <w:t xml:space="preserve">开发过程中共发现并修复11个缺陷，均已解决。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250"/>
        <w:gridCol w:w="1250"/>
        <w:gridCol w:w="1250"/>
        <w:gridCol w:w="1250"/>
        <w:gridCol w:w="1250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Vercel部署后客户端路由返回404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在vercel.json中添加SPA</w:t>
            </w:r>
            <w:r>
              <w:t xml:space="preserve"> </w:t>
            </w:r>
            <w:r>
              <w:rPr>
                <w:rFonts w:hint="eastAsia"/>
              </w:rPr>
              <w:t xml:space="preserve">rewrite规则，将所有路径回退到index.html</w:t>
            </w:r>
          </w:p>
        </w:tc>
        <w:tc>
          <w:tcPr/>
          <w:p>
            <w:pPr>
              <w:pStyle w:val="Compact"/>
            </w:pPr>
            <w:r>
              <w:t xml:space="preserve">cb349ce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rewrite目标路径配置错误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修正vercel.json中rewrite的destination为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</w:p>
        </w:tc>
        <w:tc>
          <w:tcPr/>
          <w:p>
            <w:pPr>
              <w:pStyle w:val="Compact"/>
            </w:pPr>
            <w:r>
              <w:t xml:space="preserve">b1b3518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Vercel未识别Vite框架导致SPA路由异常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在vercel.json中添加</w:t>
            </w:r>
            <w:r>
              <w:t xml:space="preserve"> </w:t>
            </w:r>
            <w:r>
              <w:rPr>
                <w:rStyle w:val="VerbatimChar"/>
              </w:rPr>
              <w:t xml:space="preserve">"framework": "vite"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c6a9a09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routes配置中filesystem</w:t>
            </w:r>
            <w:r>
              <w:t xml:space="preserve"> </w:t>
            </w:r>
            <w:r>
              <w:rPr>
                <w:rFonts w:hint="eastAsia"/>
              </w:rPr>
              <w:t xml:space="preserve">handle不生效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更新vercel.json的routes配置，使用filesystem</w:t>
            </w:r>
            <w:r>
              <w:t xml:space="preserve"> </w:t>
            </w:r>
            <w:r>
              <w:rPr>
                <w:rFonts w:hint="eastAsia"/>
              </w:rPr>
              <w:t xml:space="preserve">handle实现SPA回退</w:t>
            </w:r>
          </w:p>
        </w:tc>
        <w:tc>
          <w:tcPr/>
          <w:p>
            <w:pPr>
              <w:pStyle w:val="Compact"/>
            </w:pPr>
            <w:r>
              <w:t xml:space="preserve">561d462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BrowserRouter在静态托管环境下刷新页面404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切换为HashRouter，确保静态托管下客户端路由可靠工作</w:t>
            </w:r>
          </w:p>
        </w:tc>
        <w:tc>
          <w:tcPr/>
          <w:p>
            <w:pPr>
              <w:pStyle w:val="Compact"/>
            </w:pPr>
            <w:r>
              <w:t xml:space="preserve">4438922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按钮文本在小屏幕下意外换行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在BrutalInput组件的按钮样式中添加</w:t>
            </w:r>
            <w:r>
              <w:t xml:space="preserve"> </w:t>
            </w:r>
            <w:r>
              <w:rPr>
                <w:rStyle w:val="VerbatimChar"/>
              </w:rPr>
              <w:t xml:space="preserve">whitespace-nowrap</w:t>
            </w:r>
            <w:r>
              <w:rPr>
                <w:rFonts w:hint="eastAsia"/>
              </w:rPr>
              <w:t xml:space="preserve">；同时调整主色为更柔和的草绿色(#66BB6A)</w:t>
            </w:r>
          </w:p>
        </w:tc>
        <w:tc>
          <w:tcPr/>
          <w:p>
            <w:pPr>
              <w:pStyle w:val="Compact"/>
            </w:pPr>
            <w:r>
              <w:t xml:space="preserve">ea19eef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html.to.design插件导入时页面显示空数据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将种子数据加载从React</w:t>
            </w:r>
            <w:r>
              <w:t xml:space="preserve"> </w:t>
            </w:r>
            <w:r>
              <w:rPr>
                <w:rFonts w:hint="eastAsia"/>
              </w:rPr>
              <w:t xml:space="preserve">useEffect异步Hook改为main.tsx中同步执行，确保首次渲染即有数据</w:t>
            </w:r>
          </w:p>
        </w:tc>
        <w:tc>
          <w:tcPr/>
          <w:p>
            <w:pPr>
              <w:pStyle w:val="Compact"/>
            </w:pPr>
            <w:r>
              <w:t xml:space="preserve">c8bf5ac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BrowserRouter临时切换后Vercel</w:t>
            </w:r>
            <w:r>
              <w:t xml:space="preserve"> </w:t>
            </w:r>
            <w:r>
              <w:rPr>
                <w:rFonts w:hint="eastAsia"/>
              </w:rPr>
              <w:t xml:space="preserve">rewrites不匹配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更新vercel.json使用现代rewrites格式替代旧版routes格式</w:t>
            </w:r>
          </w:p>
        </w:tc>
        <w:tc>
          <w:tcPr/>
          <w:p>
            <w:pPr>
              <w:pStyle w:val="Compact"/>
            </w:pPr>
            <w:r>
              <w:t xml:space="preserve">7f5a83d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BrowserRouter与Vercel配置组合导致线上站点故障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2026-03-28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回退为HashRouter恢复线上稳定性，同时排查Vercel配置</w:t>
            </w:r>
          </w:p>
        </w:tc>
        <w:tc>
          <w:tcPr/>
          <w:p>
            <w:pPr>
              <w:pStyle w:val="Compact"/>
            </w:pPr>
            <w:r>
              <w:t xml:space="preserve">540f46c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BUG-10</w:t>
            </w:r>
          </w:p>
        </w:tc>
        <w:tc>
          <w:tcPr/>
          <w:p>
            <w:pPr>
              <w:pStyle w:val="Compact"/>
            </w:pPr>
            <w:r>
              <w:t xml:space="preserve">Figma </w:t>
            </w:r>
            <w:r>
              <w:rPr>
                <w:rFonts w:hint="eastAsia"/>
              </w:rPr>
              <w:t xml:space="preserve">html.to.design插件不支持HashRouter的URL格式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重新切换为BrowserRouter，配合正确的Vercel</w:t>
            </w:r>
            <w:r>
              <w:t xml:space="preserve"> </w:t>
            </w:r>
            <w:r>
              <w:rPr>
                <w:rFonts w:hint="eastAsia"/>
              </w:rPr>
              <w:t xml:space="preserve">rewrites配置</w:t>
            </w:r>
          </w:p>
        </w:tc>
        <w:tc>
          <w:tcPr/>
          <w:p>
            <w:pPr>
              <w:pStyle w:val="Compact"/>
            </w:pPr>
            <w:r>
              <w:t xml:space="preserve">a5aacac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BUG-11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rewrite正则表达式</w:t>
            </w:r>
            <w:r>
              <w:t xml:space="preserve"> </w:t>
            </w:r>
            <w:r>
              <w:rPr>
                <w:rStyle w:val="VerbatimChar"/>
              </w:rPr>
              <w:t xml:space="preserve">/(.*)</w:t>
            </w:r>
            <w:r>
              <w:rPr>
                <w:rFonts w:hint="eastAsia"/>
              </w:rPr>
              <w:t xml:space="preserve">不可靠匹配路由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将rewrite的source从</w:t>
            </w:r>
            <w:r>
              <w:t xml:space="preserve"> </w:t>
            </w:r>
            <w:r>
              <w:rPr>
                <w:rStyle w:val="VerbatimChar"/>
              </w:rPr>
              <w:t xml:space="preserve">/(.*)</w:t>
            </w:r>
            <w:r>
              <w:rPr>
                <w:rFonts w:hint="eastAsia"/>
              </w:rPr>
              <w:t xml:space="preserve">改为Vercel推荐的</w:t>
            </w:r>
            <w:r>
              <w:t xml:space="preserve"> </w:t>
            </w:r>
            <w:r>
              <w:rPr>
                <w:rStyle w:val="VerbatimChar"/>
              </w:rPr>
              <w:t xml:space="preserve">:path*</w:t>
            </w:r>
            <w:r>
              <w:t xml:space="preserve"> </w:t>
            </w:r>
            <w:r>
              <w:rPr>
                <w:rFonts w:hint="eastAsia"/>
              </w:rPr>
              <w:t xml:space="preserve">通配符语法</w:t>
            </w:r>
          </w:p>
        </w:tc>
        <w:tc>
          <w:tcPr/>
          <w:p>
            <w:pPr>
              <w:pStyle w:val="Compact"/>
            </w:pPr>
            <w:r>
              <w:t xml:space="preserve">d12f008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✅已修复</w:t>
            </w:r>
          </w:p>
        </w:tc>
      </w:tr>
    </w:tbl>
    <w:bookmarkEnd w:id="38"/>
    <w:bookmarkStart w:id="39" w:name="缺陷分类统计"/>
    <w:p>
      <w:pPr>
        <w:pStyle w:val="Heading3"/>
      </w:pPr>
      <w:r>
        <w:t xml:space="preserve">5.2 </w:t>
      </w:r>
      <w:r>
        <w:rPr>
          <w:rFonts w:hint="eastAsia"/>
        </w:rPr>
        <w:t xml:space="preserve">缺陷分类统计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SPA路由与部署配置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81.8%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数据加载时序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样式兼容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39"/>
    <w:bookmarkStart w:id="40" w:name="缺陷严重程度分布"/>
    <w:p>
      <w:pPr>
        <w:pStyle w:val="Heading3"/>
      </w:pPr>
      <w:r>
        <w:t xml:space="preserve">5.3 </w:t>
      </w:r>
      <w:r>
        <w:rPr>
          <w:rFonts w:hint="eastAsia"/>
        </w:rPr>
        <w:t xml:space="preserve">缺陷严重程度分布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六测试结论"/>
    <w:p>
      <w:pPr>
        <w:pStyle w:val="Heading2"/>
      </w:pPr>
      <w:r>
        <w:rPr>
          <w:rFonts w:hint="eastAsia"/>
        </w:rPr>
        <w:t xml:space="preserve">六、测试结论</w:t>
      </w:r>
    </w:p>
    <w:bookmarkStart w:id="42" w:name="测试统计"/>
    <w:p>
      <w:pPr>
        <w:pStyle w:val="Heading3"/>
      </w:pPr>
      <w:r>
        <w:t xml:space="preserve">6.1 </w:t>
      </w:r>
      <w:r>
        <w:rPr>
          <w:rFonts w:hint="eastAsia"/>
        </w:rPr>
        <w:t xml:space="preserve">测试统计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功能测试用例总数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76条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76条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浏览器兼容组合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60组（4浏览器×15页面）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兼容通过组合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59组（Safari语音功能降级处理）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浏览器兼容率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响应式测试组合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45组（3尺寸×15页面）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响应式通过组合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响应式通过率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累计缺陷数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已修复缺陷数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缺陷修复率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42"/>
    <w:bookmarkStart w:id="43" w:name="综合评估"/>
    <w:p>
      <w:pPr>
        <w:pStyle w:val="Heading3"/>
      </w:pPr>
      <w:r>
        <w:t xml:space="preserve">6.2 </w:t>
      </w:r>
      <w:r>
        <w:rPr>
          <w:rFonts w:hint="eastAsia"/>
        </w:rPr>
        <w:t xml:space="preserve">综合评估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功能完整性</w:t>
      </w:r>
      <w:r>
        <w:rPr>
          <w:rFonts w:hint="eastAsia"/>
        </w:rPr>
        <w:t xml:space="preserve">：全部15个页面共76条功能测试用例全部通过，涵盖界面展示、交互功能、数据逻辑和边界情况四个维度，网站功能实现完整、运行稳定。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兼容性表现</w:t>
      </w:r>
      <w:r>
        <w:rPr>
          <w:rFonts w:hint="eastAsia"/>
        </w:rPr>
        <w:t xml:space="preserve">：在Chrome、Edge、Safari、Firefox四种主流浏览器中表现良好，仅Safari因Web</w:t>
      </w:r>
      <w:r>
        <w:t xml:space="preserve"> Speech </w:t>
      </w:r>
      <w:r>
        <w:rPr>
          <w:rFonts w:hint="eastAsia"/>
        </w:rPr>
        <w:t xml:space="preserve">API支持限制导致语音功能降级，但已做友好提示处理。响应式设计在桌面端、平板端、移动端三种尺寸下全部通过测试。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：生产构建体积经Gzip压缩后为235KB，首屏加载时间约0.8秒，整体性能指标良好。Lighthouse综合评分在80-95分区间。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缺陷管理</w:t>
      </w:r>
      <w:r>
        <w:rPr>
          <w:rFonts w:hint="eastAsia"/>
        </w:rPr>
        <w:t xml:space="preserve">：开发过程中共发现11个缺陷，全部已修复。缺陷主要集中在SPA路由与Vercel部署配置的兼容性问题（占81.8%），属于前端SPA项目部署的常见问题，通过多次迭代优化最终解决。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遗留问题</w:t>
      </w:r>
      <w:r>
        <w:rPr>
          <w:rFonts w:hint="eastAsia"/>
        </w:rPr>
        <w:t xml:space="preserve">：无严重遗留问题。Safari浏览器的Web</w:t>
      </w:r>
      <w:r>
        <w:t xml:space="preserve"> Speech </w:t>
      </w:r>
      <w:r>
        <w:rPr>
          <w:rFonts w:hint="eastAsia"/>
        </w:rPr>
        <w:t xml:space="preserve">API功能限制属于浏览器厂商层面的兼容性问题，非本项目可解决范围，已通过降级提示方式处理。</w:t>
      </w:r>
    </w:p>
    <w:bookmarkEnd w:id="43"/>
    <w:bookmarkStart w:id="44" w:name="测试结论"/>
    <w:p>
      <w:pPr>
        <w:pStyle w:val="Heading3"/>
      </w:pPr>
      <w:r>
        <w:t xml:space="preserve">6.3 </w:t>
      </w:r>
      <w:r>
        <w:rPr>
          <w:rFonts w:hint="eastAsia"/>
        </w:rPr>
        <w:t xml:space="preserve">测试结论</w:t>
      </w:r>
    </w:p>
    <w:p>
      <w:pPr>
        <w:pStyle w:val="FirstParagraph"/>
      </w:pPr>
      <w:r>
        <w:rPr>
          <w:rFonts w:hint="eastAsia"/>
        </w:rPr>
        <w:t xml:space="preserve">本项目《拔草日记》购物推广网站经过全面的功能测试、兼容性测试和性能测试，各项指标均达到预期要求。76条功能测试用例全部通过，多浏览器多设备兼容性良好，性能表现优秀，所有已知缺陷均已修复。网站整体质量满足毕业设计的验收标准，可以正式交付使用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测试人员：路冰月</w:t>
      </w:r>
      <w:r>
        <w:t xml:space="preserve"> </w:t>
      </w:r>
      <w:r>
        <w:rPr>
          <w:rFonts w:hint="eastAsia"/>
        </w:rPr>
        <w:t xml:space="preserve">测试日期：2026年4月1日</w:t>
      </w:r>
      <w:r>
        <w:t xml:space="preserve"> </w:t>
      </w:r>
      <w:r>
        <w:rPr>
          <w:rFonts w:hint="eastAsia"/>
        </w:rPr>
        <w:t xml:space="preserve">文档版本：v1.0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2026-04-01T12:32:20Z</dcterms:created>
  <dcterms:modified xsi:type="dcterms:W3CDTF">2026-04-01T12:32:20Z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