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E4BE" w14:textId="7C9E93B2" w:rsidR="00C87179" w:rsidRPr="00AA670B" w:rsidRDefault="00C87179" w:rsidP="00AA670B">
      <w:pPr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 w:rsidRPr="00AA670B">
        <w:rPr>
          <w:rFonts w:ascii="微軟正黑體" w:eastAsia="微軟正黑體" w:hAnsi="微軟正黑體"/>
          <w:b/>
          <w:bCs/>
          <w:sz w:val="28"/>
          <w:szCs w:val="28"/>
        </w:rPr>
        <w:t>聯合福委會-</w:t>
      </w:r>
      <w:r w:rsidR="0042045E">
        <w:rPr>
          <w:rFonts w:ascii="微軟正黑體" w:eastAsia="微軟正黑體" w:hAnsi="微軟正黑體" w:hint="eastAsia"/>
          <w:b/>
          <w:bCs/>
          <w:sz w:val="28"/>
          <w:szCs w:val="28"/>
        </w:rPr>
        <w:t>慶藝</w:t>
      </w:r>
      <w:r w:rsidRPr="00AA670B">
        <w:rPr>
          <w:rFonts w:ascii="微軟正黑體" w:eastAsia="微軟正黑體" w:hAnsi="微軟正黑體"/>
          <w:b/>
          <w:bCs/>
          <w:sz w:val="28"/>
          <w:szCs w:val="28"/>
        </w:rPr>
        <w:t>組作業規範</w:t>
      </w:r>
    </w:p>
    <w:p w14:paraId="0095F72A" w14:textId="05502A85" w:rsidR="00C87179" w:rsidRPr="0042045E" w:rsidRDefault="00C87179" w:rsidP="00C87179">
      <w:pPr>
        <w:rPr>
          <w:rFonts w:ascii="微軟正黑體" w:eastAsia="微軟正黑體" w:hAnsi="微軟正黑體"/>
          <w:b/>
          <w:bCs/>
        </w:rPr>
      </w:pPr>
      <w:r w:rsidRPr="00AA670B">
        <w:rPr>
          <w:rFonts w:ascii="微軟正黑體" w:eastAsia="微軟正黑體" w:hAnsi="微軟正黑體" w:cs="Segoe UI Symbol"/>
        </w:rPr>
        <w:t>▉</w:t>
      </w:r>
      <w:r w:rsidRPr="00AA670B">
        <w:rPr>
          <w:rFonts w:ascii="微軟正黑體" w:eastAsia="微軟正黑體" w:hAnsi="微軟正黑體"/>
        </w:rPr>
        <w:t xml:space="preserve"> </w:t>
      </w:r>
      <w:r w:rsidR="0042045E" w:rsidRPr="00895102">
        <w:rPr>
          <w:rFonts w:ascii="微軟正黑體" w:eastAsia="微軟正黑體" w:hAnsi="微軟正黑體"/>
          <w:b/>
          <w:bCs/>
        </w:rPr>
        <w:t>生日與三節禮金作業</w:t>
      </w:r>
    </w:p>
    <w:p w14:paraId="397F1735" w14:textId="77777777" w:rsidR="0042045E" w:rsidRPr="0042045E" w:rsidRDefault="0042045E" w:rsidP="0042045E">
      <w:pPr>
        <w:numPr>
          <w:ilvl w:val="0"/>
          <w:numId w:val="10"/>
        </w:numPr>
        <w:rPr>
          <w:rFonts w:ascii="微軟正黑體" w:eastAsia="微軟正黑體" w:hAnsi="微軟正黑體"/>
        </w:rPr>
      </w:pPr>
      <w:r w:rsidRPr="0042045E">
        <w:rPr>
          <w:rFonts w:ascii="微軟正黑體" w:eastAsia="微軟正黑體" w:hAnsi="微軟正黑體"/>
        </w:rPr>
        <w:t>全年作業次數：共 15 次 ( 生日12個月份與三節 )</w:t>
      </w:r>
    </w:p>
    <w:p w14:paraId="5BAA1D7A" w14:textId="77777777" w:rsidR="0042045E" w:rsidRPr="0042045E" w:rsidRDefault="0042045E" w:rsidP="0042045E">
      <w:pPr>
        <w:numPr>
          <w:ilvl w:val="0"/>
          <w:numId w:val="10"/>
        </w:numPr>
        <w:rPr>
          <w:rFonts w:ascii="微軟正黑體" w:eastAsia="微軟正黑體" w:hAnsi="微軟正黑體"/>
        </w:rPr>
      </w:pPr>
      <w:r w:rsidRPr="0042045E">
        <w:rPr>
          <w:rFonts w:ascii="微軟正黑體" w:eastAsia="微軟正黑體" w:hAnsi="微軟正黑體"/>
        </w:rPr>
        <w:t>每人全年發放金額： 共 2,000 元 ( 500元 * 4次 )</w:t>
      </w:r>
    </w:p>
    <w:p w14:paraId="2839A744" w14:textId="77777777" w:rsidR="0042045E" w:rsidRPr="0042045E" w:rsidRDefault="0042045E" w:rsidP="0042045E">
      <w:pPr>
        <w:numPr>
          <w:ilvl w:val="0"/>
          <w:numId w:val="10"/>
        </w:numPr>
        <w:rPr>
          <w:rFonts w:ascii="微軟正黑體" w:eastAsia="微軟正黑體" w:hAnsi="微軟正黑體"/>
        </w:rPr>
      </w:pPr>
      <w:r w:rsidRPr="0042045E">
        <w:rPr>
          <w:rFonts w:ascii="微軟正黑體" w:eastAsia="微軟正黑體" w:hAnsi="微軟正黑體"/>
        </w:rPr>
        <w:t>由聯合福委會「人力當然委員」提供名單 (於上一個月20日前完成) →入薪轉檔 →簽核</w:t>
      </w:r>
    </w:p>
    <w:p w14:paraId="00B203A7" w14:textId="77777777" w:rsidR="0042045E" w:rsidRDefault="00C87179" w:rsidP="00C87179">
      <w:pPr>
        <w:rPr>
          <w:rFonts w:ascii="微軟正黑體" w:eastAsia="微軟正黑體" w:hAnsi="微軟正黑體"/>
        </w:rPr>
      </w:pPr>
      <w:r w:rsidRPr="00AA670B">
        <w:rPr>
          <w:rFonts w:ascii="微軟正黑體" w:eastAsia="微軟正黑體" w:hAnsi="微軟正黑體" w:cs="Segoe UI Symbol"/>
        </w:rPr>
        <w:t>▉</w:t>
      </w:r>
      <w:r w:rsidRPr="00AA670B">
        <w:rPr>
          <w:rFonts w:ascii="微軟正黑體" w:eastAsia="微軟正黑體" w:hAnsi="微軟正黑體"/>
        </w:rPr>
        <w:t xml:space="preserve"> </w:t>
      </w:r>
      <w:r w:rsidR="0042045E" w:rsidRPr="00895102">
        <w:rPr>
          <w:rFonts w:ascii="微軟正黑體" w:eastAsia="微軟正黑體" w:hAnsi="微軟正黑體"/>
          <w:b/>
          <w:bCs/>
        </w:rPr>
        <w:t>婚喪費用補助作業</w:t>
      </w:r>
    </w:p>
    <w:p w14:paraId="7A1D531A" w14:textId="73917500" w:rsidR="0042045E" w:rsidRPr="0042045E" w:rsidRDefault="0042045E" w:rsidP="0042045E">
      <w:pPr>
        <w:numPr>
          <w:ilvl w:val="0"/>
          <w:numId w:val="11"/>
        </w:numPr>
        <w:rPr>
          <w:rFonts w:ascii="微軟正黑體" w:eastAsia="微軟正黑體" w:hAnsi="微軟正黑體"/>
        </w:rPr>
      </w:pPr>
      <w:r w:rsidRPr="0042045E">
        <w:rPr>
          <w:rFonts w:ascii="微軟正黑體" w:eastAsia="微軟正黑體" w:hAnsi="微軟正黑體"/>
        </w:rPr>
        <w:t>依據「聯合福委會-婚喪禮金作業」說明辦理</w:t>
      </w:r>
    </w:p>
    <w:p w14:paraId="5209FF89" w14:textId="14A4F50C" w:rsidR="0042045E" w:rsidRDefault="0042045E" w:rsidP="0042045E">
      <w:pPr>
        <w:numPr>
          <w:ilvl w:val="0"/>
          <w:numId w:val="11"/>
        </w:numPr>
        <w:rPr>
          <w:rFonts w:ascii="微軟正黑體" w:eastAsia="微軟正黑體" w:hAnsi="微軟正黑體"/>
        </w:rPr>
      </w:pPr>
      <w:r w:rsidRPr="0042045E">
        <w:rPr>
          <w:rFonts w:ascii="微軟正黑體" w:eastAsia="微軟正黑體" w:hAnsi="微軟正黑體"/>
        </w:rPr>
        <w:t>申請者需檢附相關證明文件(如喜帖、訃文等)，並註明基本資料（工號、姓名、部門及聯絡電話等），並傳遞或e-mail至慶藝組各單位負責</w:t>
      </w:r>
      <w:r>
        <w:rPr>
          <w:rFonts w:ascii="微軟正黑體" w:eastAsia="微軟正黑體" w:hAnsi="微軟正黑體" w:hint="eastAsia"/>
        </w:rPr>
        <w:t>窗口。</w:t>
      </w:r>
    </w:p>
    <w:p w14:paraId="16A553FA" w14:textId="77777777" w:rsidR="0042045E" w:rsidRPr="0042045E" w:rsidRDefault="0042045E" w:rsidP="0042045E">
      <w:pPr>
        <w:pStyle w:val="a9"/>
        <w:numPr>
          <w:ilvl w:val="0"/>
          <w:numId w:val="11"/>
        </w:numPr>
        <w:rPr>
          <w:rFonts w:ascii="微軟正黑體" w:eastAsia="微軟正黑體" w:hAnsi="微軟正黑體"/>
        </w:rPr>
      </w:pPr>
      <w:r w:rsidRPr="0042045E">
        <w:rPr>
          <w:rFonts w:ascii="微軟正黑體" w:eastAsia="微軟正黑體" w:hAnsi="微軟正黑體"/>
        </w:rPr>
        <w:t>致送金額直接入薪資帳戶</w:t>
      </w:r>
    </w:p>
    <w:p w14:paraId="5F740621" w14:textId="77777777" w:rsidR="0042045E" w:rsidRPr="0042045E" w:rsidRDefault="0042045E" w:rsidP="0042045E">
      <w:pPr>
        <w:ind w:left="720"/>
        <w:rPr>
          <w:rFonts w:ascii="微軟正黑體" w:eastAsia="微軟正黑體" w:hAnsi="微軟正黑體"/>
        </w:rPr>
      </w:pPr>
    </w:p>
    <w:p w14:paraId="2B4087D0" w14:textId="36B4EB5A" w:rsidR="00C87179" w:rsidRPr="00487663" w:rsidRDefault="00C87179" w:rsidP="00C87179">
      <w:pPr>
        <w:rPr>
          <w:rFonts w:ascii="微軟正黑體" w:eastAsia="微軟正黑體" w:hAnsi="微軟正黑體"/>
        </w:rPr>
      </w:pPr>
      <w:r w:rsidRPr="00AA670B">
        <w:rPr>
          <w:rFonts w:ascii="微軟正黑體" w:eastAsia="微軟正黑體" w:hAnsi="微軟正黑體" w:cs="Segoe UI Symbol"/>
        </w:rPr>
        <w:t>▉</w:t>
      </w:r>
      <w:r w:rsidRPr="00AA670B">
        <w:rPr>
          <w:rFonts w:ascii="微軟正黑體" w:eastAsia="微軟正黑體" w:hAnsi="微軟正黑體"/>
        </w:rPr>
        <w:t xml:space="preserve"> </w:t>
      </w:r>
      <w:r w:rsidR="00487663" w:rsidRPr="00895102">
        <w:rPr>
          <w:rFonts w:ascii="微軟正黑體" w:eastAsia="微軟正黑體" w:hAnsi="微軟正黑體"/>
          <w:b/>
          <w:bCs/>
        </w:rPr>
        <w:t>員工暨子女獎學金申請作業</w:t>
      </w:r>
    </w:p>
    <w:p w14:paraId="3DFE54C6" w14:textId="77777777" w:rsidR="00487663" w:rsidRPr="00487663" w:rsidRDefault="00487663" w:rsidP="00487663">
      <w:pPr>
        <w:numPr>
          <w:ilvl w:val="0"/>
          <w:numId w:val="12"/>
        </w:numPr>
        <w:rPr>
          <w:rFonts w:ascii="微軟正黑體" w:eastAsia="微軟正黑體" w:hAnsi="微軟正黑體"/>
        </w:rPr>
      </w:pPr>
      <w:r w:rsidRPr="00487663">
        <w:rPr>
          <w:rFonts w:ascii="微軟正黑體" w:eastAsia="微軟正黑體" w:hAnsi="微軟正黑體"/>
        </w:rPr>
        <w:t>配合院福委會作業</w:t>
      </w:r>
    </w:p>
    <w:p w14:paraId="6106FD2E" w14:textId="42D82DF0" w:rsidR="00487663" w:rsidRPr="00487663" w:rsidRDefault="00487663" w:rsidP="00487663">
      <w:pPr>
        <w:numPr>
          <w:ilvl w:val="0"/>
          <w:numId w:val="12"/>
        </w:numPr>
        <w:rPr>
          <w:rFonts w:ascii="微軟正黑體" w:eastAsia="微軟正黑體" w:hAnsi="微軟正黑體"/>
        </w:rPr>
      </w:pPr>
      <w:r w:rsidRPr="00487663">
        <w:rPr>
          <w:rFonts w:ascii="微軟正黑體" w:eastAsia="微軟正黑體" w:hAnsi="微軟正黑體"/>
        </w:rPr>
        <w:t>審核獎學金</w:t>
      </w:r>
      <w:r>
        <w:rPr>
          <w:rFonts w:ascii="微軟正黑體" w:eastAsia="微軟正黑體" w:hAnsi="微軟正黑體" w:hint="eastAsia"/>
        </w:rPr>
        <w:t>：</w:t>
      </w:r>
      <w:r w:rsidRPr="00487663">
        <w:rPr>
          <w:rFonts w:ascii="微軟正黑體" w:eastAsia="微軟正黑體" w:hAnsi="微軟正黑體"/>
        </w:rPr>
        <w:t>慶藝組窗口收件→慶藝組按審核標準初審→院福委會</w:t>
      </w:r>
    </w:p>
    <w:sectPr w:rsidR="00487663" w:rsidRPr="004876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845DD" w14:textId="77777777" w:rsidR="00120494" w:rsidRDefault="00120494" w:rsidP="008C5EEC">
      <w:pPr>
        <w:spacing w:after="0" w:line="240" w:lineRule="auto"/>
      </w:pPr>
      <w:r>
        <w:separator/>
      </w:r>
    </w:p>
  </w:endnote>
  <w:endnote w:type="continuationSeparator" w:id="0">
    <w:p w14:paraId="7D3BA41B" w14:textId="77777777" w:rsidR="00120494" w:rsidRDefault="00120494" w:rsidP="008C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63C30" w14:textId="77777777" w:rsidR="00120494" w:rsidRDefault="00120494" w:rsidP="008C5EEC">
      <w:pPr>
        <w:spacing w:after="0" w:line="240" w:lineRule="auto"/>
      </w:pPr>
      <w:r>
        <w:separator/>
      </w:r>
    </w:p>
  </w:footnote>
  <w:footnote w:type="continuationSeparator" w:id="0">
    <w:p w14:paraId="19E295B5" w14:textId="77777777" w:rsidR="00120494" w:rsidRDefault="00120494" w:rsidP="008C5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2A9"/>
    <w:multiLevelType w:val="multilevel"/>
    <w:tmpl w:val="0BD2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F2592"/>
    <w:multiLevelType w:val="multilevel"/>
    <w:tmpl w:val="370A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16EAD"/>
    <w:multiLevelType w:val="multilevel"/>
    <w:tmpl w:val="7300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7524C"/>
    <w:multiLevelType w:val="multilevel"/>
    <w:tmpl w:val="EE96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829A4"/>
    <w:multiLevelType w:val="multilevel"/>
    <w:tmpl w:val="5AC2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09563E"/>
    <w:multiLevelType w:val="multilevel"/>
    <w:tmpl w:val="B212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3D745B"/>
    <w:multiLevelType w:val="multilevel"/>
    <w:tmpl w:val="1A64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5B0E20"/>
    <w:multiLevelType w:val="multilevel"/>
    <w:tmpl w:val="468C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A1940"/>
    <w:multiLevelType w:val="multilevel"/>
    <w:tmpl w:val="DAD6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451B8"/>
    <w:multiLevelType w:val="multilevel"/>
    <w:tmpl w:val="A1D0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4E088A"/>
    <w:multiLevelType w:val="multilevel"/>
    <w:tmpl w:val="93F8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D44036"/>
    <w:multiLevelType w:val="multilevel"/>
    <w:tmpl w:val="434A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880822">
    <w:abstractNumId w:val="11"/>
  </w:num>
  <w:num w:numId="2" w16cid:durableId="420833669">
    <w:abstractNumId w:val="2"/>
  </w:num>
  <w:num w:numId="3" w16cid:durableId="693649819">
    <w:abstractNumId w:val="7"/>
  </w:num>
  <w:num w:numId="4" w16cid:durableId="1331713564">
    <w:abstractNumId w:val="1"/>
  </w:num>
  <w:num w:numId="5" w16cid:durableId="478956437">
    <w:abstractNumId w:val="3"/>
  </w:num>
  <w:num w:numId="6" w16cid:durableId="401678463">
    <w:abstractNumId w:val="5"/>
  </w:num>
  <w:num w:numId="7" w16cid:durableId="1938054987">
    <w:abstractNumId w:val="8"/>
  </w:num>
  <w:num w:numId="8" w16cid:durableId="512114915">
    <w:abstractNumId w:val="4"/>
  </w:num>
  <w:num w:numId="9" w16cid:durableId="630205957">
    <w:abstractNumId w:val="6"/>
  </w:num>
  <w:num w:numId="10" w16cid:durableId="676078061">
    <w:abstractNumId w:val="10"/>
  </w:num>
  <w:num w:numId="11" w16cid:durableId="386998783">
    <w:abstractNumId w:val="0"/>
  </w:num>
  <w:num w:numId="12" w16cid:durableId="1520198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12"/>
    <w:rsid w:val="00112139"/>
    <w:rsid w:val="00116A9D"/>
    <w:rsid w:val="00120494"/>
    <w:rsid w:val="002E0805"/>
    <w:rsid w:val="002E4B9B"/>
    <w:rsid w:val="0042045E"/>
    <w:rsid w:val="00487663"/>
    <w:rsid w:val="0054081B"/>
    <w:rsid w:val="00895102"/>
    <w:rsid w:val="008C5EEC"/>
    <w:rsid w:val="00982A82"/>
    <w:rsid w:val="00A55812"/>
    <w:rsid w:val="00AA670B"/>
    <w:rsid w:val="00AD4BA1"/>
    <w:rsid w:val="00B10512"/>
    <w:rsid w:val="00BA6219"/>
    <w:rsid w:val="00BB2955"/>
    <w:rsid w:val="00C87179"/>
    <w:rsid w:val="00F6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D6A63"/>
  <w15:chartTrackingRefBased/>
  <w15:docId w15:val="{16AF355B-DC61-4E02-ACB5-694DD637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8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5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8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8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8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8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8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8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58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55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58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5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58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58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58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58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58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58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8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558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58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8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8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58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81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5581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581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C5E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8C5EEC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8C5E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8C5E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284</Characters>
  <Application>Microsoft Office Word</Application>
  <DocSecurity>0</DocSecurity>
  <Lines>16</Lines>
  <Paragraphs>12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</dc:creator>
  <cp:keywords/>
  <dc:description/>
  <cp:lastModifiedBy>Chang</cp:lastModifiedBy>
  <cp:revision>4</cp:revision>
  <dcterms:created xsi:type="dcterms:W3CDTF">2026-07-07T03:04:00Z</dcterms:created>
  <dcterms:modified xsi:type="dcterms:W3CDTF">2026-07-07T03:20:00Z</dcterms:modified>
</cp:coreProperties>
</file>