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3927C673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學生姓名：黃祐宸</w:t>
      </w:r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29F7FC38" w14:textId="77777777" w:rsidR="004C0C1D" w:rsidRDefault="00C54730" w:rsidP="00543F9E">
      <w:pPr>
        <w:rPr>
          <w:rFonts w:ascii="標楷體" w:eastAsia="標楷體" w:hAnsi="標楷體"/>
          <w:sz w:val="26"/>
          <w:szCs w:val="26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 w:rsidRPr="00C0703A">
        <w:rPr>
          <w:rFonts w:ascii="標楷體" w:eastAsia="標楷體" w:hAnsi="標楷體" w:hint="eastAsia"/>
          <w:sz w:val="26"/>
          <w:szCs w:val="26"/>
        </w:rPr>
        <w:t>這次的作業是</w:t>
      </w:r>
      <w:r w:rsidR="00D92E22">
        <w:rPr>
          <w:rFonts w:ascii="標楷體" w:eastAsia="標楷體" w:hAnsi="標楷體" w:hint="eastAsia"/>
          <w:sz w:val="26"/>
          <w:szCs w:val="26"/>
        </w:rPr>
        <w:t>用kotlin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改寫</w:t>
      </w:r>
      <w:r w:rsidR="00D92E22">
        <w:rPr>
          <w:rFonts w:ascii="標楷體" w:eastAsia="標楷體" w:hAnsi="標楷體" w:hint="eastAsia"/>
          <w:sz w:val="26"/>
          <w:szCs w:val="26"/>
        </w:rPr>
        <w:t>第</w:t>
      </w:r>
      <w:r w:rsidR="00511F77">
        <w:rPr>
          <w:rFonts w:ascii="標楷體" w:eastAsia="標楷體" w:hAnsi="標楷體" w:hint="eastAsia"/>
          <w:sz w:val="26"/>
          <w:szCs w:val="26"/>
        </w:rPr>
        <w:t>八</w:t>
      </w:r>
      <w:r w:rsidR="00D92E22">
        <w:rPr>
          <w:rFonts w:ascii="標楷體" w:eastAsia="標楷體" w:hAnsi="標楷體" w:hint="eastAsia"/>
          <w:sz w:val="26"/>
          <w:szCs w:val="26"/>
        </w:rPr>
        <w:t>章</w:t>
      </w:r>
      <w:r w:rsidR="00511F77">
        <w:rPr>
          <w:rFonts w:hint="eastAsia"/>
        </w:rPr>
        <w:t>S</w:t>
      </w:r>
      <w:r w:rsidR="00511F77">
        <w:t>ervice</w:t>
      </w:r>
      <w:r w:rsidR="00511F77">
        <w:rPr>
          <w:rFonts w:ascii="標楷體" w:eastAsia="標楷體" w:hAnsi="標楷體" w:hint="eastAsia"/>
          <w:sz w:val="26"/>
          <w:szCs w:val="26"/>
        </w:rPr>
        <w:t>以及</w:t>
      </w:r>
      <w:r w:rsidR="00D92E22">
        <w:rPr>
          <w:rFonts w:ascii="標楷體" w:eastAsia="標楷體" w:hAnsi="標楷體" w:hint="eastAsia"/>
          <w:sz w:val="26"/>
          <w:szCs w:val="26"/>
        </w:rPr>
        <w:t>第九章</w:t>
      </w:r>
      <w:r w:rsidR="00511F77" w:rsidRPr="00511F77">
        <w:rPr>
          <w:rFonts w:ascii="標楷體" w:eastAsia="標楷體" w:hAnsi="標楷體"/>
          <w:sz w:val="26"/>
          <w:szCs w:val="26"/>
        </w:rPr>
        <w:t>廣播接收程式</w:t>
      </w:r>
      <w:r w:rsidR="00511F77">
        <w:rPr>
          <w:rFonts w:ascii="標楷體" w:eastAsia="標楷體" w:hAnsi="標楷體" w:hint="eastAsia"/>
          <w:sz w:val="26"/>
          <w:szCs w:val="26"/>
        </w:rPr>
        <w:t>(</w:t>
      </w:r>
      <w:r w:rsidR="00511F77">
        <w:rPr>
          <w:rFonts w:ascii="標楷體" w:eastAsia="標楷體" w:hAnsi="標楷體"/>
          <w:sz w:val="26"/>
          <w:szCs w:val="26"/>
        </w:rPr>
        <w:t>Broadcast receiver</w:t>
      </w:r>
      <w:r w:rsidR="00511F77">
        <w:rPr>
          <w:rFonts w:ascii="標楷體" w:eastAsia="標楷體" w:hAnsi="標楷體" w:hint="eastAsia"/>
          <w:sz w:val="26"/>
          <w:szCs w:val="26"/>
        </w:rPr>
        <w:t>)的投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影片，</w:t>
      </w:r>
      <w:r w:rsidR="00511F77">
        <w:rPr>
          <w:rFonts w:ascii="標楷體" w:eastAsia="標楷體" w:hAnsi="標楷體" w:hint="eastAsia"/>
          <w:sz w:val="26"/>
          <w:szCs w:val="26"/>
        </w:rPr>
        <w:t>到目前為止這已經是我們的三還第四次的j</w:t>
      </w:r>
      <w:r w:rsidR="00511F77">
        <w:rPr>
          <w:rFonts w:ascii="標楷體" w:eastAsia="標楷體" w:hAnsi="標楷體"/>
          <w:sz w:val="26"/>
          <w:szCs w:val="26"/>
        </w:rPr>
        <w:t>ava</w:t>
      </w:r>
      <w:r w:rsidR="00511F77">
        <w:rPr>
          <w:rFonts w:ascii="標楷體" w:eastAsia="標楷體" w:hAnsi="標楷體" w:hint="eastAsia"/>
          <w:sz w:val="26"/>
          <w:szCs w:val="26"/>
        </w:rPr>
        <w:t xml:space="preserve"> </w:t>
      </w:r>
      <w:r w:rsidR="00511F77">
        <w:rPr>
          <w:rFonts w:ascii="標楷體" w:eastAsia="標楷體" w:hAnsi="標楷體"/>
          <w:sz w:val="26"/>
          <w:szCs w:val="26"/>
        </w:rPr>
        <w:t>kotlin</w:t>
      </w:r>
      <w:r w:rsidR="00511F77">
        <w:rPr>
          <w:rFonts w:ascii="標楷體" w:eastAsia="標楷體" w:hAnsi="標楷體" w:hint="eastAsia"/>
          <w:sz w:val="26"/>
          <w:szCs w:val="26"/>
        </w:rPr>
        <w:t>改寫了，</w:t>
      </w:r>
      <w:r w:rsidR="00D92E22">
        <w:rPr>
          <w:rFonts w:ascii="標楷體" w:eastAsia="標楷體" w:hAnsi="標楷體" w:hint="eastAsia"/>
          <w:sz w:val="26"/>
          <w:szCs w:val="26"/>
        </w:rPr>
        <w:t>雖說在</w:t>
      </w:r>
      <w:r w:rsidR="00511F77">
        <w:rPr>
          <w:rFonts w:ascii="標楷體" w:eastAsia="標楷體" w:hAnsi="標楷體" w:hint="eastAsia"/>
          <w:sz w:val="26"/>
          <w:szCs w:val="26"/>
        </w:rPr>
        <w:t>如此</w:t>
      </w:r>
      <w:r w:rsidR="00D92E22">
        <w:rPr>
          <w:rFonts w:ascii="標楷體" w:eastAsia="標楷體" w:hAnsi="標楷體" w:hint="eastAsia"/>
          <w:sz w:val="26"/>
          <w:szCs w:val="26"/>
        </w:rPr>
        <w:t>多次的將JAVA語言的內容、主題以kotlin的程式改寫之後，對於</w:t>
      </w:r>
      <w:r w:rsidR="00511F77">
        <w:rPr>
          <w:rFonts w:ascii="標楷體" w:eastAsia="標楷體" w:hAnsi="標楷體" w:hint="eastAsia"/>
          <w:sz w:val="26"/>
          <w:szCs w:val="26"/>
        </w:rPr>
        <w:t>不僅是對該</w:t>
      </w:r>
      <w:r w:rsidR="00D92E22">
        <w:rPr>
          <w:rFonts w:ascii="標楷體" w:eastAsia="標楷體" w:hAnsi="標楷體" w:hint="eastAsia"/>
          <w:sz w:val="26"/>
          <w:szCs w:val="26"/>
        </w:rPr>
        <w:t>程式的理解</w:t>
      </w:r>
      <w:r w:rsidR="00511F77">
        <w:rPr>
          <w:rFonts w:ascii="標楷體" w:eastAsia="標楷體" w:hAnsi="標楷體" w:hint="eastAsia"/>
          <w:sz w:val="26"/>
          <w:szCs w:val="26"/>
        </w:rPr>
        <w:t>抑或是從不同語法像是j</w:t>
      </w:r>
      <w:r w:rsidR="00511F77">
        <w:rPr>
          <w:rFonts w:ascii="標楷體" w:eastAsia="標楷體" w:hAnsi="標楷體"/>
          <w:sz w:val="26"/>
          <w:szCs w:val="26"/>
        </w:rPr>
        <w:t>ava</w:t>
      </w:r>
      <w:r w:rsidR="00511F77">
        <w:rPr>
          <w:rFonts w:ascii="標楷體" w:eastAsia="標楷體" w:hAnsi="標楷體" w:hint="eastAsia"/>
          <w:sz w:val="26"/>
          <w:szCs w:val="26"/>
        </w:rPr>
        <w:t>還有kotlin在思考上、邏輯上有了更多的認識以外，</w:t>
      </w:r>
      <w:r w:rsidR="00D92E22">
        <w:rPr>
          <w:rFonts w:ascii="標楷體" w:eastAsia="標楷體" w:hAnsi="標楷體" w:hint="eastAsia"/>
          <w:sz w:val="26"/>
          <w:szCs w:val="26"/>
        </w:rPr>
        <w:t>也有了</w:t>
      </w:r>
      <w:r w:rsidR="00511F77">
        <w:rPr>
          <w:rFonts w:ascii="標楷體" w:eastAsia="標楷體" w:hAnsi="標楷體" w:hint="eastAsia"/>
          <w:sz w:val="26"/>
          <w:szCs w:val="26"/>
        </w:rPr>
        <w:t>比以往更熟習k</w:t>
      </w:r>
      <w:r w:rsidR="00511F77">
        <w:rPr>
          <w:rFonts w:ascii="標楷體" w:eastAsia="標楷體" w:hAnsi="標楷體"/>
          <w:sz w:val="26"/>
          <w:szCs w:val="26"/>
        </w:rPr>
        <w:t>otlin</w:t>
      </w:r>
      <w:r w:rsidR="00511F77">
        <w:rPr>
          <w:rFonts w:ascii="標楷體" w:eastAsia="標楷體" w:hAnsi="標楷體" w:hint="eastAsia"/>
          <w:sz w:val="26"/>
          <w:szCs w:val="26"/>
        </w:rPr>
        <w:t>語法的感覺了</w:t>
      </w:r>
      <w:r w:rsidR="009E2744">
        <w:rPr>
          <w:rFonts w:ascii="標楷體" w:eastAsia="標楷體" w:hAnsi="標楷體" w:hint="eastAsia"/>
          <w:sz w:val="26"/>
          <w:szCs w:val="26"/>
        </w:rPr>
        <w:t>。</w:t>
      </w:r>
      <w:r w:rsidR="004C0C1D">
        <w:rPr>
          <w:rFonts w:ascii="標楷體" w:eastAsia="標楷體" w:hAnsi="標楷體" w:hint="eastAsia"/>
          <w:sz w:val="26"/>
          <w:szCs w:val="26"/>
        </w:rPr>
        <w:t>謝謝老師還有助教們每次辛苦的幫忙與指導，讓我們可以學到這些有趣的知識。</w:t>
      </w:r>
    </w:p>
    <w:p w14:paraId="64671510" w14:textId="5EC796FB" w:rsidR="00D04667" w:rsidRDefault="009E2744" w:rsidP="00543F9E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以下是我從這幾次作業中，慢慢觀察、體會以及發現的一些比較：</w:t>
      </w:r>
    </w:p>
    <w:p w14:paraId="089BA92F" w14:textId="77777777" w:rsidR="009E2744" w:rsidRDefault="009E2744" w:rsidP="00543F9E">
      <w:pPr>
        <w:rPr>
          <w:rFonts w:ascii="標楷體" w:eastAsia="標楷體" w:hAnsi="標楷體"/>
          <w:sz w:val="26"/>
          <w:szCs w:val="26"/>
        </w:rPr>
      </w:pPr>
    </w:p>
    <w:p w14:paraId="0DFF0092" w14:textId="7730A46B" w:rsidR="009E2744" w:rsidRPr="009E2744" w:rsidRDefault="009E2744" w:rsidP="009E274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J</w:t>
      </w:r>
      <w:r w:rsidRPr="009E2744">
        <w:rPr>
          <w:rFonts w:ascii="標楷體" w:eastAsia="標楷體" w:hAnsi="標楷體"/>
          <w:sz w:val="26"/>
          <w:szCs w:val="26"/>
        </w:rPr>
        <w:t>ava</w:t>
      </w:r>
      <w:r w:rsidRPr="009E2744">
        <w:rPr>
          <w:rFonts w:ascii="標楷體" w:eastAsia="標楷體" w:hAnsi="標楷體" w:hint="eastAsia"/>
          <w:sz w:val="26"/>
          <w:szCs w:val="26"/>
        </w:rPr>
        <w:t>在宣告時：</w:t>
      </w:r>
    </w:p>
    <w:p w14:paraId="48C14BA0" w14:textId="2113D3BF" w:rsidR="009E2744" w:rsidRDefault="009E2744" w:rsidP="00543F9E">
      <w:pPr>
        <w:rPr>
          <w:rFonts w:ascii="標楷體" w:eastAsia="標楷體" w:hAnsi="標楷體"/>
          <w:sz w:val="26"/>
          <w:szCs w:val="26"/>
        </w:rPr>
      </w:pPr>
      <w:r w:rsidRPr="009E2744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3FE0E495" wp14:editId="31AE0843">
            <wp:extent cx="5125165" cy="114316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F8AB" w14:textId="53B2491F" w:rsidR="009E2744" w:rsidRDefault="009E2744" w:rsidP="00543F9E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而</w:t>
      </w:r>
      <w:r>
        <w:rPr>
          <w:rFonts w:ascii="標楷體" w:eastAsia="標楷體" w:hAnsi="標楷體"/>
          <w:sz w:val="26"/>
          <w:szCs w:val="26"/>
        </w:rPr>
        <w:t>Kotlin</w:t>
      </w:r>
      <w:r>
        <w:rPr>
          <w:rFonts w:ascii="標楷體" w:eastAsia="標楷體" w:hAnsi="標楷體" w:hint="eastAsia"/>
          <w:sz w:val="26"/>
          <w:szCs w:val="26"/>
        </w:rPr>
        <w:t>在宣告時：</w:t>
      </w:r>
    </w:p>
    <w:p w14:paraId="43EF421F" w14:textId="79096F63" w:rsidR="009E2744" w:rsidRDefault="009E2744" w:rsidP="00D91C6F">
      <w:pPr>
        <w:rPr>
          <w:rFonts w:ascii="標楷體" w:eastAsia="標楷體" w:hAnsi="標楷體"/>
        </w:rPr>
      </w:pPr>
      <w:r w:rsidRPr="009E2744">
        <w:rPr>
          <w:rFonts w:ascii="標楷體" w:eastAsia="標楷體" w:hAnsi="標楷體"/>
          <w:noProof/>
        </w:rPr>
        <w:drawing>
          <wp:inline distT="0" distB="0" distL="0" distR="0" wp14:anchorId="14637677" wp14:editId="46C46FFF">
            <wp:extent cx="3658111" cy="1276528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664" w14:textId="7A031C6D" w:rsidR="009E2744" w:rsidRDefault="009E2744" w:rsidP="00D91C6F">
      <w:pPr>
        <w:rPr>
          <w:rFonts w:ascii="標楷體" w:eastAsia="標楷體" w:hAnsi="標楷體"/>
        </w:rPr>
      </w:pPr>
    </w:p>
    <w:p w14:paraId="2D8294BE" w14:textId="09D7909D" w:rsidR="00AE3576" w:rsidRPr="00AE3576" w:rsidRDefault="00AE3576" w:rsidP="00AE3576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E3576">
        <w:rPr>
          <w:rFonts w:ascii="標楷體" w:eastAsia="標楷體" w:hAnsi="標楷體" w:hint="eastAsia"/>
        </w:rPr>
        <w:t>從這裡可以比較看得出來差異性，像是</w:t>
      </w:r>
      <w:r w:rsidRPr="00AE3576">
        <w:rPr>
          <w:rFonts w:ascii="標楷體" w:eastAsia="標楷體" w:hAnsi="標楷體"/>
        </w:rPr>
        <w:t xml:space="preserve">java </w:t>
      </w:r>
      <w:r w:rsidRPr="00AE3576">
        <w:rPr>
          <w:rFonts w:ascii="標楷體" w:eastAsia="標楷體" w:hAnsi="標楷體" w:hint="eastAsia"/>
        </w:rPr>
        <w:t>的</w:t>
      </w:r>
      <w:r w:rsidRPr="00AE3576">
        <w:rPr>
          <w:rFonts w:ascii="標楷體" w:eastAsia="標楷體" w:hAnsi="標楷體"/>
        </w:rPr>
        <w:t>Intent intent……</w:t>
      </w:r>
      <w:r w:rsidRPr="00AE3576">
        <w:rPr>
          <w:rFonts w:ascii="標楷體" w:eastAsia="標楷體" w:hAnsi="標楷體" w:hint="eastAsia"/>
        </w:rPr>
        <w:t>而kotlin這邊則可以用v</w:t>
      </w:r>
      <w:r w:rsidRPr="00AE3576">
        <w:rPr>
          <w:rFonts w:ascii="標楷體" w:eastAsia="標楷體" w:hAnsi="標楷體"/>
        </w:rPr>
        <w:t>al intent</w:t>
      </w:r>
      <w:r w:rsidRPr="00AE3576">
        <w:rPr>
          <w:rFonts w:ascii="標楷體" w:eastAsia="標楷體" w:hAnsi="標楷體" w:hint="eastAsia"/>
        </w:rPr>
        <w:t>。kotlin在宣告變數上，有 val 與 var 兩種宣告變數的方法；其中， val 變數比較像是Java 裡面 final 宣告的變數，就是它不可以再被assign 新的值，只能取用。</w:t>
      </w:r>
    </w:p>
    <w:p w14:paraId="64667E5A" w14:textId="02590E34" w:rsidR="009E2744" w:rsidRDefault="00AE3576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：</w:t>
      </w:r>
    </w:p>
    <w:p w14:paraId="00C35F4B" w14:textId="05910B2E" w:rsidR="009E2744" w:rsidRDefault="00AE3576" w:rsidP="00D91C6F">
      <w:pPr>
        <w:rPr>
          <w:rFonts w:ascii="標楷體" w:eastAsia="標楷體" w:hAnsi="標楷體"/>
        </w:rPr>
      </w:pPr>
      <w:r w:rsidRPr="00AE3576">
        <w:rPr>
          <w:rFonts w:ascii="標楷體" w:eastAsia="標楷體" w:hAnsi="標楷體"/>
          <w:noProof/>
        </w:rPr>
        <w:drawing>
          <wp:inline distT="0" distB="0" distL="0" distR="0" wp14:anchorId="6392E439" wp14:editId="2479587A">
            <wp:extent cx="5274310" cy="1669415"/>
            <wp:effectExtent l="0" t="0" r="2540" b="698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9923" w14:textId="09B4603D" w:rsidR="00AE3576" w:rsidRDefault="00AE3576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Kotlin</w:t>
      </w:r>
      <w:r>
        <w:rPr>
          <w:rFonts w:ascii="標楷體" w:eastAsia="標楷體" w:hAnsi="標楷體" w:hint="eastAsia"/>
        </w:rPr>
        <w:t>：</w:t>
      </w:r>
    </w:p>
    <w:p w14:paraId="67DCC100" w14:textId="5E20AD76" w:rsidR="00AE3576" w:rsidRDefault="00AE3576" w:rsidP="00D91C6F">
      <w:pPr>
        <w:rPr>
          <w:rFonts w:ascii="標楷體" w:eastAsia="標楷體" w:hAnsi="標楷體"/>
        </w:rPr>
      </w:pPr>
      <w:r w:rsidRPr="00AE3576">
        <w:rPr>
          <w:rFonts w:ascii="標楷體" w:eastAsia="標楷體" w:hAnsi="標楷體"/>
          <w:noProof/>
        </w:rPr>
        <w:drawing>
          <wp:inline distT="0" distB="0" distL="0" distR="0" wp14:anchorId="2A54CB89" wp14:editId="5EFF20A8">
            <wp:extent cx="5274310" cy="131826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C44A" w14:textId="7BD0EC90" w:rsidR="005D78DF" w:rsidRPr="004C0C1D" w:rsidRDefault="005D78DF" w:rsidP="004C0C1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D78DF">
        <w:rPr>
          <w:rFonts w:ascii="標楷體" w:eastAsia="標楷體" w:hAnsi="標楷體" w:hint="eastAsia"/>
        </w:rPr>
        <w:t>還有上次考試考得繼承類別，子繼承父類別。如果說要從一個關鍵處看出此功能為繼承，在j</w:t>
      </w:r>
      <w:r w:rsidRPr="005D78DF">
        <w:rPr>
          <w:rFonts w:ascii="標楷體" w:eastAsia="標楷體" w:hAnsi="標楷體"/>
        </w:rPr>
        <w:t>ava</w:t>
      </w:r>
      <w:r w:rsidRPr="005D78DF">
        <w:rPr>
          <w:rFonts w:ascii="標楷體" w:eastAsia="標楷體" w:hAnsi="標楷體" w:hint="eastAsia"/>
        </w:rPr>
        <w:t>這邊我是從e</w:t>
      </w:r>
      <w:r w:rsidRPr="005D78DF">
        <w:rPr>
          <w:rFonts w:ascii="標楷體" w:eastAsia="標楷體" w:hAnsi="標楷體"/>
        </w:rPr>
        <w:t>xtend</w:t>
      </w:r>
      <w:r w:rsidRPr="005D78DF">
        <w:rPr>
          <w:rFonts w:ascii="標楷體" w:eastAsia="標楷體" w:hAnsi="標楷體" w:hint="eastAsia"/>
        </w:rPr>
        <w:t>看出繼承的功</w:t>
      </w:r>
      <w:r>
        <w:rPr>
          <w:rFonts w:ascii="標楷體" w:eastAsia="標楷體" w:hAnsi="標楷體" w:hint="eastAsia"/>
        </w:rPr>
        <w:t>能；而kotlin則是</w:t>
      </w:r>
      <w:r w:rsidRPr="005D78DF">
        <w:rPr>
          <w:rFonts w:ascii="標楷體" w:eastAsia="標楷體" w:hAnsi="標楷體"/>
        </w:rPr>
        <w:t>override fun</w:t>
      </w:r>
      <w:r w:rsidRPr="004C0C1D">
        <w:rPr>
          <w:rFonts w:ascii="標楷體" w:eastAsia="標楷體" w:hAnsi="標楷體" w:hint="eastAsia"/>
        </w:rPr>
        <w:t>覆蓋父類別的此function</w:t>
      </w:r>
      <w:r w:rsidR="004C0C1D">
        <w:rPr>
          <w:rFonts w:ascii="標楷體" w:eastAsia="標楷體" w:hAnsi="標楷體" w:hint="eastAsia"/>
        </w:rPr>
        <w:t>。以下用一些截圖比較：</w:t>
      </w:r>
    </w:p>
    <w:p w14:paraId="6BE7340D" w14:textId="25B64707" w:rsidR="005D78DF" w:rsidRDefault="005D78DF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：</w:t>
      </w:r>
    </w:p>
    <w:p w14:paraId="5CCF919C" w14:textId="1749B17D" w:rsidR="005D78DF" w:rsidRDefault="005D78DF" w:rsidP="00D91C6F">
      <w:pPr>
        <w:rPr>
          <w:rFonts w:ascii="標楷體" w:eastAsia="標楷體" w:hAnsi="標楷體"/>
        </w:rPr>
      </w:pPr>
      <w:r w:rsidRPr="005D78DF">
        <w:rPr>
          <w:rFonts w:ascii="標楷體" w:eastAsia="標楷體" w:hAnsi="標楷體"/>
          <w:noProof/>
        </w:rPr>
        <w:lastRenderedPageBreak/>
        <w:drawing>
          <wp:inline distT="0" distB="0" distL="0" distR="0" wp14:anchorId="0657A76E" wp14:editId="08619193">
            <wp:extent cx="4095750" cy="1521729"/>
            <wp:effectExtent l="0" t="0" r="0" b="254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314" cy="15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B539" w14:textId="00F92B5A" w:rsidR="005D78DF" w:rsidRDefault="005D78DF" w:rsidP="00D91C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>
        <w:rPr>
          <w:rFonts w:ascii="標楷體" w:eastAsia="標楷體" w:hAnsi="標楷體"/>
        </w:rPr>
        <w:t>otlin</w:t>
      </w:r>
      <w:r>
        <w:rPr>
          <w:rFonts w:ascii="標楷體" w:eastAsia="標楷體" w:hAnsi="標楷體" w:hint="eastAsia"/>
        </w:rPr>
        <w:t>：</w:t>
      </w:r>
    </w:p>
    <w:p w14:paraId="7200DC81" w14:textId="221A591F" w:rsidR="005D78DF" w:rsidRDefault="005D78DF" w:rsidP="00D91C6F">
      <w:pPr>
        <w:rPr>
          <w:rFonts w:ascii="標楷體" w:eastAsia="標楷體" w:hAnsi="標楷體"/>
        </w:rPr>
      </w:pPr>
      <w:r w:rsidRPr="005D78DF">
        <w:rPr>
          <w:rFonts w:ascii="標楷體" w:eastAsia="標楷體" w:hAnsi="標楷體"/>
          <w:noProof/>
        </w:rPr>
        <w:drawing>
          <wp:inline distT="0" distB="0" distL="0" distR="0" wp14:anchorId="435527D8" wp14:editId="5D59DBFF">
            <wp:extent cx="5274310" cy="103759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DE3" w14:textId="77777777" w:rsidR="004C0C1D" w:rsidRPr="009E2744" w:rsidRDefault="004C0C1D" w:rsidP="00D91C6F">
      <w:pPr>
        <w:rPr>
          <w:rFonts w:ascii="標楷體" w:eastAsia="標楷體" w:hAnsi="標楷體"/>
        </w:rPr>
      </w:pPr>
    </w:p>
    <w:p w14:paraId="31275086" w14:textId="7452627F" w:rsidR="00D91EA7" w:rsidRDefault="00543F9E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Github:</w:t>
      </w:r>
      <w:r w:rsidR="00A445CD" w:rsidRPr="00A445CD">
        <w:t xml:space="preserve"> </w:t>
      </w:r>
      <w:r w:rsidR="00A445CD" w:rsidRPr="00A445CD">
        <w:t>https://github.com/water35613/hw6.git</w:t>
      </w:r>
    </w:p>
    <w:sectPr w:rsidR="00D9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BA9F" w14:textId="77777777" w:rsidR="006505DE" w:rsidRDefault="006505DE" w:rsidP="008A54D8">
      <w:r>
        <w:separator/>
      </w:r>
    </w:p>
  </w:endnote>
  <w:endnote w:type="continuationSeparator" w:id="0">
    <w:p w14:paraId="7E56AA7F" w14:textId="77777777" w:rsidR="006505DE" w:rsidRDefault="006505DE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398A" w14:textId="77777777" w:rsidR="006505DE" w:rsidRDefault="006505DE" w:rsidP="008A54D8">
      <w:r>
        <w:separator/>
      </w:r>
    </w:p>
  </w:footnote>
  <w:footnote w:type="continuationSeparator" w:id="0">
    <w:p w14:paraId="58E692DB" w14:textId="77777777" w:rsidR="006505DE" w:rsidRDefault="006505DE" w:rsidP="008A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4EF8"/>
    <w:multiLevelType w:val="hybridMultilevel"/>
    <w:tmpl w:val="E40E7A58"/>
    <w:lvl w:ilvl="0" w:tplc="050C1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B5653"/>
    <w:rsid w:val="0021675C"/>
    <w:rsid w:val="00255AF7"/>
    <w:rsid w:val="00266105"/>
    <w:rsid w:val="002A22E2"/>
    <w:rsid w:val="00301A59"/>
    <w:rsid w:val="0034386E"/>
    <w:rsid w:val="00361FAA"/>
    <w:rsid w:val="003C2E98"/>
    <w:rsid w:val="004359ED"/>
    <w:rsid w:val="00492666"/>
    <w:rsid w:val="004C0C1D"/>
    <w:rsid w:val="00511F77"/>
    <w:rsid w:val="00543F9E"/>
    <w:rsid w:val="005C0381"/>
    <w:rsid w:val="005D78DF"/>
    <w:rsid w:val="006505DE"/>
    <w:rsid w:val="00715503"/>
    <w:rsid w:val="007562DC"/>
    <w:rsid w:val="00762C5A"/>
    <w:rsid w:val="008A54D8"/>
    <w:rsid w:val="008D34B5"/>
    <w:rsid w:val="00935E01"/>
    <w:rsid w:val="009A7344"/>
    <w:rsid w:val="009E2744"/>
    <w:rsid w:val="00A14D0A"/>
    <w:rsid w:val="00A445CD"/>
    <w:rsid w:val="00AE3576"/>
    <w:rsid w:val="00C0703A"/>
    <w:rsid w:val="00C54730"/>
    <w:rsid w:val="00CA779F"/>
    <w:rsid w:val="00D04667"/>
    <w:rsid w:val="00D91C6F"/>
    <w:rsid w:val="00D91EA7"/>
    <w:rsid w:val="00D92E22"/>
    <w:rsid w:val="00DC3073"/>
    <w:rsid w:val="00E4349B"/>
    <w:rsid w:val="00E75BFC"/>
    <w:rsid w:val="00EC39E3"/>
    <w:rsid w:val="00F03076"/>
    <w:rsid w:val="00F542FC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  <w:style w:type="paragraph" w:styleId="a7">
    <w:name w:val="List Paragraph"/>
    <w:basedOn w:val="a"/>
    <w:uiPriority w:val="34"/>
    <w:qFormat/>
    <w:rsid w:val="009E2744"/>
    <w:pPr>
      <w:ind w:leftChars="200" w:left="480"/>
    </w:pPr>
  </w:style>
  <w:style w:type="character" w:styleId="a8">
    <w:name w:val="Hyperlink"/>
    <w:basedOn w:val="a0"/>
    <w:uiPriority w:val="99"/>
    <w:unhideWhenUsed/>
    <w:rsid w:val="009E27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E2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4</cp:revision>
  <dcterms:created xsi:type="dcterms:W3CDTF">2021-12-30T13:21:00Z</dcterms:created>
  <dcterms:modified xsi:type="dcterms:W3CDTF">2022-01-12T08:02:00Z</dcterms:modified>
</cp:coreProperties>
</file>