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3DAF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E48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Сессия 2</w:t>
      </w:r>
    </w:p>
    <w:p w14:paraId="263F1A3F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возможность работы организатора с конкретным чемпионатом. Для этого в меню организатора добавьте элемент для выбора чемпионата (например, как на макете): </w:t>
      </w:r>
    </w:p>
    <w:p w14:paraId="5DDEBB27" w14:textId="0FCC658F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"https://lh4.googleusercontent.com/AXT5EITCFsNzlfqbM8Ios0rDifZGaAkmvZOYzglelWPBKGoAG_ZJ3aAFZu9EBncQydCkoiSQ2aZOMpny95kAHSvxrIis0Z9blV0hxoDQy8I4ElNODgx415EWa6Wku2iLfoVpTzOK=s0" \* MERGEFORMATINET </w:instrTex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CE48B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42F9E7B" wp14:editId="2DCC0C34">
            <wp:extent cx="5531751" cy="3032434"/>
            <wp:effectExtent l="0" t="0" r="571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77" cy="303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44BEB6F6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7DD581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выбору доступны чемпионаты с датами начала за 30 дней до текущей даты. При выборе чемпионата появляется окно для работы с ним:</w:t>
      </w:r>
    </w:p>
    <w:p w14:paraId="6D74A368" w14:textId="3AC396FD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"https://lh4.googleusercontent.com/52e4p-fCQYH9R0gRs1wmNsG5lgObrJSXFs4a8dEZyvw8SJcMIudWSQuZ0wxsj60aqtFStrFNV0Wq2apLRw9CIQiq4qYcwlbu5Fvqf-tbwUvL-0z9sATC8gw29dggNfOf0HUyTNjn=s0" \* MERGEFORMATINET </w:instrTex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CE48B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1DFB38B" wp14:editId="78B0D124">
            <wp:extent cx="5099883" cy="2813691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407" cy="282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657881D6" w14:textId="77777777" w:rsidR="00CE48B8" w:rsidRDefault="00CE48B8" w:rsidP="00CE48B8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</w:pPr>
    </w:p>
    <w:p w14:paraId="2EADBC0D" w14:textId="32544219" w:rsidR="00CE48B8" w:rsidRPr="00CE48B8" w:rsidRDefault="00CE48B8" w:rsidP="00CE48B8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Список главных экспертов</w:t>
      </w:r>
    </w:p>
    <w:p w14:paraId="5A140E85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экран предназначен в первую очередь для оперативного получения контактных данных главных экспертов, их заместителей и технических экспертов (для экстренной связи).</w:t>
      </w:r>
    </w:p>
    <w:p w14:paraId="4E7DEF50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вывести следующую информацию:</w:t>
      </w:r>
    </w:p>
    <w:p w14:paraId="5052B896" w14:textId="77777777" w:rsidR="00CE48B8" w:rsidRPr="00CE48B8" w:rsidRDefault="00CE48B8" w:rsidP="00CE48B8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порядковый номер,</w:t>
      </w:r>
    </w:p>
    <w:p w14:paraId="10803B3F" w14:textId="77777777" w:rsidR="00CE48B8" w:rsidRPr="00CE48B8" w:rsidRDefault="00CE48B8" w:rsidP="00CE48B8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 эксперта,</w:t>
      </w:r>
    </w:p>
    <w:p w14:paraId="226D90D1" w14:textId="77777777" w:rsidR="00CE48B8" w:rsidRPr="00CE48B8" w:rsidRDefault="00CE48B8" w:rsidP="00CE48B8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роль,</w:t>
      </w:r>
    </w:p>
    <w:p w14:paraId="60596CDA" w14:textId="77777777" w:rsidR="00CE48B8" w:rsidRPr="00CE48B8" w:rsidRDefault="00CE48B8" w:rsidP="00CE48B8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компетенция,</w:t>
      </w:r>
    </w:p>
    <w:p w14:paraId="61B1D99C" w14:textId="77777777" w:rsidR="00CE48B8" w:rsidRPr="00CE48B8" w:rsidRDefault="00CE48B8" w:rsidP="00CE48B8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телефон,</w:t>
      </w:r>
    </w:p>
    <w:p w14:paraId="7EF61D85" w14:textId="77777777" w:rsidR="00CE48B8" w:rsidRPr="00CE48B8" w:rsidRDefault="00CE48B8" w:rsidP="00CE48B8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email</w:t>
      </w:r>
      <w:proofErr w:type="spell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D76E14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заместителя главного эксперта может быть уточнение (должно выводиться в скобках), что он относится к возрастной группе юниоров, например, заместитель главного эксперта (по юниорам). Главный эксперт в компетенции - только один.</w:t>
      </w:r>
    </w:p>
    <w:p w14:paraId="5DA6CB5B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одной компетенции может несколько заместителей и несколько технических экспертов.</w:t>
      </w:r>
    </w:p>
    <w:p w14:paraId="62D456F2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присутствовать следующие фильтры:</w:t>
      </w:r>
    </w:p>
    <w:p w14:paraId="0718698B" w14:textId="77777777" w:rsidR="00CE48B8" w:rsidRPr="00CE48B8" w:rsidRDefault="00CE48B8" w:rsidP="00CE48B8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компетенции (с возможностью выбора “Все компетенции”),</w:t>
      </w:r>
    </w:p>
    <w:p w14:paraId="4E95B4FD" w14:textId="77777777" w:rsidR="00CE48B8" w:rsidRPr="00CE48B8" w:rsidRDefault="00CE48B8" w:rsidP="00CE48B8">
      <w:pPr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ролям (с возможностью выбора “Все роли”).</w:t>
      </w:r>
    </w:p>
    <w:p w14:paraId="604D304A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Фильтры должны срабатывать при нажатии на кнопку “Показать”.</w:t>
      </w:r>
    </w:p>
    <w:p w14:paraId="0955D51A" w14:textId="77777777" w:rsidR="00CE48B8" w:rsidRDefault="00CE48B8" w:rsidP="00CE48B8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C4273AF" w14:textId="5B19D6E4" w:rsidR="00CE48B8" w:rsidRPr="00CE48B8" w:rsidRDefault="00CE48B8" w:rsidP="00CE48B8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Список участников чемпионата</w:t>
      </w:r>
    </w:p>
    <w:p w14:paraId="6C5CAA28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вывести следующую информацию об участниках чемпионата:</w:t>
      </w:r>
    </w:p>
    <w:p w14:paraId="39F8B977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порядковый номер,</w:t>
      </w:r>
    </w:p>
    <w:p w14:paraId="15EFEAAB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фамилия,</w:t>
      </w:r>
    </w:p>
    <w:p w14:paraId="300A4CD5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имя,</w:t>
      </w:r>
    </w:p>
    <w:p w14:paraId="16324F63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отчество,</w:t>
      </w:r>
    </w:p>
    <w:p w14:paraId="231C51CC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компетенция,</w:t>
      </w:r>
    </w:p>
    <w:p w14:paraId="107AC7DE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роль (например, участник, эксперт, технический эксперт и др.)</w:t>
      </w:r>
    </w:p>
    <w:p w14:paraId="5152516F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статус согласования.</w:t>
      </w:r>
    </w:p>
    <w:p w14:paraId="5E0AFB98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4 варианта статуса:</w:t>
      </w:r>
    </w:p>
    <w:p w14:paraId="6662E21D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согласован,</w:t>
      </w:r>
    </w:p>
    <w:p w14:paraId="7A8961F3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 - ожидает согласования,</w:t>
      </w:r>
    </w:p>
    <w:p w14:paraId="037FAB4E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отредактирован - ожидает согласования,</w:t>
      </w:r>
    </w:p>
    <w:p w14:paraId="53DB84E9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 - ожидает согласования.</w:t>
      </w:r>
    </w:p>
    <w:p w14:paraId="2786B39D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несогласованные записи должны быть выделены красным цветом.</w:t>
      </w:r>
    </w:p>
    <w:p w14:paraId="75A5671F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 возможность применить следующие фильтры:</w:t>
      </w:r>
    </w:p>
    <w:p w14:paraId="65720F57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компетенции (с возможностью выбора пункта “Все компетенции”);</w:t>
      </w:r>
    </w:p>
    <w:p w14:paraId="63C358D7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роли, например, эксперт, участник, технический эксперт (с возможностью выбора пункта “Все роли”);</w:t>
      </w:r>
    </w:p>
    <w:p w14:paraId="583420F2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согласованию (должен присутствовать флаг “Показать только неподтвержденных”).</w:t>
      </w:r>
    </w:p>
    <w:p w14:paraId="62E0D2E2" w14:textId="5F48993B" w:rsidR="00CE48B8" w:rsidRPr="00CE48B8" w:rsidRDefault="00CE48B8" w:rsidP="00CE48B8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fldChar w:fldCharType="begin"/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"https://lh5.googleusercontent.com/2ZKA8NkLWH2EeW4Kk6u_20Lv3AJNhOJSDG0YR8jlaLfDMl5p8JIjmM0Y6c_-IpHw8jXDwlxEIDmRPeN0p7o44rlNAhWfGYpbvXz3psR1-_XVeGprxWQ6Yqoiyj8RnDoeggjO3bVI=s0" \* MERGEFORMATINET </w:instrTex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CE48B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DF7B3B0" wp14:editId="096DA7A7">
            <wp:extent cx="4991680" cy="281806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399" cy="28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70A1D938" w14:textId="77777777" w:rsidR="00CE48B8" w:rsidRDefault="00CE48B8" w:rsidP="00CE48B8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6070250" w14:textId="06CFE571" w:rsidR="00CE48B8" w:rsidRPr="00CE48B8" w:rsidRDefault="00CE48B8" w:rsidP="00CE48B8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Настройка чемпионата</w:t>
      </w:r>
    </w:p>
    <w:p w14:paraId="35F0AB94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организатора должна быть возможность изменить следующие настройки по видам (организованы в виде закладок сверху):</w:t>
      </w:r>
    </w:p>
    <w:p w14:paraId="6CF3118C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настройки,</w:t>
      </w:r>
    </w:p>
    <w:p w14:paraId="43F51E52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протоколов,</w:t>
      </w:r>
    </w:p>
    <w:p w14:paraId="2D991060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ролей.</w:t>
      </w:r>
    </w:p>
    <w:p w14:paraId="6415EB85" w14:textId="77777777" w:rsidR="00CE48B8" w:rsidRPr="00CE48B8" w:rsidRDefault="00CE48B8" w:rsidP="00CE48B8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Основные настройки</w:t>
      </w:r>
    </w:p>
    <w:p w14:paraId="37F93372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числе основных настроек должны присутствовать следующие:</w:t>
      </w:r>
    </w:p>
    <w:p w14:paraId="6E3765FE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флаг, указывающий, может ли главный эксперт принимать участие в оценке;</w:t>
      </w:r>
    </w:p>
    <w:p w14:paraId="5E50A959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флаг, указывающий, может ли заместитель главного эксперта принимать участие в оценке;</w:t>
      </w:r>
    </w:p>
    <w:p w14:paraId="577DA0B5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чемпионата, добавленный при создании.</w:t>
      </w:r>
    </w:p>
    <w:p w14:paraId="098B36BE" w14:textId="76FA7ECF" w:rsidR="00CE48B8" w:rsidRPr="00CE48B8" w:rsidRDefault="00CE48B8" w:rsidP="00CE48B8">
      <w:pPr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"https://lh5.googleusercontent.com/CGXzy90bLElxZjraZC5y70Yr7fRf2YECG6Cu3cWHsbPbT8jGVnhoIajWmDPR0Z49WolgcvzTppjpcaKi65QjwmnhPY9JX6UvxxZ6zqaMXOdrbeCCRKtJlzQxFgQ7qajveIfujaeR=s0" \* MERGEFORMATINET </w:instrTex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CE48B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2B538C2" wp14:editId="7456DE2D">
            <wp:extent cx="4890522" cy="27609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87" cy="276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3CBFDB95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A594B1" w14:textId="77777777" w:rsidR="00CE48B8" w:rsidRDefault="00CE48B8">
      <w:pPr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br w:type="page"/>
      </w:r>
    </w:p>
    <w:p w14:paraId="2757C4B0" w14:textId="43964A1A" w:rsidR="00CE48B8" w:rsidRPr="00CE48B8" w:rsidRDefault="00CE48B8" w:rsidP="00CE48B8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lastRenderedPageBreak/>
        <w:t>Список протоколов</w:t>
      </w:r>
    </w:p>
    <w:p w14:paraId="6D215A71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данном экране должен быть выведен базовый список протоколов + протоколы, дополнительно добавленные для этого чемпионата. Для каждого протокола в списке должна быть возможность установить флаг, обозначающий будет ли использован протокол на текущем чемпионате. </w:t>
      </w: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этого</w:t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отображаться следующая информация:</w:t>
      </w:r>
    </w:p>
    <w:p w14:paraId="33979E55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протокола</w:t>
      </w:r>
    </w:p>
    <w:p w14:paraId="5AA1F154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 чемпионата (в который он должен быть подписан).</w:t>
      </w:r>
    </w:p>
    <w:p w14:paraId="11B4042D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присутствовать соответствующие фильтры:</w:t>
      </w:r>
    </w:p>
    <w:p w14:paraId="4210F1F6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роль - кто должен подписывать протокол: эксперты или участники (с возможностью выбора всех сразу);</w:t>
      </w:r>
    </w:p>
    <w:p w14:paraId="1F1F4C60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 чемпионата (с возможностью выбора “Все дни”).</w:t>
      </w:r>
    </w:p>
    <w:p w14:paraId="0EC1C8D5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B425192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Организатор имеет возможность добавить новый протокол, указав следующую информацию:</w:t>
      </w:r>
    </w:p>
    <w:p w14:paraId="7A401EBC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наименование,</w:t>
      </w:r>
    </w:p>
    <w:p w14:paraId="08E80431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(содержание),</w:t>
      </w:r>
    </w:p>
    <w:p w14:paraId="47F582DF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роль (эксперты или участники),</w:t>
      </w:r>
    </w:p>
    <w:p w14:paraId="30AA9242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 чемпионата (от С-4 до С+1),</w:t>
      </w:r>
    </w:p>
    <w:p w14:paraId="1AB9C160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дополнительные поля при необходимости (например, временной штамп или ответственный за проверку документов),</w:t>
      </w:r>
    </w:p>
    <w:p w14:paraId="633C39B8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дополнительные столбцы в таблице при необходимости (например, номер рабочего места или дата рождения).</w:t>
      </w:r>
    </w:p>
    <w:p w14:paraId="187F2A61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у пользователя должен быть доступ к просмотру, редактированию и удалению существующих протоколов.</w:t>
      </w:r>
    </w:p>
    <w:p w14:paraId="6189793E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после нажатия кнопки “Сохранить” изменения вносятся в базу данных.</w:t>
      </w:r>
    </w:p>
    <w:p w14:paraId="71FD2D97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CAF38B" w14:textId="0CA20209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"https://lh3.googleusercontent.com/QlIn8QEhqjJ6NGBBOeQjNYSby2gQMkpKzuc-pTNI47en9Ren_RZ-dlvrmi6-vJmQt7UMvFladXfXx_cEtHVFq1Ff-jXOfwItmj0xDNZ6srd78EMGbW3RhYby2vI3eE0f5CotTbZj=s0" \* MERGEFORMATINET </w:instrTex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CE48B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D4F51CD" wp14:editId="17791B04">
            <wp:extent cx="5218444" cy="2885243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41" cy="289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3CEDCE5F" w14:textId="1C0E2B37" w:rsid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CB0C0" w14:textId="24359270" w:rsid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3FA09D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12F92B" w14:textId="77777777" w:rsidR="00CE48B8" w:rsidRPr="00CE48B8" w:rsidRDefault="00CE48B8" w:rsidP="00CE48B8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lastRenderedPageBreak/>
        <w:t>Список ролей (особых полномочий экспертов)</w:t>
      </w:r>
    </w:p>
    <w:p w14:paraId="14ED9441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данном экране должен быть выведен базовый список особых полномочий экспертов + дополнительно добавленные для конкретно этого чемпионата с отображением следующей информации:</w:t>
      </w:r>
    </w:p>
    <w:p w14:paraId="795D4CD7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порядковый номер,</w:t>
      </w:r>
    </w:p>
    <w:p w14:paraId="0B59BC09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роли,</w:t>
      </w:r>
    </w:p>
    <w:p w14:paraId="0C8F565A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описание,</w:t>
      </w:r>
    </w:p>
    <w:p w14:paraId="71F06D32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минимальное количество экспертов,</w:t>
      </w:r>
    </w:p>
    <w:p w14:paraId="2F9A0157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максимальное количество экспертов.</w:t>
      </w:r>
    </w:p>
    <w:p w14:paraId="423228EB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Организатор имеет возможность добавить новую роль, указав следующую информацию:</w:t>
      </w:r>
    </w:p>
    <w:p w14:paraId="19588FB2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наименование,</w:t>
      </w:r>
    </w:p>
    <w:p w14:paraId="758D6EB6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описание,</w:t>
      </w:r>
    </w:p>
    <w:p w14:paraId="4DDD2E28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минимальное и максимальное количество экспертов.</w:t>
      </w:r>
    </w:p>
    <w:p w14:paraId="3940A00E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у пользователя должен быть доступ к просмотру, редактированию и удалению существующих ролей.</w:t>
      </w:r>
    </w:p>
    <w:p w14:paraId="7F4905A9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после нажатия кнопки “Сохранить” изменения вносятся в базу данных.</w:t>
      </w:r>
    </w:p>
    <w:p w14:paraId="2F6B16A9" w14:textId="3F0F7199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"https://lh5.googleusercontent.com/40cv8QSrGDszv_7OmJHTDe7bmpP87FiIZnalpfBhsq-pVJYkhzgmmc4M2TnxF3PLvvPZWonUUx6J62VFLE_TL0XKOdaK5IT9RmhBA7mkI_uOjeQxyTuivNoOE8MRAfRlkYCl_w_o=s0" \* MERGEFORMATINET </w:instrTex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CE48B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70211D2" wp14:editId="70921ACD">
            <wp:extent cx="4835854" cy="2730093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114" cy="273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1DEA990B" w14:textId="77777777" w:rsidR="00CE48B8" w:rsidRDefault="00CE48B8" w:rsidP="00CE48B8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</w:pPr>
    </w:p>
    <w:p w14:paraId="3A512B62" w14:textId="301B2F19" w:rsidR="00CE48B8" w:rsidRPr="00CE48B8" w:rsidRDefault="00CE48B8" w:rsidP="00CE48B8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Команда управления компетенцией</w:t>
      </w:r>
    </w:p>
    <w:p w14:paraId="56FA2E36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экран предназначен в первую очередь для оперативного получения контактных данных главных экспертов, их заместителей и технических экспертов (для экстренной связи).</w:t>
      </w:r>
    </w:p>
    <w:p w14:paraId="56CB9EC3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вывести следующую информацию:</w:t>
      </w:r>
    </w:p>
    <w:p w14:paraId="5C96942D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порядковый номер,</w:t>
      </w:r>
    </w:p>
    <w:p w14:paraId="17BF6D6C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 эксперта,</w:t>
      </w:r>
    </w:p>
    <w:p w14:paraId="25D5915E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роль,</w:t>
      </w:r>
    </w:p>
    <w:p w14:paraId="0D36816B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компетенция,</w:t>
      </w:r>
    </w:p>
    <w:p w14:paraId="7F0F972C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телефон,</w:t>
      </w:r>
    </w:p>
    <w:p w14:paraId="142760C2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email</w:t>
      </w:r>
      <w:proofErr w:type="spell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5B7AA00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 заместителя главного эксперта может быть уточнение (должно выводиться в скобках), что он относится к возрастной группе юниоров, например, заместитель главного эксперта (по юниорам). Главный эксперт в компетенции - только один.</w:t>
      </w:r>
    </w:p>
    <w:p w14:paraId="32018C54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одной компетенции может несколько заместителей и несколько технических экспертов.</w:t>
      </w:r>
    </w:p>
    <w:p w14:paraId="0071538D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присутствовать следующие фильтры:</w:t>
      </w:r>
    </w:p>
    <w:p w14:paraId="169F0451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компетенции (с возможностью выбора “Все компетенции”),</w:t>
      </w:r>
    </w:p>
    <w:p w14:paraId="6D7564D3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ролям (с возможностью выбора “Все роли”).</w:t>
      </w:r>
    </w:p>
    <w:p w14:paraId="4BA9F058" w14:textId="213F70D0" w:rsidR="00CE48B8" w:rsidRPr="00CE48B8" w:rsidRDefault="00CE48B8" w:rsidP="00CE48B8">
      <w:pPr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"https://lh3.googleusercontent.com/YSc9FczgR_9DixxkT5MWSCPjatiETMuDRpsr6wdbhIojkJ6C3uYhFFtlvClhkg08K6jO2FHvjZEHpiKnKHEO3sZSKW-gtbdnPHapL2Me5SpVX17wOOEhhRbQn5Lb8ana7m62QRzY=s0" \* MERGEFORMATINET </w:instrText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CE48B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57271CB" wp14:editId="7A8E4923">
            <wp:extent cx="4533943" cy="252230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325" cy="252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5ED26BE2" w14:textId="4EC577E0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Фильтры должны срабатывать при нажатии на кнопку “Показать”.</w:t>
      </w:r>
    </w:p>
    <w:p w14:paraId="40BF7E6C" w14:textId="3F98AA84" w:rsidR="00CE48B8" w:rsidRPr="00CE48B8" w:rsidRDefault="00CE48B8" w:rsidP="00CE48B8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48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Проектирование </w:t>
      </w:r>
      <w:proofErr w:type="spellStart"/>
      <w:r w:rsidRPr="00CE48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Wireframe</w:t>
      </w:r>
      <w:proofErr w:type="spellEnd"/>
      <w:r w:rsidRPr="00CE48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0D61C809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>Wireframes</w:t>
      </w:r>
      <w:proofErr w:type="spellEnd"/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 xml:space="preserve"> — это организация полного функционала конечного продукта, в виде структуры с представлением элементов интерфейса и навигации, их взаимодействия друг с другом. Как правило, в </w:t>
      </w:r>
      <w:proofErr w:type="spellStart"/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>wireframes</w:t>
      </w:r>
      <w:proofErr w:type="spellEnd"/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 xml:space="preserve"> не используется </w:t>
      </w:r>
      <w:proofErr w:type="spellStart"/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>типографика</w:t>
      </w:r>
      <w:proofErr w:type="spellEnd"/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>, цвет и любые другие графические элементы оформления, так как основное внимание уделяется функциональности, поведению и содержанию. </w:t>
      </w:r>
    </w:p>
    <w:p w14:paraId="7B43A9BA" w14:textId="77777777" w:rsidR="00CE48B8" w:rsidRPr="00CE48B8" w:rsidRDefault="00CE48B8" w:rsidP="00CE48B8">
      <w:pPr>
        <w:numPr>
          <w:ilvl w:val="0"/>
          <w:numId w:val="1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Разработайте </w:t>
      </w:r>
      <w:proofErr w:type="spellStart"/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>wireframe</w:t>
      </w:r>
      <w:proofErr w:type="spellEnd"/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мобильного клиента. Мобильное приложение предназначено для организаторов. При разработке </w:t>
      </w:r>
      <w:proofErr w:type="spellStart"/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>wireframe</w:t>
      </w:r>
      <w:proofErr w:type="spellEnd"/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 xml:space="preserve"> вам необходимо соблюдать принципы UX для дизайна мобильного программного обеспечения. </w:t>
      </w:r>
    </w:p>
    <w:p w14:paraId="6DD34811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>Ниже приведены некоторые требования:</w:t>
      </w:r>
    </w:p>
    <w:p w14:paraId="5D80ABFC" w14:textId="77777777" w:rsidR="00CE48B8" w:rsidRPr="00CE48B8" w:rsidRDefault="00CE48B8" w:rsidP="00CE48B8">
      <w:pPr>
        <w:numPr>
          <w:ilvl w:val="0"/>
          <w:numId w:val="2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>Все необходимые поля должны быть функциональными;</w:t>
      </w:r>
    </w:p>
    <w:p w14:paraId="2C52CD79" w14:textId="77777777" w:rsidR="00CE48B8" w:rsidRPr="00CE48B8" w:rsidRDefault="00CE48B8" w:rsidP="00CE48B8">
      <w:pPr>
        <w:numPr>
          <w:ilvl w:val="0"/>
          <w:numId w:val="2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>Кнопки и другие элементы управления должны быть четко обозначены;</w:t>
      </w:r>
    </w:p>
    <w:p w14:paraId="7FA15626" w14:textId="77777777" w:rsidR="00CE48B8" w:rsidRPr="00CE48B8" w:rsidRDefault="00CE48B8" w:rsidP="00CE48B8">
      <w:pPr>
        <w:numPr>
          <w:ilvl w:val="0"/>
          <w:numId w:val="2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>Оптимальное использование полей ввода, списков, меню и т.д.</w:t>
      </w:r>
    </w:p>
    <w:p w14:paraId="6B72DCAC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>Функциональные требования:</w:t>
      </w:r>
    </w:p>
    <w:p w14:paraId="3088AFD7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 xml:space="preserve">Для учётной </w:t>
      </w:r>
      <w:proofErr w:type="gramStart"/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>записи  “</w:t>
      </w:r>
      <w:proofErr w:type="gramEnd"/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>Гость”:</w:t>
      </w:r>
    </w:p>
    <w:p w14:paraId="06CEA09A" w14:textId="77777777" w:rsidR="00CE48B8" w:rsidRPr="00CE48B8" w:rsidRDefault="00CE48B8" w:rsidP="00CE48B8">
      <w:pPr>
        <w:numPr>
          <w:ilvl w:val="0"/>
          <w:numId w:val="3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>просмотр новостей Ворлдскиллс Россия, просмотр списка чемпионатов и подробной информации о чемпионатах. </w:t>
      </w:r>
    </w:p>
    <w:p w14:paraId="3FF3F116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 xml:space="preserve">Для учётной </w:t>
      </w:r>
      <w:proofErr w:type="gramStart"/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>записи  “</w:t>
      </w:r>
      <w:proofErr w:type="gramEnd"/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>Организатор”:</w:t>
      </w:r>
    </w:p>
    <w:p w14:paraId="0C74BB3A" w14:textId="77777777" w:rsidR="00CE48B8" w:rsidRPr="00CE48B8" w:rsidRDefault="00CE48B8" w:rsidP="00CE48B8">
      <w:pPr>
        <w:numPr>
          <w:ilvl w:val="0"/>
          <w:numId w:val="4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>авторизация; </w:t>
      </w:r>
    </w:p>
    <w:p w14:paraId="753F5890" w14:textId="77777777" w:rsidR="00CE48B8" w:rsidRPr="00CE48B8" w:rsidRDefault="00CE48B8" w:rsidP="00CE48B8">
      <w:pPr>
        <w:numPr>
          <w:ilvl w:val="0"/>
          <w:numId w:val="4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>добавление чемпионата (функционал определен в Сессии 1);</w:t>
      </w:r>
    </w:p>
    <w:p w14:paraId="1A358ADE" w14:textId="77777777" w:rsidR="00CE48B8" w:rsidRPr="00CE48B8" w:rsidRDefault="00CE48B8" w:rsidP="00CE48B8">
      <w:pPr>
        <w:numPr>
          <w:ilvl w:val="0"/>
          <w:numId w:val="4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>просмотр подробной информации о чемпионате (название, даты, списки участников, набор протоколов - подробное описание в Сессии 1). </w:t>
      </w:r>
    </w:p>
    <w:p w14:paraId="131D388C" w14:textId="77777777" w:rsidR="00CE48B8" w:rsidRPr="00CE48B8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0D84F0A" w14:textId="38BDC34B" w:rsidR="002D6222" w:rsidRDefault="00CE48B8" w:rsidP="00CE48B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 xml:space="preserve">Важно, чтобы в </w:t>
      </w:r>
      <w:proofErr w:type="spellStart"/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>wireframe</w:t>
      </w:r>
      <w:proofErr w:type="spellEnd"/>
      <w:r w:rsidRPr="00CE48B8">
        <w:rPr>
          <w:rFonts w:ascii="Times New Roman" w:eastAsia="Times New Roman" w:hAnsi="Times New Roman" w:cs="Times New Roman"/>
          <w:color w:val="000000"/>
          <w:lang w:eastAsia="ru-RU"/>
        </w:rPr>
        <w:t xml:space="preserve"> была отражена логика переходов по окнам.</w:t>
      </w:r>
    </w:p>
    <w:p w14:paraId="26021844" w14:textId="77777777" w:rsidR="006B4FA8" w:rsidRPr="00134429" w:rsidRDefault="006B4FA8" w:rsidP="006B4FA8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Меню участника</w:t>
      </w:r>
    </w:p>
    <w:p w14:paraId="697D90D9" w14:textId="77777777" w:rsidR="006B4FA8" w:rsidRDefault="006B4FA8" w:rsidP="00487B11">
      <w:pPr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12ABCB0" w14:textId="77777777" w:rsidR="006B4FA8" w:rsidRPr="00134429" w:rsidRDefault="006B4FA8" w:rsidP="006B4FA8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Окно участника. Аутентификация</w:t>
      </w:r>
    </w:p>
    <w:p w14:paraId="2F9555F9" w14:textId="77777777" w:rsidR="006B4FA8" w:rsidRPr="00134429" w:rsidRDefault="006B4FA8" w:rsidP="006B4FA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Разработайте приложение для автоматизации заполнения протоколов участниками чемпионата</w:t>
      </w:r>
    </w:p>
    <w:p w14:paraId="0F10077A" w14:textId="77777777" w:rsidR="006B4FA8" w:rsidRPr="00134429" w:rsidRDefault="006B4FA8" w:rsidP="006B4FA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возможности цифровой подписи протоколов участниками на площадке будет предоставлен терминал, на котором каждый участник должен в определенное время согласно SMP подписать протоколы</w:t>
      </w:r>
    </w:p>
    <w:p w14:paraId="74FB9AE0" w14:textId="77777777" w:rsidR="006B4FA8" w:rsidRPr="00134429" w:rsidRDefault="006B4FA8" w:rsidP="006B4FA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входе в приложение в БД пишется IP-адрес, имя компьютера и дата и время входа</w:t>
      </w:r>
    </w:p>
    <w:p w14:paraId="73716F1E" w14:textId="77777777" w:rsidR="006B4FA8" w:rsidRPr="00134429" w:rsidRDefault="006B4FA8" w:rsidP="006B4FA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запуске первое окно – Аутентификация.</w:t>
      </w:r>
    </w:p>
    <w:p w14:paraId="61C0D9E4" w14:textId="77777777" w:rsidR="006B4FA8" w:rsidRPr="00134429" w:rsidRDefault="006B4FA8" w:rsidP="006B4FA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ввода кода доступа (предоставляется главным экспертом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ресурсах представлен в поле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password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участник переходит в меню (согласно прототипу графического интерфейса пользователя). Если список </w:t>
      </w:r>
      <w:proofErr w:type="gramStart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участников  не</w:t>
      </w:r>
      <w:proofErr w:type="gramEnd"/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зафиксирован  главным экспертом, то приложение выводит соответствующее сообщение и возвращает курсор в поле ввода кода доступа.</w:t>
      </w:r>
    </w:p>
    <w:p w14:paraId="3E73F3BE" w14:textId="77777777" w:rsidR="006B4FA8" w:rsidRPr="00134429" w:rsidRDefault="006B4FA8" w:rsidP="006B4FA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код доступа введен неверно 3 раза, происходит блокировка системы. Разблокировать систему может только организатор.</w:t>
      </w:r>
    </w:p>
    <w:p w14:paraId="015A99CB" w14:textId="77777777" w:rsidR="006B4FA8" w:rsidRPr="00134429" w:rsidRDefault="006B4FA8" w:rsidP="006B4FA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всех окнах системы после ввода корректного кода доступа должны отображаться логотип и название соответствующего чемпионата, название компетенции.</w:t>
      </w:r>
    </w:p>
    <w:p w14:paraId="0BCAA517" w14:textId="77777777" w:rsidR="006B4FA8" w:rsidRPr="00134429" w:rsidRDefault="006B4FA8" w:rsidP="006B4FA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"https://lh3.googleusercontent.com/qdmx79UYMJoNquJ9Xf4CuWoBK_xRrYfSniuuv40KXwqMwugyDUBRCemBrz7g901RoTlyJOx6C9obj1ORh19QawNPw9qLZmWY_4Ux4KlpWT4qSZLXoRz_ekxfyKv3Ygpl8WdkfN-A=s0" \* MERGEFORMATINET </w:instrText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134429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A786367" wp14:editId="378A340B">
            <wp:extent cx="5229225" cy="32670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782C1A80" w14:textId="77777777" w:rsidR="006B4FA8" w:rsidRPr="00134429" w:rsidRDefault="006B4FA8" w:rsidP="006B4FA8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Окно участника. Меню</w:t>
      </w:r>
    </w:p>
    <w:p w14:paraId="4F01A037" w14:textId="77777777" w:rsidR="006B4FA8" w:rsidRPr="00134429" w:rsidRDefault="006B4FA8" w:rsidP="006B4FA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данного окна участник может перейти на список всех участников или посмотреть список протоколов для подписи.</w:t>
      </w:r>
    </w:p>
    <w:p w14:paraId="0C6C3C05" w14:textId="77777777" w:rsidR="006B4FA8" w:rsidRPr="00134429" w:rsidRDefault="006B4FA8" w:rsidP="006B4FA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окне необходимо реализовать выход из системы.</w:t>
      </w:r>
    </w:p>
    <w:p w14:paraId="2F473DB8" w14:textId="77777777" w:rsidR="006B4FA8" w:rsidRPr="00134429" w:rsidRDefault="006B4FA8" w:rsidP="006B4FA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</w:t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"https://lh5.googleusercontent.com/h1x5sxEukUeSDdWlXGOB0on5H94RFkDKoVuaXBP9Gg24XLqg_5T1DbfEFMCmX3cEnTQcwBIEcqbBJNC4-ir0UiaAl6Fu54DlNJGxX6Npu2KNI3Wvi7MYyp9oqpLZoHWFsgc2Om39=s0" \* MERGEFORMATINET </w:instrText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134429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BFB6ABA" wp14:editId="073A4E85">
            <wp:extent cx="5184775" cy="27165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5B1794A2" w14:textId="77777777" w:rsidR="006B4FA8" w:rsidRPr="00134429" w:rsidRDefault="006B4FA8" w:rsidP="006B4FA8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Окно участника. Список участников</w:t>
      </w:r>
    </w:p>
    <w:p w14:paraId="32ADEE0F" w14:textId="77777777" w:rsidR="006B4FA8" w:rsidRPr="00134429" w:rsidRDefault="006B4FA8" w:rsidP="006B4FA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 предназначено для визуального отображения подписанных и неподписанных протоколов. При входе в приложение система должна определить время и дату входа для невозможности подписания протоколов заранее. То есть для подписи в системе будут доступны только протоколы определенного дня, а отображаться должны все протоколы чемпионата.</w:t>
      </w:r>
    </w:p>
    <w:p w14:paraId="55927BCE" w14:textId="77777777" w:rsidR="006B4FA8" w:rsidRPr="00134429" w:rsidRDefault="006B4FA8" w:rsidP="006B4FA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выборе участника система отображает протоколы чемпионата и их статус «Подписан/Не подписан». Причем протоколы, доступные к подписи на конкретную дату должны быть активными, остальные – не активны (выделены серым цветом и не дают возможности перехода к протоколу в соответствующем окне).</w:t>
      </w:r>
    </w:p>
    <w:p w14:paraId="6FA47D2D" w14:textId="77777777" w:rsidR="006B4FA8" w:rsidRPr="00134429" w:rsidRDefault="006B4FA8" w:rsidP="006B4FA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активных протоколов должен быть реализован переход на окно соответствующего протокола.</w:t>
      </w:r>
    </w:p>
    <w:p w14:paraId="62F9D8E1" w14:textId="14632468" w:rsidR="006B4FA8" w:rsidRPr="00CE48B8" w:rsidRDefault="006B4FA8" w:rsidP="006B4FA8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"https://lh3.googleusercontent.com/RJjFb-dwFuFrtql5REYPjxGZY5d4a-g8IVfMTawSh9o7UKU8JCHW2KwBtzm2MmSgsErumEre98N6K9f9zQPgBB9PETbdW1TO9YeyyP5mZG3ldnqEUPIqfBkTPHzL0-p2CZSno_aB=s0" \* MERGEFORMATINET </w:instrText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134429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2E2FBD6" wp14:editId="38E4316F">
            <wp:extent cx="5158222" cy="26455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75" cy="265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sectPr w:rsidR="006B4FA8" w:rsidRPr="00CE48B8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8D6"/>
    <w:multiLevelType w:val="multilevel"/>
    <w:tmpl w:val="0F58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13371"/>
    <w:multiLevelType w:val="multilevel"/>
    <w:tmpl w:val="7124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9A01A9"/>
    <w:multiLevelType w:val="multilevel"/>
    <w:tmpl w:val="B604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E2173"/>
    <w:multiLevelType w:val="multilevel"/>
    <w:tmpl w:val="0852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B8"/>
    <w:rsid w:val="00487B11"/>
    <w:rsid w:val="00601864"/>
    <w:rsid w:val="006715FA"/>
    <w:rsid w:val="006B4FA8"/>
    <w:rsid w:val="00B67AAA"/>
    <w:rsid w:val="00CE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0F71F1"/>
  <w15:chartTrackingRefBased/>
  <w15:docId w15:val="{AF2AAC6E-7D5C-7C48-8EAA-8D9E40F6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E48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E48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E48B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48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48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E48B8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semiHidden/>
    <w:unhideWhenUsed/>
    <w:rsid w:val="00CE48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CE48B8"/>
  </w:style>
  <w:style w:type="paragraph" w:styleId="a4">
    <w:name w:val="List Paragraph"/>
    <w:basedOn w:val="a"/>
    <w:uiPriority w:val="34"/>
    <w:qFormat/>
    <w:rsid w:val="00CE4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2021-09-21T05:59:00Z</cp:lastPrinted>
  <dcterms:created xsi:type="dcterms:W3CDTF">2021-09-21T05:51:00Z</dcterms:created>
  <dcterms:modified xsi:type="dcterms:W3CDTF">2022-03-08T20:33:00Z</dcterms:modified>
</cp:coreProperties>
</file>