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eading1"/>
        <w:spacing w:before="400" w:after="120"/>
        <w:rPr>
          <w:rFonts w:ascii="Roboto" w:hAnsi="Roboto" w:eastAsia="Roboto" w:cs="Roboto"/>
        </w:rPr>
      </w:pPr>
      <w:bookmarkStart w:id="0" w:name="_dm1p8aj65s52"/>
      <w:bookmarkEnd w:id="0"/>
      <w:r>
        <w:rPr>
          <w:rFonts w:eastAsia="Roboto" w:cs="Roboto" w:ascii="Roboto" w:hAnsi="Roboto"/>
        </w:rPr>
        <w:t>Thao tác với Tiến Trình - Process</w:t>
      </w:r>
    </w:p>
    <w:p>
      <w:pPr>
        <w:pStyle w:val="Heading2"/>
        <w:rPr>
          <w:rFonts w:ascii="Roboto" w:hAnsi="Roboto" w:eastAsia="Roboto" w:cs="Roboto"/>
        </w:rPr>
      </w:pPr>
      <w:bookmarkStart w:id="1" w:name="_26rvxtuqx9km"/>
      <w:bookmarkEnd w:id="1"/>
      <w:r>
        <w:rPr>
          <w:rFonts w:eastAsia="Roboto" w:cs="Roboto" w:ascii="Roboto" w:hAnsi="Roboto"/>
        </w:rPr>
        <w:t>Bài tập 1: Khởi tạo và Thu dọn Tiến trình</w:t>
      </w:r>
    </w:p>
    <w:p>
      <w:pPr>
        <w:pStyle w:val="Normal1"/>
        <w:rPr>
          <w:rFonts w:ascii="Roboto" w:hAnsi="Roboto" w:eastAsia="Roboto" w:cs="Roboto"/>
          <w:sz w:val="24"/>
          <w:szCs w:val="24"/>
        </w:rPr>
      </w:pPr>
      <w:r>
        <w:rPr>
          <w:rFonts w:eastAsia="Roboto" w:cs="Roboto" w:ascii="Roboto" w:hAnsi="Roboto"/>
          <w:sz w:val="24"/>
          <w:szCs w:val="24"/>
        </w:rPr>
        <w:t>Khảo sát vòng đời cơ bản nhất của một tiến trình: được tạo ra, thực thi, kết thúc và được tiến trình cha chờ đợi.</w:t>
      </w:r>
    </w:p>
    <w:p>
      <w:pPr>
        <w:pStyle w:val="Normal1"/>
        <w:rPr/>
      </w:pPr>
      <w:r>
        <w:rPr>
          <w:rFonts w:eastAsia="Roboto" w:cs="Roboto" w:ascii="Roboto" w:hAnsi="Roboto"/>
          <w:b/>
          <w:sz w:val="24"/>
          <w:szCs w:val="24"/>
        </w:rPr>
        <w:t>Yêu cầu</w:t>
      </w:r>
      <w:r>
        <w:rPr>
          <w:rFonts w:eastAsia="Roboto" w:cs="Roboto" w:ascii="Roboto" w:hAnsi="Roboto"/>
          <w:sz w:val="24"/>
          <w:szCs w:val="24"/>
        </w:rPr>
        <w:t>:</w:t>
      </w:r>
    </w:p>
    <w:p>
      <w:pPr>
        <w:pStyle w:val="Normal1"/>
        <w:numPr>
          <w:ilvl w:val="0"/>
          <w:numId w:val="2"/>
        </w:numPr>
        <w:ind w:left="720" w:right="0" w:hanging="360"/>
        <w:rPr>
          <w:rFonts w:ascii="Andika" w:hAnsi="Andika" w:eastAsia="Andika" w:cs="Andika"/>
          <w:strike/>
          <w:sz w:val="24"/>
          <w:szCs w:val="24"/>
        </w:rPr>
      </w:pPr>
      <w:r>
        <w:rPr>
          <w:rFonts w:eastAsia="Andika" w:cs="Andika" w:ascii="Andika" w:hAnsi="Andika"/>
          <w:strike/>
          <w:sz w:val="24"/>
          <w:szCs w:val="24"/>
        </w:rPr>
        <w:t>Viết chương trình tạo một tiến trình con bằng fork().</w:t>
      </w:r>
    </w:p>
    <w:p>
      <w:pPr>
        <w:pStyle w:val="Normal1"/>
        <w:numPr>
          <w:ilvl w:val="0"/>
          <w:numId w:val="2"/>
        </w:numPr>
        <w:ind w:left="720" w:right="0" w:hanging="360"/>
        <w:rPr/>
      </w:pPr>
      <w:r>
        <w:rPr>
          <w:rFonts w:eastAsia="Roboto" w:cs="Roboto" w:ascii="Roboto" w:hAnsi="Roboto"/>
          <w:sz w:val="24"/>
          <w:szCs w:val="24"/>
        </w:rPr>
        <w:t>Tiến trình cha:</w:t>
      </w:r>
      <w:r>
        <w:rPr>
          <w:rFonts w:eastAsia="Roboto" w:cs="Roboto" w:ascii="Roboto" w:hAnsi="Roboto"/>
          <w:strike/>
          <w:sz w:val="24"/>
          <w:szCs w:val="24"/>
        </w:rPr>
        <w:t xml:space="preserve"> In ra PID của chính nó và PID của tiến trình con.</w:t>
      </w:r>
      <w:r>
        <w:rPr>
          <w:rFonts w:eastAsia="Roboto" w:cs="Roboto" w:ascii="Roboto" w:hAnsi="Roboto"/>
          <w:sz w:val="24"/>
          <w:szCs w:val="24"/>
        </w:rPr>
        <w:t xml:space="preserve"> Sau đó, </w:t>
      </w:r>
      <w:r>
        <w:rPr>
          <w:rFonts w:eastAsia="Roboto" w:cs="Roboto" w:ascii="Roboto" w:hAnsi="Roboto"/>
          <w:strike/>
          <w:sz w:val="24"/>
          <w:szCs w:val="24"/>
        </w:rPr>
        <w:t>sử dụng wait() để chờ con kết thúc. Dùng WIFEXITED() và WEXITSTATUS() để ghi nhận và in ra mã thoát của tiến trình con.</w:t>
      </w:r>
    </w:p>
    <w:p>
      <w:pPr>
        <w:pStyle w:val="Normal1"/>
        <w:numPr>
          <w:ilvl w:val="0"/>
          <w:numId w:val="2"/>
        </w:numPr>
        <w:ind w:left="720" w:right="0" w:hanging="360"/>
        <w:rPr>
          <w:rFonts w:ascii="Roboto" w:hAnsi="Roboto" w:eastAsia="Roboto" w:cs="Roboto"/>
          <w:strike/>
          <w:sz w:val="24"/>
          <w:szCs w:val="24"/>
        </w:rPr>
      </w:pPr>
      <w:r>
        <w:rPr>
          <w:rFonts w:eastAsia="Roboto" w:cs="Roboto" w:ascii="Roboto" w:hAnsi="Roboto"/>
          <w:strike/>
          <w:sz w:val="24"/>
          <w:szCs w:val="24"/>
        </w:rPr>
        <w:t>Tiến trình con: In ra PID của chính nó, sau đó gọi exit() với một giá trị cụ thể (ví dụ: exit(10)).</w:t>
      </w:r>
    </w:p>
    <w:p>
      <w:pPr>
        <w:pStyle w:val="Heading2"/>
        <w:rPr/>
      </w:pPr>
      <w:bookmarkStart w:id="2" w:name="_ywj90q806lwz"/>
      <w:bookmarkEnd w:id="2"/>
      <w:r>
        <w:rPr>
          <w:rFonts w:eastAsia="Roboto" w:cs="Roboto" w:ascii="Roboto" w:hAnsi="Roboto"/>
        </w:rPr>
        <w:t xml:space="preserve">Bài tập 2: </w:t>
      </w:r>
      <w:r>
        <w:rPr>
          <w:rFonts w:eastAsia="Andika" w:cs="Andika" w:ascii="Andika" w:hAnsi="Andika"/>
        </w:rPr>
        <w:t>Thay thế Mã thực thi và Tương tác với Môi trường</w:t>
      </w:r>
    </w:p>
    <w:p>
      <w:pPr>
        <w:pStyle w:val="Normal1"/>
        <w:rPr>
          <w:rFonts w:ascii="Roboto" w:hAnsi="Roboto" w:eastAsia="Roboto" w:cs="Roboto"/>
          <w:sz w:val="24"/>
          <w:szCs w:val="24"/>
        </w:rPr>
      </w:pPr>
      <w:r>
        <w:rPr>
          <w:rFonts w:eastAsia="Roboto" w:cs="Roboto" w:ascii="Roboto" w:hAnsi="Roboto"/>
          <w:sz w:val="24"/>
          <w:szCs w:val="24"/>
        </w:rPr>
        <w:t>Tìm hiểu cách một tiến trình có thể thay thế hoàn toàn mã lệnh đang chạy của nó bằng một chương trình khác và cách truyền thông tin qua biến môi trường.</w:t>
      </w:r>
    </w:p>
    <w:p>
      <w:pPr>
        <w:pStyle w:val="Normal1"/>
        <w:rPr>
          <w:rFonts w:ascii="Roboto" w:hAnsi="Roboto" w:eastAsia="Roboto" w:cs="Roboto"/>
          <w:b/>
          <w:b/>
          <w:sz w:val="24"/>
          <w:szCs w:val="24"/>
        </w:rPr>
      </w:pPr>
      <w:r>
        <w:rPr>
          <w:rFonts w:eastAsia="Roboto" w:cs="Roboto" w:ascii="Roboto" w:hAnsi="Roboto"/>
          <w:b/>
          <w:sz w:val="24"/>
          <w:szCs w:val="24"/>
        </w:rPr>
        <w:t>Yêu cầu:</w:t>
      </w:r>
    </w:p>
    <w:p>
      <w:pPr>
        <w:pStyle w:val="Normal1"/>
        <w:numPr>
          <w:ilvl w:val="0"/>
          <w:numId w:val="4"/>
        </w:numPr>
        <w:ind w:left="720" w:right="0" w:hanging="360"/>
        <w:rPr>
          <w:rFonts w:ascii="Andika" w:hAnsi="Andika" w:eastAsia="Andika" w:cs="Andika"/>
          <w:sz w:val="24"/>
          <w:szCs w:val="24"/>
        </w:rPr>
      </w:pPr>
      <w:r>
        <w:rPr>
          <w:rFonts w:eastAsia="Andika" w:cs="Andika" w:ascii="Andika" w:hAnsi="Andika"/>
          <w:sz w:val="24"/>
          <w:szCs w:val="24"/>
        </w:rPr>
        <w:t>Viết chương trình mà tiến trình cha thiết lập một biến môi trường (ví dụ: MY_COMMAND=ls).</w:t>
      </w:r>
    </w:p>
    <w:p>
      <w:pPr>
        <w:pStyle w:val="Normal1"/>
        <w:numPr>
          <w:ilvl w:val="0"/>
          <w:numId w:val="4"/>
        </w:numPr>
        <w:ind w:left="720" w:right="0" w:hanging="360"/>
        <w:rPr>
          <w:rFonts w:ascii="Roboto" w:hAnsi="Roboto" w:eastAsia="Roboto" w:cs="Roboto"/>
          <w:sz w:val="24"/>
          <w:szCs w:val="24"/>
        </w:rPr>
      </w:pPr>
      <w:r>
        <w:rPr>
          <w:rFonts w:eastAsia="Roboto" w:cs="Roboto" w:ascii="Roboto" w:hAnsi="Roboto"/>
          <w:sz w:val="24"/>
          <w:szCs w:val="24"/>
        </w:rPr>
        <w:t>Tiến trình con sẽ đọc biến môi trường này. Dựa vào giá trị đọc được, nó sẽ dùng họ hàm exec() (ví dụ execlp()) để thực thi lệnh tương ứng (ls, date,...).</w:t>
      </w:r>
    </w:p>
    <w:p>
      <w:pPr>
        <w:pStyle w:val="Normal1"/>
        <w:numPr>
          <w:ilvl w:val="0"/>
          <w:numId w:val="4"/>
        </w:numPr>
        <w:ind w:left="720" w:right="0" w:hanging="360"/>
        <w:rPr>
          <w:rFonts w:ascii="Roboto" w:hAnsi="Roboto" w:eastAsia="Roboto" w:cs="Roboto"/>
          <w:sz w:val="24"/>
          <w:szCs w:val="24"/>
        </w:rPr>
      </w:pPr>
      <w:r>
        <w:rPr>
          <w:rFonts w:eastAsia="Roboto" w:cs="Roboto" w:ascii="Roboto" w:hAnsi="Roboto"/>
          <w:sz w:val="24"/>
          <w:szCs w:val="24"/>
        </w:rPr>
        <w:t>Trong báo cáo, giải thích: Điều gì xảy ra với không gian địa chỉ và mã lệnh của tiến trình con sau khi exec() được gọi thành công?</w:t>
      </w:r>
    </w:p>
    <w:p>
      <w:pPr>
        <w:pStyle w:val="Heading2"/>
        <w:rPr>
          <w:rFonts w:ascii="Roboto" w:hAnsi="Roboto" w:eastAsia="Roboto" w:cs="Roboto"/>
        </w:rPr>
      </w:pPr>
      <w:bookmarkStart w:id="3" w:name="_12a7f95dbnea"/>
      <w:bookmarkEnd w:id="3"/>
      <w:r>
        <w:rPr>
          <w:rFonts w:eastAsia="Roboto" w:cs="Roboto" w:ascii="Roboto" w:hAnsi="Roboto"/>
        </w:rPr>
        <w:t>Bài tập 3: Khảo sát các Trạng thái Tiến trình Đặc biệt</w:t>
      </w:r>
    </w:p>
    <w:p>
      <w:pPr>
        <w:pStyle w:val="Normal1"/>
        <w:rPr>
          <w:rFonts w:ascii="Roboto" w:hAnsi="Roboto" w:eastAsia="Roboto" w:cs="Roboto"/>
          <w:sz w:val="24"/>
          <w:szCs w:val="24"/>
        </w:rPr>
      </w:pPr>
      <w:r>
        <w:rPr>
          <w:rFonts w:eastAsia="Roboto" w:cs="Roboto" w:ascii="Roboto" w:hAnsi="Roboto"/>
          <w:sz w:val="24"/>
          <w:szCs w:val="24"/>
        </w:rPr>
        <w:t>Quan sát và phân tích hai trạng thái đặc biệt thường gặp trong quản lý tiến trình là Zombie và Orphan.</w:t>
      </w:r>
    </w:p>
    <w:p>
      <w:pPr>
        <w:pStyle w:val="Normal1"/>
        <w:rPr>
          <w:rFonts w:ascii="Roboto" w:hAnsi="Roboto" w:eastAsia="Roboto" w:cs="Roboto"/>
          <w:b/>
          <w:b/>
          <w:sz w:val="24"/>
          <w:szCs w:val="24"/>
        </w:rPr>
      </w:pPr>
      <w:r>
        <w:rPr>
          <w:rFonts w:eastAsia="Roboto" w:cs="Roboto" w:ascii="Roboto" w:hAnsi="Roboto"/>
          <w:b/>
          <w:sz w:val="24"/>
          <w:szCs w:val="24"/>
        </w:rPr>
        <w:t>Yêu cầu:</w:t>
      </w:r>
    </w:p>
    <w:p>
      <w:pPr>
        <w:pStyle w:val="Normal1"/>
        <w:numPr>
          <w:ilvl w:val="0"/>
          <w:numId w:val="3"/>
        </w:numPr>
        <w:ind w:left="720" w:right="0" w:hanging="360"/>
        <w:rPr>
          <w:rFonts w:ascii="Roboto" w:hAnsi="Roboto" w:eastAsia="Roboto" w:cs="Roboto"/>
          <w:sz w:val="24"/>
          <w:szCs w:val="24"/>
        </w:rPr>
      </w:pPr>
      <w:r>
        <w:rPr>
          <w:rFonts w:eastAsia="Roboto" w:cs="Roboto" w:ascii="Roboto" w:hAnsi="Roboto"/>
          <w:sz w:val="24"/>
          <w:szCs w:val="24"/>
        </w:rPr>
        <w:t>Tạo tiến trình Zombie:</w:t>
      </w:r>
    </w:p>
    <w:p>
      <w:pPr>
        <w:pStyle w:val="Normal1"/>
        <w:numPr>
          <w:ilvl w:val="1"/>
          <w:numId w:val="3"/>
        </w:numPr>
        <w:ind w:left="1440" w:right="0" w:hanging="360"/>
        <w:rPr>
          <w:rFonts w:ascii="Andika" w:hAnsi="Andika" w:eastAsia="Andika" w:cs="Andika"/>
          <w:sz w:val="24"/>
          <w:szCs w:val="24"/>
        </w:rPr>
      </w:pPr>
      <w:r>
        <w:rPr>
          <w:rFonts w:eastAsia="Andika" w:cs="Andika" w:ascii="Andika" w:hAnsi="Andika"/>
          <w:sz w:val="24"/>
          <w:szCs w:val="24"/>
        </w:rPr>
        <w:t>Viết chương trình mà tiến trình con thoát ngay lập tức, nhưng tiến trình cha không gọi wait() mà sleep() trong một khoảng thời gian dài.</w:t>
      </w:r>
    </w:p>
    <w:p>
      <w:pPr>
        <w:pStyle w:val="Normal1"/>
        <w:numPr>
          <w:ilvl w:val="1"/>
          <w:numId w:val="3"/>
        </w:numPr>
        <w:ind w:left="1440" w:right="0" w:hanging="360"/>
        <w:rPr>
          <w:rFonts w:ascii="Roboto" w:hAnsi="Roboto" w:eastAsia="Roboto" w:cs="Roboto"/>
          <w:sz w:val="24"/>
          <w:szCs w:val="24"/>
        </w:rPr>
      </w:pPr>
      <w:r>
        <w:rPr>
          <w:rFonts w:eastAsia="Roboto" w:cs="Roboto" w:ascii="Roboto" w:hAnsi="Roboto"/>
          <w:sz w:val="24"/>
          <w:szCs w:val="24"/>
        </w:rPr>
        <w:t>Sử dụng lệnh ps trong terminal để quan sát trạng thái &lt;defunct&gt; của tiến trình con.</w:t>
      </w:r>
    </w:p>
    <w:p>
      <w:pPr>
        <w:pStyle w:val="Normal1"/>
        <w:numPr>
          <w:ilvl w:val="0"/>
          <w:numId w:val="3"/>
        </w:numPr>
        <w:ind w:left="720" w:right="0" w:hanging="360"/>
        <w:rPr>
          <w:rFonts w:ascii="Roboto" w:hAnsi="Roboto" w:eastAsia="Roboto" w:cs="Roboto"/>
          <w:sz w:val="24"/>
          <w:szCs w:val="24"/>
        </w:rPr>
      </w:pPr>
      <w:r>
        <w:rPr>
          <w:rFonts w:eastAsia="Roboto" w:cs="Roboto" w:ascii="Roboto" w:hAnsi="Roboto"/>
          <w:sz w:val="24"/>
          <w:szCs w:val="24"/>
        </w:rPr>
        <w:t>Tạo tiến trình Orphan:</w:t>
      </w:r>
    </w:p>
    <w:p>
      <w:pPr>
        <w:pStyle w:val="Normal1"/>
        <w:numPr>
          <w:ilvl w:val="1"/>
          <w:numId w:val="3"/>
        </w:numPr>
        <w:ind w:left="1440" w:right="0" w:hanging="360"/>
        <w:rPr>
          <w:rFonts w:ascii="Andika" w:hAnsi="Andika" w:eastAsia="Andika" w:cs="Andika"/>
          <w:sz w:val="24"/>
          <w:szCs w:val="24"/>
        </w:rPr>
      </w:pPr>
      <w:r>
        <w:rPr>
          <w:rFonts w:eastAsia="Andika" w:cs="Andika" w:ascii="Andika" w:hAnsi="Andika"/>
          <w:sz w:val="24"/>
          <w:szCs w:val="24"/>
        </w:rPr>
        <w:t>Viết chương trình mà tiến trình cha thoát ngay sau khi tạo con.</w:t>
      </w:r>
    </w:p>
    <w:p>
      <w:pPr>
        <w:pStyle w:val="Normal1"/>
        <w:numPr>
          <w:ilvl w:val="1"/>
          <w:numId w:val="3"/>
        </w:numPr>
        <w:ind w:left="1440" w:right="0" w:hanging="360"/>
        <w:rPr>
          <w:rFonts w:ascii="Roboto" w:hAnsi="Roboto" w:eastAsia="Roboto" w:cs="Roboto"/>
          <w:sz w:val="24"/>
          <w:szCs w:val="24"/>
        </w:rPr>
      </w:pPr>
      <w:r>
        <w:rPr>
          <w:rFonts w:eastAsia="Roboto" w:cs="Roboto" w:ascii="Roboto" w:hAnsi="Roboto"/>
          <w:sz w:val="24"/>
          <w:szCs w:val="24"/>
        </w:rPr>
        <w:t>Tiến trình con sẽ sleep() một lúc và trong thời gian đó, liên tục in ra PID của tiến trình cha (PPID). Quan sát sự thay đổi của PPID.</w:t>
      </w:r>
    </w:p>
    <w:p>
      <w:pPr>
        <w:pStyle w:val="Normal1"/>
        <w:numPr>
          <w:ilvl w:val="0"/>
          <w:numId w:val="3"/>
        </w:numPr>
        <w:ind w:left="720" w:right="0" w:hanging="360"/>
        <w:rPr>
          <w:rFonts w:ascii="Roboto" w:hAnsi="Roboto" w:eastAsia="Roboto" w:cs="Roboto"/>
          <w:sz w:val="24"/>
          <w:szCs w:val="24"/>
        </w:rPr>
      </w:pPr>
      <w:r>
        <w:rPr>
          <w:rFonts w:eastAsia="Roboto" w:cs="Roboto" w:ascii="Roboto" w:hAnsi="Roboto"/>
          <w:sz w:val="24"/>
          <w:szCs w:val="24"/>
        </w:rPr>
        <w:t>Trong báo cáo, giải thích: Tại sao hai trạng thái này xuất hiện và ý nghĩa của chúng trong hệ thống Linux là gì?</w:t>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w:charset w:val="01"/>
    <w:family w:val="roman"/>
    <w:pitch w:val="variable"/>
  </w:font>
  <w:font w:name="Andik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isplayBackgroundShape/>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name w:val="LO-normal"/>
    <w:qFormat/>
    <w:pPr>
      <w:widowControl/>
      <w:kinsoku w:val="true"/>
      <w:overflowPunct w:val="true"/>
      <w:autoSpaceDE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342</TotalTime>
  <Application>LibreOffice/7.3.7.2$Linux_X86_64 LibreOffice_project/30$Build-2</Application>
  <AppVersion>15.0000</AppVersion>
  <Pages>2</Pages>
  <Words>405</Words>
  <Characters>1510</Characters>
  <CharactersWithSpaces>1879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2025-08-09T21:25:18Z</dcterms:modified>
  <cp:revision>3</cp:revision>
  <dc:subject/>
  <dc:title/>
</cp:coreProperties>
</file>