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78" w:rsidRDefault="00021F2B">
      <w:pPr>
        <w:rPr>
          <w:rFonts w:hint="eastAsia"/>
        </w:rPr>
      </w:pPr>
      <w:r>
        <w:rPr>
          <w:noProof/>
        </w:rPr>
        <w:drawing>
          <wp:inline distT="0" distB="0" distL="0" distR="0" wp14:anchorId="6238D20D" wp14:editId="66650AF3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2B" w:rsidRDefault="00021F2B">
      <w:pPr>
        <w:rPr>
          <w:rFonts w:hint="eastAsia"/>
        </w:rPr>
      </w:pPr>
      <w:r>
        <w:rPr>
          <w:rFonts w:hint="eastAsia"/>
        </w:rPr>
        <w:t>从图中可以看出对于表格信息是以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码保存的，同时完全没必要</w:t>
      </w:r>
      <w:r>
        <w:rPr>
          <w:rFonts w:hint="eastAsia"/>
        </w:rPr>
        <w:t>5</w:t>
      </w:r>
      <w:r>
        <w:rPr>
          <w:rFonts w:hint="eastAsia"/>
        </w:rPr>
        <w:t>个字节，以本题的示例</w:t>
      </w:r>
      <w:r>
        <w:rPr>
          <w:rFonts w:hint="eastAsia"/>
        </w:rPr>
        <w:t>3</w:t>
      </w:r>
      <w:r>
        <w:rPr>
          <w:rFonts w:hint="eastAsia"/>
        </w:rPr>
        <w:t>个字节足以够用。</w:t>
      </w:r>
    </w:p>
    <w:p w:rsidR="00021F2B" w:rsidRPr="00021F2B" w:rsidRDefault="00021F2B">
      <w:pPr>
        <w:rPr>
          <w:rFonts w:hint="eastAsia"/>
        </w:rPr>
      </w:pPr>
      <w:bookmarkStart w:id="0" w:name="_GoBack"/>
      <w:bookmarkEnd w:id="0"/>
    </w:p>
    <w:sectPr w:rsidR="00021F2B" w:rsidRPr="00021F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31"/>
    <w:rsid w:val="00021F2B"/>
    <w:rsid w:val="000C7C31"/>
    <w:rsid w:val="00683DED"/>
    <w:rsid w:val="00A2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1F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1F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1F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1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</dc:creator>
  <cp:keywords/>
  <dc:description/>
  <cp:lastModifiedBy>water</cp:lastModifiedBy>
  <cp:revision>3</cp:revision>
  <dcterms:created xsi:type="dcterms:W3CDTF">2013-03-21T06:05:00Z</dcterms:created>
  <dcterms:modified xsi:type="dcterms:W3CDTF">2013-03-21T06:06:00Z</dcterms:modified>
</cp:coreProperties>
</file>