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D96" w:rsidRPr="00BF07AC" w:rsidRDefault="00BF07AC" w:rsidP="00E318AE">
      <w:pPr>
        <w:jc w:val="center"/>
        <w:rPr>
          <w:rFonts w:hint="eastAsia"/>
          <w:b/>
          <w:sz w:val="33"/>
        </w:rPr>
      </w:pPr>
      <w:r>
        <w:rPr>
          <w:rFonts w:hint="eastAsia"/>
          <w:b/>
          <w:sz w:val="33"/>
        </w:rPr>
        <w:t>Gproxy</w:t>
      </w:r>
      <w:r w:rsidR="00E318AE" w:rsidRPr="00BF07AC">
        <w:rPr>
          <w:rFonts w:hint="eastAsia"/>
          <w:b/>
          <w:sz w:val="33"/>
        </w:rPr>
        <w:t>设计文档</w:t>
      </w:r>
    </w:p>
    <w:p w:rsidR="00E318AE" w:rsidRPr="00BF07AC" w:rsidRDefault="00BF07AC" w:rsidP="00BF07AC">
      <w:pPr>
        <w:jc w:val="left"/>
        <w:rPr>
          <w:rFonts w:hint="eastAsia"/>
          <w:b/>
          <w:sz w:val="28"/>
          <w:szCs w:val="28"/>
        </w:rPr>
      </w:pPr>
      <w:r>
        <w:rPr>
          <w:rFonts w:hint="eastAsia"/>
          <w:b/>
          <w:sz w:val="28"/>
          <w:szCs w:val="28"/>
        </w:rPr>
        <w:t>一、</w:t>
      </w:r>
      <w:r w:rsidR="00E318AE" w:rsidRPr="00BF07AC">
        <w:rPr>
          <w:rFonts w:hint="eastAsia"/>
          <w:b/>
          <w:sz w:val="28"/>
          <w:szCs w:val="28"/>
        </w:rPr>
        <w:t>背景及介绍</w:t>
      </w:r>
    </w:p>
    <w:p w:rsidR="00E318AE" w:rsidRDefault="00E318AE" w:rsidP="00E318AE">
      <w:pPr>
        <w:ind w:firstLineChars="200" w:firstLine="420"/>
        <w:jc w:val="left"/>
        <w:rPr>
          <w:rFonts w:hint="eastAsia"/>
        </w:rPr>
      </w:pPr>
      <w:r>
        <w:rPr>
          <w:rFonts w:hint="eastAsia"/>
        </w:rPr>
        <w:t>公司的第二代游戏引擎基于</w:t>
      </w:r>
      <w:r>
        <w:rPr>
          <w:rFonts w:hint="eastAsia"/>
        </w:rPr>
        <w:t>java</w:t>
      </w:r>
      <w:r>
        <w:rPr>
          <w:rFonts w:hint="eastAsia"/>
        </w:rPr>
        <w:t>语言实现，但是由于项目工期较赶，很多设计以简单</w:t>
      </w:r>
    </w:p>
    <w:p w:rsidR="00E318AE" w:rsidRDefault="00E318AE" w:rsidP="00467B59">
      <w:pPr>
        <w:jc w:val="left"/>
        <w:rPr>
          <w:rFonts w:hint="eastAsia"/>
        </w:rPr>
      </w:pPr>
      <w:r>
        <w:rPr>
          <w:rFonts w:hint="eastAsia"/>
        </w:rPr>
        <w:t>为主，游戏的整个通讯流程由客户端向服务器发起</w:t>
      </w:r>
      <w:r>
        <w:rPr>
          <w:rFonts w:hint="eastAsia"/>
        </w:rPr>
        <w:t>socket</w:t>
      </w:r>
      <w:r>
        <w:rPr>
          <w:rFonts w:hint="eastAsia"/>
        </w:rPr>
        <w:t>长连接，在自定义通讯协议基础上实现游戏网络通信。</w:t>
      </w:r>
      <w:r w:rsidR="00467B59">
        <w:rPr>
          <w:rFonts w:hint="eastAsia"/>
        </w:rPr>
        <w:t>公司目前的主要游戏为</w:t>
      </w:r>
      <w:r w:rsidR="00467B59">
        <w:rPr>
          <w:rFonts w:hint="eastAsia"/>
        </w:rPr>
        <w:t>mmorpg</w:t>
      </w:r>
      <w:r w:rsidR="00467B59">
        <w:rPr>
          <w:rFonts w:hint="eastAsia"/>
        </w:rPr>
        <w:t>类型游戏，</w:t>
      </w:r>
      <w:r w:rsidR="00467B59">
        <w:rPr>
          <w:rFonts w:hint="eastAsia"/>
        </w:rPr>
        <w:t>mmorpg</w:t>
      </w:r>
      <w:r w:rsidR="00467B59">
        <w:rPr>
          <w:rFonts w:hint="eastAsia"/>
        </w:rPr>
        <w:t>类型游戏开发成本较高，开发周期较长，公司希望未来在一些更轻量级的游戏做一些尝试，游戏引擎需要率先开发出来。在此基础上，参考了</w:t>
      </w:r>
      <w:r w:rsidR="00467B59">
        <w:rPr>
          <w:rFonts w:hint="eastAsia"/>
        </w:rPr>
        <w:t>php</w:t>
      </w:r>
      <w:r w:rsidR="00467B59">
        <w:rPr>
          <w:rFonts w:hint="eastAsia"/>
        </w:rPr>
        <w:t>的网络通信框架</w:t>
      </w:r>
      <w:r w:rsidR="00467B59">
        <w:rPr>
          <w:rFonts w:hint="eastAsia"/>
        </w:rPr>
        <w:t>workerman</w:t>
      </w:r>
      <w:r w:rsidR="00467B59">
        <w:rPr>
          <w:rFonts w:hint="eastAsia"/>
        </w:rPr>
        <w:t>以及衍生出来的框架</w:t>
      </w:r>
      <w:r w:rsidR="00467B59">
        <w:rPr>
          <w:rFonts w:hint="eastAsia"/>
        </w:rPr>
        <w:t>gatewayworker</w:t>
      </w:r>
      <w:r w:rsidR="00E16A13">
        <w:rPr>
          <w:rFonts w:hint="eastAsia"/>
        </w:rPr>
        <w:t>的一些设计，将客户端直连服务器的通信方式改成由客户端连接新的角色网关服务器建立</w:t>
      </w:r>
      <w:r w:rsidR="00E16A13">
        <w:rPr>
          <w:rFonts w:hint="eastAsia"/>
        </w:rPr>
        <w:t>socket</w:t>
      </w:r>
      <w:r w:rsidR="00E16A13">
        <w:rPr>
          <w:rFonts w:hint="eastAsia"/>
        </w:rPr>
        <w:t>连接，由网关服务器负责路由转发消息到游戏服，游戏服处理完再发送给网关服务器，网关服务器再将游戏服转发来的消息转发给客户端。</w:t>
      </w:r>
    </w:p>
    <w:p w:rsidR="00E16A13" w:rsidRDefault="00E16A13" w:rsidP="00467B59">
      <w:pPr>
        <w:jc w:val="left"/>
        <w:rPr>
          <w:rFonts w:hint="eastAsia"/>
        </w:rPr>
      </w:pPr>
    </w:p>
    <w:p w:rsidR="00E16A13" w:rsidRPr="00BF07AC" w:rsidRDefault="00BF07AC" w:rsidP="00BF07AC">
      <w:pPr>
        <w:jc w:val="left"/>
        <w:rPr>
          <w:rFonts w:hint="eastAsia"/>
          <w:b/>
          <w:sz w:val="28"/>
          <w:szCs w:val="28"/>
        </w:rPr>
      </w:pPr>
      <w:r>
        <w:rPr>
          <w:rFonts w:hint="eastAsia"/>
          <w:b/>
          <w:sz w:val="28"/>
          <w:szCs w:val="28"/>
        </w:rPr>
        <w:t>二</w:t>
      </w:r>
      <w:r>
        <w:rPr>
          <w:rFonts w:hint="eastAsia"/>
          <w:b/>
          <w:sz w:val="28"/>
          <w:szCs w:val="28"/>
        </w:rPr>
        <w:t>、</w:t>
      </w:r>
      <w:r>
        <w:rPr>
          <w:rFonts w:hint="eastAsia"/>
          <w:b/>
          <w:sz w:val="28"/>
          <w:szCs w:val="28"/>
        </w:rPr>
        <w:t>技术选型</w:t>
      </w:r>
    </w:p>
    <w:p w:rsidR="00E16A13" w:rsidRDefault="00E16A13" w:rsidP="00E16A13">
      <w:pPr>
        <w:ind w:left="420"/>
        <w:jc w:val="left"/>
        <w:rPr>
          <w:rFonts w:hint="eastAsia"/>
        </w:rPr>
      </w:pPr>
      <w:r>
        <w:rPr>
          <w:rFonts w:hint="eastAsia"/>
        </w:rPr>
        <w:t>选择</w:t>
      </w:r>
      <w:r>
        <w:rPr>
          <w:rFonts w:hint="eastAsia"/>
        </w:rPr>
        <w:t>java</w:t>
      </w:r>
      <w:r>
        <w:rPr>
          <w:rFonts w:hint="eastAsia"/>
        </w:rPr>
        <w:t>语言作为</w:t>
      </w:r>
      <w:r w:rsidR="008241B6">
        <w:rPr>
          <w:rFonts w:hint="eastAsia"/>
        </w:rPr>
        <w:t>服务器引擎的技术栈，选择了</w:t>
      </w:r>
      <w:r w:rsidR="008241B6">
        <w:rPr>
          <w:rFonts w:hint="eastAsia"/>
        </w:rPr>
        <w:t>netty</w:t>
      </w:r>
      <w:r w:rsidR="00967F53">
        <w:rPr>
          <w:rFonts w:hint="eastAsia"/>
        </w:rPr>
        <w:t>作为</w:t>
      </w:r>
      <w:r w:rsidR="008241B6">
        <w:rPr>
          <w:rFonts w:hint="eastAsia"/>
        </w:rPr>
        <w:t>通信框架</w:t>
      </w:r>
      <w:r w:rsidR="00967F53">
        <w:rPr>
          <w:rFonts w:hint="eastAsia"/>
        </w:rPr>
        <w:t>，使用</w:t>
      </w:r>
      <w:r w:rsidR="00967F53">
        <w:rPr>
          <w:rFonts w:hint="eastAsia"/>
        </w:rPr>
        <w:t>zookeeper</w:t>
      </w:r>
    </w:p>
    <w:p w:rsidR="00E318AE" w:rsidRDefault="00967F53" w:rsidP="00E318AE">
      <w:pPr>
        <w:jc w:val="left"/>
        <w:rPr>
          <w:rFonts w:hint="eastAsia"/>
        </w:rPr>
      </w:pPr>
      <w:r>
        <w:rPr>
          <w:rFonts w:hint="eastAsia"/>
        </w:rPr>
        <w:t>作为服务器地址注册及监听服务。</w:t>
      </w:r>
    </w:p>
    <w:p w:rsidR="00967F53" w:rsidRDefault="00967F53" w:rsidP="00E318AE">
      <w:pPr>
        <w:jc w:val="left"/>
        <w:rPr>
          <w:rFonts w:hint="eastAsia"/>
        </w:rPr>
      </w:pPr>
    </w:p>
    <w:p w:rsidR="00BF07AC" w:rsidRPr="00BF07AC" w:rsidRDefault="00BF07AC" w:rsidP="00967F53">
      <w:pPr>
        <w:jc w:val="left"/>
        <w:rPr>
          <w:rFonts w:hint="eastAsia"/>
          <w:b/>
          <w:sz w:val="28"/>
          <w:szCs w:val="28"/>
        </w:rPr>
      </w:pPr>
      <w:r>
        <w:rPr>
          <w:rFonts w:hint="eastAsia"/>
          <w:b/>
          <w:sz w:val="28"/>
          <w:szCs w:val="28"/>
        </w:rPr>
        <w:t>三</w:t>
      </w:r>
      <w:r>
        <w:rPr>
          <w:rFonts w:hint="eastAsia"/>
          <w:b/>
          <w:sz w:val="28"/>
          <w:szCs w:val="28"/>
        </w:rPr>
        <w:t>、</w:t>
      </w:r>
      <w:r>
        <w:rPr>
          <w:rFonts w:hint="eastAsia"/>
          <w:b/>
          <w:sz w:val="28"/>
          <w:szCs w:val="28"/>
        </w:rPr>
        <w:t>架构设计</w:t>
      </w:r>
    </w:p>
    <w:p w:rsidR="00967F53" w:rsidRDefault="00967F53" w:rsidP="00967F53">
      <w:pPr>
        <w:jc w:val="left"/>
        <w:rPr>
          <w:rFonts w:hint="eastAsia"/>
        </w:rPr>
      </w:pPr>
      <w:r>
        <w:rPr>
          <w:rFonts w:hint="eastAsia"/>
        </w:rPr>
        <w:t>4+1</w:t>
      </w:r>
      <w:r>
        <w:rPr>
          <w:rFonts w:hint="eastAsia"/>
        </w:rPr>
        <w:t>视图模型</w:t>
      </w:r>
    </w:p>
    <w:p w:rsidR="00967F53" w:rsidRPr="00967F53" w:rsidRDefault="00967F53" w:rsidP="00967F53">
      <w:pPr>
        <w:jc w:val="left"/>
        <w:rPr>
          <w:rFonts w:ascii="Arial" w:eastAsia="宋体" w:hAnsi="Arial" w:cs="Arial" w:hint="eastAsia"/>
          <w:color w:val="333333"/>
          <w:kern w:val="0"/>
          <w:szCs w:val="21"/>
        </w:rPr>
      </w:pPr>
      <w:r w:rsidRPr="00967F53">
        <w:rPr>
          <w:rFonts w:ascii="Arial" w:eastAsia="宋体" w:hAnsi="Arial" w:cs="Arial"/>
          <w:color w:val="333333"/>
          <w:kern w:val="0"/>
          <w:szCs w:val="21"/>
        </w:rPr>
        <w:t>逻辑视图：主要用来描述系统的功能需求，在逻辑视图中，系统分解成一系列功能抽象、功能分解、功能分析</w:t>
      </w:r>
    </w:p>
    <w:p w:rsidR="00967F53" w:rsidRPr="00967F53" w:rsidRDefault="00967F53" w:rsidP="00967F53">
      <w:pPr>
        <w:jc w:val="left"/>
        <w:rPr>
          <w:rFonts w:ascii="Arial" w:eastAsia="宋体" w:hAnsi="Arial" w:cs="Arial" w:hint="eastAsia"/>
          <w:color w:val="333333"/>
          <w:kern w:val="0"/>
          <w:szCs w:val="21"/>
        </w:rPr>
      </w:pPr>
      <w:r w:rsidRPr="00967F53">
        <w:rPr>
          <w:rFonts w:ascii="Arial" w:eastAsia="宋体" w:hAnsi="Arial" w:cs="Arial"/>
          <w:color w:val="333333"/>
          <w:kern w:val="0"/>
          <w:szCs w:val="21"/>
        </w:rPr>
        <w:t>进程视图：主要考虑一些非功能性需求，它解决系统并发性、分布性、系统完整性、容错性等问题</w:t>
      </w:r>
    </w:p>
    <w:p w:rsidR="00967F53" w:rsidRPr="00967F53" w:rsidRDefault="00967F53" w:rsidP="00967F53">
      <w:pPr>
        <w:jc w:val="left"/>
        <w:rPr>
          <w:rFonts w:ascii="Arial" w:eastAsia="宋体" w:hAnsi="Arial" w:cs="Arial" w:hint="eastAsia"/>
          <w:color w:val="333333"/>
          <w:kern w:val="0"/>
          <w:szCs w:val="21"/>
        </w:rPr>
      </w:pPr>
      <w:r w:rsidRPr="00967F53">
        <w:rPr>
          <w:rFonts w:ascii="Arial" w:eastAsia="宋体" w:hAnsi="Arial" w:cs="Arial"/>
          <w:color w:val="333333"/>
          <w:kern w:val="0"/>
          <w:szCs w:val="21"/>
        </w:rPr>
        <w:t>物理视图：主要描述硬件配置，服务于系统工程人员，解决系统的拓扑结构、系统安装、通信等问题</w:t>
      </w:r>
    </w:p>
    <w:p w:rsidR="00967F53" w:rsidRPr="00967F53" w:rsidRDefault="00967F53" w:rsidP="00967F53">
      <w:pPr>
        <w:jc w:val="left"/>
        <w:rPr>
          <w:rFonts w:ascii="Arial" w:eastAsia="宋体" w:hAnsi="Arial" w:cs="Arial" w:hint="eastAsia"/>
          <w:color w:val="333333"/>
          <w:kern w:val="0"/>
          <w:szCs w:val="21"/>
        </w:rPr>
      </w:pPr>
      <w:r w:rsidRPr="00967F53">
        <w:rPr>
          <w:rFonts w:ascii="Arial" w:eastAsia="宋体" w:hAnsi="Arial" w:cs="Arial"/>
          <w:color w:val="333333"/>
          <w:kern w:val="0"/>
          <w:szCs w:val="21"/>
        </w:rPr>
        <w:t>开发视图：主要描述了开发环境中软件的静态组织结构，服务于软件编程人员</w:t>
      </w:r>
    </w:p>
    <w:p w:rsidR="00967F53" w:rsidRDefault="00967F53" w:rsidP="00967F53">
      <w:pPr>
        <w:jc w:val="left"/>
        <w:rPr>
          <w:rFonts w:ascii="Arial" w:eastAsia="宋体" w:hAnsi="Arial" w:cs="Arial" w:hint="eastAsia"/>
          <w:color w:val="333333"/>
          <w:kern w:val="0"/>
          <w:szCs w:val="21"/>
        </w:rPr>
      </w:pPr>
      <w:r w:rsidRPr="00967F53">
        <w:rPr>
          <w:rFonts w:ascii="Arial" w:eastAsia="宋体" w:hAnsi="Arial" w:cs="Arial"/>
          <w:color w:val="333333"/>
          <w:kern w:val="0"/>
          <w:szCs w:val="21"/>
        </w:rPr>
        <w:t>场景视图：主要描述一个特定的视图内的构件关系，也可以描述不同视图间的构件关系</w:t>
      </w:r>
    </w:p>
    <w:p w:rsidR="00233266" w:rsidRDefault="00233266" w:rsidP="00233266">
      <w:pPr>
        <w:jc w:val="center"/>
        <w:rPr>
          <w:rFonts w:ascii="Arial" w:eastAsia="宋体" w:hAnsi="Arial" w:cs="Arial" w:hint="eastAsia"/>
          <w:color w:val="333333"/>
          <w:kern w:val="0"/>
          <w:szCs w:val="21"/>
        </w:rPr>
      </w:pPr>
      <w:r>
        <w:rPr>
          <w:rFonts w:ascii="Arial" w:eastAsia="宋体" w:hAnsi="Arial" w:cs="Arial" w:hint="eastAsia"/>
          <w:color w:val="333333"/>
          <w:kern w:val="0"/>
          <w:szCs w:val="21"/>
        </w:rPr>
        <w:t>架构视图</w:t>
      </w:r>
      <w:r>
        <w:rPr>
          <w:rFonts w:ascii="Arial" w:eastAsia="宋体" w:hAnsi="Arial" w:cs="Arial" w:hint="eastAsia"/>
          <w:color w:val="333333"/>
          <w:kern w:val="0"/>
          <w:szCs w:val="21"/>
        </w:rPr>
        <w:t xml:space="preserve">  </w:t>
      </w:r>
      <w:r>
        <w:rPr>
          <w:rFonts w:hint="eastAsia"/>
          <w:noProof/>
        </w:rPr>
        <w:drawing>
          <wp:inline distT="0" distB="0" distL="0" distR="0" wp14:anchorId="37C287DB" wp14:editId="3CE2BBA5">
            <wp:extent cx="5274310" cy="2531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架构视图.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531745"/>
                    </a:xfrm>
                    <a:prstGeom prst="rect">
                      <a:avLst/>
                    </a:prstGeom>
                  </pic:spPr>
                </pic:pic>
              </a:graphicData>
            </a:graphic>
          </wp:inline>
        </w:drawing>
      </w:r>
    </w:p>
    <w:p w:rsidR="00967F53" w:rsidRDefault="00967F53" w:rsidP="00233266">
      <w:pPr>
        <w:jc w:val="left"/>
        <w:rPr>
          <w:rFonts w:hint="eastAsia"/>
        </w:rPr>
      </w:pPr>
    </w:p>
    <w:p w:rsidR="00233266" w:rsidRDefault="00233266" w:rsidP="00233266">
      <w:pPr>
        <w:jc w:val="center"/>
        <w:rPr>
          <w:rFonts w:hint="eastAsia"/>
        </w:rPr>
      </w:pPr>
    </w:p>
    <w:p w:rsidR="00233266" w:rsidRDefault="00233266" w:rsidP="00233266">
      <w:pPr>
        <w:jc w:val="center"/>
        <w:rPr>
          <w:rFonts w:hint="eastAsia"/>
        </w:rPr>
      </w:pPr>
    </w:p>
    <w:p w:rsidR="00233266" w:rsidRDefault="00233266" w:rsidP="00233266">
      <w:pPr>
        <w:jc w:val="center"/>
        <w:rPr>
          <w:rFonts w:hint="eastAsia"/>
        </w:rPr>
      </w:pPr>
    </w:p>
    <w:p w:rsidR="00233266" w:rsidRDefault="00233266" w:rsidP="00233266">
      <w:pPr>
        <w:jc w:val="center"/>
        <w:rPr>
          <w:rFonts w:hint="eastAsia"/>
        </w:rPr>
      </w:pPr>
      <w:r>
        <w:rPr>
          <w:rFonts w:hint="eastAsia"/>
        </w:rPr>
        <w:t>物理视图</w:t>
      </w:r>
    </w:p>
    <w:p w:rsidR="00233266" w:rsidRDefault="00233266" w:rsidP="00233266">
      <w:pPr>
        <w:jc w:val="center"/>
        <w:rPr>
          <w:rFonts w:hint="eastAsia"/>
        </w:rPr>
      </w:pPr>
      <w:r>
        <w:rPr>
          <w:rFonts w:hint="eastAsia"/>
          <w:noProof/>
        </w:rPr>
        <w:drawing>
          <wp:inline distT="0" distB="0" distL="0" distR="0">
            <wp:extent cx="4659464" cy="3042732"/>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物理视图.png"/>
                    <pic:cNvPicPr/>
                  </pic:nvPicPr>
                  <pic:blipFill>
                    <a:blip r:embed="rId7">
                      <a:extLst>
                        <a:ext uri="{28A0092B-C50C-407E-A947-70E740481C1C}">
                          <a14:useLocalDpi xmlns:a14="http://schemas.microsoft.com/office/drawing/2010/main" val="0"/>
                        </a:ext>
                      </a:extLst>
                    </a:blip>
                    <a:stretch>
                      <a:fillRect/>
                    </a:stretch>
                  </pic:blipFill>
                  <pic:spPr>
                    <a:xfrm>
                      <a:off x="0" y="0"/>
                      <a:ext cx="4652629" cy="3038269"/>
                    </a:xfrm>
                    <a:prstGeom prst="rect">
                      <a:avLst/>
                    </a:prstGeom>
                  </pic:spPr>
                </pic:pic>
              </a:graphicData>
            </a:graphic>
          </wp:inline>
        </w:drawing>
      </w:r>
    </w:p>
    <w:p w:rsidR="00233266" w:rsidRDefault="00233266" w:rsidP="00967F53">
      <w:pPr>
        <w:pStyle w:val="a3"/>
        <w:ind w:left="420" w:firstLineChars="0" w:firstLine="0"/>
        <w:jc w:val="left"/>
        <w:rPr>
          <w:rFonts w:hint="eastAsia"/>
        </w:rPr>
      </w:pPr>
    </w:p>
    <w:p w:rsidR="00233266" w:rsidRDefault="00233266" w:rsidP="00233266">
      <w:pPr>
        <w:pStyle w:val="a3"/>
        <w:ind w:left="420" w:firstLineChars="0" w:firstLine="0"/>
        <w:jc w:val="center"/>
        <w:rPr>
          <w:rFonts w:hint="eastAsia"/>
        </w:rPr>
      </w:pPr>
      <w:r>
        <w:rPr>
          <w:rFonts w:hint="eastAsia"/>
        </w:rPr>
        <w:t>时序图</w:t>
      </w:r>
    </w:p>
    <w:p w:rsidR="00233266" w:rsidRDefault="00233266" w:rsidP="00233266">
      <w:pPr>
        <w:pStyle w:val="a3"/>
        <w:ind w:left="420" w:firstLineChars="0" w:firstLine="0"/>
        <w:rPr>
          <w:rFonts w:hint="eastAsia"/>
        </w:rPr>
      </w:pPr>
      <w:r>
        <w:rPr>
          <w:rFonts w:hint="eastAsia"/>
          <w:noProof/>
        </w:rPr>
        <w:drawing>
          <wp:inline distT="0" distB="0" distL="0" distR="0">
            <wp:extent cx="4651079" cy="41426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时序图.png"/>
                    <pic:cNvPicPr/>
                  </pic:nvPicPr>
                  <pic:blipFill>
                    <a:blip r:embed="rId8">
                      <a:extLst>
                        <a:ext uri="{28A0092B-C50C-407E-A947-70E740481C1C}">
                          <a14:useLocalDpi xmlns:a14="http://schemas.microsoft.com/office/drawing/2010/main" val="0"/>
                        </a:ext>
                      </a:extLst>
                    </a:blip>
                    <a:stretch>
                      <a:fillRect/>
                    </a:stretch>
                  </pic:blipFill>
                  <pic:spPr>
                    <a:xfrm>
                      <a:off x="0" y="0"/>
                      <a:ext cx="4649603" cy="4141316"/>
                    </a:xfrm>
                    <a:prstGeom prst="rect">
                      <a:avLst/>
                    </a:prstGeom>
                  </pic:spPr>
                </pic:pic>
              </a:graphicData>
            </a:graphic>
          </wp:inline>
        </w:drawing>
      </w:r>
    </w:p>
    <w:p w:rsidR="00233266" w:rsidRDefault="00233266" w:rsidP="00233266">
      <w:pPr>
        <w:pStyle w:val="a3"/>
        <w:ind w:left="420" w:firstLineChars="0" w:firstLine="0"/>
        <w:rPr>
          <w:rFonts w:hint="eastAsia"/>
        </w:rPr>
      </w:pPr>
    </w:p>
    <w:p w:rsidR="00233266" w:rsidRDefault="00233266" w:rsidP="00233266">
      <w:pPr>
        <w:pStyle w:val="a3"/>
        <w:ind w:left="420" w:firstLineChars="0" w:firstLine="0"/>
        <w:rPr>
          <w:rFonts w:hint="eastAsia"/>
        </w:rPr>
      </w:pPr>
    </w:p>
    <w:p w:rsidR="00233266" w:rsidRDefault="00233266" w:rsidP="00233266">
      <w:pPr>
        <w:pStyle w:val="a3"/>
        <w:ind w:left="420" w:firstLineChars="0" w:firstLine="0"/>
        <w:rPr>
          <w:rFonts w:hint="eastAsia"/>
        </w:rPr>
      </w:pPr>
    </w:p>
    <w:p w:rsidR="00233266" w:rsidRDefault="00233266" w:rsidP="00233266">
      <w:pPr>
        <w:pStyle w:val="a3"/>
        <w:ind w:left="420" w:firstLineChars="0" w:firstLine="0"/>
        <w:rPr>
          <w:rFonts w:hint="eastAsia"/>
        </w:rPr>
      </w:pPr>
    </w:p>
    <w:p w:rsidR="00233266" w:rsidRDefault="00233266" w:rsidP="00233266">
      <w:pPr>
        <w:pStyle w:val="a3"/>
        <w:ind w:left="420" w:firstLineChars="0" w:firstLine="0"/>
        <w:jc w:val="center"/>
        <w:rPr>
          <w:rFonts w:hint="eastAsia"/>
        </w:rPr>
      </w:pPr>
      <w:r>
        <w:rPr>
          <w:rFonts w:hint="eastAsia"/>
        </w:rPr>
        <w:t>包图</w:t>
      </w:r>
    </w:p>
    <w:p w:rsidR="00AA3A2C" w:rsidRDefault="00233266" w:rsidP="00AA3A2C">
      <w:pPr>
        <w:pStyle w:val="a3"/>
        <w:ind w:left="420" w:firstLineChars="0" w:firstLine="0"/>
        <w:jc w:val="center"/>
        <w:rPr>
          <w:rFonts w:hint="eastAsia"/>
        </w:rPr>
      </w:pPr>
      <w:r>
        <w:rPr>
          <w:rFonts w:hint="eastAsia"/>
          <w:noProof/>
        </w:rPr>
        <w:drawing>
          <wp:inline distT="0" distB="0" distL="0" distR="0" wp14:anchorId="28365759" wp14:editId="47C1C254">
            <wp:extent cx="5274310" cy="32480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包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248025"/>
                    </a:xfrm>
                    <a:prstGeom prst="rect">
                      <a:avLst/>
                    </a:prstGeom>
                  </pic:spPr>
                </pic:pic>
              </a:graphicData>
            </a:graphic>
          </wp:inline>
        </w:drawing>
      </w:r>
    </w:p>
    <w:p w:rsidR="00AA3A2C" w:rsidRDefault="00AA3A2C" w:rsidP="00AA3A2C">
      <w:pPr>
        <w:pStyle w:val="a3"/>
        <w:ind w:left="420" w:firstLineChars="0" w:firstLine="0"/>
        <w:jc w:val="center"/>
        <w:rPr>
          <w:rFonts w:hint="eastAsia"/>
        </w:rPr>
      </w:pPr>
    </w:p>
    <w:p w:rsidR="00AA3A2C" w:rsidRDefault="00AA3A2C" w:rsidP="00233266">
      <w:pPr>
        <w:jc w:val="left"/>
        <w:rPr>
          <w:rFonts w:hint="eastAsia"/>
        </w:rPr>
      </w:pPr>
    </w:p>
    <w:p w:rsidR="00777984" w:rsidRPr="00777984" w:rsidRDefault="00777984" w:rsidP="00233266">
      <w:pPr>
        <w:jc w:val="left"/>
        <w:rPr>
          <w:rFonts w:hint="eastAsia"/>
          <w:b/>
          <w:sz w:val="28"/>
          <w:szCs w:val="28"/>
        </w:rPr>
      </w:pPr>
      <w:r>
        <w:rPr>
          <w:rFonts w:hint="eastAsia"/>
          <w:b/>
          <w:sz w:val="28"/>
          <w:szCs w:val="28"/>
        </w:rPr>
        <w:t>四</w:t>
      </w:r>
      <w:r>
        <w:rPr>
          <w:rFonts w:hint="eastAsia"/>
          <w:b/>
          <w:sz w:val="28"/>
          <w:szCs w:val="28"/>
        </w:rPr>
        <w:t>、</w:t>
      </w:r>
      <w:r>
        <w:rPr>
          <w:rFonts w:hint="eastAsia"/>
          <w:b/>
          <w:sz w:val="28"/>
          <w:szCs w:val="28"/>
        </w:rPr>
        <w:t>通信协议</w:t>
      </w:r>
    </w:p>
    <w:p w:rsidR="00233266" w:rsidRDefault="00233266" w:rsidP="00233266">
      <w:pPr>
        <w:jc w:val="left"/>
        <w:rPr>
          <w:rFonts w:hint="eastAsia"/>
        </w:rPr>
      </w:pPr>
      <w:r>
        <w:rPr>
          <w:rFonts w:hint="eastAsia"/>
        </w:rPr>
        <w:t>通信协议采用自定义二进制协议，最大化节约网络通信传输字节量。</w:t>
      </w:r>
    </w:p>
    <w:p w:rsidR="00233266" w:rsidRDefault="00233266" w:rsidP="00233266">
      <w:pPr>
        <w:jc w:val="center"/>
        <w:rPr>
          <w:rFonts w:hint="eastAsia"/>
        </w:rPr>
      </w:pPr>
      <w:r>
        <w:rPr>
          <w:rFonts w:hint="eastAsia"/>
        </w:rPr>
        <w:t>通信协议</w:t>
      </w:r>
    </w:p>
    <w:p w:rsidR="00233266" w:rsidRDefault="00233266" w:rsidP="00233266">
      <w:pPr>
        <w:jc w:val="center"/>
        <w:rPr>
          <w:rFonts w:hint="eastAsia"/>
        </w:rPr>
      </w:pPr>
      <w:r>
        <w:rPr>
          <w:rFonts w:hint="eastAsia"/>
          <w:noProof/>
        </w:rPr>
        <w:drawing>
          <wp:inline distT="0" distB="0" distL="0" distR="0">
            <wp:extent cx="4868729" cy="13188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协议.png"/>
                    <pic:cNvPicPr/>
                  </pic:nvPicPr>
                  <pic:blipFill>
                    <a:blip r:embed="rId10">
                      <a:extLst>
                        <a:ext uri="{28A0092B-C50C-407E-A947-70E740481C1C}">
                          <a14:useLocalDpi xmlns:a14="http://schemas.microsoft.com/office/drawing/2010/main" val="0"/>
                        </a:ext>
                      </a:extLst>
                    </a:blip>
                    <a:stretch>
                      <a:fillRect/>
                    </a:stretch>
                  </pic:blipFill>
                  <pic:spPr>
                    <a:xfrm>
                      <a:off x="0" y="0"/>
                      <a:ext cx="4863790" cy="1317545"/>
                    </a:xfrm>
                    <a:prstGeom prst="rect">
                      <a:avLst/>
                    </a:prstGeom>
                  </pic:spPr>
                </pic:pic>
              </a:graphicData>
            </a:graphic>
          </wp:inline>
        </w:drawing>
      </w:r>
    </w:p>
    <w:p w:rsidR="00AA3A2C" w:rsidRPr="00AA3A2C" w:rsidRDefault="00233266" w:rsidP="00AA3A2C">
      <w:pPr>
        <w:pStyle w:val="a3"/>
        <w:widowControl/>
        <w:numPr>
          <w:ilvl w:val="0"/>
          <w:numId w:val="4"/>
        </w:numPr>
        <w:shd w:val="clear" w:color="auto" w:fill="FFFFFF"/>
        <w:spacing w:before="100" w:beforeAutospacing="1" w:after="100" w:afterAutospacing="1"/>
        <w:ind w:firstLineChars="0"/>
        <w:jc w:val="left"/>
        <w:rPr>
          <w:rFonts w:ascii="Arial" w:eastAsia="宋体" w:hAnsi="Arial" w:cs="Arial" w:hint="eastAsia"/>
          <w:color w:val="333333"/>
          <w:kern w:val="0"/>
          <w:szCs w:val="21"/>
        </w:rPr>
      </w:pPr>
      <w:r w:rsidRPr="00AA3A2C">
        <w:rPr>
          <w:rFonts w:ascii="Arial" w:eastAsia="宋体" w:hAnsi="Arial" w:cs="Arial"/>
          <w:color w:val="333333"/>
          <w:kern w:val="0"/>
          <w:szCs w:val="21"/>
        </w:rPr>
        <w:t>cmd</w:t>
      </w:r>
      <w:r w:rsidRPr="00AA3A2C">
        <w:rPr>
          <w:rFonts w:ascii="Arial" w:eastAsia="宋体" w:hAnsi="Arial" w:cs="Arial"/>
          <w:color w:val="333333"/>
          <w:kern w:val="0"/>
          <w:szCs w:val="21"/>
        </w:rPr>
        <w:t>：</w:t>
      </w:r>
      <w:r w:rsidRPr="00AA3A2C">
        <w:rPr>
          <w:rFonts w:ascii="Arial" w:eastAsia="宋体" w:hAnsi="Arial" w:cs="Arial"/>
          <w:color w:val="333333"/>
          <w:kern w:val="0"/>
          <w:szCs w:val="21"/>
        </w:rPr>
        <w:t>8bit</w:t>
      </w:r>
      <w:r w:rsidRPr="00AA3A2C">
        <w:rPr>
          <w:rFonts w:ascii="Arial" w:eastAsia="宋体" w:hAnsi="Arial" w:cs="Arial"/>
          <w:color w:val="333333"/>
          <w:kern w:val="0"/>
          <w:szCs w:val="21"/>
        </w:rPr>
        <w:t>，可表示</w:t>
      </w:r>
      <w:r w:rsidRPr="00AA3A2C">
        <w:rPr>
          <w:rFonts w:ascii="Arial" w:eastAsia="宋体" w:hAnsi="Arial" w:cs="Arial"/>
          <w:color w:val="333333"/>
          <w:kern w:val="0"/>
          <w:szCs w:val="21"/>
        </w:rPr>
        <w:t>255</w:t>
      </w:r>
      <w:r w:rsidRPr="00AA3A2C">
        <w:rPr>
          <w:rFonts w:ascii="Arial" w:eastAsia="宋体" w:hAnsi="Arial" w:cs="Arial"/>
          <w:color w:val="333333"/>
          <w:kern w:val="0"/>
          <w:szCs w:val="21"/>
        </w:rPr>
        <w:t>种在协议命令</w:t>
      </w:r>
    </w:p>
    <w:p w:rsidR="00233266" w:rsidRPr="00AA3A2C" w:rsidRDefault="00233266" w:rsidP="00AA3A2C">
      <w:pPr>
        <w:pStyle w:val="a3"/>
        <w:widowControl/>
        <w:numPr>
          <w:ilvl w:val="0"/>
          <w:numId w:val="4"/>
        </w:numPr>
        <w:shd w:val="clear" w:color="auto" w:fill="FFFFFF"/>
        <w:spacing w:before="100" w:beforeAutospacing="1" w:after="100" w:afterAutospacing="1"/>
        <w:ind w:firstLineChars="0"/>
        <w:jc w:val="left"/>
        <w:rPr>
          <w:rFonts w:ascii="Arial" w:eastAsia="宋体" w:hAnsi="Arial" w:cs="Arial"/>
          <w:color w:val="333333"/>
          <w:kern w:val="0"/>
          <w:szCs w:val="21"/>
        </w:rPr>
      </w:pPr>
      <w:r w:rsidRPr="00AA3A2C">
        <w:rPr>
          <w:rFonts w:ascii="Arial" w:eastAsia="宋体" w:hAnsi="Arial" w:cs="Arial"/>
          <w:color w:val="333333"/>
          <w:kern w:val="0"/>
          <w:szCs w:val="21"/>
        </w:rPr>
        <w:t>safe</w:t>
      </w:r>
      <w:r w:rsidRPr="00AA3A2C">
        <w:rPr>
          <w:rFonts w:ascii="Arial" w:eastAsia="宋体" w:hAnsi="Arial" w:cs="Arial"/>
          <w:color w:val="333333"/>
          <w:kern w:val="0"/>
          <w:szCs w:val="21"/>
        </w:rPr>
        <w:t>：</w:t>
      </w:r>
      <w:r w:rsidRPr="00AA3A2C">
        <w:rPr>
          <w:rFonts w:ascii="Arial" w:eastAsia="宋体" w:hAnsi="Arial" w:cs="Arial"/>
          <w:color w:val="333333"/>
          <w:kern w:val="0"/>
          <w:szCs w:val="21"/>
        </w:rPr>
        <w:t>8bit</w:t>
      </w:r>
      <w:r w:rsidRPr="00AA3A2C">
        <w:rPr>
          <w:rFonts w:ascii="Arial" w:eastAsia="宋体" w:hAnsi="Arial" w:cs="Arial"/>
          <w:color w:val="333333"/>
          <w:kern w:val="0"/>
          <w:szCs w:val="21"/>
        </w:rPr>
        <w:t>，安全位，默认为</w:t>
      </w:r>
      <w:r w:rsidRPr="00AA3A2C">
        <w:rPr>
          <w:rFonts w:ascii="Arial" w:eastAsia="宋体" w:hAnsi="Arial" w:cs="Arial"/>
          <w:color w:val="333333"/>
          <w:kern w:val="0"/>
          <w:szCs w:val="21"/>
        </w:rPr>
        <w:t>0</w:t>
      </w:r>
      <w:r w:rsidRPr="00AA3A2C">
        <w:rPr>
          <w:rFonts w:ascii="Arial" w:eastAsia="宋体" w:hAnsi="Arial" w:cs="Arial"/>
          <w:color w:val="333333"/>
          <w:kern w:val="0"/>
          <w:szCs w:val="21"/>
        </w:rPr>
        <w:t>表示协议不加密，同时</w:t>
      </w:r>
      <w:r w:rsidRPr="00AA3A2C">
        <w:rPr>
          <w:rFonts w:ascii="Arial" w:eastAsia="宋体" w:hAnsi="Arial" w:cs="Arial"/>
          <w:color w:val="333333"/>
          <w:kern w:val="0"/>
          <w:szCs w:val="21"/>
        </w:rPr>
        <w:t>body</w:t>
      </w:r>
      <w:r w:rsidRPr="00AA3A2C">
        <w:rPr>
          <w:rFonts w:ascii="Arial" w:eastAsia="宋体" w:hAnsi="Arial" w:cs="Arial"/>
          <w:color w:val="333333"/>
          <w:kern w:val="0"/>
          <w:szCs w:val="21"/>
        </w:rPr>
        <w:t>中</w:t>
      </w:r>
      <w:r w:rsidRPr="00AA3A2C">
        <w:rPr>
          <w:rFonts w:ascii="Arial" w:eastAsia="宋体" w:hAnsi="Arial" w:cs="Arial"/>
          <w:color w:val="333333"/>
          <w:kern w:val="0"/>
          <w:szCs w:val="21"/>
        </w:rPr>
        <w:t>safe-sign</w:t>
      </w:r>
      <w:r w:rsidRPr="00AA3A2C">
        <w:rPr>
          <w:rFonts w:ascii="Arial" w:eastAsia="宋体" w:hAnsi="Arial" w:cs="Arial"/>
          <w:color w:val="333333"/>
          <w:kern w:val="0"/>
          <w:szCs w:val="21"/>
        </w:rPr>
        <w:t>不存在，如果为</w:t>
      </w:r>
      <w:r w:rsidRPr="00AA3A2C">
        <w:rPr>
          <w:rFonts w:ascii="Arial" w:eastAsia="宋体" w:hAnsi="Arial" w:cs="Arial"/>
          <w:color w:val="333333"/>
          <w:kern w:val="0"/>
          <w:szCs w:val="21"/>
        </w:rPr>
        <w:t>1</w:t>
      </w:r>
      <w:r w:rsidRPr="00AA3A2C">
        <w:rPr>
          <w:rFonts w:ascii="Arial" w:eastAsia="宋体" w:hAnsi="Arial" w:cs="Arial"/>
          <w:color w:val="333333"/>
          <w:kern w:val="0"/>
          <w:szCs w:val="21"/>
        </w:rPr>
        <w:t>，表示用</w:t>
      </w:r>
      <w:r w:rsidRPr="00AA3A2C">
        <w:rPr>
          <w:rFonts w:ascii="Arial" w:eastAsia="宋体" w:hAnsi="Arial" w:cs="Arial"/>
          <w:color w:val="333333"/>
          <w:kern w:val="0"/>
          <w:szCs w:val="21"/>
        </w:rPr>
        <w:t>safe-sign</w:t>
      </w:r>
      <w:r w:rsidRPr="00AA3A2C">
        <w:rPr>
          <w:rFonts w:ascii="Arial" w:eastAsia="宋体" w:hAnsi="Arial" w:cs="Arial"/>
          <w:color w:val="333333"/>
          <w:kern w:val="0"/>
          <w:szCs w:val="21"/>
        </w:rPr>
        <w:t>签名对</w:t>
      </w:r>
      <w:r w:rsidRPr="00AA3A2C">
        <w:rPr>
          <w:rFonts w:ascii="Arial" w:eastAsia="宋体" w:hAnsi="Arial" w:cs="Arial"/>
          <w:color w:val="333333"/>
          <w:kern w:val="0"/>
          <w:szCs w:val="21"/>
        </w:rPr>
        <w:t>content</w:t>
      </w:r>
      <w:r w:rsidRPr="00AA3A2C">
        <w:rPr>
          <w:rFonts w:ascii="Arial" w:eastAsia="宋体" w:hAnsi="Arial" w:cs="Arial"/>
          <w:color w:val="333333"/>
          <w:kern w:val="0"/>
          <w:szCs w:val="21"/>
        </w:rPr>
        <w:t>进行加密</w:t>
      </w:r>
    </w:p>
    <w:p w:rsidR="00233266" w:rsidRPr="00AA3A2C" w:rsidRDefault="00233266" w:rsidP="00AA3A2C">
      <w:pPr>
        <w:pStyle w:val="a3"/>
        <w:widowControl/>
        <w:numPr>
          <w:ilvl w:val="0"/>
          <w:numId w:val="4"/>
        </w:numPr>
        <w:shd w:val="clear" w:color="auto" w:fill="FFFFFF"/>
        <w:spacing w:before="100" w:beforeAutospacing="1" w:after="100" w:afterAutospacing="1"/>
        <w:ind w:firstLineChars="0"/>
        <w:jc w:val="left"/>
        <w:rPr>
          <w:rFonts w:ascii="Arial" w:eastAsia="宋体" w:hAnsi="Arial" w:cs="Arial"/>
          <w:color w:val="333333"/>
          <w:kern w:val="0"/>
          <w:szCs w:val="21"/>
        </w:rPr>
      </w:pPr>
      <w:r w:rsidRPr="00AA3A2C">
        <w:rPr>
          <w:rFonts w:ascii="Arial" w:eastAsia="宋体" w:hAnsi="Arial" w:cs="Arial"/>
          <w:color w:val="333333"/>
          <w:kern w:val="0"/>
          <w:szCs w:val="21"/>
        </w:rPr>
        <w:t>content-len</w:t>
      </w:r>
      <w:r w:rsidRPr="00AA3A2C">
        <w:rPr>
          <w:rFonts w:ascii="Arial" w:eastAsia="宋体" w:hAnsi="Arial" w:cs="Arial"/>
          <w:color w:val="333333"/>
          <w:kern w:val="0"/>
          <w:szCs w:val="21"/>
        </w:rPr>
        <w:t>：</w:t>
      </w:r>
      <w:r w:rsidRPr="00AA3A2C">
        <w:rPr>
          <w:rFonts w:ascii="Arial" w:eastAsia="宋体" w:hAnsi="Arial" w:cs="Arial"/>
          <w:color w:val="333333"/>
          <w:kern w:val="0"/>
          <w:szCs w:val="21"/>
        </w:rPr>
        <w:t>16bit</w:t>
      </w:r>
      <w:r w:rsidRPr="00AA3A2C">
        <w:rPr>
          <w:rFonts w:ascii="Arial" w:eastAsia="宋体" w:hAnsi="Arial" w:cs="Arial"/>
          <w:color w:val="333333"/>
          <w:kern w:val="0"/>
          <w:szCs w:val="21"/>
        </w:rPr>
        <w:t>，消息内容长度，消息体最长为</w:t>
      </w:r>
      <w:r w:rsidRPr="00AA3A2C">
        <w:rPr>
          <w:rFonts w:ascii="Arial" w:eastAsia="宋体" w:hAnsi="Arial" w:cs="Arial"/>
          <w:color w:val="333333"/>
          <w:kern w:val="0"/>
          <w:szCs w:val="21"/>
        </w:rPr>
        <w:t>2^17-1=131 071</w:t>
      </w:r>
      <w:r w:rsidRPr="00AA3A2C">
        <w:rPr>
          <w:rFonts w:ascii="Arial" w:eastAsia="宋体" w:hAnsi="Arial" w:cs="Arial"/>
          <w:color w:val="333333"/>
          <w:kern w:val="0"/>
          <w:szCs w:val="21"/>
        </w:rPr>
        <w:t>字节，如果</w:t>
      </w:r>
      <w:r w:rsidRPr="00AA3A2C">
        <w:rPr>
          <w:rFonts w:ascii="Arial" w:eastAsia="宋体" w:hAnsi="Arial" w:cs="Arial"/>
          <w:color w:val="333333"/>
          <w:kern w:val="0"/>
          <w:szCs w:val="21"/>
        </w:rPr>
        <w:t>safe</w:t>
      </w:r>
      <w:r w:rsidRPr="00AA3A2C">
        <w:rPr>
          <w:rFonts w:ascii="Arial" w:eastAsia="宋体" w:hAnsi="Arial" w:cs="Arial"/>
          <w:color w:val="333333"/>
          <w:kern w:val="0"/>
          <w:szCs w:val="21"/>
        </w:rPr>
        <w:t>安全位为</w:t>
      </w:r>
      <w:r w:rsidRPr="00AA3A2C">
        <w:rPr>
          <w:rFonts w:ascii="Arial" w:eastAsia="宋体" w:hAnsi="Arial" w:cs="Arial"/>
          <w:color w:val="333333"/>
          <w:kern w:val="0"/>
          <w:szCs w:val="21"/>
        </w:rPr>
        <w:t>1</w:t>
      </w:r>
      <w:r w:rsidRPr="00AA3A2C">
        <w:rPr>
          <w:rFonts w:ascii="Arial" w:eastAsia="宋体" w:hAnsi="Arial" w:cs="Arial"/>
          <w:color w:val="333333"/>
          <w:kern w:val="0"/>
          <w:szCs w:val="21"/>
        </w:rPr>
        <w:t>，需要分别读取</w:t>
      </w:r>
      <w:r w:rsidRPr="00AA3A2C">
        <w:rPr>
          <w:rFonts w:ascii="Arial" w:eastAsia="宋体" w:hAnsi="Arial" w:cs="Arial"/>
          <w:color w:val="333333"/>
          <w:kern w:val="0"/>
          <w:szCs w:val="21"/>
        </w:rPr>
        <w:t>safe-sign</w:t>
      </w:r>
      <w:r w:rsidRPr="00AA3A2C">
        <w:rPr>
          <w:rFonts w:ascii="Arial" w:eastAsia="宋体" w:hAnsi="Arial" w:cs="Arial"/>
          <w:color w:val="333333"/>
          <w:kern w:val="0"/>
          <w:szCs w:val="21"/>
        </w:rPr>
        <w:t>和</w:t>
      </w:r>
      <w:r w:rsidRPr="00AA3A2C">
        <w:rPr>
          <w:rFonts w:ascii="Arial" w:eastAsia="宋体" w:hAnsi="Arial" w:cs="Arial"/>
          <w:color w:val="333333"/>
          <w:kern w:val="0"/>
          <w:szCs w:val="21"/>
        </w:rPr>
        <w:t>content</w:t>
      </w:r>
      <w:r w:rsidRPr="00AA3A2C">
        <w:rPr>
          <w:rFonts w:ascii="Arial" w:eastAsia="宋体" w:hAnsi="Arial" w:cs="Arial"/>
          <w:color w:val="333333"/>
          <w:kern w:val="0"/>
          <w:szCs w:val="21"/>
        </w:rPr>
        <w:t>，然后用解密算法解密</w:t>
      </w:r>
    </w:p>
    <w:p w:rsidR="00233266" w:rsidRPr="00AA3A2C" w:rsidRDefault="00233266" w:rsidP="00AA3A2C">
      <w:pPr>
        <w:pStyle w:val="a3"/>
        <w:widowControl/>
        <w:numPr>
          <w:ilvl w:val="0"/>
          <w:numId w:val="4"/>
        </w:numPr>
        <w:shd w:val="clear" w:color="auto" w:fill="FFFFFF"/>
        <w:spacing w:before="100" w:beforeAutospacing="1" w:after="100" w:afterAutospacing="1"/>
        <w:ind w:firstLineChars="0"/>
        <w:jc w:val="left"/>
        <w:rPr>
          <w:rFonts w:ascii="Arial" w:eastAsia="宋体" w:hAnsi="Arial" w:cs="Arial"/>
          <w:color w:val="333333"/>
          <w:kern w:val="0"/>
          <w:szCs w:val="21"/>
        </w:rPr>
      </w:pPr>
      <w:r w:rsidRPr="00AA3A2C">
        <w:rPr>
          <w:rFonts w:ascii="Arial" w:eastAsia="宋体" w:hAnsi="Arial" w:cs="Arial"/>
          <w:color w:val="333333"/>
          <w:kern w:val="0"/>
          <w:szCs w:val="21"/>
        </w:rPr>
        <w:t>safe-sign</w:t>
      </w:r>
      <w:r w:rsidRPr="00AA3A2C">
        <w:rPr>
          <w:rFonts w:ascii="Arial" w:eastAsia="宋体" w:hAnsi="Arial" w:cs="Arial"/>
          <w:color w:val="333333"/>
          <w:kern w:val="0"/>
          <w:szCs w:val="21"/>
        </w:rPr>
        <w:t>：</w:t>
      </w:r>
      <w:r w:rsidRPr="00AA3A2C">
        <w:rPr>
          <w:rFonts w:ascii="Arial" w:eastAsia="宋体" w:hAnsi="Arial" w:cs="Arial"/>
          <w:color w:val="333333"/>
          <w:kern w:val="0"/>
          <w:szCs w:val="21"/>
        </w:rPr>
        <w:t>16byte</w:t>
      </w:r>
      <w:r w:rsidRPr="00AA3A2C">
        <w:rPr>
          <w:rFonts w:ascii="Arial" w:eastAsia="宋体" w:hAnsi="Arial" w:cs="Arial"/>
          <w:color w:val="333333"/>
          <w:kern w:val="0"/>
          <w:szCs w:val="21"/>
        </w:rPr>
        <w:t>，当</w:t>
      </w:r>
      <w:r w:rsidRPr="00AA3A2C">
        <w:rPr>
          <w:rFonts w:ascii="Arial" w:eastAsia="宋体" w:hAnsi="Arial" w:cs="Arial"/>
          <w:color w:val="333333"/>
          <w:kern w:val="0"/>
          <w:szCs w:val="21"/>
        </w:rPr>
        <w:t>safe</w:t>
      </w:r>
      <w:r w:rsidRPr="00AA3A2C">
        <w:rPr>
          <w:rFonts w:ascii="Arial" w:eastAsia="宋体" w:hAnsi="Arial" w:cs="Arial"/>
          <w:color w:val="333333"/>
          <w:kern w:val="0"/>
          <w:szCs w:val="21"/>
        </w:rPr>
        <w:t>安全位为</w:t>
      </w:r>
      <w:r w:rsidRPr="00AA3A2C">
        <w:rPr>
          <w:rFonts w:ascii="Arial" w:eastAsia="宋体" w:hAnsi="Arial" w:cs="Arial"/>
          <w:color w:val="333333"/>
          <w:kern w:val="0"/>
          <w:szCs w:val="21"/>
        </w:rPr>
        <w:t>1</w:t>
      </w:r>
      <w:r w:rsidRPr="00AA3A2C">
        <w:rPr>
          <w:rFonts w:ascii="Arial" w:eastAsia="宋体" w:hAnsi="Arial" w:cs="Arial"/>
          <w:color w:val="333333"/>
          <w:kern w:val="0"/>
          <w:szCs w:val="21"/>
        </w:rPr>
        <w:t>时，</w:t>
      </w:r>
      <w:r w:rsidRPr="00AA3A2C">
        <w:rPr>
          <w:rFonts w:ascii="Arial" w:eastAsia="宋体" w:hAnsi="Arial" w:cs="Arial"/>
          <w:color w:val="333333"/>
          <w:kern w:val="0"/>
          <w:szCs w:val="21"/>
        </w:rPr>
        <w:t>safe-sign</w:t>
      </w:r>
      <w:r w:rsidRPr="00AA3A2C">
        <w:rPr>
          <w:rFonts w:ascii="Arial" w:eastAsia="宋体" w:hAnsi="Arial" w:cs="Arial"/>
          <w:color w:val="333333"/>
          <w:kern w:val="0"/>
          <w:szCs w:val="21"/>
        </w:rPr>
        <w:t>才存在，</w:t>
      </w:r>
      <w:r w:rsidRPr="00AA3A2C">
        <w:rPr>
          <w:rFonts w:ascii="Arial" w:eastAsia="宋体" w:hAnsi="Arial" w:cs="Arial"/>
          <w:color w:val="333333"/>
          <w:kern w:val="0"/>
          <w:szCs w:val="21"/>
        </w:rPr>
        <w:t>content</w:t>
      </w:r>
      <w:r w:rsidRPr="00AA3A2C">
        <w:rPr>
          <w:rFonts w:ascii="Arial" w:eastAsia="宋体" w:hAnsi="Arial" w:cs="Arial"/>
          <w:color w:val="333333"/>
          <w:kern w:val="0"/>
          <w:szCs w:val="21"/>
        </w:rPr>
        <w:t>为被</w:t>
      </w:r>
      <w:r w:rsidRPr="00AA3A2C">
        <w:rPr>
          <w:rFonts w:ascii="Arial" w:eastAsia="宋体" w:hAnsi="Arial" w:cs="Arial"/>
          <w:color w:val="333333"/>
          <w:kern w:val="0"/>
          <w:szCs w:val="21"/>
        </w:rPr>
        <w:t>safe-sign</w:t>
      </w:r>
      <w:r w:rsidRPr="00AA3A2C">
        <w:rPr>
          <w:rFonts w:ascii="Arial" w:eastAsia="宋体" w:hAnsi="Arial" w:cs="Arial"/>
          <w:color w:val="333333"/>
          <w:kern w:val="0"/>
          <w:szCs w:val="21"/>
        </w:rPr>
        <w:t>加密过的内容</w:t>
      </w:r>
    </w:p>
    <w:p w:rsidR="00233266" w:rsidRDefault="00233266" w:rsidP="00AA3A2C">
      <w:pPr>
        <w:pStyle w:val="a3"/>
        <w:widowControl/>
        <w:numPr>
          <w:ilvl w:val="0"/>
          <w:numId w:val="4"/>
        </w:numPr>
        <w:shd w:val="clear" w:color="auto" w:fill="FFFFFF"/>
        <w:spacing w:before="100" w:beforeAutospacing="1" w:after="100" w:afterAutospacing="1"/>
        <w:ind w:firstLineChars="0"/>
        <w:jc w:val="left"/>
        <w:rPr>
          <w:rFonts w:ascii="Arial" w:eastAsia="宋体" w:hAnsi="Arial" w:cs="Arial" w:hint="eastAsia"/>
          <w:color w:val="333333"/>
          <w:kern w:val="0"/>
          <w:szCs w:val="21"/>
        </w:rPr>
      </w:pPr>
      <w:r w:rsidRPr="00AA3A2C">
        <w:rPr>
          <w:rFonts w:ascii="Arial" w:eastAsia="宋体" w:hAnsi="Arial" w:cs="Arial"/>
          <w:color w:val="333333"/>
          <w:kern w:val="0"/>
          <w:szCs w:val="21"/>
        </w:rPr>
        <w:t>content</w:t>
      </w:r>
      <w:r w:rsidRPr="00AA3A2C">
        <w:rPr>
          <w:rFonts w:ascii="Arial" w:eastAsia="宋体" w:hAnsi="Arial" w:cs="Arial"/>
          <w:color w:val="333333"/>
          <w:kern w:val="0"/>
          <w:szCs w:val="21"/>
        </w:rPr>
        <w:t>：长度未知，由</w:t>
      </w:r>
      <w:r w:rsidRPr="00AA3A2C">
        <w:rPr>
          <w:rFonts w:ascii="Arial" w:eastAsia="宋体" w:hAnsi="Arial" w:cs="Arial"/>
          <w:color w:val="333333"/>
          <w:kern w:val="0"/>
          <w:szCs w:val="21"/>
        </w:rPr>
        <w:t>content-len</w:t>
      </w:r>
      <w:r w:rsidRPr="00AA3A2C">
        <w:rPr>
          <w:rFonts w:ascii="Arial" w:eastAsia="宋体" w:hAnsi="Arial" w:cs="Arial"/>
          <w:color w:val="333333"/>
          <w:kern w:val="0"/>
          <w:szCs w:val="21"/>
        </w:rPr>
        <w:t>字段指定</w:t>
      </w:r>
    </w:p>
    <w:p w:rsidR="00AA3A2C" w:rsidRDefault="00AA3A2C" w:rsidP="00AA3A2C">
      <w:pPr>
        <w:widowControl/>
        <w:shd w:val="clear" w:color="auto" w:fill="FFFFFF"/>
        <w:spacing w:before="100" w:beforeAutospacing="1" w:after="100" w:afterAutospacing="1"/>
        <w:jc w:val="left"/>
        <w:rPr>
          <w:rFonts w:ascii="Arial" w:eastAsia="宋体" w:hAnsi="Arial" w:cs="Arial" w:hint="eastAsia"/>
          <w:color w:val="333333"/>
          <w:kern w:val="0"/>
          <w:szCs w:val="21"/>
        </w:rPr>
      </w:pPr>
    </w:p>
    <w:p w:rsidR="00AA3A2C" w:rsidRPr="00C37C72" w:rsidRDefault="00C37C72" w:rsidP="00C37C72">
      <w:pPr>
        <w:jc w:val="left"/>
        <w:rPr>
          <w:rFonts w:hint="eastAsia"/>
          <w:b/>
          <w:sz w:val="28"/>
          <w:szCs w:val="28"/>
        </w:rPr>
      </w:pPr>
      <w:r>
        <w:rPr>
          <w:rFonts w:hint="eastAsia"/>
          <w:b/>
          <w:sz w:val="28"/>
          <w:szCs w:val="28"/>
        </w:rPr>
        <w:lastRenderedPageBreak/>
        <w:t>五</w:t>
      </w:r>
      <w:r>
        <w:rPr>
          <w:rFonts w:hint="eastAsia"/>
          <w:b/>
          <w:sz w:val="28"/>
          <w:szCs w:val="28"/>
        </w:rPr>
        <w:t>、</w:t>
      </w:r>
      <w:r>
        <w:rPr>
          <w:rFonts w:hint="eastAsia"/>
          <w:b/>
          <w:sz w:val="28"/>
          <w:szCs w:val="28"/>
        </w:rPr>
        <w:t>详细设计</w:t>
      </w:r>
    </w:p>
    <w:p w:rsidR="00AA3A2C" w:rsidRDefault="00AA3A2C" w:rsidP="00AA3A2C">
      <w:pPr>
        <w:widowControl/>
        <w:shd w:val="clear" w:color="auto" w:fill="FFFFFF"/>
        <w:spacing w:before="100" w:beforeAutospacing="1" w:after="100" w:afterAutospacing="1"/>
        <w:jc w:val="center"/>
        <w:rPr>
          <w:rFonts w:ascii="Arial" w:eastAsia="宋体" w:hAnsi="Arial" w:cs="Arial" w:hint="eastAsia"/>
          <w:color w:val="333333"/>
          <w:kern w:val="0"/>
          <w:szCs w:val="21"/>
        </w:rPr>
      </w:pPr>
      <w:r>
        <w:rPr>
          <w:rFonts w:ascii="Arial" w:eastAsia="宋体" w:hAnsi="Arial" w:cs="Arial"/>
          <w:color w:val="333333"/>
          <w:kern w:val="0"/>
          <w:szCs w:val="21"/>
        </w:rPr>
        <w:t>P</w:t>
      </w:r>
      <w:r>
        <w:rPr>
          <w:rFonts w:ascii="Arial" w:eastAsia="宋体" w:hAnsi="Arial" w:cs="Arial" w:hint="eastAsia"/>
          <w:color w:val="333333"/>
          <w:kern w:val="0"/>
          <w:szCs w:val="21"/>
        </w:rPr>
        <w:t>roxy</w:t>
      </w:r>
      <w:r>
        <w:rPr>
          <w:rFonts w:ascii="Arial" w:eastAsia="宋体" w:hAnsi="Arial" w:cs="Arial" w:hint="eastAsia"/>
          <w:color w:val="333333"/>
          <w:kern w:val="0"/>
          <w:szCs w:val="21"/>
        </w:rPr>
        <w:t>类图</w:t>
      </w:r>
    </w:p>
    <w:p w:rsidR="00AA3A2C" w:rsidRPr="00AA3A2C" w:rsidRDefault="00AA3A2C" w:rsidP="00AA3A2C">
      <w:pPr>
        <w:widowControl/>
        <w:shd w:val="clear" w:color="auto" w:fill="FFFFFF"/>
        <w:spacing w:before="100" w:beforeAutospacing="1" w:after="100" w:afterAutospacing="1"/>
        <w:jc w:val="center"/>
        <w:rPr>
          <w:rFonts w:ascii="Arial" w:eastAsia="宋体" w:hAnsi="Arial" w:cs="Arial" w:hint="eastAsia"/>
          <w:color w:val="333333"/>
          <w:kern w:val="0"/>
          <w:szCs w:val="21"/>
        </w:rPr>
      </w:pPr>
      <w:r>
        <w:rPr>
          <w:rFonts w:ascii="Arial" w:eastAsia="宋体" w:hAnsi="Arial" w:cs="Arial" w:hint="eastAsia"/>
          <w:noProof/>
          <w:color w:val="333333"/>
          <w:kern w:val="0"/>
          <w:szCs w:val="21"/>
        </w:rPr>
        <w:drawing>
          <wp:inline distT="0" distB="0" distL="0" distR="0">
            <wp:extent cx="4914046" cy="3760967"/>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y.png"/>
                    <pic:cNvPicPr/>
                  </pic:nvPicPr>
                  <pic:blipFill>
                    <a:blip r:embed="rId11">
                      <a:extLst>
                        <a:ext uri="{28A0092B-C50C-407E-A947-70E740481C1C}">
                          <a14:useLocalDpi xmlns:a14="http://schemas.microsoft.com/office/drawing/2010/main" val="0"/>
                        </a:ext>
                      </a:extLst>
                    </a:blip>
                    <a:stretch>
                      <a:fillRect/>
                    </a:stretch>
                  </pic:blipFill>
                  <pic:spPr>
                    <a:xfrm>
                      <a:off x="0" y="0"/>
                      <a:ext cx="4910922" cy="3758576"/>
                    </a:xfrm>
                    <a:prstGeom prst="rect">
                      <a:avLst/>
                    </a:prstGeom>
                  </pic:spPr>
                </pic:pic>
              </a:graphicData>
            </a:graphic>
          </wp:inline>
        </w:drawing>
      </w:r>
    </w:p>
    <w:p w:rsidR="00AA3A2C" w:rsidRDefault="00AA3A2C" w:rsidP="00AA3A2C">
      <w:pPr>
        <w:pStyle w:val="a3"/>
        <w:widowControl/>
        <w:shd w:val="clear" w:color="auto" w:fill="FFFFFF"/>
        <w:spacing w:before="100" w:beforeAutospacing="1" w:after="100" w:afterAutospacing="1"/>
        <w:ind w:left="420" w:firstLineChars="0" w:firstLine="0"/>
        <w:jc w:val="center"/>
        <w:rPr>
          <w:rFonts w:ascii="Arial" w:eastAsia="宋体" w:hAnsi="Arial" w:cs="Arial" w:hint="eastAsia"/>
          <w:color w:val="333333"/>
          <w:kern w:val="0"/>
          <w:szCs w:val="21"/>
        </w:rPr>
      </w:pPr>
      <w:r>
        <w:rPr>
          <w:rFonts w:ascii="Arial" w:eastAsia="宋体" w:hAnsi="Arial" w:cs="Arial" w:hint="eastAsia"/>
          <w:color w:val="333333"/>
          <w:kern w:val="0"/>
          <w:szCs w:val="21"/>
        </w:rPr>
        <w:t>Server</w:t>
      </w:r>
      <w:r>
        <w:rPr>
          <w:rFonts w:ascii="Arial" w:eastAsia="宋体" w:hAnsi="Arial" w:cs="Arial" w:hint="eastAsia"/>
          <w:color w:val="333333"/>
          <w:kern w:val="0"/>
          <w:szCs w:val="21"/>
        </w:rPr>
        <w:t>类图</w:t>
      </w:r>
    </w:p>
    <w:p w:rsidR="00AA3A2C" w:rsidRDefault="00AA3A2C" w:rsidP="00D94513">
      <w:pPr>
        <w:pStyle w:val="a3"/>
        <w:widowControl/>
        <w:shd w:val="clear" w:color="auto" w:fill="FFFFFF"/>
        <w:spacing w:before="100" w:beforeAutospacing="1" w:after="100" w:afterAutospacing="1"/>
        <w:ind w:left="420" w:firstLineChars="0" w:firstLine="0"/>
        <w:jc w:val="center"/>
        <w:rPr>
          <w:rFonts w:ascii="Arial" w:eastAsia="宋体" w:hAnsi="Arial" w:cs="Arial" w:hint="eastAsia"/>
          <w:color w:val="333333"/>
          <w:kern w:val="0"/>
          <w:szCs w:val="21"/>
        </w:rPr>
      </w:pPr>
      <w:r>
        <w:rPr>
          <w:rFonts w:ascii="Arial" w:eastAsia="宋体" w:hAnsi="Arial" w:cs="Arial" w:hint="eastAsia"/>
          <w:noProof/>
          <w:color w:val="333333"/>
          <w:kern w:val="0"/>
          <w:szCs w:val="21"/>
        </w:rPr>
        <w:drawing>
          <wp:inline distT="0" distB="0" distL="0" distR="0" wp14:anchorId="08CF8871" wp14:editId="1CB2043C">
            <wp:extent cx="4230092" cy="3649648"/>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12">
                      <a:extLst>
                        <a:ext uri="{28A0092B-C50C-407E-A947-70E740481C1C}">
                          <a14:useLocalDpi xmlns:a14="http://schemas.microsoft.com/office/drawing/2010/main" val="0"/>
                        </a:ext>
                      </a:extLst>
                    </a:blip>
                    <a:stretch>
                      <a:fillRect/>
                    </a:stretch>
                  </pic:blipFill>
                  <pic:spPr>
                    <a:xfrm>
                      <a:off x="0" y="0"/>
                      <a:ext cx="4230136" cy="3649686"/>
                    </a:xfrm>
                    <a:prstGeom prst="rect">
                      <a:avLst/>
                    </a:prstGeom>
                  </pic:spPr>
                </pic:pic>
              </a:graphicData>
            </a:graphic>
          </wp:inline>
        </w:drawing>
      </w:r>
    </w:p>
    <w:p w:rsidR="00D94513" w:rsidRDefault="00D94513" w:rsidP="00D94513">
      <w:pPr>
        <w:widowControl/>
        <w:shd w:val="clear" w:color="auto" w:fill="FFFFFF"/>
        <w:snapToGrid w:val="0"/>
        <w:spacing w:before="100" w:beforeAutospacing="1" w:after="100" w:afterAutospacing="1"/>
        <w:rPr>
          <w:rFonts w:ascii="Arial" w:eastAsia="宋体" w:hAnsi="Arial" w:cs="Arial" w:hint="eastAsia"/>
          <w:color w:val="333333"/>
          <w:kern w:val="0"/>
          <w:szCs w:val="21"/>
        </w:rPr>
      </w:pPr>
      <w:r w:rsidRPr="00D94513">
        <w:rPr>
          <w:rFonts w:ascii="Arial" w:eastAsia="宋体" w:hAnsi="Arial" w:cs="Arial"/>
          <w:color w:val="333333"/>
          <w:kern w:val="0"/>
          <w:szCs w:val="21"/>
        </w:rPr>
        <w:lastRenderedPageBreak/>
        <w:t>zookeeper</w:t>
      </w:r>
      <w:r w:rsidRPr="00D94513">
        <w:rPr>
          <w:rFonts w:ascii="Arial" w:eastAsia="宋体" w:hAnsi="Arial" w:cs="Arial"/>
          <w:color w:val="333333"/>
          <w:kern w:val="0"/>
          <w:szCs w:val="21"/>
        </w:rPr>
        <w:t>是一个开放源码的分布式应用协调服务框架，是</w:t>
      </w:r>
      <w:r w:rsidRPr="00D94513">
        <w:rPr>
          <w:rFonts w:ascii="Arial" w:eastAsia="宋体" w:hAnsi="Arial" w:cs="Arial"/>
          <w:color w:val="333333"/>
          <w:kern w:val="0"/>
          <w:szCs w:val="21"/>
        </w:rPr>
        <w:t>hadoop</w:t>
      </w:r>
      <w:r w:rsidRPr="00D94513">
        <w:rPr>
          <w:rFonts w:ascii="Arial" w:eastAsia="宋体" w:hAnsi="Arial" w:cs="Arial"/>
          <w:color w:val="333333"/>
          <w:kern w:val="0"/>
          <w:szCs w:val="21"/>
        </w:rPr>
        <w:t>和</w:t>
      </w:r>
      <w:r w:rsidRPr="00D94513">
        <w:rPr>
          <w:rFonts w:ascii="Arial" w:eastAsia="宋体" w:hAnsi="Arial" w:cs="Arial"/>
          <w:color w:val="333333"/>
          <w:kern w:val="0"/>
          <w:szCs w:val="21"/>
        </w:rPr>
        <w:t>hbase</w:t>
      </w:r>
      <w:r w:rsidRPr="00D94513">
        <w:rPr>
          <w:rFonts w:ascii="Arial" w:eastAsia="宋体" w:hAnsi="Arial" w:cs="Arial"/>
          <w:color w:val="333333"/>
          <w:kern w:val="0"/>
          <w:szCs w:val="21"/>
        </w:rPr>
        <w:t>的重要组件。它为分布式应用提供一致性服务，提供的功能包括：配置维护、域名服务、分布式同步、组</w:t>
      </w:r>
      <w:r>
        <w:rPr>
          <w:rFonts w:ascii="Arial" w:eastAsia="宋体" w:hAnsi="Arial" w:cs="Arial" w:hint="eastAsia"/>
          <w:color w:val="333333"/>
          <w:kern w:val="0"/>
          <w:szCs w:val="21"/>
        </w:rPr>
        <w:t>服务集群。</w:t>
      </w:r>
    </w:p>
    <w:p w:rsidR="00D94513" w:rsidRDefault="00D94513" w:rsidP="00D94513">
      <w:pPr>
        <w:widowControl/>
        <w:shd w:val="clear" w:color="auto" w:fill="FFFFFF"/>
        <w:snapToGrid w:val="0"/>
        <w:spacing w:before="100" w:beforeAutospacing="1" w:after="100" w:afterAutospacing="1"/>
        <w:rPr>
          <w:rFonts w:ascii="Arial" w:eastAsia="宋体" w:hAnsi="Arial" w:cs="Arial" w:hint="eastAsia"/>
          <w:color w:val="333333"/>
          <w:kern w:val="0"/>
          <w:szCs w:val="21"/>
        </w:rPr>
      </w:pPr>
      <w:r>
        <w:rPr>
          <w:rFonts w:ascii="Arial" w:eastAsia="宋体" w:hAnsi="Arial" w:cs="Arial" w:hint="eastAsia"/>
          <w:noProof/>
          <w:color w:val="333333"/>
          <w:kern w:val="0"/>
          <w:szCs w:val="21"/>
        </w:rPr>
        <w:drawing>
          <wp:inline distT="0" distB="0" distL="0" distR="0">
            <wp:extent cx="5274310" cy="16205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keeper.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620520"/>
                    </a:xfrm>
                    <a:prstGeom prst="rect">
                      <a:avLst/>
                    </a:prstGeom>
                  </pic:spPr>
                </pic:pic>
              </a:graphicData>
            </a:graphic>
          </wp:inline>
        </w:drawing>
      </w:r>
    </w:p>
    <w:p w:rsidR="00D94513" w:rsidRDefault="00D94513" w:rsidP="00D94513">
      <w:pPr>
        <w:widowControl/>
        <w:shd w:val="clear" w:color="auto" w:fill="FFFFFF"/>
        <w:snapToGrid w:val="0"/>
        <w:spacing w:before="100" w:beforeAutospacing="1" w:after="100" w:afterAutospacing="1"/>
        <w:rPr>
          <w:rFonts w:ascii="Arial" w:eastAsia="宋体" w:hAnsi="Arial" w:cs="Arial" w:hint="eastAsia"/>
          <w:color w:val="333333"/>
          <w:kern w:val="0"/>
          <w:szCs w:val="21"/>
        </w:rPr>
      </w:pPr>
    </w:p>
    <w:p w:rsidR="00D94513" w:rsidRDefault="00D94513" w:rsidP="00D94513">
      <w:pPr>
        <w:widowControl/>
        <w:shd w:val="clear" w:color="auto" w:fill="FFFFFF"/>
        <w:snapToGrid w:val="0"/>
        <w:spacing w:before="100" w:beforeAutospacing="1" w:after="100" w:afterAutospacing="1"/>
        <w:rPr>
          <w:rFonts w:ascii="Arial" w:hAnsi="Arial" w:cs="Arial" w:hint="eastAsia"/>
          <w:color w:val="333333"/>
          <w:szCs w:val="21"/>
          <w:shd w:val="clear" w:color="auto" w:fill="FFFFFF"/>
        </w:rPr>
      </w:pPr>
      <w:r>
        <w:rPr>
          <w:rFonts w:ascii="Arial" w:hAnsi="Arial" w:cs="Arial"/>
          <w:color w:val="333333"/>
          <w:szCs w:val="21"/>
          <w:shd w:val="clear" w:color="auto" w:fill="FFFFFF"/>
        </w:rPr>
        <w:t>zookeeper</w:t>
      </w:r>
      <w:r>
        <w:rPr>
          <w:rFonts w:ascii="Arial" w:hAnsi="Arial" w:cs="Arial"/>
          <w:color w:val="333333"/>
          <w:szCs w:val="21"/>
          <w:shd w:val="clear" w:color="auto" w:fill="FFFFFF"/>
        </w:rPr>
        <w:t>拥有一个层次化的命名空间，和标准的文件系统非常相似，可以往</w:t>
      </w:r>
      <w:r>
        <w:rPr>
          <w:rFonts w:ascii="Arial" w:hAnsi="Arial" w:cs="Arial"/>
          <w:color w:val="333333"/>
          <w:szCs w:val="21"/>
          <w:shd w:val="clear" w:color="auto" w:fill="FFFFFF"/>
        </w:rPr>
        <w:t>znode</w:t>
      </w:r>
      <w:r>
        <w:rPr>
          <w:rFonts w:ascii="Arial" w:hAnsi="Arial" w:cs="Arial"/>
          <w:color w:val="333333"/>
          <w:szCs w:val="21"/>
          <w:shd w:val="clear" w:color="auto" w:fill="FFFFFF"/>
        </w:rPr>
        <w:t>节点中存储数据或者从节点中获取数据</w:t>
      </w:r>
      <w:r>
        <w:rPr>
          <w:rFonts w:ascii="Arial" w:hAnsi="Arial" w:cs="Arial" w:hint="eastAsia"/>
          <w:color w:val="333333"/>
          <w:szCs w:val="21"/>
          <w:shd w:val="clear" w:color="auto" w:fill="FFFFFF"/>
        </w:rPr>
        <w:t>。</w:t>
      </w:r>
    </w:p>
    <w:p w:rsidR="00D94513" w:rsidRDefault="00D94513" w:rsidP="00D94513">
      <w:pPr>
        <w:widowControl/>
        <w:shd w:val="clear" w:color="auto" w:fill="FFFFFF"/>
        <w:snapToGrid w:val="0"/>
        <w:spacing w:before="100" w:beforeAutospacing="1" w:after="100" w:afterAutospacing="1"/>
        <w:rPr>
          <w:rFonts w:ascii="Arial" w:eastAsia="宋体" w:hAnsi="Arial" w:cs="Arial" w:hint="eastAsia"/>
          <w:color w:val="333333"/>
          <w:kern w:val="0"/>
          <w:szCs w:val="21"/>
        </w:rPr>
      </w:pPr>
      <w:r>
        <w:rPr>
          <w:rFonts w:ascii="Arial" w:eastAsia="宋体" w:hAnsi="Arial" w:cs="Arial" w:hint="eastAsia"/>
          <w:noProof/>
          <w:color w:val="333333"/>
          <w:kern w:val="0"/>
          <w:szCs w:val="21"/>
        </w:rPr>
        <w:drawing>
          <wp:inline distT="0" distB="0" distL="0" distR="0">
            <wp:extent cx="5274310" cy="28422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nod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842260"/>
                    </a:xfrm>
                    <a:prstGeom prst="rect">
                      <a:avLst/>
                    </a:prstGeom>
                  </pic:spPr>
                </pic:pic>
              </a:graphicData>
            </a:graphic>
          </wp:inline>
        </w:drawing>
      </w:r>
    </w:p>
    <w:p w:rsidR="006F1CD3" w:rsidRDefault="006F1CD3" w:rsidP="00D94513">
      <w:pPr>
        <w:widowControl/>
        <w:shd w:val="clear" w:color="auto" w:fill="FFFFFF"/>
        <w:snapToGrid w:val="0"/>
        <w:spacing w:before="100" w:beforeAutospacing="1" w:after="100" w:afterAutospacing="1"/>
        <w:rPr>
          <w:rFonts w:ascii="Arial" w:eastAsia="宋体" w:hAnsi="Arial" w:cs="Arial" w:hint="eastAsia"/>
          <w:color w:val="333333"/>
          <w:kern w:val="0"/>
          <w:szCs w:val="21"/>
        </w:rPr>
      </w:pPr>
    </w:p>
    <w:p w:rsidR="006F1CD3" w:rsidRDefault="006F1CD3" w:rsidP="00D94513">
      <w:pPr>
        <w:widowControl/>
        <w:shd w:val="clear" w:color="auto" w:fill="FFFFFF"/>
        <w:snapToGrid w:val="0"/>
        <w:spacing w:before="100" w:beforeAutospacing="1" w:after="100" w:afterAutospacing="1"/>
        <w:rPr>
          <w:rFonts w:ascii="Arial" w:eastAsia="宋体" w:hAnsi="Arial" w:cs="Arial" w:hint="eastAsia"/>
          <w:color w:val="333333"/>
          <w:kern w:val="0"/>
          <w:szCs w:val="21"/>
        </w:rPr>
      </w:pPr>
    </w:p>
    <w:p w:rsidR="006F1CD3" w:rsidRDefault="006F1CD3" w:rsidP="00D94513">
      <w:pPr>
        <w:widowControl/>
        <w:shd w:val="clear" w:color="auto" w:fill="FFFFFF"/>
        <w:snapToGrid w:val="0"/>
        <w:spacing w:before="100" w:beforeAutospacing="1" w:after="100" w:afterAutospacing="1"/>
        <w:rPr>
          <w:rFonts w:ascii="Arial" w:eastAsia="宋体" w:hAnsi="Arial" w:cs="Arial" w:hint="eastAsia"/>
          <w:color w:val="333333"/>
          <w:kern w:val="0"/>
          <w:szCs w:val="21"/>
        </w:rPr>
      </w:pPr>
    </w:p>
    <w:p w:rsidR="006F1CD3" w:rsidRDefault="006F1CD3" w:rsidP="00D94513">
      <w:pPr>
        <w:widowControl/>
        <w:shd w:val="clear" w:color="auto" w:fill="FFFFFF"/>
        <w:snapToGrid w:val="0"/>
        <w:spacing w:before="100" w:beforeAutospacing="1" w:after="100" w:afterAutospacing="1"/>
        <w:rPr>
          <w:rFonts w:ascii="Arial" w:eastAsia="宋体" w:hAnsi="Arial" w:cs="Arial" w:hint="eastAsia"/>
          <w:color w:val="333333"/>
          <w:kern w:val="0"/>
          <w:szCs w:val="21"/>
        </w:rPr>
      </w:pPr>
    </w:p>
    <w:p w:rsidR="006F1CD3" w:rsidRDefault="006F1CD3" w:rsidP="00D94513">
      <w:pPr>
        <w:widowControl/>
        <w:shd w:val="clear" w:color="auto" w:fill="FFFFFF"/>
        <w:snapToGrid w:val="0"/>
        <w:spacing w:before="100" w:beforeAutospacing="1" w:after="100" w:afterAutospacing="1"/>
        <w:rPr>
          <w:rFonts w:ascii="Arial" w:eastAsia="宋体" w:hAnsi="Arial" w:cs="Arial" w:hint="eastAsia"/>
          <w:color w:val="333333"/>
          <w:kern w:val="0"/>
          <w:szCs w:val="21"/>
        </w:rPr>
      </w:pPr>
    </w:p>
    <w:p w:rsidR="006F1CD3" w:rsidRDefault="006F1CD3" w:rsidP="00D94513">
      <w:pPr>
        <w:widowControl/>
        <w:shd w:val="clear" w:color="auto" w:fill="FFFFFF"/>
        <w:snapToGrid w:val="0"/>
        <w:spacing w:before="100" w:beforeAutospacing="1" w:after="100" w:afterAutospacing="1"/>
        <w:rPr>
          <w:rFonts w:ascii="Arial" w:eastAsia="宋体" w:hAnsi="Arial" w:cs="Arial" w:hint="eastAsia"/>
          <w:color w:val="333333"/>
          <w:kern w:val="0"/>
          <w:szCs w:val="21"/>
        </w:rPr>
      </w:pPr>
    </w:p>
    <w:p w:rsidR="00FB28E7" w:rsidRDefault="00FB28E7" w:rsidP="00FB28E7">
      <w:pPr>
        <w:widowControl/>
        <w:shd w:val="clear" w:color="auto" w:fill="FFFFFF"/>
        <w:spacing w:before="100" w:beforeAutospacing="1" w:after="100" w:afterAutospacing="1"/>
        <w:jc w:val="left"/>
        <w:rPr>
          <w:rFonts w:ascii="Arial" w:eastAsia="宋体" w:hAnsi="Arial" w:cs="Arial" w:hint="eastAsia"/>
          <w:color w:val="333333"/>
          <w:kern w:val="0"/>
          <w:szCs w:val="21"/>
        </w:rPr>
      </w:pPr>
    </w:p>
    <w:p w:rsidR="007B50FC" w:rsidRPr="00BF07AC" w:rsidRDefault="007B50FC" w:rsidP="007B50FC">
      <w:pPr>
        <w:jc w:val="left"/>
        <w:rPr>
          <w:rFonts w:hint="eastAsia"/>
          <w:b/>
          <w:sz w:val="28"/>
          <w:szCs w:val="28"/>
        </w:rPr>
      </w:pPr>
      <w:r>
        <w:rPr>
          <w:rFonts w:hint="eastAsia"/>
          <w:b/>
          <w:sz w:val="28"/>
          <w:szCs w:val="28"/>
        </w:rPr>
        <w:lastRenderedPageBreak/>
        <w:t>六</w:t>
      </w:r>
      <w:r>
        <w:rPr>
          <w:rFonts w:hint="eastAsia"/>
          <w:b/>
          <w:sz w:val="28"/>
          <w:szCs w:val="28"/>
        </w:rPr>
        <w:t>、</w:t>
      </w:r>
      <w:r>
        <w:rPr>
          <w:rFonts w:hint="eastAsia"/>
          <w:b/>
          <w:sz w:val="28"/>
          <w:szCs w:val="28"/>
        </w:rPr>
        <w:t>模块介绍</w:t>
      </w:r>
    </w:p>
    <w:p w:rsidR="003D3680" w:rsidRDefault="003D3680" w:rsidP="00FB28E7">
      <w:pPr>
        <w:jc w:val="left"/>
        <w:rPr>
          <w:rFonts w:ascii="Arial" w:eastAsia="宋体" w:hAnsi="Arial" w:cs="Arial" w:hint="eastAsia"/>
          <w:color w:val="333333"/>
          <w:kern w:val="0"/>
          <w:szCs w:val="21"/>
        </w:rPr>
      </w:pPr>
      <w:r>
        <w:rPr>
          <w:rFonts w:ascii="Arial" w:eastAsia="宋体" w:hAnsi="Arial" w:cs="Arial" w:hint="eastAsia"/>
          <w:color w:val="333333"/>
          <w:kern w:val="0"/>
          <w:szCs w:val="21"/>
        </w:rPr>
        <w:t>C</w:t>
      </w:r>
      <w:r w:rsidR="00FB28E7">
        <w:rPr>
          <w:rFonts w:ascii="Arial" w:eastAsia="宋体" w:hAnsi="Arial" w:cs="Arial" w:hint="eastAsia"/>
          <w:color w:val="333333"/>
          <w:kern w:val="0"/>
          <w:szCs w:val="21"/>
        </w:rPr>
        <w:t>ache</w:t>
      </w:r>
      <w:r w:rsidR="00FB28E7">
        <w:rPr>
          <w:rFonts w:ascii="Arial" w:eastAsia="宋体" w:hAnsi="Arial" w:cs="Arial" w:hint="eastAsia"/>
          <w:color w:val="333333"/>
          <w:kern w:val="0"/>
          <w:szCs w:val="21"/>
        </w:rPr>
        <w:t>模块：</w:t>
      </w:r>
      <w:r w:rsidR="00232FED">
        <w:rPr>
          <w:rFonts w:ascii="Arial" w:eastAsia="宋体" w:hAnsi="Arial" w:cs="Arial" w:hint="eastAsia"/>
          <w:color w:val="333333"/>
          <w:kern w:val="0"/>
          <w:szCs w:val="21"/>
        </w:rPr>
        <w:t>主要</w:t>
      </w:r>
      <w:r>
        <w:rPr>
          <w:rFonts w:ascii="Arial" w:eastAsia="宋体" w:hAnsi="Arial" w:cs="Arial" w:hint="eastAsia"/>
          <w:color w:val="333333"/>
          <w:kern w:val="0"/>
          <w:szCs w:val="21"/>
        </w:rPr>
        <w:t>提供多线程下系统内置</w:t>
      </w:r>
      <w:r>
        <w:rPr>
          <w:rFonts w:ascii="Arial" w:eastAsia="宋体" w:hAnsi="Arial" w:cs="Arial" w:hint="eastAsia"/>
          <w:color w:val="333333"/>
          <w:kern w:val="0"/>
          <w:szCs w:val="21"/>
        </w:rPr>
        <w:t>KV</w:t>
      </w:r>
      <w:r>
        <w:rPr>
          <w:rFonts w:ascii="Arial" w:eastAsia="宋体" w:hAnsi="Arial" w:cs="Arial" w:hint="eastAsia"/>
          <w:color w:val="333333"/>
          <w:kern w:val="0"/>
          <w:szCs w:val="21"/>
        </w:rPr>
        <w:t>缓存的存取</w:t>
      </w:r>
    </w:p>
    <w:p w:rsidR="003D3680" w:rsidRDefault="003D3680" w:rsidP="00FB28E7">
      <w:pPr>
        <w:jc w:val="left"/>
        <w:rPr>
          <w:rFonts w:ascii="Arial" w:eastAsia="宋体" w:hAnsi="Arial" w:cs="Arial" w:hint="eastAsia"/>
          <w:color w:val="333333"/>
          <w:kern w:val="0"/>
          <w:szCs w:val="21"/>
        </w:rPr>
      </w:pPr>
      <w:r>
        <w:rPr>
          <w:rFonts w:ascii="Arial" w:eastAsia="宋体" w:hAnsi="Arial" w:cs="Arial" w:hint="eastAsia"/>
          <w:color w:val="333333"/>
          <w:kern w:val="0"/>
          <w:szCs w:val="21"/>
        </w:rPr>
        <w:t>Client</w:t>
      </w:r>
      <w:r>
        <w:rPr>
          <w:rFonts w:ascii="Arial" w:eastAsia="宋体" w:hAnsi="Arial" w:cs="Arial" w:hint="eastAsia"/>
          <w:color w:val="333333"/>
          <w:kern w:val="0"/>
          <w:szCs w:val="21"/>
        </w:rPr>
        <w:t>模块</w:t>
      </w:r>
      <w:r w:rsidR="00FB28E7" w:rsidRPr="00967F53">
        <w:rPr>
          <w:rFonts w:ascii="Arial" w:eastAsia="宋体" w:hAnsi="Arial" w:cs="Arial"/>
          <w:color w:val="333333"/>
          <w:kern w:val="0"/>
          <w:szCs w:val="21"/>
        </w:rPr>
        <w:t>：</w:t>
      </w:r>
      <w:r>
        <w:rPr>
          <w:rFonts w:ascii="Arial" w:eastAsia="宋体" w:hAnsi="Arial" w:cs="Arial" w:hint="eastAsia"/>
          <w:color w:val="333333"/>
          <w:kern w:val="0"/>
          <w:szCs w:val="21"/>
        </w:rPr>
        <w:t>主要是客户端测试</w:t>
      </w:r>
    </w:p>
    <w:p w:rsidR="003D3680" w:rsidRDefault="003D3680" w:rsidP="00FB28E7">
      <w:pPr>
        <w:jc w:val="left"/>
        <w:rPr>
          <w:rFonts w:ascii="Arial" w:eastAsia="宋体" w:hAnsi="Arial" w:cs="Arial" w:hint="eastAsia"/>
          <w:color w:val="333333"/>
          <w:kern w:val="0"/>
          <w:szCs w:val="21"/>
        </w:rPr>
      </w:pPr>
      <w:r>
        <w:rPr>
          <w:rFonts w:ascii="Arial" w:eastAsia="宋体" w:hAnsi="Arial" w:cs="Arial" w:hint="eastAsia"/>
          <w:color w:val="333333"/>
          <w:kern w:val="0"/>
          <w:szCs w:val="21"/>
        </w:rPr>
        <w:t>Cluster</w:t>
      </w:r>
      <w:r>
        <w:rPr>
          <w:rFonts w:ascii="Arial" w:eastAsia="宋体" w:hAnsi="Arial" w:cs="Arial" w:hint="eastAsia"/>
          <w:color w:val="333333"/>
          <w:kern w:val="0"/>
          <w:szCs w:val="21"/>
        </w:rPr>
        <w:t>模块：主要提供</w:t>
      </w:r>
      <w:r>
        <w:rPr>
          <w:rFonts w:ascii="Arial" w:eastAsia="宋体" w:hAnsi="Arial" w:cs="Arial" w:hint="eastAsia"/>
          <w:color w:val="333333"/>
          <w:kern w:val="0"/>
          <w:szCs w:val="21"/>
        </w:rPr>
        <w:t>zookeeper</w:t>
      </w:r>
      <w:r>
        <w:rPr>
          <w:rFonts w:ascii="Arial" w:eastAsia="宋体" w:hAnsi="Arial" w:cs="Arial" w:hint="eastAsia"/>
          <w:color w:val="333333"/>
          <w:kern w:val="0"/>
          <w:szCs w:val="21"/>
        </w:rPr>
        <w:t>集群的负载均衡算法，实现了随机、轮询、一致性哈希负载均衡算法</w:t>
      </w:r>
    </w:p>
    <w:p w:rsidR="00232FED" w:rsidRDefault="00232FED" w:rsidP="00FB28E7">
      <w:pPr>
        <w:jc w:val="left"/>
        <w:rPr>
          <w:rFonts w:ascii="Arial" w:eastAsia="宋体" w:hAnsi="Arial" w:cs="Arial" w:hint="eastAsia"/>
          <w:color w:val="333333"/>
          <w:kern w:val="0"/>
          <w:szCs w:val="21"/>
        </w:rPr>
      </w:pPr>
      <w:r>
        <w:rPr>
          <w:rFonts w:ascii="Arial" w:eastAsia="宋体" w:hAnsi="Arial" w:cs="Arial" w:hint="eastAsia"/>
          <w:color w:val="333333"/>
          <w:kern w:val="0"/>
          <w:szCs w:val="21"/>
        </w:rPr>
        <w:t>Message</w:t>
      </w:r>
      <w:r>
        <w:rPr>
          <w:rFonts w:ascii="Arial" w:eastAsia="宋体" w:hAnsi="Arial" w:cs="Arial" w:hint="eastAsia"/>
          <w:color w:val="333333"/>
          <w:kern w:val="0"/>
          <w:szCs w:val="21"/>
        </w:rPr>
        <w:t>模块：主要包含系统的常量类和对</w:t>
      </w:r>
      <w:r>
        <w:rPr>
          <w:rFonts w:ascii="Arial" w:eastAsia="宋体" w:hAnsi="Arial" w:cs="Arial" w:hint="eastAsia"/>
          <w:color w:val="333333"/>
          <w:kern w:val="0"/>
          <w:szCs w:val="21"/>
        </w:rPr>
        <w:t>ip</w:t>
      </w:r>
      <w:r>
        <w:rPr>
          <w:rFonts w:ascii="Arial" w:eastAsia="宋体" w:hAnsi="Arial" w:cs="Arial" w:hint="eastAsia"/>
          <w:color w:val="333333"/>
          <w:kern w:val="0"/>
          <w:szCs w:val="21"/>
        </w:rPr>
        <w:t>地址类的封装</w:t>
      </w:r>
    </w:p>
    <w:p w:rsidR="00232FED" w:rsidRDefault="00232FED" w:rsidP="00FB28E7">
      <w:pPr>
        <w:jc w:val="left"/>
        <w:rPr>
          <w:rFonts w:ascii="Arial" w:eastAsia="宋体" w:hAnsi="Arial" w:cs="Arial" w:hint="eastAsia"/>
          <w:color w:val="333333"/>
          <w:kern w:val="0"/>
          <w:szCs w:val="21"/>
        </w:rPr>
      </w:pPr>
      <w:r>
        <w:rPr>
          <w:rFonts w:ascii="Arial" w:eastAsia="宋体" w:hAnsi="Arial" w:cs="Arial" w:hint="eastAsia"/>
          <w:color w:val="333333"/>
          <w:kern w:val="0"/>
          <w:szCs w:val="21"/>
        </w:rPr>
        <w:t>Network</w:t>
      </w:r>
      <w:r>
        <w:rPr>
          <w:rFonts w:ascii="Arial" w:eastAsia="宋体" w:hAnsi="Arial" w:cs="Arial" w:hint="eastAsia"/>
          <w:color w:val="333333"/>
          <w:kern w:val="0"/>
          <w:szCs w:val="21"/>
        </w:rPr>
        <w:t>模块：提供了</w:t>
      </w:r>
      <w:r>
        <w:rPr>
          <w:rFonts w:ascii="Arial" w:eastAsia="宋体" w:hAnsi="Arial" w:cs="Arial" w:hint="eastAsia"/>
          <w:color w:val="333333"/>
          <w:kern w:val="0"/>
          <w:szCs w:val="21"/>
        </w:rPr>
        <w:t>netty</w:t>
      </w:r>
      <w:r>
        <w:rPr>
          <w:rFonts w:ascii="Arial" w:eastAsia="宋体" w:hAnsi="Arial" w:cs="Arial" w:hint="eastAsia"/>
          <w:color w:val="333333"/>
          <w:kern w:val="0"/>
          <w:szCs w:val="21"/>
        </w:rPr>
        <w:t>的通道管理类，</w:t>
      </w:r>
      <w:r>
        <w:rPr>
          <w:rFonts w:ascii="Arial" w:eastAsia="宋体" w:hAnsi="Arial" w:cs="Arial" w:hint="eastAsia"/>
          <w:color w:val="333333"/>
          <w:kern w:val="0"/>
          <w:szCs w:val="21"/>
        </w:rPr>
        <w:t>netty</w:t>
      </w:r>
      <w:r>
        <w:rPr>
          <w:rFonts w:ascii="Arial" w:eastAsia="宋体" w:hAnsi="Arial" w:cs="Arial" w:hint="eastAsia"/>
          <w:color w:val="333333"/>
          <w:kern w:val="0"/>
          <w:szCs w:val="21"/>
        </w:rPr>
        <w:t>的</w:t>
      </w:r>
      <w:r>
        <w:rPr>
          <w:rFonts w:ascii="Arial" w:eastAsia="宋体" w:hAnsi="Arial" w:cs="Arial" w:hint="eastAsia"/>
          <w:color w:val="333333"/>
          <w:kern w:val="0"/>
          <w:szCs w:val="21"/>
        </w:rPr>
        <w:t>socket</w:t>
      </w:r>
      <w:r>
        <w:rPr>
          <w:rFonts w:ascii="Arial" w:eastAsia="宋体" w:hAnsi="Arial" w:cs="Arial" w:hint="eastAsia"/>
          <w:color w:val="333333"/>
          <w:kern w:val="0"/>
          <w:szCs w:val="21"/>
        </w:rPr>
        <w:t>客户端类和服务端类，是系统通信的基础</w:t>
      </w:r>
    </w:p>
    <w:p w:rsidR="00232FED" w:rsidRDefault="00232FED" w:rsidP="00FB28E7">
      <w:pPr>
        <w:jc w:val="left"/>
        <w:rPr>
          <w:rFonts w:ascii="Arial" w:eastAsia="宋体" w:hAnsi="Arial" w:cs="Arial" w:hint="eastAsia"/>
          <w:color w:val="333333"/>
          <w:kern w:val="0"/>
          <w:szCs w:val="21"/>
        </w:rPr>
      </w:pPr>
      <w:r>
        <w:rPr>
          <w:rFonts w:ascii="Arial" w:eastAsia="宋体" w:hAnsi="Arial" w:cs="Arial" w:hint="eastAsia"/>
          <w:color w:val="333333"/>
          <w:kern w:val="0"/>
          <w:szCs w:val="21"/>
        </w:rPr>
        <w:t>Pool</w:t>
      </w:r>
      <w:r>
        <w:rPr>
          <w:rFonts w:ascii="Arial" w:eastAsia="宋体" w:hAnsi="Arial" w:cs="Arial" w:hint="eastAsia"/>
          <w:color w:val="333333"/>
          <w:kern w:val="0"/>
          <w:szCs w:val="21"/>
        </w:rPr>
        <w:t>模块：提供了多线程下系统线程池的封装，供二次开发使用</w:t>
      </w:r>
    </w:p>
    <w:p w:rsidR="00232FED" w:rsidRDefault="00232FED" w:rsidP="00FB28E7">
      <w:pPr>
        <w:jc w:val="left"/>
        <w:rPr>
          <w:rFonts w:ascii="Arial" w:eastAsia="宋体" w:hAnsi="Arial" w:cs="Arial" w:hint="eastAsia"/>
          <w:color w:val="333333"/>
          <w:kern w:val="0"/>
          <w:szCs w:val="21"/>
        </w:rPr>
      </w:pPr>
      <w:r>
        <w:rPr>
          <w:rFonts w:ascii="Arial" w:eastAsia="宋体" w:hAnsi="Arial" w:cs="Arial" w:hint="eastAsia"/>
          <w:color w:val="333333"/>
          <w:kern w:val="0"/>
          <w:szCs w:val="21"/>
        </w:rPr>
        <w:t>Protocol</w:t>
      </w:r>
      <w:r>
        <w:rPr>
          <w:rFonts w:ascii="Arial" w:eastAsia="宋体" w:hAnsi="Arial" w:cs="Arial" w:hint="eastAsia"/>
          <w:color w:val="333333"/>
          <w:kern w:val="0"/>
          <w:szCs w:val="21"/>
        </w:rPr>
        <w:t>模块：主要包含了系统通信的协议实现类、对协议类的编解码、通信协议的命令定义以及一些其他协议处理辅助类</w:t>
      </w:r>
    </w:p>
    <w:p w:rsidR="00F762AB" w:rsidRDefault="00232FED" w:rsidP="00FB28E7">
      <w:pPr>
        <w:jc w:val="left"/>
        <w:rPr>
          <w:rFonts w:ascii="Arial" w:eastAsia="宋体" w:hAnsi="Arial" w:cs="Arial" w:hint="eastAsia"/>
          <w:color w:val="333333"/>
          <w:kern w:val="0"/>
          <w:szCs w:val="21"/>
        </w:rPr>
      </w:pPr>
      <w:r>
        <w:rPr>
          <w:rFonts w:ascii="Arial" w:eastAsia="宋体" w:hAnsi="Arial" w:cs="Arial" w:hint="eastAsia"/>
          <w:color w:val="333333"/>
          <w:kern w:val="0"/>
          <w:szCs w:val="21"/>
        </w:rPr>
        <w:t>Proxy</w:t>
      </w:r>
      <w:r w:rsidR="00F762AB">
        <w:rPr>
          <w:rFonts w:ascii="Arial" w:eastAsia="宋体" w:hAnsi="Arial" w:cs="Arial" w:hint="eastAsia"/>
          <w:color w:val="333333"/>
          <w:kern w:val="0"/>
          <w:szCs w:val="21"/>
        </w:rPr>
        <w:t>模块：主要包含了系统的网关类，包括接受客户端连接的处理、对客户端路由算法的处理，以及来自服务器消息的处理</w:t>
      </w:r>
    </w:p>
    <w:p w:rsidR="00F762AB" w:rsidRDefault="00F762AB" w:rsidP="00FB28E7">
      <w:pPr>
        <w:jc w:val="left"/>
        <w:rPr>
          <w:rFonts w:ascii="Arial" w:eastAsia="宋体" w:hAnsi="Arial" w:cs="Arial" w:hint="eastAsia"/>
          <w:color w:val="333333"/>
          <w:kern w:val="0"/>
          <w:szCs w:val="21"/>
        </w:rPr>
      </w:pPr>
      <w:r>
        <w:rPr>
          <w:rFonts w:ascii="Arial" w:eastAsia="宋体" w:hAnsi="Arial" w:cs="Arial" w:hint="eastAsia"/>
          <w:color w:val="333333"/>
          <w:kern w:val="0"/>
          <w:szCs w:val="21"/>
        </w:rPr>
        <w:t>Secure</w:t>
      </w:r>
      <w:r>
        <w:rPr>
          <w:rFonts w:ascii="Arial" w:eastAsia="宋体" w:hAnsi="Arial" w:cs="Arial" w:hint="eastAsia"/>
          <w:color w:val="333333"/>
          <w:kern w:val="0"/>
          <w:szCs w:val="21"/>
        </w:rPr>
        <w:t>模块：主要提供协议加密与解密的包</w:t>
      </w:r>
    </w:p>
    <w:p w:rsidR="00FB28E7" w:rsidRDefault="00F762AB" w:rsidP="00FB28E7">
      <w:pPr>
        <w:jc w:val="left"/>
        <w:rPr>
          <w:rFonts w:ascii="Arial" w:eastAsia="宋体" w:hAnsi="Arial" w:cs="Arial" w:hint="eastAsia"/>
          <w:color w:val="333333"/>
          <w:kern w:val="0"/>
          <w:szCs w:val="21"/>
        </w:rPr>
      </w:pPr>
      <w:r>
        <w:rPr>
          <w:rFonts w:ascii="Arial" w:eastAsia="宋体" w:hAnsi="Arial" w:cs="Arial" w:hint="eastAsia"/>
          <w:color w:val="333333"/>
          <w:kern w:val="0"/>
          <w:szCs w:val="21"/>
        </w:rPr>
        <w:t>Server</w:t>
      </w:r>
      <w:r>
        <w:rPr>
          <w:rFonts w:ascii="Arial" w:eastAsia="宋体" w:hAnsi="Arial" w:cs="Arial" w:hint="eastAsia"/>
          <w:color w:val="333333"/>
          <w:kern w:val="0"/>
          <w:szCs w:val="21"/>
        </w:rPr>
        <w:t>模块：主要提供了</w:t>
      </w:r>
      <w:r w:rsidR="004C78A2">
        <w:rPr>
          <w:rFonts w:ascii="Arial" w:eastAsia="宋体" w:hAnsi="Arial" w:cs="Arial" w:hint="eastAsia"/>
          <w:color w:val="333333"/>
          <w:kern w:val="0"/>
          <w:szCs w:val="21"/>
        </w:rPr>
        <w:t>服务端接受网关服务器的逻辑处理，抽象了二次开发的回调接口</w:t>
      </w:r>
    </w:p>
    <w:p w:rsidR="004C78A2" w:rsidRDefault="004C78A2" w:rsidP="00FB28E7">
      <w:pPr>
        <w:jc w:val="left"/>
        <w:rPr>
          <w:rFonts w:ascii="Arial" w:eastAsia="宋体" w:hAnsi="Arial" w:cs="Arial" w:hint="eastAsia"/>
          <w:color w:val="333333"/>
          <w:kern w:val="0"/>
          <w:szCs w:val="21"/>
        </w:rPr>
      </w:pPr>
      <w:r>
        <w:rPr>
          <w:rFonts w:ascii="Arial" w:eastAsia="宋体" w:hAnsi="Arial" w:cs="Arial" w:hint="eastAsia"/>
          <w:color w:val="333333"/>
          <w:kern w:val="0"/>
          <w:szCs w:val="21"/>
        </w:rPr>
        <w:t>Session</w:t>
      </w:r>
      <w:r>
        <w:rPr>
          <w:rFonts w:ascii="Arial" w:eastAsia="宋体" w:hAnsi="Arial" w:cs="Arial" w:hint="eastAsia"/>
          <w:color w:val="333333"/>
          <w:kern w:val="0"/>
          <w:szCs w:val="21"/>
        </w:rPr>
        <w:t>模块：主要提供了系统上下文</w:t>
      </w:r>
      <w:r>
        <w:rPr>
          <w:rFonts w:ascii="Arial" w:eastAsia="宋体" w:hAnsi="Arial" w:cs="Arial" w:hint="eastAsia"/>
          <w:color w:val="333333"/>
          <w:kern w:val="0"/>
          <w:szCs w:val="21"/>
        </w:rPr>
        <w:t>session</w:t>
      </w:r>
      <w:r>
        <w:rPr>
          <w:rFonts w:ascii="Arial" w:eastAsia="宋体" w:hAnsi="Arial" w:cs="Arial" w:hint="eastAsia"/>
          <w:color w:val="333333"/>
          <w:kern w:val="0"/>
          <w:szCs w:val="21"/>
        </w:rPr>
        <w:t>相关类</w:t>
      </w:r>
    </w:p>
    <w:p w:rsidR="004C78A2" w:rsidRDefault="004C78A2" w:rsidP="00FB28E7">
      <w:pPr>
        <w:jc w:val="left"/>
        <w:rPr>
          <w:rFonts w:ascii="Arial" w:eastAsia="宋体" w:hAnsi="Arial" w:cs="Arial" w:hint="eastAsia"/>
          <w:color w:val="333333"/>
          <w:kern w:val="0"/>
          <w:szCs w:val="21"/>
        </w:rPr>
      </w:pPr>
      <w:r>
        <w:rPr>
          <w:rFonts w:ascii="Arial" w:eastAsia="宋体" w:hAnsi="Arial" w:cs="Arial" w:hint="eastAsia"/>
          <w:color w:val="333333"/>
          <w:kern w:val="0"/>
          <w:szCs w:val="21"/>
        </w:rPr>
        <w:t>Util</w:t>
      </w:r>
      <w:r>
        <w:rPr>
          <w:rFonts w:ascii="Arial" w:eastAsia="宋体" w:hAnsi="Arial" w:cs="Arial" w:hint="eastAsia"/>
          <w:color w:val="333333"/>
          <w:kern w:val="0"/>
          <w:szCs w:val="21"/>
        </w:rPr>
        <w:t>模块：主要提供系统一些常用的工具类</w:t>
      </w:r>
    </w:p>
    <w:p w:rsidR="004C78A2" w:rsidRDefault="004C78A2" w:rsidP="00FB28E7">
      <w:pPr>
        <w:jc w:val="left"/>
        <w:rPr>
          <w:rFonts w:ascii="Arial" w:eastAsia="宋体" w:hAnsi="Arial" w:cs="Arial" w:hint="eastAsia"/>
          <w:color w:val="333333"/>
          <w:kern w:val="0"/>
          <w:szCs w:val="21"/>
        </w:rPr>
      </w:pPr>
      <w:r>
        <w:rPr>
          <w:rFonts w:ascii="Arial" w:eastAsia="宋体" w:hAnsi="Arial" w:cs="Arial" w:hint="eastAsia"/>
          <w:color w:val="333333"/>
          <w:kern w:val="0"/>
          <w:szCs w:val="21"/>
        </w:rPr>
        <w:t>Zookeeper</w:t>
      </w:r>
      <w:r>
        <w:rPr>
          <w:rFonts w:ascii="Arial" w:eastAsia="宋体" w:hAnsi="Arial" w:cs="Arial" w:hint="eastAsia"/>
          <w:color w:val="333333"/>
          <w:kern w:val="0"/>
          <w:szCs w:val="21"/>
        </w:rPr>
        <w:t>模块：主要实现了</w:t>
      </w:r>
      <w:r w:rsidR="000B017D">
        <w:rPr>
          <w:rFonts w:ascii="Arial" w:eastAsia="宋体" w:hAnsi="Arial" w:cs="Arial" w:hint="eastAsia"/>
          <w:color w:val="333333"/>
          <w:kern w:val="0"/>
          <w:szCs w:val="21"/>
        </w:rPr>
        <w:t>对</w:t>
      </w:r>
      <w:r w:rsidR="000B017D">
        <w:rPr>
          <w:rFonts w:ascii="Arial" w:eastAsia="宋体" w:hAnsi="Arial" w:cs="Arial" w:hint="eastAsia"/>
          <w:color w:val="333333"/>
          <w:kern w:val="0"/>
          <w:szCs w:val="21"/>
        </w:rPr>
        <w:t>zookeeper</w:t>
      </w:r>
      <w:r w:rsidR="000B017D">
        <w:rPr>
          <w:rFonts w:ascii="Arial" w:eastAsia="宋体" w:hAnsi="Arial" w:cs="Arial" w:hint="eastAsia"/>
          <w:color w:val="333333"/>
          <w:kern w:val="0"/>
          <w:szCs w:val="21"/>
        </w:rPr>
        <w:t>的节点注册，节点获取，节点变动更新等方法的包装</w:t>
      </w:r>
    </w:p>
    <w:p w:rsidR="000B017D" w:rsidRDefault="000B017D" w:rsidP="00FB28E7">
      <w:pPr>
        <w:jc w:val="left"/>
        <w:rPr>
          <w:rFonts w:ascii="Arial" w:eastAsia="宋体" w:hAnsi="Arial" w:cs="Arial" w:hint="eastAsia"/>
          <w:color w:val="333333"/>
          <w:kern w:val="0"/>
          <w:szCs w:val="21"/>
        </w:rPr>
      </w:pPr>
      <w:r>
        <w:rPr>
          <w:rFonts w:ascii="Arial" w:eastAsia="宋体" w:hAnsi="Arial" w:cs="Arial" w:hint="eastAsia"/>
          <w:color w:val="333333"/>
          <w:kern w:val="0"/>
          <w:szCs w:val="21"/>
        </w:rPr>
        <w:t>User</w:t>
      </w:r>
      <w:r>
        <w:rPr>
          <w:rFonts w:ascii="Arial" w:eastAsia="宋体" w:hAnsi="Arial" w:cs="Arial" w:hint="eastAsia"/>
          <w:color w:val="333333"/>
          <w:kern w:val="0"/>
          <w:szCs w:val="21"/>
        </w:rPr>
        <w:t>模块：主要提供开发者在回调接口上对消息进行二次逻辑开发</w:t>
      </w:r>
    </w:p>
    <w:p w:rsidR="000B017D" w:rsidRDefault="000B017D" w:rsidP="000B017D">
      <w:pPr>
        <w:pStyle w:val="a3"/>
        <w:numPr>
          <w:ilvl w:val="0"/>
          <w:numId w:val="11"/>
        </w:numPr>
        <w:ind w:firstLineChars="0"/>
        <w:jc w:val="left"/>
        <w:rPr>
          <w:rFonts w:ascii="Arial" w:eastAsia="宋体" w:hAnsi="Arial" w:cs="Arial" w:hint="eastAsia"/>
          <w:color w:val="333333"/>
          <w:kern w:val="0"/>
          <w:szCs w:val="21"/>
        </w:rPr>
      </w:pPr>
      <w:r>
        <w:rPr>
          <w:rFonts w:ascii="Arial" w:eastAsia="宋体" w:hAnsi="Arial" w:cs="Arial" w:hint="eastAsia"/>
          <w:color w:val="333333"/>
          <w:kern w:val="0"/>
          <w:szCs w:val="21"/>
        </w:rPr>
        <w:t>public void sendToAll(String message);  //</w:t>
      </w:r>
      <w:r>
        <w:rPr>
          <w:rFonts w:ascii="Arial" w:eastAsia="宋体" w:hAnsi="Arial" w:cs="Arial" w:hint="eastAsia"/>
          <w:color w:val="333333"/>
          <w:kern w:val="0"/>
          <w:szCs w:val="21"/>
        </w:rPr>
        <w:t>向所有客户端发送该条消息</w:t>
      </w:r>
    </w:p>
    <w:p w:rsidR="000B017D" w:rsidRDefault="000B017D" w:rsidP="000B017D">
      <w:pPr>
        <w:pStyle w:val="a3"/>
        <w:numPr>
          <w:ilvl w:val="0"/>
          <w:numId w:val="11"/>
        </w:numPr>
        <w:ind w:firstLineChars="0"/>
        <w:jc w:val="left"/>
        <w:rPr>
          <w:rFonts w:ascii="Arial" w:eastAsia="宋体" w:hAnsi="Arial" w:cs="Arial" w:hint="eastAsia"/>
          <w:color w:val="333333"/>
          <w:kern w:val="0"/>
          <w:szCs w:val="21"/>
        </w:rPr>
      </w:pPr>
      <w:r>
        <w:rPr>
          <w:rFonts w:ascii="Arial" w:eastAsia="宋体" w:hAnsi="Arial" w:cs="Arial" w:hint="eastAsia"/>
          <w:color w:val="333333"/>
          <w:kern w:val="0"/>
          <w:szCs w:val="21"/>
        </w:rPr>
        <w:t>public void sendToClient(String message, String clientId);  //</w:t>
      </w:r>
      <w:r>
        <w:rPr>
          <w:rFonts w:ascii="Arial" w:eastAsia="宋体" w:hAnsi="Arial" w:cs="Arial" w:hint="eastAsia"/>
          <w:color w:val="333333"/>
          <w:kern w:val="0"/>
          <w:szCs w:val="21"/>
        </w:rPr>
        <w:t>向指定</w:t>
      </w:r>
      <w:r>
        <w:rPr>
          <w:rFonts w:ascii="Arial" w:eastAsia="宋体" w:hAnsi="Arial" w:cs="Arial" w:hint="eastAsia"/>
          <w:color w:val="333333"/>
          <w:kern w:val="0"/>
          <w:szCs w:val="21"/>
        </w:rPr>
        <w:t>clientId</w:t>
      </w:r>
      <w:r>
        <w:rPr>
          <w:rFonts w:ascii="Arial" w:eastAsia="宋体" w:hAnsi="Arial" w:cs="Arial" w:hint="eastAsia"/>
          <w:color w:val="333333"/>
          <w:kern w:val="0"/>
          <w:szCs w:val="21"/>
        </w:rPr>
        <w:t>的客户端发送该条消息</w:t>
      </w:r>
    </w:p>
    <w:p w:rsidR="000B017D" w:rsidRDefault="000B017D" w:rsidP="000B017D">
      <w:pPr>
        <w:pStyle w:val="a3"/>
        <w:numPr>
          <w:ilvl w:val="0"/>
          <w:numId w:val="11"/>
        </w:numPr>
        <w:ind w:firstLineChars="0"/>
        <w:jc w:val="left"/>
        <w:rPr>
          <w:rFonts w:ascii="Arial" w:eastAsia="宋体" w:hAnsi="Arial" w:cs="Arial" w:hint="eastAsia"/>
          <w:color w:val="333333"/>
          <w:kern w:val="0"/>
          <w:szCs w:val="21"/>
        </w:rPr>
      </w:pPr>
      <w:r>
        <w:rPr>
          <w:rFonts w:ascii="Arial" w:eastAsia="宋体" w:hAnsi="Arial" w:cs="Arial" w:hint="eastAsia"/>
          <w:color w:val="333333"/>
          <w:kern w:val="0"/>
          <w:szCs w:val="21"/>
        </w:rPr>
        <w:t>public void sendToUser(String message, String userId);  //</w:t>
      </w:r>
      <w:r>
        <w:rPr>
          <w:rFonts w:ascii="Arial" w:eastAsia="宋体" w:hAnsi="Arial" w:cs="Arial" w:hint="eastAsia"/>
          <w:color w:val="333333"/>
          <w:kern w:val="0"/>
          <w:szCs w:val="21"/>
        </w:rPr>
        <w:t>向指定</w:t>
      </w:r>
      <w:r>
        <w:rPr>
          <w:rFonts w:ascii="Arial" w:eastAsia="宋体" w:hAnsi="Arial" w:cs="Arial" w:hint="eastAsia"/>
          <w:color w:val="333333"/>
          <w:kern w:val="0"/>
          <w:szCs w:val="21"/>
        </w:rPr>
        <w:t>userId</w:t>
      </w:r>
      <w:r>
        <w:rPr>
          <w:rFonts w:ascii="Arial" w:eastAsia="宋体" w:hAnsi="Arial" w:cs="Arial" w:hint="eastAsia"/>
          <w:color w:val="333333"/>
          <w:kern w:val="0"/>
          <w:szCs w:val="21"/>
        </w:rPr>
        <w:t>的客户端组发送该条消息</w:t>
      </w:r>
    </w:p>
    <w:p w:rsidR="000B017D" w:rsidRDefault="000B017D" w:rsidP="000B017D">
      <w:pPr>
        <w:pStyle w:val="a3"/>
        <w:numPr>
          <w:ilvl w:val="0"/>
          <w:numId w:val="11"/>
        </w:numPr>
        <w:ind w:firstLineChars="0"/>
        <w:jc w:val="left"/>
        <w:rPr>
          <w:rFonts w:ascii="Arial" w:eastAsia="宋体" w:hAnsi="Arial" w:cs="Arial" w:hint="eastAsia"/>
          <w:color w:val="333333"/>
          <w:kern w:val="0"/>
          <w:szCs w:val="21"/>
        </w:rPr>
      </w:pPr>
      <w:r>
        <w:rPr>
          <w:rFonts w:ascii="Arial" w:eastAsia="宋体" w:hAnsi="Arial" w:cs="Arial" w:hint="eastAsia"/>
          <w:color w:val="333333"/>
          <w:kern w:val="0"/>
          <w:szCs w:val="21"/>
        </w:rPr>
        <w:t>public void sendToGroup(String message, String groupId);  //</w:t>
      </w:r>
      <w:r>
        <w:rPr>
          <w:rFonts w:ascii="Arial" w:eastAsia="宋体" w:hAnsi="Arial" w:cs="Arial" w:hint="eastAsia"/>
          <w:color w:val="333333"/>
          <w:kern w:val="0"/>
          <w:szCs w:val="21"/>
        </w:rPr>
        <w:t>向指定</w:t>
      </w:r>
      <w:r>
        <w:rPr>
          <w:rFonts w:ascii="Arial" w:eastAsia="宋体" w:hAnsi="Arial" w:cs="Arial" w:hint="eastAsia"/>
          <w:color w:val="333333"/>
          <w:kern w:val="0"/>
          <w:szCs w:val="21"/>
        </w:rPr>
        <w:t>groupId</w:t>
      </w:r>
      <w:r>
        <w:rPr>
          <w:rFonts w:ascii="Arial" w:eastAsia="宋体" w:hAnsi="Arial" w:cs="Arial" w:hint="eastAsia"/>
          <w:color w:val="333333"/>
          <w:kern w:val="0"/>
          <w:szCs w:val="21"/>
        </w:rPr>
        <w:t>的客户端组发送该条消息</w:t>
      </w:r>
    </w:p>
    <w:p w:rsidR="000B017D" w:rsidRDefault="000B017D" w:rsidP="000B017D">
      <w:pPr>
        <w:pStyle w:val="a3"/>
        <w:numPr>
          <w:ilvl w:val="0"/>
          <w:numId w:val="11"/>
        </w:numPr>
        <w:ind w:firstLineChars="0"/>
        <w:jc w:val="left"/>
        <w:rPr>
          <w:rFonts w:ascii="Arial" w:eastAsia="宋体" w:hAnsi="Arial" w:cs="Arial" w:hint="eastAsia"/>
          <w:color w:val="333333"/>
          <w:kern w:val="0"/>
          <w:szCs w:val="21"/>
        </w:rPr>
      </w:pPr>
      <w:r>
        <w:rPr>
          <w:rFonts w:ascii="Arial" w:eastAsia="宋体" w:hAnsi="Arial" w:cs="Arial" w:hint="eastAsia"/>
          <w:color w:val="333333"/>
          <w:kern w:val="0"/>
          <w:szCs w:val="21"/>
        </w:rPr>
        <w:t>public void bindUid(String clientId, String userId);   //</w:t>
      </w:r>
      <w:r>
        <w:rPr>
          <w:rFonts w:ascii="Arial" w:eastAsia="宋体" w:hAnsi="Arial" w:cs="Arial" w:hint="eastAsia"/>
          <w:color w:val="333333"/>
          <w:kern w:val="0"/>
          <w:szCs w:val="21"/>
        </w:rPr>
        <w:t>将</w:t>
      </w:r>
      <w:r>
        <w:rPr>
          <w:rFonts w:ascii="Arial" w:eastAsia="宋体" w:hAnsi="Arial" w:cs="Arial" w:hint="eastAsia"/>
          <w:color w:val="333333"/>
          <w:kern w:val="0"/>
          <w:szCs w:val="21"/>
        </w:rPr>
        <w:t>clientId</w:t>
      </w:r>
      <w:r>
        <w:rPr>
          <w:rFonts w:ascii="Arial" w:eastAsia="宋体" w:hAnsi="Arial" w:cs="Arial" w:hint="eastAsia"/>
          <w:color w:val="333333"/>
          <w:kern w:val="0"/>
          <w:szCs w:val="21"/>
        </w:rPr>
        <w:t>的客户端绑定到</w:t>
      </w:r>
      <w:r>
        <w:rPr>
          <w:rFonts w:ascii="Arial" w:eastAsia="宋体" w:hAnsi="Arial" w:cs="Arial" w:hint="eastAsia"/>
          <w:color w:val="333333"/>
          <w:kern w:val="0"/>
          <w:szCs w:val="21"/>
        </w:rPr>
        <w:t>userId</w:t>
      </w:r>
      <w:r>
        <w:rPr>
          <w:rFonts w:ascii="Arial" w:eastAsia="宋体" w:hAnsi="Arial" w:cs="Arial" w:hint="eastAsia"/>
          <w:color w:val="333333"/>
          <w:kern w:val="0"/>
          <w:szCs w:val="21"/>
        </w:rPr>
        <w:t>的用户组中</w:t>
      </w:r>
    </w:p>
    <w:p w:rsidR="000B017D" w:rsidRDefault="000B017D" w:rsidP="000B017D">
      <w:pPr>
        <w:pStyle w:val="a3"/>
        <w:numPr>
          <w:ilvl w:val="0"/>
          <w:numId w:val="11"/>
        </w:numPr>
        <w:ind w:firstLineChars="0"/>
        <w:jc w:val="left"/>
        <w:rPr>
          <w:rFonts w:ascii="Arial" w:eastAsia="宋体" w:hAnsi="Arial" w:cs="Arial" w:hint="eastAsia"/>
          <w:color w:val="333333"/>
          <w:kern w:val="0"/>
          <w:szCs w:val="21"/>
        </w:rPr>
      </w:pPr>
      <w:r>
        <w:rPr>
          <w:rFonts w:ascii="Arial" w:eastAsia="宋体" w:hAnsi="Arial" w:cs="Arial" w:hint="eastAsia"/>
          <w:color w:val="333333"/>
          <w:kern w:val="0"/>
          <w:szCs w:val="21"/>
        </w:rPr>
        <w:t>public void unBindUid(String clientId, String userId);  //</w:t>
      </w:r>
      <w:r>
        <w:rPr>
          <w:rFonts w:ascii="Arial" w:eastAsia="宋体" w:hAnsi="Arial" w:cs="Arial" w:hint="eastAsia"/>
          <w:color w:val="333333"/>
          <w:kern w:val="0"/>
          <w:szCs w:val="21"/>
        </w:rPr>
        <w:t>将</w:t>
      </w:r>
      <w:r>
        <w:rPr>
          <w:rFonts w:ascii="Arial" w:eastAsia="宋体" w:hAnsi="Arial" w:cs="Arial" w:hint="eastAsia"/>
          <w:color w:val="333333"/>
          <w:kern w:val="0"/>
          <w:szCs w:val="21"/>
        </w:rPr>
        <w:t>clientId</w:t>
      </w:r>
      <w:r>
        <w:rPr>
          <w:rFonts w:ascii="Arial" w:eastAsia="宋体" w:hAnsi="Arial" w:cs="Arial" w:hint="eastAsia"/>
          <w:color w:val="333333"/>
          <w:kern w:val="0"/>
          <w:szCs w:val="21"/>
        </w:rPr>
        <w:t>的客户端从</w:t>
      </w:r>
      <w:r>
        <w:rPr>
          <w:rFonts w:ascii="Arial" w:eastAsia="宋体" w:hAnsi="Arial" w:cs="Arial" w:hint="eastAsia"/>
          <w:color w:val="333333"/>
          <w:kern w:val="0"/>
          <w:szCs w:val="21"/>
        </w:rPr>
        <w:t>userId</w:t>
      </w:r>
      <w:r>
        <w:rPr>
          <w:rFonts w:ascii="Arial" w:eastAsia="宋体" w:hAnsi="Arial" w:cs="Arial" w:hint="eastAsia"/>
          <w:color w:val="333333"/>
          <w:kern w:val="0"/>
          <w:szCs w:val="21"/>
        </w:rPr>
        <w:t>的用户组中解绑</w:t>
      </w:r>
    </w:p>
    <w:p w:rsidR="000B017D" w:rsidRDefault="00405DDE" w:rsidP="000B017D">
      <w:pPr>
        <w:pStyle w:val="a3"/>
        <w:numPr>
          <w:ilvl w:val="0"/>
          <w:numId w:val="11"/>
        </w:numPr>
        <w:ind w:firstLineChars="0"/>
        <w:jc w:val="left"/>
        <w:rPr>
          <w:rFonts w:ascii="Arial" w:eastAsia="宋体" w:hAnsi="Arial" w:cs="Arial" w:hint="eastAsia"/>
          <w:color w:val="333333"/>
          <w:kern w:val="0"/>
          <w:szCs w:val="21"/>
        </w:rPr>
      </w:pPr>
      <w:r>
        <w:rPr>
          <w:rFonts w:ascii="Arial" w:eastAsia="宋体" w:hAnsi="Arial" w:cs="Arial" w:hint="eastAsia"/>
          <w:color w:val="333333"/>
          <w:kern w:val="0"/>
          <w:szCs w:val="21"/>
        </w:rPr>
        <w:t>public void joinGroup(String clientId, String groupId);  //</w:t>
      </w:r>
      <w:r>
        <w:rPr>
          <w:rFonts w:ascii="Arial" w:eastAsia="宋体" w:hAnsi="Arial" w:cs="Arial" w:hint="eastAsia"/>
          <w:color w:val="333333"/>
          <w:kern w:val="0"/>
          <w:szCs w:val="21"/>
        </w:rPr>
        <w:t>将</w:t>
      </w:r>
      <w:r>
        <w:rPr>
          <w:rFonts w:ascii="Arial" w:eastAsia="宋体" w:hAnsi="Arial" w:cs="Arial" w:hint="eastAsia"/>
          <w:color w:val="333333"/>
          <w:kern w:val="0"/>
          <w:szCs w:val="21"/>
        </w:rPr>
        <w:t>clientId</w:t>
      </w:r>
      <w:r>
        <w:rPr>
          <w:rFonts w:ascii="Arial" w:eastAsia="宋体" w:hAnsi="Arial" w:cs="Arial" w:hint="eastAsia"/>
          <w:color w:val="333333"/>
          <w:kern w:val="0"/>
          <w:szCs w:val="21"/>
        </w:rPr>
        <w:t>的客户端绑定到</w:t>
      </w:r>
      <w:r>
        <w:rPr>
          <w:rFonts w:ascii="Arial" w:eastAsia="宋体" w:hAnsi="Arial" w:cs="Arial" w:hint="eastAsia"/>
          <w:color w:val="333333"/>
          <w:kern w:val="0"/>
          <w:szCs w:val="21"/>
        </w:rPr>
        <w:t>groupId</w:t>
      </w:r>
      <w:r>
        <w:rPr>
          <w:rFonts w:ascii="Arial" w:eastAsia="宋体" w:hAnsi="Arial" w:cs="Arial" w:hint="eastAsia"/>
          <w:color w:val="333333"/>
          <w:kern w:val="0"/>
          <w:szCs w:val="21"/>
        </w:rPr>
        <w:t>的组中</w:t>
      </w:r>
    </w:p>
    <w:p w:rsidR="00405DDE" w:rsidRPr="000B017D" w:rsidRDefault="00405DDE" w:rsidP="000B017D">
      <w:pPr>
        <w:pStyle w:val="a3"/>
        <w:numPr>
          <w:ilvl w:val="0"/>
          <w:numId w:val="11"/>
        </w:numPr>
        <w:ind w:firstLineChars="0"/>
        <w:jc w:val="left"/>
        <w:rPr>
          <w:rFonts w:ascii="Arial" w:eastAsia="宋体" w:hAnsi="Arial" w:cs="Arial" w:hint="eastAsia"/>
          <w:color w:val="333333"/>
          <w:kern w:val="0"/>
          <w:szCs w:val="21"/>
        </w:rPr>
      </w:pPr>
      <w:r>
        <w:rPr>
          <w:rFonts w:ascii="Arial" w:eastAsia="宋体" w:hAnsi="Arial" w:cs="Arial" w:hint="eastAsia"/>
          <w:color w:val="333333"/>
          <w:kern w:val="0"/>
          <w:szCs w:val="21"/>
        </w:rPr>
        <w:t>public void leaveGroup(String clientId, String groupId);  //</w:t>
      </w:r>
      <w:r>
        <w:rPr>
          <w:rFonts w:ascii="Arial" w:eastAsia="宋体" w:hAnsi="Arial" w:cs="Arial" w:hint="eastAsia"/>
          <w:color w:val="333333"/>
          <w:kern w:val="0"/>
          <w:szCs w:val="21"/>
        </w:rPr>
        <w:t>将</w:t>
      </w:r>
      <w:r>
        <w:rPr>
          <w:rFonts w:ascii="Arial" w:eastAsia="宋体" w:hAnsi="Arial" w:cs="Arial" w:hint="eastAsia"/>
          <w:color w:val="333333"/>
          <w:kern w:val="0"/>
          <w:szCs w:val="21"/>
        </w:rPr>
        <w:t>clientId</w:t>
      </w:r>
      <w:r>
        <w:rPr>
          <w:rFonts w:ascii="Arial" w:eastAsia="宋体" w:hAnsi="Arial" w:cs="Arial" w:hint="eastAsia"/>
          <w:color w:val="333333"/>
          <w:kern w:val="0"/>
          <w:szCs w:val="21"/>
        </w:rPr>
        <w:t>的客户端从</w:t>
      </w:r>
      <w:r>
        <w:rPr>
          <w:rFonts w:ascii="Arial" w:eastAsia="宋体" w:hAnsi="Arial" w:cs="Arial" w:hint="eastAsia"/>
          <w:color w:val="333333"/>
          <w:kern w:val="0"/>
          <w:szCs w:val="21"/>
        </w:rPr>
        <w:t>groupId</w:t>
      </w:r>
      <w:r>
        <w:rPr>
          <w:rFonts w:ascii="Arial" w:eastAsia="宋体" w:hAnsi="Arial" w:cs="Arial" w:hint="eastAsia"/>
          <w:color w:val="333333"/>
          <w:kern w:val="0"/>
          <w:szCs w:val="21"/>
        </w:rPr>
        <w:t>的组中解绑</w:t>
      </w:r>
    </w:p>
    <w:p w:rsidR="00FB28E7" w:rsidRPr="00FB28E7" w:rsidRDefault="00FB28E7" w:rsidP="00FB28E7">
      <w:pPr>
        <w:widowControl/>
        <w:shd w:val="clear" w:color="auto" w:fill="FFFFFF"/>
        <w:spacing w:before="100" w:beforeAutospacing="1" w:after="100" w:afterAutospacing="1"/>
        <w:jc w:val="left"/>
        <w:rPr>
          <w:rFonts w:ascii="Arial" w:eastAsia="宋体" w:hAnsi="Arial" w:cs="Arial" w:hint="eastAsia"/>
          <w:color w:val="333333"/>
          <w:kern w:val="0"/>
          <w:szCs w:val="21"/>
        </w:rPr>
      </w:pPr>
    </w:p>
    <w:p w:rsidR="00233266" w:rsidRPr="00967F53" w:rsidRDefault="00233266" w:rsidP="00FB0F48">
      <w:pPr>
        <w:jc w:val="left"/>
        <w:rPr>
          <w:rFonts w:hint="eastAsia"/>
        </w:rPr>
      </w:pPr>
      <w:bookmarkStart w:id="0" w:name="_GoBack"/>
      <w:bookmarkEnd w:id="0"/>
    </w:p>
    <w:sectPr w:rsidR="00233266" w:rsidRPr="00967F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A7151"/>
    <w:multiLevelType w:val="hybridMultilevel"/>
    <w:tmpl w:val="03E496B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nsid w:val="11022497"/>
    <w:multiLevelType w:val="hybridMultilevel"/>
    <w:tmpl w:val="651AFE20"/>
    <w:lvl w:ilvl="0" w:tplc="118C6F4C">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371D0"/>
    <w:multiLevelType w:val="hybridMultilevel"/>
    <w:tmpl w:val="55D66D12"/>
    <w:lvl w:ilvl="0" w:tplc="118C6F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F855D6"/>
    <w:multiLevelType w:val="hybridMultilevel"/>
    <w:tmpl w:val="DEF4D3DE"/>
    <w:lvl w:ilvl="0" w:tplc="118C6F4C">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B46746"/>
    <w:multiLevelType w:val="multilevel"/>
    <w:tmpl w:val="8578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297531"/>
    <w:multiLevelType w:val="hybridMultilevel"/>
    <w:tmpl w:val="730E7B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4327D4A"/>
    <w:multiLevelType w:val="hybridMultilevel"/>
    <w:tmpl w:val="6EC63888"/>
    <w:lvl w:ilvl="0" w:tplc="F698D4A6">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227F8A"/>
    <w:multiLevelType w:val="hybridMultilevel"/>
    <w:tmpl w:val="416C592A"/>
    <w:lvl w:ilvl="0" w:tplc="118C6F4C">
      <w:start w:val="6"/>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C96E93"/>
    <w:multiLevelType w:val="hybridMultilevel"/>
    <w:tmpl w:val="8DBCEFB6"/>
    <w:lvl w:ilvl="0" w:tplc="118C6F4C">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9A2F16"/>
    <w:multiLevelType w:val="hybridMultilevel"/>
    <w:tmpl w:val="48729710"/>
    <w:lvl w:ilvl="0" w:tplc="118C6F4C">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5528CF"/>
    <w:multiLevelType w:val="multilevel"/>
    <w:tmpl w:val="7F58F0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nsid w:val="68652FCE"/>
    <w:multiLevelType w:val="hybridMultilevel"/>
    <w:tmpl w:val="E6109060"/>
    <w:lvl w:ilvl="0" w:tplc="0330B5B8">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4"/>
  </w:num>
  <w:num w:numId="4">
    <w:abstractNumId w:val="5"/>
  </w:num>
  <w:num w:numId="5">
    <w:abstractNumId w:val="11"/>
  </w:num>
  <w:num w:numId="6">
    <w:abstractNumId w:val="6"/>
  </w:num>
  <w:num w:numId="7">
    <w:abstractNumId w:val="8"/>
  </w:num>
  <w:num w:numId="8">
    <w:abstractNumId w:val="3"/>
  </w:num>
  <w:num w:numId="9">
    <w:abstractNumId w:val="9"/>
  </w:num>
  <w:num w:numId="10">
    <w:abstractNumId w:val="7"/>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7C"/>
    <w:rsid w:val="000B017D"/>
    <w:rsid w:val="00232FED"/>
    <w:rsid w:val="00233266"/>
    <w:rsid w:val="003D3680"/>
    <w:rsid w:val="00405DDE"/>
    <w:rsid w:val="00467B59"/>
    <w:rsid w:val="004C78A2"/>
    <w:rsid w:val="005F4052"/>
    <w:rsid w:val="006D7EAB"/>
    <w:rsid w:val="006F1CD3"/>
    <w:rsid w:val="00777984"/>
    <w:rsid w:val="007B50FC"/>
    <w:rsid w:val="008241B6"/>
    <w:rsid w:val="00967F53"/>
    <w:rsid w:val="00AA3A2C"/>
    <w:rsid w:val="00BF07AC"/>
    <w:rsid w:val="00C37C72"/>
    <w:rsid w:val="00D94513"/>
    <w:rsid w:val="00E16A13"/>
    <w:rsid w:val="00E318AE"/>
    <w:rsid w:val="00EC137C"/>
    <w:rsid w:val="00F762AB"/>
    <w:rsid w:val="00FB0F48"/>
    <w:rsid w:val="00FB2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8AE"/>
    <w:pPr>
      <w:ind w:firstLineChars="200" w:firstLine="420"/>
    </w:pPr>
  </w:style>
  <w:style w:type="paragraph" w:styleId="a4">
    <w:name w:val="Balloon Text"/>
    <w:basedOn w:val="a"/>
    <w:link w:val="Char"/>
    <w:uiPriority w:val="99"/>
    <w:semiHidden/>
    <w:unhideWhenUsed/>
    <w:rsid w:val="00233266"/>
    <w:rPr>
      <w:sz w:val="18"/>
      <w:szCs w:val="18"/>
    </w:rPr>
  </w:style>
  <w:style w:type="character" w:customStyle="1" w:styleId="Char">
    <w:name w:val="批注框文本 Char"/>
    <w:basedOn w:val="a0"/>
    <w:link w:val="a4"/>
    <w:uiPriority w:val="99"/>
    <w:semiHidden/>
    <w:rsid w:val="002332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8AE"/>
    <w:pPr>
      <w:ind w:firstLineChars="200" w:firstLine="420"/>
    </w:pPr>
  </w:style>
  <w:style w:type="paragraph" w:styleId="a4">
    <w:name w:val="Balloon Text"/>
    <w:basedOn w:val="a"/>
    <w:link w:val="Char"/>
    <w:uiPriority w:val="99"/>
    <w:semiHidden/>
    <w:unhideWhenUsed/>
    <w:rsid w:val="00233266"/>
    <w:rPr>
      <w:sz w:val="18"/>
      <w:szCs w:val="18"/>
    </w:rPr>
  </w:style>
  <w:style w:type="character" w:customStyle="1" w:styleId="Char">
    <w:name w:val="批注框文本 Char"/>
    <w:basedOn w:val="a0"/>
    <w:link w:val="a4"/>
    <w:uiPriority w:val="99"/>
    <w:semiHidden/>
    <w:rsid w:val="002332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09354">
      <w:bodyDiv w:val="1"/>
      <w:marLeft w:val="0"/>
      <w:marRight w:val="0"/>
      <w:marTop w:val="0"/>
      <w:marBottom w:val="0"/>
      <w:divBdr>
        <w:top w:val="none" w:sz="0" w:space="0" w:color="auto"/>
        <w:left w:val="none" w:sz="0" w:space="0" w:color="auto"/>
        <w:bottom w:val="none" w:sz="0" w:space="0" w:color="auto"/>
        <w:right w:val="none" w:sz="0" w:space="0" w:color="auto"/>
      </w:divBdr>
    </w:div>
    <w:div w:id="21496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359</Words>
  <Characters>2048</Characters>
  <Application>Microsoft Office Word</Application>
  <DocSecurity>0</DocSecurity>
  <Lines>17</Lines>
  <Paragraphs>4</Paragraphs>
  <ScaleCrop>false</ScaleCrop>
  <Company>Microsoft</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CV-PC460</dc:creator>
  <cp:keywords/>
  <dc:description/>
  <cp:lastModifiedBy>CV-PC460</cp:lastModifiedBy>
  <cp:revision>17</cp:revision>
  <dcterms:created xsi:type="dcterms:W3CDTF">2018-01-09T01:18:00Z</dcterms:created>
  <dcterms:modified xsi:type="dcterms:W3CDTF">2018-01-09T06:31:00Z</dcterms:modified>
</cp:coreProperties>
</file>