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56"/>
          <w:szCs w:val="56"/>
        </w:rPr>
        <w:t xml:space="preserve">SkinSense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color w:val="2E8B8B"/>
          <w:sz w:val="28"/>
          <w:szCs w:val="28"/>
        </w:rPr>
        <w:t xml:space="preserve">AI 융합 비접촉 전자기 유도 피부 바이오센서</w:t>
      </w:r>
    </w:p>
    <w:p>
      <w:pPr>
        <w:pBdr>
          <w:bottom w:val="single" w:color="E67E22" w:sz="6" w:space="1"/>
        </w:pBd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프로젝트 킥오프 미팅 자료</w:t>
      </w:r>
    </w:p>
    <w:p>
      <w:pPr>
        <w:spacing w:after="3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2026년 2월 22일 (일)</w:t>
      </w:r>
    </w:p>
    <w:p>
      <w:pPr>
        <w:spacing w:after="60"/>
      </w:pPr>
    </w:p>
    <w:p>
      <w:pPr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멘토: 첨물 수석연구원 (삼성디스플레이, Ph.D.)</w:t>
      </w:r>
    </w:p>
    <w:p>
      <w:pPr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팀원: ______ / ______ / ______</w:t>
      </w:r>
    </w:p>
    <w:p>
      <w:pPr>
        <w:spacing w:after="2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문서 버전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보안 등급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392B"/>
                <w:sz w:val="19"/>
                <w:szCs w:val="19"/>
              </w:rP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  <w:spacing w:before="300" w:after="120"/>
      </w:pPr>
      <w:r>
        <w:rPr>
          <w:rFonts w:ascii="맑은 고딕" w:cs="맑은 고딕" w:eastAsia="맑은 고딕" w:hAnsi="맑은 고딕"/>
          <w:b/>
          <w:bCs/>
          <w:color w:val="1B3A5C"/>
          <w:sz w:val="32"/>
          <w:szCs w:val="32"/>
        </w:rPr>
        <w:t xml:space="preserve">미팅 아젠다</w:t>
      </w:r>
    </w:p>
    <w:p>
      <w:pPr>
        <w:pBdr>
          <w:bottom w:val="single" w:color="2E8B8B" w:sz="4" w:space="1"/>
        </w:pBd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226"/>
        <w:gridCol w:w="2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시간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안건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10분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아이스브레이킹 &amp; 자기소개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팀 빌딩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15분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프로젝트 비전 &amp; 왜 하는가?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전체 그림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20분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핵심 물리학: 저항 vs 임피던스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8B8B"/>
                <w:sz w:val="19"/>
                <w:szCs w:val="19"/>
              </w:rPr>
              <w:t xml:space="preserve">EddySkin Sim 데모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15분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기술 로드맵 (Phase 1→4)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12개월 계획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15분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역할 분담 &amp; 1주차 할 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각자 미션 배정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15분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Q&amp;A &amp; 다음 미팅 일정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~90분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총 소요시간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300" w:after="120"/>
      </w:pPr>
      <w:r>
        <w:rPr>
          <w:rFonts w:ascii="맑은 고딕" w:cs="맑은 고딕" w:eastAsia="맑은 고딕" w:hAnsi="맑은 고딕"/>
          <w:b/>
          <w:bCs/>
          <w:color w:val="1B3A5C"/>
          <w:sz w:val="32"/>
          <w:szCs w:val="32"/>
        </w:rPr>
        <w:t xml:space="preserve">1. 프로젝트 비전</w:t>
      </w:r>
    </w:p>
    <w:p>
      <w:pPr>
        <w:pBdr>
          <w:bottom w:val="single" w:color="2E8B8B" w:sz="4" w:space="1"/>
        </w:pBdr>
        <w:spacing w:before="80" w:after="80"/>
      </w:pP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8B8B"/>
          <w:sz w:val="26"/>
          <w:szCs w:val="26"/>
        </w:rPr>
        <w:t xml:space="preserve">1.1 한 줄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2"/>
              <w:left w:val="single" w:color="27AE60" w:sz="6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19"/>
                <w:szCs w:val="19"/>
              </w:rPr>
              <w:t xml:space="preserve">미션:  </w:t>
            </w: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코일의 맴돌이전류(eddy current)로 피부에 안 대고 수분을 측정하는 AI 센서를 만든다.</w:t>
            </w:r>
          </w:p>
        </w:tc>
      </w:tr>
    </w:tbl>
    <w:p>
      <w:pPr>
        <w:spacing w:after="50"/>
      </w:pP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8B8B"/>
          <w:sz w:val="26"/>
          <w:szCs w:val="26"/>
        </w:rPr>
        <w:t xml:space="preserve">1.2 왜 이걸 하는가?</w:t>
      </w:r>
    </w:p>
    <w:p>
      <w:pPr>
        <w:spacing w:before="150" w:after="8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기존 피부 수분 측정의 문제점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기존 Corneometer (접촉식)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SkinSense (비접촉)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측정 방식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프로브를 피부에 '눌러서' 유전율 측정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코일을 피부 위에 '띄워서' 임피던스 변화 감지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문제1: 압력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누르는 힘에 따라 값이 달라짐 (재현성↓)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7AE60"/>
                <w:sz w:val="19"/>
                <w:szCs w:val="19"/>
              </w:rPr>
              <w:t xml:space="preserve">비접촉이므로 압력 변수 없음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문제2: 각질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접촉 시 각질 벗겨져 반복 측정 어려움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7AE60"/>
                <w:sz w:val="19"/>
                <w:szCs w:val="19"/>
              </w:rPr>
              <w:t xml:space="preserve">피부 손상 제로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문제3: 위생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매번 소독 필요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7AE60"/>
                <w:sz w:val="19"/>
                <w:szCs w:val="19"/>
              </w:rPr>
              <w:t xml:space="preserve">비접촉이므로 소독 불필요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문제4: 깊이 선택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표면만 측정 (단일 주파수)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19"/>
                <w:szCs w:val="19"/>
              </w:rPr>
              <w:t xml:space="preserve">주파수별 침투 깊이 조절 가능!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가격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₩500만~₩3,000만 (Courage+Khazaka)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7AE60"/>
                <w:sz w:val="19"/>
                <w:szCs w:val="19"/>
              </w:rPr>
              <w:t xml:space="preserve">₩5만 (Phase1) / ₩30만 (양산 목표)</w:t>
            </w:r>
          </w:p>
        </w:tc>
      </w:tr>
    </w:tbl>
    <w:p>
      <w:pPr>
        <w:spacing w:after="50"/>
      </w:pP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8B8B"/>
          <w:sz w:val="26"/>
          <w:szCs w:val="26"/>
        </w:rPr>
        <w:t xml:space="preserve">1.3 우리가 만들면 가능한 것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특허: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비접촉 피부 수분 센서: 특허 2건 (측정법 + AI 보정 알고리즘)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논문: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피부 보습도 비접촉 측정 관련 SCIE/KCI 논문 1편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사업: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정부과제 (청년창업/산학협력) 수주로 5천만~1억원 확보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개인: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졸업작품 + 취업/대학원 포트폴리오로 활용</w:t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맑은 고딕" w:cs="맑은 고딕" w:eastAsia="맑은 고딕" w:hAnsi="맑은 고딕"/>
          <w:b/>
          <w:bCs/>
          <w:color w:val="1B3A5C"/>
          <w:sz w:val="32"/>
          <w:szCs w:val="32"/>
        </w:rPr>
        <w:t xml:space="preserve">2. 핵심 물리학: 저항 vs 임피던스</w:t>
      </w:r>
    </w:p>
    <w:p>
      <w:pPr>
        <w:pBdr>
          <w:bottom w:val="single" w:color="2E8B8B" w:sz="4" w:space="1"/>
        </w:pBd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C5460" w:sz="2"/>
              <w:left w:val="single" w:color="0C5460" w:sz="6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0C5460"/>
                <w:sz w:val="19"/>
                <w:szCs w:val="19"/>
              </w:rPr>
              <w:t xml:space="preserve"/>
            </w: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이 섹션이 오늘 미팅의 핵심입니다. 시뮬레이션을 같이 돌려보며 이해합시다!</w:t>
            </w:r>
          </w:p>
        </w:tc>
      </w:tr>
    </w:tbl>
    <w:p>
      <w:pPr>
        <w:spacing w:after="50"/>
      </w:pP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8B8B"/>
          <w:sz w:val="26"/>
          <w:szCs w:val="26"/>
        </w:rPr>
        <w:t xml:space="preserve">2.1 저항(Resistance, R)은 뭔가요?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비유: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물이 파이프를 지나갈 때 좁은 곳에서 흐름이 방해되듯이, 전류가 도체를 흐를 때 받는 '방해'를 저항이라 합니다.</w:t>
      </w:r>
    </w:p>
    <w:p>
      <w:pPr>
        <w:spacing w:after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기호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R (단위: Ω, 옴)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적용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직류(DC) — 건전지처럼 한 방향으로만 흐르는 전류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공식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9"/>
                <w:szCs w:val="19"/>
              </w:rPr>
              <w:t xml:space="preserve">V = I × R  (전압 = 전류 × 저항)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일상 예시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전구의 필라멘트, 전기밥솥의 열선 — 전류 흐르면 열이 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시뮬레이션 값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19"/>
                <w:szCs w:val="19"/>
              </w:rPr>
              <w:t xml:space="preserve">R = 0.742 Ω  (EddySkin Sim @ 10MHz, 50% moisture)</w:t>
            </w:r>
          </w:p>
        </w:tc>
      </w:tr>
    </w:tbl>
    <w:p>
      <w:pPr>
        <w:spacing w:after="60"/>
      </w:pP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8B8B"/>
          <w:sz w:val="26"/>
          <w:szCs w:val="26"/>
        </w:rPr>
        <w:t xml:space="preserve">2.2 임피던스(Impedance, Z)는 뭔가요?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비유: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저항이 '직진하는 물'의 방해라면, 임피던스는 '파도치며 왔다갔다하는 물'의 방해입니다. 교류(AC)에서는 저항만으로는 부족해요!</w:t>
      </w:r>
    </w:p>
    <w:p>
      <w:pPr>
        <w:spacing w:after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기호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Z (단위: Ω, 옴) — 같은 단위지만 의미가 다름!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적용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교류(AC) — 콘센트처럼 방향이 계속 바뀌는 전류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구성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9"/>
                <w:szCs w:val="19"/>
              </w:rPr>
              <w:t xml:space="preserve">Z = R + jX  (저항 + 리액턴스)  → 복소수!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크기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9"/>
                <w:szCs w:val="19"/>
              </w:rPr>
              <w:t xml:space="preserve">|Z| = √(R² + X²)  → 피타고라스 정리!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시뮬레이션 값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19"/>
                <w:szCs w:val="19"/>
              </w:rPr>
              <w:t xml:space="preserve">|Z| = 474.30 Ω,  Phase = 89.9°</w:t>
            </w:r>
          </w:p>
        </w:tc>
      </w:tr>
    </w:tbl>
    <w:p>
      <w:pPr>
        <w:spacing w:after="60"/>
      </w:pP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8B8B"/>
          <w:sz w:val="26"/>
          <w:szCs w:val="26"/>
        </w:rPr>
        <w:t xml:space="preserve">2.3 R과 Z가 왜 이렇게 다른가요?</w:t>
      </w:r>
    </w:p>
    <w:p>
      <w:pPr>
        <w:spacing w:after="8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시뮬레이션에서 R = 0.742 Ω인데 |Z| = 474.30 Ω이죠. 약 640배 차이! 왜 그럴까요?</w:t>
      </w:r>
    </w:p>
    <w:p>
      <w:pPr>
        <w:spacing w:after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2"/>
              <w:left w:val="single" w:color="27AE60" w:sz="6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19"/>
                <w:szCs w:val="19"/>
              </w:rPr>
              <w:t xml:space="preserve">핵심 단서:  </w:t>
            </w: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위상각(Phase Angle) = 89.9° ≈ 90° → 거의 순수한 인덕티브(유도성) 회로!</w:t>
            </w:r>
          </w:p>
        </w:tc>
      </w:tr>
    </w:tbl>
    <w:p>
      <w:pPr>
        <w:spacing w:after="30"/>
      </w:pPr>
    </w:p>
    <w:p>
      <w:pPr>
        <w:spacing w:after="8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코일에 교류를 흘리면 자기장이 생기고, 자기장이 변하면 다시 전압이 유도됩니다(렌츠 법칙). 이 '자기적 저항'이 리액턴스(X)입니다.</w:t>
      </w:r>
    </w:p>
    <w:p>
      <w:pPr>
        <w:spacing w:after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인덕턴스 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7.55 μH (시뮬레이션에서 확인)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주파수 f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10 MHz (= 10,000,000 Hz)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리액턴스 X_L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9"/>
                <w:szCs w:val="19"/>
              </w:rPr>
              <w:t xml:space="preserve">X_L = 2π × f × L = 2π × 10⁷ × 7.55×10⁻⁶ = 474.4 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|Z| 계산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19"/>
                <w:szCs w:val="19"/>
              </w:rPr>
              <w:t xml:space="preserve">|Z| = √(0.742² + 474.4²) ≈ 474.3 Ω  ← 시뮬레이션과 일치!</w:t>
            </w:r>
          </w:p>
        </w:tc>
      </w:tr>
    </w:tbl>
    <w:p>
      <w:pPr>
        <w:spacing w:after="30"/>
      </w:pPr>
    </w:p>
    <w:p>
      <w:pPr>
        <w:spacing w:after="8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R = 0.742 Ω는 코일 구리선의 직류 저항(아주 작음)이고, 474 Ω 대부분은 코일의 인덕턴스가 만든 리액턴스입니다. 그래서 위상이 90°에 가까운 거예요!</w:t>
      </w:r>
    </w:p>
    <w:p>
      <w:pPr>
        <w:spacing w:after="60"/>
      </w:pP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8B8B"/>
          <w:sz w:val="26"/>
          <w:szCs w:val="26"/>
        </w:rPr>
        <w:t xml:space="preserve">2.4 이게 피부 측정과 무슨 관계?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2"/>
              <w:left w:val="single" w:color="27AE60" w:sz="6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19"/>
                <w:szCs w:val="19"/>
              </w:rPr>
              <w:t xml:space="preserve">연결 고리:  </w:t>
            </w: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피부 수분이 변하면 → 전도도(σ)가 변하고 → 코일에 유도되는 맴돌이전류가 변하고 → R과 X_L이 동시에 변합니다. 이 변화를 읽으면 비접촉 수분 측정!</w:t>
            </w:r>
          </w:p>
        </w:tc>
      </w:tr>
    </w:tbl>
    <w:p>
      <w:pPr>
        <w:spacing w:after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8"/>
        <w:gridCol w:w="2410"/>
        <w:gridCol w:w="2408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피부 상태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전도도 σ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맴돌이전류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코일 임피던스 변화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건조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낮음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약함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변화 작음 (기준선)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19"/>
                <w:szCs w:val="19"/>
              </w:rPr>
              <w:t xml:space="preserve">보습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높아짐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강해짐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19"/>
                <w:szCs w:val="19"/>
              </w:rPr>
              <w:t xml:space="preserve">R↑, X_L↓ (에너지 흡수)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66CC"/>
                <w:sz w:val="19"/>
                <w:szCs w:val="19"/>
              </w:rPr>
              <w:t xml:space="preserve">과습 (땀)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매우 높음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매우 강함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66CC"/>
                <w:sz w:val="19"/>
                <w:szCs w:val="19"/>
              </w:rPr>
              <w:t xml:space="preserve">R↑↑, X_L↓↓ (큰 변화)</w:t>
            </w:r>
          </w:p>
        </w:tc>
      </w:tr>
    </w:tbl>
    <w:p>
      <w:pPr>
        <w:spacing w:after="50"/>
      </w:pP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8B8B"/>
          <w:sz w:val="26"/>
          <w:szCs w:val="26"/>
        </w:rPr>
        <w:t xml:space="preserve">2.5 EddySkin Sim 시뮬레이션 해석</w:t>
      </w:r>
    </w:p>
    <w:p>
      <w:pPr>
        <w:spacing w:after="8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멘토가 Google AI Studio로 제작한 시뮬레이션입니다. 파라미터를 조절하며 직접 확인해보세요!</w:t>
      </w:r>
    </w:p>
    <w:p>
      <w:pPr>
        <w:spacing w:after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8"/>
        <w:gridCol w:w="4018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파라미터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시뮬레이션 범위</w:t>
            </w:r>
          </w:p>
        </w:tc>
        <w:tc>
          <w:tcPr>
            <w:tcW w:type="dxa" w:w="4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의미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Frequency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1 ~ 100 MHz</w:t>
            </w:r>
          </w:p>
        </w:tc>
        <w:tc>
          <w:tcPr>
            <w:tcW w:type="dxa" w:w="4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높을수록 표면(각질층)만 측정, 낮으면 깊이 침투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Lift-off Distance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0.01 ~ 2.0 mm</w:t>
            </w:r>
          </w:p>
        </w:tc>
        <w:tc>
          <w:tcPr>
            <w:tcW w:type="dxa" w:w="4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코일↔피부 간격. 멀수록 신호 약해짐 (감도 핵심!)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Skin Moisture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Dry ~ Wet (0~100%)</w:t>
            </w:r>
          </w:p>
        </w:tc>
        <w:tc>
          <w:tcPr>
            <w:tcW w:type="dxa" w:w="4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피부 수분 함량. 이걸 측정하는 게 목표!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Coil Turns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1 ~ 50 turns</w:t>
            </w:r>
          </w:p>
        </w:tc>
        <w:tc>
          <w:tcPr>
            <w:tcW w:type="dxa" w:w="4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코일 감은 횟수. 많을수록 감도↑, 자체 저항도↑</w:t>
            </w:r>
          </w:p>
        </w:tc>
      </w:tr>
    </w:tbl>
    <w:p>
      <w:pPr>
        <w:spacing w:after="30"/>
      </w:pPr>
    </w:p>
    <w:p>
      <w:pPr>
        <w:spacing w:before="150" w:after="8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실습 과제: 시뮬레이션으로 확인할 것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실습 1: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Moisture를 0%(Dry)→100%(Wet)로 바꿀 때 |Z|와 R이 어떻게 변하나?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실습 2: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Frequency를 1MHz→100MHz로 바꿀 때 침투 깊이(skin depth)가 어떻게 변하나?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실습 3: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Lift-off를 0.1mm→2mm로 바꿀 때 감도가 얼마나 떨어지나?</w:t>
      </w:r>
    </w:p>
    <w:p>
      <w:pPr>
        <w:spacing w:after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7E22" w:sz="2"/>
              <w:left w:val="single" w:color="E67E22" w:sz="6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E67E22"/>
                <w:sz w:val="19"/>
                <w:szCs w:val="19"/>
              </w:rPr>
              <w:t xml:space="preserve">시뮬레이션 참고:  </w:t>
            </w: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시뮬레이션의 skin depth 값(2146 mm @ 10MHz)은 계산 오류로 보입니다. 실제 각질층(σ≈0.001 S/m)에서 10MHz일 때 δ ≈ 5mm 수준입니다. 이 버그를 잡는 것도 좋은 학습 과제!</w:t>
            </w:r>
          </w:p>
        </w:tc>
      </w:tr>
    </w:tbl>
    <w:p>
      <w:r>
        <w:br w:type="page"/>
      </w:r>
    </w:p>
    <w:p>
      <w:pPr>
        <w:pStyle w:val="Heading1"/>
        <w:spacing w:before="300" w:after="120"/>
      </w:pPr>
      <w:r>
        <w:rPr>
          <w:rFonts w:ascii="맑은 고딕" w:cs="맑은 고딕" w:eastAsia="맑은 고딕" w:hAnsi="맑은 고딕"/>
          <w:b/>
          <w:bCs/>
          <w:color w:val="1B3A5C"/>
          <w:sz w:val="32"/>
          <w:szCs w:val="32"/>
        </w:rPr>
        <w:t xml:space="preserve">3. 12개월 로드맵</w:t>
      </w:r>
    </w:p>
    <w:p>
      <w:pPr>
        <w:pBdr>
          <w:bottom w:val="single" w:color="2E8B8B" w:sz="4" w:space="1"/>
        </w:pBd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3413"/>
        <w:gridCol w:w="1500"/>
        <w:gridCol w:w="1513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목표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핵심 하드웨어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산출물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1~3월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PoC — WL02로 보습 전/후 차이 검증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WL02 + Arduino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실험 데이터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67E22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4~6월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복수주파수 측정 + 특허 출원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LDC1612 + ESP32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특허 2건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65C0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7~9월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10명 파일럿 임상 + AI 보정 모델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PCB 코일 + AI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논문 1편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10~12월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OEM 프로토 + 정부과제 + 법인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양산 설계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사업화</w:t>
            </w:r>
          </w:p>
        </w:tc>
      </w:tr>
    </w:tbl>
    <w:p>
      <w:pPr>
        <w:spacing w:after="50"/>
      </w:pP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8B8B"/>
          <w:sz w:val="26"/>
          <w:szCs w:val="26"/>
        </w:rPr>
        <w:t xml:space="preserve">3.1 Phase 1 상세 (지금~3월, 우리가 당장 할 일)</w:t>
      </w:r>
    </w:p>
    <w:p>
      <w:pPr>
        <w:spacing w:after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3726"/>
        <w:gridCol w:w="25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주차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마일스톤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세부 작업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완료 기준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1주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부품 주문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알리익스프레스 8개 부품 주문 + 초보자 핸드북 정독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주문 완료 캡처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2주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공부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Arduino IDE 설치 + LED 깜빡이기 + I2C 개념 학습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Blink 코드 업로드 성공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3~4주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조립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부품 도착 → 핸드북 따라 배선 → 코드 업로드 → 센서 동작 확인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시리얼 모니터 데이터 출력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5~6주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호일 실험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알루미늄 호일 거리별 + 전도도별 실험 (Part 7)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eddy_raw 변화 ≥50 확인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7~8주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피부 실험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보습 크림 전/후 팔뚝 5회 반복 실험 (Part 8)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p&lt;0.05 통계 유의성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9~10주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데이터 정리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Python 그래프 + 통계 분석 + 보고서 초안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Phase 1 보고서 완성</w:t>
            </w:r>
          </w:p>
        </w:tc>
      </w:tr>
    </w:tbl>
    <w:p>
      <w:pPr>
        <w:spacing w:after="50"/>
      </w:pP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8B8B"/>
          <w:sz w:val="26"/>
          <w:szCs w:val="26"/>
        </w:rPr>
        <w:t xml:space="preserve">3.2 예산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2006"/>
        <w:gridCol w:w="2006"/>
        <w:gridCol w:w="2001"/>
      </w:tblGrid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Phase 1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Phase 2</w:t>
            </w:r>
          </w:p>
        </w:tc>
        <w:tc>
          <w:tcPr>
            <w:tcW w:type="dxa" w:w="20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누적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부품비 (센서+MCU+기타)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₩55,000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₩150,000</w:t>
            </w:r>
          </w:p>
        </w:tc>
        <w:tc>
          <w:tcPr>
            <w:tcW w:type="dxa" w:w="20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₩205,000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PCB 주문 (JLCPCB)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₩50,000</w:t>
            </w:r>
          </w:p>
        </w:tc>
        <w:tc>
          <w:tcPr>
            <w:tcW w:type="dxa" w:w="20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₩50,000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임상 참가자 사례비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0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합계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₩55,000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₩200,000</w:t>
            </w:r>
          </w:p>
        </w:tc>
        <w:tc>
          <w:tcPr>
            <w:tcW w:type="dxa" w:w="20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19"/>
                <w:szCs w:val="19"/>
              </w:rPr>
              <w:t xml:space="preserve">₩255,000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※ 정부과제 수주 시 5천만~1억원 확보 예정 (Phase 3~4)</w:t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맑은 고딕" w:cs="맑은 고딕" w:eastAsia="맑은 고딕" w:hAnsi="맑은 고딕"/>
          <w:b/>
          <w:bCs/>
          <w:color w:val="1B3A5C"/>
          <w:sz w:val="32"/>
          <w:szCs w:val="32"/>
        </w:rPr>
        <w:t xml:space="preserve">4. 역할 분담</w:t>
      </w:r>
    </w:p>
    <w:p>
      <w:pPr>
        <w:pBdr>
          <w:bottom w:val="single" w:color="2E8B8B" w:sz="4" w:space="1"/>
        </w:pBdr>
        <w:spacing w:before="80" w:after="80"/>
      </w:pPr>
    </w:p>
    <w:p>
      <w:pPr>
        <w:spacing w:after="8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3명이 각자 전문 역할을 맡되, 핵심 활동은 함께 합니다.</w:t>
      </w:r>
    </w:p>
    <w:p>
      <w:pPr>
        <w:spacing w:after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3"/>
              <w:left w:val="single" w:color="27AE60" w:sz="6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24"/>
                <w:szCs w:val="24"/>
              </w:rPr>
              <w:t xml:space="preserve">Role A: 하드웨어 엔지니어 (HW Lead)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담당: 부품 구매, 브레드보드 배선, 센서 조립, 하드웨어 트러블슈팅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9"/>
                <w:szCs w:val="19"/>
              </w:rPr>
              <w:t xml:space="preserve">1주차 미션: </w:t>
            </w: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알리 부품 8개 주문 완료 + 초보자핸드북 Part 1~4 정독 + Arduino IDE 설치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9"/>
                <w:szCs w:val="19"/>
              </w:rPr>
              <w:t xml:space="preserve">적합한 사람: </w:t>
            </w: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손재주 좋고, 꼼꼼하고, 물건 조립을 좋아하는 사람</w:t>
            </w:r>
          </w:p>
        </w:tc>
      </w:tr>
    </w:tbl>
    <w:p>
      <w:pPr>
        <w:spacing w:after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3"/>
              <w:left w:val="single" w:color="1565C0" w:sz="6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1565C0"/>
                <w:sz w:val="24"/>
                <w:szCs w:val="24"/>
              </w:rPr>
              <w:t xml:space="preserve">Role B: 소프트웨어 엔지니어 (SW Lead)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담당: Arduino 코드, Python 데이터 수집, 그래프/통계, AI 모델 (Phase 3)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9"/>
                <w:szCs w:val="19"/>
              </w:rPr>
              <w:t xml:space="preserve">1주차 미션: </w:t>
            </w: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Arduino IDE 설치 + Blink 예제 업로드 성공 + Python 환경 구축 (pyserial, pandas, matplotlib)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9"/>
                <w:szCs w:val="19"/>
              </w:rPr>
              <w:t xml:space="preserve">적합한 사람: </w:t>
            </w: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코딩에 흥미 있고, 논리적 사고를 좋아하는 사람</w:t>
            </w:r>
          </w:p>
        </w:tc>
      </w:tr>
    </w:tbl>
    <w:p>
      <w:pPr>
        <w:spacing w:after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7E22" w:sz="3"/>
              <w:left w:val="single" w:color="E67E22" w:sz="6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E67E22"/>
                <w:sz w:val="24"/>
                <w:szCs w:val="24"/>
              </w:rPr>
              <w:t xml:space="preserve">Role C: 리서처 &amp; PM (Research Lead)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담당: 논문/특허 조사, 실험 프로토콜 설계, 데이터 기록, 보고서 작성, 일정 관리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9"/>
                <w:szCs w:val="19"/>
              </w:rPr>
              <w:t xml:space="preserve">1주차 미션: </w:t>
            </w: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선행 논문 3편 읽기 (eddy current + skin hydration) + 프로젝트 노션/깃허브 세팅 + 실행계획서 검토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9"/>
                <w:szCs w:val="19"/>
              </w:rPr>
              <w:t xml:space="preserve">적합한 사람: </w:t>
            </w: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글 쓰는 걸 좋아하고, 꼼꼼히 정리하며, 일정 관리를 잘하는 사람</w:t>
            </w:r>
          </w:p>
        </w:tc>
      </w:tr>
    </w:tbl>
    <w:p>
      <w:pPr>
        <w:spacing w:after="50"/>
      </w:pP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8B8B"/>
          <w:sz w:val="26"/>
          <w:szCs w:val="26"/>
        </w:rPr>
        <w:t xml:space="preserve">4.2 공통 필수 활동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활동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주간 미팅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매주 일요일 오후 — 진행 상황 공유 + 다음 주 계획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핸드북 정독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초보자 핸드북 v2.0 전원 1회독 (2주 내)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실험 참관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실제 배선/실험은 3명 함께 (혼자 하면 배움이 적음)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기록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모든 실험은 사진+데이터+조건 기록 (논문/특허 증거)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멘토링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멘토와 카톡/이메일로 수시 질문 가능. 막히면 바로!</w:t>
            </w:r>
          </w:p>
        </w:tc>
      </w:tr>
    </w:tbl>
    <w:p>
      <w:pPr>
        <w:spacing w:after="50"/>
      </w:pP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8B8B"/>
          <w:sz w:val="26"/>
          <w:szCs w:val="26"/>
        </w:rPr>
        <w:t xml:space="preserve">4.3 멘토의 역할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멘토 지원: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기술 방향 설정, 특허 전략, 논문 지도, 정부과제 연결, 산업 네트워크 제공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원칙: </w:t>
      </w:r>
      <w:r>
        <w:rPr>
          <w:rFonts w:ascii="맑은 고딕" w:cs="맑은 고딕" w:eastAsia="맑은 고딕" w:hAnsi="맑은 고딕"/>
          <w:color w:val="C0392B"/>
          <w:sz w:val="21"/>
          <w:szCs w:val="21"/>
        </w:rPr>
        <w:t xml:space="preserve">멘토가 코드를 짜주거나 실험을 대신하지는 않습니다. 여러분이 직접 해야 진짜 실력이 됩니다!</w:t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맑은 고딕" w:cs="맑은 고딕" w:eastAsia="맑은 고딕" w:hAnsi="맑은 고딕"/>
          <w:b/>
          <w:bCs/>
          <w:color w:val="1B3A5C"/>
          <w:sz w:val="32"/>
          <w:szCs w:val="32"/>
        </w:rPr>
        <w:t xml:space="preserve">5. 팀 운영 규칙</w:t>
      </w:r>
    </w:p>
    <w:p>
      <w:pPr>
        <w:pBdr>
          <w:bottom w:val="single" w:color="2E8B8B" w:sz="4" w:space="1"/>
        </w:pBdr>
        <w:spacing w:before="80" w:after="80"/>
      </w:pP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8B8B"/>
          <w:sz w:val="26"/>
          <w:szCs w:val="26"/>
        </w:rPr>
        <w:t xml:space="preserve">5.1 커뮤니케이션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주 채널: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카카오톡 단체방 (일상 소통) + Notion/GitHub (문서/코드 관리)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정기 미팅: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매주 일요일 오후 정기 미팅 (온/오프라인)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응답 시간: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24시간 내 (주말 제외). 바로 모르면 '확인하고 답할게' 응답</w:t>
      </w:r>
    </w:p>
    <w:p>
      <w:pPr>
        <w:spacing w:after="30"/>
      </w:pP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8B8B"/>
          <w:sz w:val="26"/>
          <w:szCs w:val="26"/>
        </w:rPr>
        <w:t xml:space="preserve">5.2 문서 관리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코드: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모든 코드: GitHub private 레포 → SkinSense-Team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문서: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모든 문서: Notion 또는 Google Drive 공유 폴더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파일명: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YYYYMMDD_설명.확장자 (예: 20260301_호일실험_rawdata.csv)</w:t>
      </w:r>
    </w:p>
    <w:p>
      <w:pPr>
        <w:spacing w:after="30"/>
      </w:pP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8B8B"/>
          <w:sz w:val="26"/>
          <w:szCs w:val="26"/>
        </w:rPr>
        <w:t xml:space="preserve">5.3 실험 노트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2"/>
              <w:left w:val="single" w:color="C0392B" w:sz="6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19"/>
                <w:szCs w:val="19"/>
              </w:rPr>
              <w:t xml:space="preserve">주의! </w:t>
            </w: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실험 데이터가 없으면 특허도 논문도 불가! 날짜, 시간, 온습도, 센서 설정, 측정 위치, 반복 횟수를 반드시 기록하세요.</w:t>
            </w:r>
          </w:p>
        </w:tc>
      </w:tr>
    </w:tbl>
    <w:p>
      <w:pPr>
        <w:spacing w:after="50"/>
      </w:pP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8B8B"/>
          <w:sz w:val="26"/>
          <w:szCs w:val="26"/>
        </w:rPr>
        <w:t xml:space="preserve">5.4 지적재산권 (IP) 규칙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원칙 1: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프로젝트에서 나온 모든 IP(특허, 논문, 코드)는 팀 공동 자산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원칙 2: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외부 공개(블로그, SNS) 전에 반드시 멘토 및 팀 합의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원칙 3: </w:t>
      </w: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특허 출원 시 발명자 = 실질 기여자 (역할에 따라 협의)</w:t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맑은 고딕" w:cs="맑은 고딕" w:eastAsia="맑은 고딕" w:hAnsi="맑은 고딕"/>
          <w:b/>
          <w:bCs/>
          <w:color w:val="1B3A5C"/>
          <w:sz w:val="32"/>
          <w:szCs w:val="32"/>
        </w:rPr>
        <w:t xml:space="preserve">6. 1주차 액션 아이템</w:t>
      </w:r>
    </w:p>
    <w:p>
      <w:pPr>
        <w:pBdr>
          <w:bottom w:val="single" w:color="2E8B8B" w:sz="4" w:space="1"/>
        </w:pBdr>
        <w:spacing w:before="80" w:after="80"/>
      </w:pPr>
    </w:p>
    <w:p>
      <w:pPr>
        <w:spacing w:after="8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내일 미팅이 끝나면 바로 시작할 것들입니다!</w:t>
      </w:r>
    </w:p>
    <w:p>
      <w:pPr>
        <w:spacing w:after="30"/>
      </w:pP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8B8B"/>
          <w:sz w:val="26"/>
          <w:szCs w:val="26"/>
        </w:rPr>
        <w:t xml:space="preserve">전원 공통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26"/>
        <w:gridCol w:w="20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□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할 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확인 방법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□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초보자핸드북 v2.0 다운로드 &amp; Part 1~3 읽기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2/28(토)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읽음 인증 카톡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□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Arduino IDE 설치 + CH340 드라이버 설치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2/28(토)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스크린샷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□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EddySkin Sim 접속 → Moisture 0~100% 변경하며 관찰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2/28(토)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관찰 노트 3줄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□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GitHub 계정 생성 (없으면) + 멘토에게 ID 공유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2/25(화)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카톡 공유</w:t>
            </w:r>
          </w:p>
        </w:tc>
      </w:tr>
    </w:tbl>
    <w:p>
      <w:pPr>
        <w:spacing w:after="30"/>
      </w:pP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8B8B"/>
          <w:sz w:val="26"/>
          <w:szCs w:val="26"/>
        </w:rPr>
        <w:t xml:space="preserve">Role A (HW Lead) 추가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26"/>
        <w:gridCol w:w="15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□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할 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□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알리익스프레스 부품 8개 주문 (부록B 참조)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2/25(화)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주문 캡처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□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브레드보드 구조 이해 (Part 3.6)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2/28(토)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퀴즈 통과</w:t>
            </w:r>
          </w:p>
        </w:tc>
      </w:tr>
    </w:tbl>
    <w:p>
      <w:pPr>
        <w:spacing w:after="30"/>
      </w:pP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8B8B"/>
          <w:sz w:val="26"/>
          <w:szCs w:val="26"/>
        </w:rPr>
        <w:t xml:space="preserve">Role B (SW Lead) 추가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26"/>
        <w:gridCol w:w="15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□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할 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□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Python 환경 구축: pip install pyserial pandas matplotlib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2/28(토)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스크린샷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□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Arduino Blink 예제 학습 (File → Examples → Basics → Blink)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2/28(토)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코드 리뷰</w:t>
            </w:r>
          </w:p>
        </w:tc>
      </w:tr>
    </w:tbl>
    <w:p>
      <w:pPr>
        <w:spacing w:after="30"/>
      </w:pP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8B8B"/>
          <w:sz w:val="26"/>
          <w:szCs w:val="26"/>
        </w:rPr>
        <w:t xml:space="preserve">Role C (Research Lead) 추가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26"/>
        <w:gridCol w:w="15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□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할 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□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Google Scholar 'eddy current skin hydration' 검색 → 3편 선정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2/28(토)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논문 PDF 공유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□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Notion 프로젝트 페이지 생성 (회의록/진행상황/문서 보관)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2/25(화)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링크 공유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□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실행계획서 1회독 + 의문점/개선점 정리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2/28(토)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노트 공유</w:t>
            </w:r>
          </w:p>
        </w:tc>
      </w:tr>
    </w:tbl>
    <w:p>
      <w:pPr>
        <w:spacing w:after="50"/>
      </w:pPr>
    </w:p>
    <w:p>
      <w:pPr>
        <w:pStyle w:val="Heading2"/>
        <w:spacing w:before="200" w:after="100"/>
      </w:pPr>
      <w:r>
        <w:rPr>
          <w:rFonts w:ascii="맑은 고딕" w:cs="맑은 고딕" w:eastAsia="맑은 고딕" w:hAnsi="맑은 고딕"/>
          <w:b/>
          <w:bCs/>
          <w:color w:val="2E8B8B"/>
          <w:sz w:val="26"/>
          <w:szCs w:val="26"/>
        </w:rPr>
        <w:t xml:space="preserve">다음 미팅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일시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2026년 3월 1일 (일) 오후 — 시간 협의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안건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1주차 미션 리뷰 + 논문 브리핑 + 부품 도착 전 배선 계획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준비물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각자 1주차 액션 아이템 완료 증빙 + 질문 목록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Let's build something amazing together!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— SkinSense Team, 2026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Confidential | SkinSense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SkinSense 킥오프 미팅 | 2026.02.22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맑은 고딕" w:cs="맑은 고딕" w:eastAsia="맑은 고딕" w:hAnsi="맑은 고딕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맑은 고딕" w:cs="맑은 고딕" w:eastAsia="맑은 고딕" w:hAnsi="맑은 고딕"/>
      <w:b/>
      <w:bCs/>
      <w:color w:val="2E8B8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2026-02-21T10:07:54.367Z</dcterms:created>
  <dcterms:modified xsi:type="dcterms:W3CDTF">2026-02-21T10:07:54.368Z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