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82A" w:rsidRDefault="00DF6143" w:rsidP="002C6C5B">
      <w:pPr>
        <w:pStyle w:val="a8"/>
      </w:pPr>
      <w:r>
        <w:rPr>
          <w:rFonts w:hint="eastAsia"/>
        </w:rPr>
        <w:t>搜索</w:t>
      </w:r>
      <w:r w:rsidR="004961F4">
        <w:rPr>
          <w:rFonts w:hint="eastAsia"/>
        </w:rPr>
        <w:t>平台</w:t>
      </w:r>
    </w:p>
    <w:p w:rsidR="00802A47" w:rsidRDefault="002C6C5B" w:rsidP="002C6C5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C6C5B" w:rsidRDefault="00934F3A" w:rsidP="00934F3A">
      <w:pPr>
        <w:pStyle w:val="1"/>
      </w:pPr>
      <w:r>
        <w:rPr>
          <w:rFonts w:hint="eastAsia"/>
        </w:rPr>
        <w:t>引言</w:t>
      </w:r>
    </w:p>
    <w:p w:rsidR="00934F3A" w:rsidRDefault="00934F3A" w:rsidP="00934F3A">
      <w:pPr>
        <w:pStyle w:val="2"/>
      </w:pPr>
      <w:r>
        <w:rPr>
          <w:rFonts w:hint="eastAsia"/>
        </w:rPr>
        <w:t>编写目的</w:t>
      </w:r>
    </w:p>
    <w:p w:rsidR="00946B88" w:rsidRDefault="00AD5C62" w:rsidP="00AD5C6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创建搜索的统一处理平台，进行业务解耦</w:t>
      </w:r>
    </w:p>
    <w:p w:rsidR="00954589" w:rsidRDefault="00954589" w:rsidP="00AD5C6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提高搜索服务的</w:t>
      </w:r>
      <w:r w:rsidR="00675B52">
        <w:rPr>
          <w:rFonts w:hint="eastAsia"/>
        </w:rPr>
        <w:t>可靠性</w:t>
      </w:r>
    </w:p>
    <w:p w:rsidR="00AD5C62" w:rsidRDefault="00AD5C62" w:rsidP="00AD5C6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提供</w:t>
      </w:r>
      <w:r w:rsidR="00CB2723">
        <w:rPr>
          <w:rFonts w:hint="eastAsia"/>
        </w:rPr>
        <w:t>底层搜索的优化，包括搜索精度，</w:t>
      </w:r>
      <w:r w:rsidR="00E87D3D">
        <w:rPr>
          <w:rFonts w:hint="eastAsia"/>
        </w:rPr>
        <w:t>广度</w:t>
      </w:r>
      <w:r w:rsidR="00CB2723">
        <w:rPr>
          <w:rFonts w:hint="eastAsia"/>
        </w:rPr>
        <w:t>和性能</w:t>
      </w:r>
    </w:p>
    <w:p w:rsidR="00AD5C62" w:rsidRPr="00AD5C62" w:rsidRDefault="00AD5C62" w:rsidP="00AD5C62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提供</w:t>
      </w:r>
      <w:r w:rsidR="00E87D3D">
        <w:rPr>
          <w:rFonts w:hint="eastAsia"/>
        </w:rPr>
        <w:t>底层搜索组件的管理系统</w:t>
      </w:r>
    </w:p>
    <w:p w:rsidR="00AD5C62" w:rsidRPr="00B752A6" w:rsidRDefault="00AD5C62" w:rsidP="00946B88"/>
    <w:p w:rsidR="00D25CB4" w:rsidRPr="00D25CB4" w:rsidRDefault="00DF6143" w:rsidP="00934F3A">
      <w:pPr>
        <w:pStyle w:val="2"/>
        <w:rPr>
          <w:kern w:val="0"/>
          <w:szCs w:val="26"/>
        </w:rPr>
      </w:pPr>
      <w:r>
        <w:rPr>
          <w:rFonts w:hint="eastAsia"/>
          <w:kern w:val="0"/>
        </w:rPr>
        <w:t>背景</w:t>
      </w:r>
    </w:p>
    <w:p w:rsidR="00911381" w:rsidRDefault="00DF6143" w:rsidP="006501A7">
      <w:pPr>
        <w:rPr>
          <w:rFonts w:ascii="Verdana" w:hAnsi="Verdana"/>
          <w:shd w:val="clear" w:color="auto" w:fill="FFFFFF"/>
        </w:rPr>
      </w:pPr>
      <w:r>
        <w:rPr>
          <w:rFonts w:ascii="Verdana" w:hAnsi="Verdana" w:hint="eastAsia"/>
          <w:shd w:val="clear" w:color="auto" w:fill="FFFFFF"/>
        </w:rPr>
        <w:t>当前搜索开放的接口都是通过</w:t>
      </w:r>
      <w:r>
        <w:rPr>
          <w:rFonts w:ascii="Verdana" w:hAnsi="Verdana" w:hint="eastAsia"/>
          <w:shd w:val="clear" w:color="auto" w:fill="FFFFFF"/>
        </w:rPr>
        <w:t>solr</w:t>
      </w:r>
      <w:r w:rsidR="00911381">
        <w:rPr>
          <w:rFonts w:ascii="Verdana" w:hAnsi="Verdana" w:hint="eastAsia"/>
          <w:shd w:val="clear" w:color="auto" w:fill="FFFFFF"/>
        </w:rPr>
        <w:t>直接</w:t>
      </w:r>
      <w:r>
        <w:rPr>
          <w:rFonts w:ascii="Verdana" w:hAnsi="Verdana" w:hint="eastAsia"/>
          <w:shd w:val="clear" w:color="auto" w:fill="FFFFFF"/>
        </w:rPr>
        <w:t>对外提供的</w:t>
      </w:r>
      <w:r w:rsidR="00911381">
        <w:rPr>
          <w:rFonts w:ascii="Verdana" w:hAnsi="Verdana" w:hint="eastAsia"/>
          <w:shd w:val="clear" w:color="auto" w:fill="FFFFFF"/>
        </w:rPr>
        <w:t>。业务侵入性很强，耦合度高，所有业务处理的算法都是使用</w:t>
      </w:r>
      <w:r w:rsidR="00911381">
        <w:rPr>
          <w:rFonts w:ascii="Verdana" w:hAnsi="Verdana" w:hint="eastAsia"/>
          <w:shd w:val="clear" w:color="auto" w:fill="FFFFFF"/>
        </w:rPr>
        <w:t>solr</w:t>
      </w:r>
      <w:r w:rsidR="00911381">
        <w:rPr>
          <w:rFonts w:ascii="Verdana" w:hAnsi="Verdana" w:hint="eastAsia"/>
          <w:shd w:val="clear" w:color="auto" w:fill="FFFFFF"/>
        </w:rPr>
        <w:t>插件的方式完成的</w:t>
      </w:r>
      <w:r w:rsidR="003D5585">
        <w:rPr>
          <w:rFonts w:ascii="Verdana" w:hAnsi="Verdana" w:hint="eastAsia"/>
          <w:shd w:val="clear" w:color="auto" w:fill="FFFFFF"/>
        </w:rPr>
        <w:t>。</w:t>
      </w:r>
      <w:r w:rsidR="00911381">
        <w:rPr>
          <w:rFonts w:ascii="Verdana" w:hAnsi="Verdana" w:hint="eastAsia"/>
          <w:shd w:val="clear" w:color="auto" w:fill="FFFFFF"/>
        </w:rPr>
        <w:t>同时，由于业务的需求特点，导致</w:t>
      </w:r>
      <w:r w:rsidR="00911381">
        <w:rPr>
          <w:rFonts w:ascii="Verdana" w:hAnsi="Verdana" w:hint="eastAsia"/>
          <w:shd w:val="clear" w:color="auto" w:fill="FFFFFF"/>
        </w:rPr>
        <w:t>solr</w:t>
      </w:r>
      <w:r w:rsidR="00911381">
        <w:rPr>
          <w:rFonts w:ascii="Verdana" w:hAnsi="Verdana" w:hint="eastAsia"/>
          <w:shd w:val="clear" w:color="auto" w:fill="FFFFFF"/>
        </w:rPr>
        <w:t>内部增大了死锁的可能性。</w:t>
      </w:r>
      <w:r w:rsidR="00383D2D">
        <w:rPr>
          <w:rFonts w:ascii="Verdana" w:hAnsi="Verdana" w:hint="eastAsia"/>
          <w:shd w:val="clear" w:color="auto" w:fill="FFFFFF"/>
        </w:rPr>
        <w:t>更重要的是当前的搜索服务架构很难提高性能</w:t>
      </w:r>
      <w:r w:rsidR="008F6A98">
        <w:rPr>
          <w:rFonts w:ascii="Verdana" w:hAnsi="Verdana" w:hint="eastAsia"/>
          <w:shd w:val="clear" w:color="auto" w:fill="FFFFFF"/>
        </w:rPr>
        <w:t>，同时对硬件资源浪费太多</w:t>
      </w:r>
      <w:r w:rsidR="00383D2D">
        <w:rPr>
          <w:rFonts w:ascii="Verdana" w:hAnsi="Verdana" w:hint="eastAsia"/>
          <w:shd w:val="clear" w:color="auto" w:fill="FFFFFF"/>
        </w:rPr>
        <w:t>。</w:t>
      </w:r>
    </w:p>
    <w:p w:rsidR="00B724D9" w:rsidRPr="003040E6" w:rsidRDefault="00B724D9" w:rsidP="002C6C5B"/>
    <w:p w:rsidR="00B724D9" w:rsidRDefault="003E1411" w:rsidP="003E1411">
      <w:pPr>
        <w:pStyle w:val="1"/>
      </w:pPr>
      <w:bookmarkStart w:id="0" w:name="_搜索平台"/>
      <w:bookmarkEnd w:id="0"/>
      <w:r>
        <w:rPr>
          <w:rFonts w:hint="eastAsia"/>
        </w:rPr>
        <w:t>搜索平台</w:t>
      </w:r>
    </w:p>
    <w:p w:rsidR="003E1411" w:rsidRDefault="00CC70C8" w:rsidP="002C6C5B">
      <w:r>
        <w:rPr>
          <w:rFonts w:hint="eastAsia"/>
        </w:rPr>
        <w:t>搜索平台需要满足的需求：</w:t>
      </w:r>
    </w:p>
    <w:p w:rsidR="00D305DC" w:rsidRPr="00D305DC" w:rsidRDefault="00D305DC" w:rsidP="002C6C5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、高可用，高并发，高吞吐量</w:t>
      </w:r>
    </w:p>
    <w:p w:rsidR="00CC70C8" w:rsidRDefault="00CC70C8" w:rsidP="002C6C5B">
      <w:r>
        <w:rPr>
          <w:rFonts w:hint="eastAsia"/>
        </w:rPr>
        <w:t>1</w:t>
      </w:r>
      <w:r>
        <w:rPr>
          <w:rFonts w:hint="eastAsia"/>
        </w:rPr>
        <w:t>、业务解耦</w:t>
      </w:r>
    </w:p>
    <w:p w:rsidR="00CC70C8" w:rsidRDefault="00CC70C8" w:rsidP="002C6C5B">
      <w:r>
        <w:rPr>
          <w:rFonts w:hint="eastAsia"/>
        </w:rPr>
        <w:tab/>
      </w:r>
      <w:r>
        <w:rPr>
          <w:rFonts w:hint="eastAsia"/>
        </w:rPr>
        <w:t>负责业务的转换与搜素条件的调优</w:t>
      </w:r>
    </w:p>
    <w:p w:rsidR="008C4756" w:rsidRDefault="002349A8" w:rsidP="002C6C5B">
      <w:r>
        <w:rPr>
          <w:rFonts w:hint="eastAsia"/>
        </w:rPr>
        <w:t>3</w:t>
      </w:r>
      <w:r w:rsidR="008C4756">
        <w:rPr>
          <w:rFonts w:hint="eastAsia"/>
        </w:rPr>
        <w:t>、业务降级</w:t>
      </w:r>
    </w:p>
    <w:p w:rsidR="00787F92" w:rsidRDefault="00787F92" w:rsidP="002C6C5B">
      <w:r>
        <w:rPr>
          <w:rFonts w:hint="eastAsia"/>
        </w:rPr>
        <w:t>4</w:t>
      </w:r>
      <w:r>
        <w:rPr>
          <w:rFonts w:hint="eastAsia"/>
        </w:rPr>
        <w:t>、查询接口向前兼容</w:t>
      </w:r>
    </w:p>
    <w:p w:rsidR="00B752A6" w:rsidRDefault="00B752A6" w:rsidP="002C6C5B">
      <w:r>
        <w:rPr>
          <w:rFonts w:hint="eastAsia"/>
        </w:rPr>
        <w:t>5</w:t>
      </w:r>
      <w:r>
        <w:rPr>
          <w:rFonts w:hint="eastAsia"/>
        </w:rPr>
        <w:t>、计流限流</w:t>
      </w:r>
    </w:p>
    <w:p w:rsidR="00B752A6" w:rsidRDefault="00B752A6" w:rsidP="002C6C5B">
      <w:r>
        <w:rPr>
          <w:rFonts w:hint="eastAsia"/>
        </w:rPr>
        <w:t>6</w:t>
      </w:r>
      <w:r>
        <w:rPr>
          <w:rFonts w:hint="eastAsia"/>
        </w:rPr>
        <w:t>、权限认证</w:t>
      </w:r>
    </w:p>
    <w:p w:rsidR="00B752A6" w:rsidRDefault="00B752A6" w:rsidP="002C6C5B">
      <w:r>
        <w:rPr>
          <w:rFonts w:hint="eastAsia"/>
        </w:rPr>
        <w:t>7</w:t>
      </w:r>
      <w:r>
        <w:rPr>
          <w:rFonts w:hint="eastAsia"/>
        </w:rPr>
        <w:t>、负载均衡</w:t>
      </w:r>
    </w:p>
    <w:p w:rsidR="00B752A6" w:rsidRDefault="00B752A6" w:rsidP="002C6C5B">
      <w:r>
        <w:rPr>
          <w:rFonts w:hint="eastAsia"/>
        </w:rPr>
        <w:t>8</w:t>
      </w:r>
      <w:r>
        <w:rPr>
          <w:rFonts w:hint="eastAsia"/>
        </w:rPr>
        <w:t>、熔断</w:t>
      </w:r>
    </w:p>
    <w:p w:rsidR="000B0E7F" w:rsidRDefault="000B0E7F" w:rsidP="002C6C5B"/>
    <w:p w:rsidR="000B0E7F" w:rsidRDefault="000B0E7F" w:rsidP="000B0E7F">
      <w:pPr>
        <w:pStyle w:val="2"/>
      </w:pPr>
      <w:r>
        <w:rPr>
          <w:rFonts w:hint="eastAsia"/>
        </w:rPr>
        <w:lastRenderedPageBreak/>
        <w:t>总体架构</w:t>
      </w:r>
    </w:p>
    <w:p w:rsidR="007228CD" w:rsidRDefault="00313DAF" w:rsidP="007228CD">
      <w:r>
        <w:rPr>
          <w:rFonts w:hint="eastAsia"/>
          <w:noProof/>
        </w:rPr>
        <w:drawing>
          <wp:inline distT="0" distB="0" distL="0" distR="0">
            <wp:extent cx="5274310" cy="393041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28C" w:rsidRDefault="002F03A8" w:rsidP="007228CD">
      <w:r>
        <w:rPr>
          <w:rFonts w:hint="eastAsia"/>
          <w:noProof/>
        </w:rPr>
        <w:drawing>
          <wp:inline distT="0" distB="0" distL="0" distR="0">
            <wp:extent cx="5274310" cy="3889523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734" w:rsidRPr="007228CD" w:rsidRDefault="00B36734" w:rsidP="00B36734">
      <w:pPr>
        <w:pStyle w:val="2"/>
      </w:pPr>
      <w:r>
        <w:rPr>
          <w:rFonts w:hint="eastAsia"/>
        </w:rPr>
        <w:lastRenderedPageBreak/>
        <w:t>搜索平台架构</w:t>
      </w:r>
    </w:p>
    <w:p w:rsidR="000B0E7F" w:rsidRDefault="001B6C5C" w:rsidP="000B0E7F">
      <w:r w:rsidRPr="001B6C5C">
        <w:rPr>
          <w:noProof/>
        </w:rPr>
        <w:drawing>
          <wp:inline distT="0" distB="0" distL="0" distR="0">
            <wp:extent cx="5274310" cy="4033260"/>
            <wp:effectExtent l="19050" t="0" r="2540" b="0"/>
            <wp:docPr id="8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286676" cy="5572164"/>
                      <a:chOff x="928662" y="285728"/>
                      <a:chExt cx="7286676" cy="5572164"/>
                    </a:xfrm>
                  </a:grpSpPr>
                  <a:sp>
                    <a:nvSpPr>
                      <a:cNvPr id="2" name="矩形 1"/>
                      <a:cNvSpPr/>
                    </a:nvSpPr>
                    <a:spPr>
                      <a:xfrm>
                        <a:off x="928662" y="285728"/>
                        <a:ext cx="6643734" cy="3929090"/>
                      </a:xfrm>
                      <a:prstGeom prst="rect">
                        <a:avLst/>
                      </a:prstGeom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" name="圆柱形 2"/>
                      <a:cNvSpPr/>
                    </a:nvSpPr>
                    <a:spPr>
                      <a:xfrm>
                        <a:off x="3143240" y="5214950"/>
                        <a:ext cx="2714644" cy="642942"/>
                      </a:xfrm>
                      <a:prstGeom prst="can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HDFS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" name="矩形 3"/>
                      <a:cNvSpPr/>
                    </a:nvSpPr>
                    <a:spPr>
                      <a:xfrm>
                        <a:off x="928662" y="4643446"/>
                        <a:ext cx="7286676" cy="357190"/>
                      </a:xfrm>
                      <a:prstGeom prst="rect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err="1" smtClean="0"/>
                            <a:t>SolrCloud</a:t>
                          </a:r>
                          <a:r>
                            <a:rPr lang="en-US" altLang="zh-CN" dirty="0" smtClean="0"/>
                            <a:t>/ES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2428860" y="2357430"/>
                        <a:ext cx="4929222" cy="1357322"/>
                      </a:xfrm>
                      <a:prstGeom prst="rect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搜索中间件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矩形 5"/>
                      <a:cNvSpPr/>
                    </a:nvSpPr>
                    <a:spPr>
                      <a:xfrm>
                        <a:off x="1428728" y="785794"/>
                        <a:ext cx="5929354" cy="928694"/>
                      </a:xfrm>
                      <a:prstGeom prst="rect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7786710" y="785794"/>
                        <a:ext cx="428628" cy="2928958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实时计算平台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3786182" y="285728"/>
                        <a:ext cx="2428892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rPr>
                            <a:t>搜索平台</a:t>
                          </a:r>
                          <a:endParaRPr lang="zh-CN" altLang="en-US" dirty="0">
                            <a:solidFill>
                              <a:schemeClr val="accent3">
                                <a:lumMod val="50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椭圆 8"/>
                      <a:cNvSpPr/>
                    </a:nvSpPr>
                    <a:spPr>
                      <a:xfrm>
                        <a:off x="1571604" y="128586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认证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椭圆 9"/>
                      <a:cNvSpPr/>
                    </a:nvSpPr>
                    <a:spPr>
                      <a:xfrm>
                        <a:off x="2500298" y="128586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安全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椭圆 10"/>
                      <a:cNvSpPr/>
                    </a:nvSpPr>
                    <a:spPr>
                      <a:xfrm>
                        <a:off x="3286116" y="128586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流量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" name="TextBox 11"/>
                      <a:cNvSpPr txBox="1"/>
                    </a:nvSpPr>
                    <a:spPr>
                      <a:xfrm>
                        <a:off x="3929058" y="785794"/>
                        <a:ext cx="1071570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API</a:t>
                          </a:r>
                          <a:r>
                            <a:rPr lang="zh-CN" altLang="en-US" dirty="0" smtClean="0"/>
                            <a:t>网关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3" name="椭圆 12"/>
                      <a:cNvSpPr/>
                    </a:nvSpPr>
                    <a:spPr>
                      <a:xfrm>
                        <a:off x="5643570" y="128586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监控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4" name="椭圆 13"/>
                      <a:cNvSpPr/>
                    </a:nvSpPr>
                    <a:spPr>
                      <a:xfrm>
                        <a:off x="4857752" y="128586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日志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5" name="椭圆 14"/>
                      <a:cNvSpPr/>
                    </a:nvSpPr>
                    <a:spPr>
                      <a:xfrm>
                        <a:off x="4071934" y="128586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负载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6" name="椭圆 15"/>
                      <a:cNvSpPr/>
                    </a:nvSpPr>
                    <a:spPr>
                      <a:xfrm>
                        <a:off x="6429388" y="128586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管理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3786182" y="2500306"/>
                        <a:ext cx="1928826" cy="1143008"/>
                      </a:xfrm>
                      <a:prstGeom prst="rect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5857884" y="2500306"/>
                        <a:ext cx="428628" cy="1143008"/>
                      </a:xfrm>
                      <a:prstGeom prst="rect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9" name="矩形 18"/>
                      <a:cNvSpPr/>
                    </a:nvSpPr>
                    <a:spPr>
                      <a:xfrm>
                        <a:off x="3857620" y="2857496"/>
                        <a:ext cx="285752" cy="7143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业务转换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4643438" y="2857496"/>
                        <a:ext cx="285752" cy="7143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业务降级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1" name="矩形 20"/>
                      <a:cNvSpPr/>
                    </a:nvSpPr>
                    <a:spPr>
                      <a:xfrm>
                        <a:off x="5357818" y="2857496"/>
                        <a:ext cx="285752" cy="7143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检索调优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2" name="右箭头 21"/>
                      <a:cNvSpPr/>
                    </a:nvSpPr>
                    <a:spPr>
                      <a:xfrm>
                        <a:off x="4214810" y="3143248"/>
                        <a:ext cx="285752" cy="45719"/>
                      </a:xfrm>
                      <a:prstGeom prst="rightArrow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3" name="右箭头 22"/>
                      <a:cNvSpPr/>
                    </a:nvSpPr>
                    <a:spPr>
                      <a:xfrm>
                        <a:off x="5000628" y="3143248"/>
                        <a:ext cx="285752" cy="45719"/>
                      </a:xfrm>
                      <a:prstGeom prst="rightArrow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4" name="下箭头 23"/>
                      <a:cNvSpPr/>
                    </a:nvSpPr>
                    <a:spPr>
                      <a:xfrm>
                        <a:off x="3500430" y="3857628"/>
                        <a:ext cx="142876" cy="714380"/>
                      </a:xfrm>
                      <a:prstGeom prst="downArrow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5" name="TextBox 24"/>
                      <a:cNvSpPr txBox="1"/>
                    </a:nvSpPr>
                    <a:spPr>
                      <a:xfrm>
                        <a:off x="4500562" y="2500306"/>
                        <a:ext cx="714380" cy="24622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1000" dirty="0" smtClean="0"/>
                            <a:t>检索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26" name="TextBox 25"/>
                      <a:cNvSpPr txBox="1"/>
                    </a:nvSpPr>
                    <a:spPr>
                      <a:xfrm>
                        <a:off x="5857884" y="2500306"/>
                        <a:ext cx="714380" cy="24622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1000" dirty="0" smtClean="0"/>
                            <a:t>更新</a:t>
                          </a:r>
                          <a:endParaRPr lang="zh-CN" altLang="en-US" sz="1000" dirty="0"/>
                        </a:p>
                      </a:txBody>
                      <a:useSpRect/>
                    </a:txSp>
                  </a:sp>
                  <a:sp>
                    <a:nvSpPr>
                      <a:cNvPr id="27" name="矩形 26"/>
                      <a:cNvSpPr/>
                    </a:nvSpPr>
                    <a:spPr>
                      <a:xfrm>
                        <a:off x="6215074" y="4714884"/>
                        <a:ext cx="1071570" cy="21431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缓存</a:t>
                          </a:r>
                          <a:r>
                            <a:rPr lang="en-US" altLang="zh-CN" sz="900" dirty="0" smtClean="0"/>
                            <a:t>(1)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8" name="下箭头 27"/>
                      <a:cNvSpPr/>
                    </a:nvSpPr>
                    <a:spPr>
                      <a:xfrm>
                        <a:off x="4143372" y="1785926"/>
                        <a:ext cx="642942" cy="500066"/>
                      </a:xfrm>
                      <a:prstGeom prst="downArrow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9" name="下箭头 28"/>
                      <a:cNvSpPr/>
                    </a:nvSpPr>
                    <a:spPr>
                      <a:xfrm>
                        <a:off x="4000496" y="3857628"/>
                        <a:ext cx="142876" cy="714380"/>
                      </a:xfrm>
                      <a:prstGeom prst="downArrow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0" name="下箭头 29"/>
                      <a:cNvSpPr/>
                    </a:nvSpPr>
                    <a:spPr>
                      <a:xfrm>
                        <a:off x="4500562" y="3857628"/>
                        <a:ext cx="142876" cy="714380"/>
                      </a:xfrm>
                      <a:prstGeom prst="downArrow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1" name="下箭头 30"/>
                      <a:cNvSpPr/>
                    </a:nvSpPr>
                    <a:spPr>
                      <a:xfrm>
                        <a:off x="5000628" y="3857628"/>
                        <a:ext cx="142876" cy="714380"/>
                      </a:xfrm>
                      <a:prstGeom prst="downArrow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2" name="下箭头 31"/>
                      <a:cNvSpPr/>
                    </a:nvSpPr>
                    <a:spPr>
                      <a:xfrm>
                        <a:off x="5500694" y="3857628"/>
                        <a:ext cx="142876" cy="714380"/>
                      </a:xfrm>
                      <a:prstGeom prst="downArrow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3" name="左右箭头 32"/>
                      <a:cNvSpPr/>
                    </a:nvSpPr>
                    <a:spPr>
                      <a:xfrm>
                        <a:off x="7429520" y="1214422"/>
                        <a:ext cx="285752" cy="71438"/>
                      </a:xfrm>
                      <a:prstGeom prst="leftRightArrow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4" name="左右箭头 33"/>
                      <a:cNvSpPr/>
                    </a:nvSpPr>
                    <a:spPr>
                      <a:xfrm>
                        <a:off x="7429520" y="2928934"/>
                        <a:ext cx="285752" cy="71438"/>
                      </a:xfrm>
                      <a:prstGeom prst="leftRightArrow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7" name="椭圆 36"/>
                      <a:cNvSpPr/>
                    </a:nvSpPr>
                    <a:spPr>
                      <a:xfrm>
                        <a:off x="6500826" y="2714620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监控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8" name="椭圆 37"/>
                      <a:cNvSpPr/>
                    </a:nvSpPr>
                    <a:spPr>
                      <a:xfrm>
                        <a:off x="7500958" y="4643446"/>
                        <a:ext cx="714380" cy="35719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监控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9" name="上下箭头 38"/>
                      <a:cNvSpPr/>
                    </a:nvSpPr>
                    <a:spPr>
                      <a:xfrm>
                        <a:off x="7929586" y="3857628"/>
                        <a:ext cx="142876" cy="714380"/>
                      </a:xfrm>
                      <a:prstGeom prst="upDownArrow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>
                            <a:solidFill>
                              <a:schemeClr val="dk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0" name="矩形 39"/>
                      <a:cNvSpPr/>
                    </a:nvSpPr>
                    <a:spPr>
                      <a:xfrm>
                        <a:off x="5000628" y="857232"/>
                        <a:ext cx="571504" cy="21431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900" dirty="0" smtClean="0"/>
                            <a:t>Kong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1" name="矩形 40"/>
                      <a:cNvSpPr/>
                    </a:nvSpPr>
                    <a:spPr>
                      <a:xfrm>
                        <a:off x="5643570" y="857232"/>
                        <a:ext cx="571504" cy="21431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900" dirty="0" err="1" smtClean="0"/>
                            <a:t>Zuul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2" name="矩形 41"/>
                      <a:cNvSpPr/>
                    </a:nvSpPr>
                    <a:spPr>
                      <a:xfrm>
                        <a:off x="7358082" y="928670"/>
                        <a:ext cx="428628" cy="21431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900" dirty="0" err="1" smtClean="0"/>
                            <a:t>redis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3" name="矩形 42"/>
                      <a:cNvSpPr/>
                    </a:nvSpPr>
                    <a:spPr>
                      <a:xfrm>
                        <a:off x="6572264" y="857232"/>
                        <a:ext cx="571504" cy="21431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缓存</a:t>
                          </a:r>
                          <a:r>
                            <a:rPr lang="en-US" altLang="zh-CN" sz="900" dirty="0" smtClean="0"/>
                            <a:t>(3)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4" name="矩形 43"/>
                      <a:cNvSpPr/>
                    </a:nvSpPr>
                    <a:spPr>
                      <a:xfrm>
                        <a:off x="6715140" y="3429000"/>
                        <a:ext cx="571504" cy="21431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6350">
                        <a:solidFill>
                          <a:schemeClr val="bg1">
                            <a:lumMod val="8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900" dirty="0" smtClean="0"/>
                            <a:t>缓存</a:t>
                          </a:r>
                          <a:r>
                            <a:rPr lang="en-US" altLang="zh-CN" sz="900" dirty="0" smtClean="0"/>
                            <a:t>(2)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45" name="矩形 44"/>
                      <a:cNvSpPr/>
                    </a:nvSpPr>
                    <a:spPr>
                      <a:xfrm>
                        <a:off x="1428728" y="2357430"/>
                        <a:ext cx="785818" cy="1357322"/>
                      </a:xfrm>
                      <a:prstGeom prst="rect">
                        <a:avLst/>
                      </a:prstGeom>
                      <a:ln w="6350">
                        <a:solidFill>
                          <a:schemeClr val="bg1">
                            <a:lumMod val="75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管理系统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AC6051" w:rsidRDefault="00AC6051" w:rsidP="00AC605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新旧系统对比</w:t>
      </w:r>
    </w:p>
    <w:p w:rsidR="00AC6051" w:rsidRDefault="00AC6051" w:rsidP="00AC6051">
      <w:r>
        <w:rPr>
          <w:rFonts w:hint="eastAsia"/>
        </w:rPr>
        <w:t>1</w:t>
      </w:r>
      <w:r>
        <w:rPr>
          <w:rFonts w:hint="eastAsia"/>
        </w:rPr>
        <w:t>、从设计上保证了搜索的效率</w:t>
      </w:r>
    </w:p>
    <w:p w:rsidR="00AC6051" w:rsidRDefault="00AC6051" w:rsidP="00AC6051">
      <w:r>
        <w:rPr>
          <w:rFonts w:hint="eastAsia"/>
        </w:rPr>
        <w:tab/>
      </w:r>
      <w:r>
        <w:rPr>
          <w:rFonts w:hint="eastAsia"/>
        </w:rPr>
        <w:t>按业务，按客户分索引。索引边界明确，各个客户之间不会相互影响。</w:t>
      </w:r>
    </w:p>
    <w:p w:rsidR="00AC6051" w:rsidRDefault="00AC6051" w:rsidP="00AC6051">
      <w:r>
        <w:rPr>
          <w:rFonts w:hint="eastAsia"/>
        </w:rPr>
        <w:t>2</w:t>
      </w:r>
      <w:r>
        <w:rPr>
          <w:rFonts w:hint="eastAsia"/>
        </w:rPr>
        <w:t>、搜索平台与业务耦合度低</w:t>
      </w:r>
    </w:p>
    <w:p w:rsidR="00AC6051" w:rsidRDefault="00AC6051" w:rsidP="00AC6051">
      <w:r>
        <w:rPr>
          <w:rFonts w:hint="eastAsia"/>
        </w:rPr>
        <w:tab/>
      </w:r>
      <w:r>
        <w:rPr>
          <w:rFonts w:hint="eastAsia"/>
        </w:rPr>
        <w:t>提供业务流计算插件，业务端很容易自定义搜索的实体</w:t>
      </w:r>
      <w:r>
        <w:rPr>
          <w:rFonts w:hint="eastAsia"/>
        </w:rPr>
        <w:t>doc</w:t>
      </w:r>
      <w:r>
        <w:rPr>
          <w:rFonts w:hint="eastAsia"/>
        </w:rPr>
        <w:t>。</w:t>
      </w:r>
    </w:p>
    <w:p w:rsidR="00AC6051" w:rsidRDefault="00AC6051" w:rsidP="00AC6051">
      <w:r>
        <w:rPr>
          <w:rFonts w:hint="eastAsia"/>
        </w:rPr>
        <w:t>3</w:t>
      </w:r>
      <w:r>
        <w:rPr>
          <w:rFonts w:hint="eastAsia"/>
        </w:rPr>
        <w:t>、底层搜索组件可以很灵活的更换和升级</w:t>
      </w:r>
    </w:p>
    <w:p w:rsidR="00AC6051" w:rsidRDefault="00AC6051" w:rsidP="00AC605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通过搜索平台适配底层搜索组件，底层搜索组件可以灵活升级和更换。</w:t>
      </w:r>
    </w:p>
    <w:p w:rsidR="0014373C" w:rsidRDefault="0014373C" w:rsidP="00AC605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62ED0">
        <w:rPr>
          <w:rFonts w:hint="eastAsia"/>
        </w:rPr>
        <w:t>新系统中的</w:t>
      </w:r>
      <w:r>
        <w:rPr>
          <w:rFonts w:hint="eastAsia"/>
        </w:rPr>
        <w:t>各模块更容易水平扩容</w:t>
      </w:r>
    </w:p>
    <w:p w:rsidR="00AC6051" w:rsidRDefault="0014373C" w:rsidP="00AC6051">
      <w:pPr>
        <w:rPr>
          <w:rFonts w:hint="eastAsia"/>
        </w:rPr>
      </w:pPr>
      <w:r>
        <w:rPr>
          <w:rFonts w:hint="eastAsia"/>
        </w:rPr>
        <w:t>5</w:t>
      </w:r>
      <w:r w:rsidR="00AC6051">
        <w:rPr>
          <w:rFonts w:hint="eastAsia"/>
        </w:rPr>
        <w:t>、解决了旧系统中的死锁问题</w:t>
      </w:r>
    </w:p>
    <w:p w:rsidR="00AC6051" w:rsidRPr="007129B2" w:rsidRDefault="00AC6051" w:rsidP="00AC6051">
      <w:r>
        <w:rPr>
          <w:noProof/>
        </w:rPr>
        <w:lastRenderedPageBreak/>
        <w:drawing>
          <wp:inline distT="0" distB="0" distL="0" distR="0">
            <wp:extent cx="5274310" cy="2709994"/>
            <wp:effectExtent l="19050" t="0" r="2540" b="0"/>
            <wp:docPr id="2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51" w:rsidRDefault="0014373C" w:rsidP="00AC6051">
      <w:r>
        <w:rPr>
          <w:rFonts w:hint="eastAsia"/>
        </w:rPr>
        <w:t>6</w:t>
      </w:r>
      <w:r w:rsidR="00AC6051">
        <w:rPr>
          <w:rFonts w:hint="eastAsia"/>
        </w:rPr>
        <w:t>、提供索引管理平台</w:t>
      </w:r>
    </w:p>
    <w:p w:rsidR="00AC6051" w:rsidRDefault="00AC6051" w:rsidP="00AC6051">
      <w:r>
        <w:rPr>
          <w:rFonts w:hint="eastAsia"/>
        </w:rPr>
        <w:tab/>
      </w:r>
      <w:r>
        <w:rPr>
          <w:rFonts w:hint="eastAsia"/>
        </w:rPr>
        <w:t>索引管理平台能实现自动管理客户的索引。根据监控组件反馈的数据，自动优化索引文件，自动分片等。</w:t>
      </w:r>
    </w:p>
    <w:p w:rsidR="00AC6051" w:rsidRDefault="0014373C" w:rsidP="00AC6051">
      <w:r>
        <w:rPr>
          <w:rFonts w:hint="eastAsia"/>
        </w:rPr>
        <w:t>7</w:t>
      </w:r>
      <w:r w:rsidR="00AC6051">
        <w:rPr>
          <w:rFonts w:hint="eastAsia"/>
        </w:rPr>
        <w:t>、提供监控系统</w:t>
      </w:r>
    </w:p>
    <w:p w:rsidR="00AC6051" w:rsidRDefault="00AC6051" w:rsidP="00AC6051">
      <w:r>
        <w:rPr>
          <w:rFonts w:hint="eastAsia"/>
        </w:rPr>
        <w:tab/>
      </w:r>
      <w:r>
        <w:rPr>
          <w:rFonts w:hint="eastAsia"/>
        </w:rPr>
        <w:t>将搜索平台的各层节点运行数据导入监控系统，能清晰发现和解决问题。</w:t>
      </w:r>
    </w:p>
    <w:p w:rsidR="00AC6051" w:rsidRPr="00B03D5B" w:rsidRDefault="0014373C" w:rsidP="00AC6051">
      <w:r>
        <w:rPr>
          <w:rFonts w:hint="eastAsia"/>
        </w:rPr>
        <w:t>8</w:t>
      </w:r>
      <w:r w:rsidR="00AC6051">
        <w:rPr>
          <w:rFonts w:hint="eastAsia"/>
        </w:rPr>
        <w:t>、</w:t>
      </w:r>
      <w:r w:rsidR="00AC6051">
        <w:rPr>
          <w:rFonts w:hint="eastAsia"/>
        </w:rPr>
        <w:t>springcloud</w:t>
      </w:r>
      <w:r w:rsidR="00AC6051">
        <w:rPr>
          <w:rFonts w:hint="eastAsia"/>
        </w:rPr>
        <w:t>提供的微服务，与</w:t>
      </w:r>
      <w:r w:rsidR="00AC6051">
        <w:rPr>
          <w:rFonts w:hint="eastAsia"/>
        </w:rPr>
        <w:t>docker</w:t>
      </w:r>
      <w:r w:rsidR="00AC6051">
        <w:rPr>
          <w:rFonts w:hint="eastAsia"/>
        </w:rPr>
        <w:t>无缝对接，便于后续</w:t>
      </w:r>
      <w:r w:rsidR="00AC6051">
        <w:rPr>
          <w:rFonts w:hint="eastAsia"/>
        </w:rPr>
        <w:t>CI</w:t>
      </w:r>
      <w:r w:rsidR="00AC6051">
        <w:rPr>
          <w:rFonts w:hint="eastAsia"/>
        </w:rPr>
        <w:t>和</w:t>
      </w:r>
      <w:r w:rsidR="00AC6051">
        <w:rPr>
          <w:rFonts w:hint="eastAsia"/>
        </w:rPr>
        <w:t>CD</w:t>
      </w:r>
      <w:r w:rsidR="00AC6051">
        <w:rPr>
          <w:rFonts w:hint="eastAsia"/>
        </w:rPr>
        <w:t>。</w:t>
      </w:r>
    </w:p>
    <w:p w:rsidR="001A78AE" w:rsidRDefault="001A78AE" w:rsidP="000B0E7F"/>
    <w:p w:rsidR="001A78AE" w:rsidRDefault="003F510D" w:rsidP="003F510D">
      <w:pPr>
        <w:pStyle w:val="2"/>
      </w:pPr>
      <w:r>
        <w:rPr>
          <w:rFonts w:hint="eastAsia"/>
        </w:rPr>
        <w:t>数据流模型</w:t>
      </w:r>
    </w:p>
    <w:p w:rsidR="000E379B" w:rsidRDefault="00167BE0">
      <w:pPr>
        <w:widowControl/>
        <w:jc w:val="left"/>
      </w:pPr>
      <w:r>
        <w:rPr>
          <w:noProof/>
        </w:rPr>
        <w:drawing>
          <wp:inline distT="0" distB="0" distL="0" distR="0">
            <wp:extent cx="5274310" cy="131784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C5C" w:rsidRDefault="001B6C5C">
      <w:pPr>
        <w:widowControl/>
        <w:jc w:val="left"/>
      </w:pPr>
      <w:r>
        <w:rPr>
          <w:rFonts w:hint="eastAsia"/>
        </w:rPr>
        <w:t>为了提高搜索服务的高可用性，搜索平台同时设计了实时数据处理流程和离线数据处理流程两种。</w:t>
      </w:r>
    </w:p>
    <w:p w:rsidR="001B6C5C" w:rsidRPr="001B6C5C" w:rsidRDefault="00E41016" w:rsidP="001B6C5C">
      <w:pPr>
        <w:pStyle w:val="3"/>
      </w:pPr>
      <w:r>
        <w:rPr>
          <w:rFonts w:hint="eastAsia"/>
        </w:rPr>
        <w:t>实时数据</w:t>
      </w:r>
      <w:r w:rsidR="001B6C5C">
        <w:rPr>
          <w:rFonts w:hint="eastAsia"/>
        </w:rPr>
        <w:t>处理流程</w:t>
      </w:r>
    </w:p>
    <w:p w:rsidR="001B6C5C" w:rsidRDefault="001B6C5C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、业务数据源提供</w:t>
      </w:r>
      <w:r>
        <w:rPr>
          <w:rFonts w:hint="eastAsia"/>
        </w:rPr>
        <w:t>slave</w:t>
      </w:r>
      <w:r>
        <w:rPr>
          <w:rFonts w:hint="eastAsia"/>
        </w:rPr>
        <w:t>数据库用于读取</w:t>
      </w:r>
      <w:r>
        <w:rPr>
          <w:rFonts w:hint="eastAsia"/>
        </w:rPr>
        <w:t>binlog</w:t>
      </w:r>
      <w:r>
        <w:rPr>
          <w:rFonts w:hint="eastAsia"/>
        </w:rPr>
        <w:t>；</w:t>
      </w:r>
    </w:p>
    <w:p w:rsidR="001B6C5C" w:rsidRDefault="001B6C5C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、数据采集模块负责将数据采集并发送给消息总线；</w:t>
      </w:r>
    </w:p>
    <w:p w:rsidR="001B6C5C" w:rsidRDefault="001B6C5C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、实时数据处理模块从消息总线中消费步骤</w:t>
      </w:r>
      <w:r>
        <w:rPr>
          <w:rFonts w:hint="eastAsia"/>
        </w:rPr>
        <w:t>2</w:t>
      </w:r>
      <w:r>
        <w:rPr>
          <w:rFonts w:hint="eastAsia"/>
        </w:rPr>
        <w:t>中消息，根据</w:t>
      </w:r>
      <w:r>
        <w:rPr>
          <w:rFonts w:hint="eastAsia"/>
        </w:rPr>
        <w:t>topic</w:t>
      </w:r>
      <w:r>
        <w:rPr>
          <w:rFonts w:hint="eastAsia"/>
        </w:rPr>
        <w:t>对应的业务特点对数据进行业务处理，生成最终符合搜索要求的</w:t>
      </w:r>
      <w:r>
        <w:rPr>
          <w:rFonts w:hint="eastAsia"/>
        </w:rPr>
        <w:t>doc</w:t>
      </w:r>
      <w:r>
        <w:rPr>
          <w:rFonts w:hint="eastAsia"/>
        </w:rPr>
        <w:t>，并将该</w:t>
      </w:r>
      <w:r>
        <w:rPr>
          <w:rFonts w:hint="eastAsia"/>
        </w:rPr>
        <w:t>doc</w:t>
      </w:r>
      <w:r w:rsidR="00E41016">
        <w:rPr>
          <w:rFonts w:hint="eastAsia"/>
        </w:rPr>
        <w:t>发送给消息总线；</w:t>
      </w:r>
    </w:p>
    <w:p w:rsidR="001B6C5C" w:rsidRPr="001B6C5C" w:rsidRDefault="001B6C5C">
      <w:pPr>
        <w:widowControl/>
        <w:jc w:val="left"/>
      </w:pPr>
      <w:r>
        <w:rPr>
          <w:rFonts w:hint="eastAsia"/>
        </w:rPr>
        <w:t>4</w:t>
      </w:r>
      <w:r w:rsidR="00E41016">
        <w:rPr>
          <w:rFonts w:hint="eastAsia"/>
        </w:rPr>
        <w:t>、搜索平台消费消息总线中的</w:t>
      </w:r>
      <w:r w:rsidR="00E41016">
        <w:rPr>
          <w:rFonts w:hint="eastAsia"/>
        </w:rPr>
        <w:t>doc</w:t>
      </w:r>
      <w:r w:rsidR="00E41016">
        <w:rPr>
          <w:rFonts w:hint="eastAsia"/>
        </w:rPr>
        <w:t>，并生成索引存储到分布式文件系统。</w:t>
      </w:r>
    </w:p>
    <w:p w:rsidR="000E379B" w:rsidRDefault="00E41016" w:rsidP="00E41016">
      <w:pPr>
        <w:pStyle w:val="3"/>
      </w:pPr>
      <w:r>
        <w:rPr>
          <w:rFonts w:hint="eastAsia"/>
        </w:rPr>
        <w:lastRenderedPageBreak/>
        <w:t>离线数据处理流程</w:t>
      </w:r>
    </w:p>
    <w:p w:rsidR="00E41016" w:rsidRDefault="00E41016" w:rsidP="00E41016">
      <w:r>
        <w:rPr>
          <w:rFonts w:hint="eastAsia"/>
        </w:rPr>
        <w:t>1</w:t>
      </w:r>
      <w:r>
        <w:rPr>
          <w:rFonts w:hint="eastAsia"/>
        </w:rPr>
        <w:t>、在实时数据处理流程中的第</w:t>
      </w:r>
      <w:r>
        <w:rPr>
          <w:rFonts w:hint="eastAsia"/>
        </w:rPr>
        <w:t>3</w:t>
      </w:r>
      <w:r>
        <w:rPr>
          <w:rFonts w:hint="eastAsia"/>
        </w:rPr>
        <w:t>步，将生成的</w:t>
      </w:r>
      <w:r>
        <w:rPr>
          <w:rFonts w:hint="eastAsia"/>
        </w:rPr>
        <w:t>doc</w:t>
      </w:r>
      <w:r>
        <w:rPr>
          <w:rFonts w:hint="eastAsia"/>
        </w:rPr>
        <w:t>同时持久化存储</w:t>
      </w:r>
    </w:p>
    <w:p w:rsidR="00E41016" w:rsidRDefault="00E41016" w:rsidP="00E41016">
      <w:r>
        <w:rPr>
          <w:rFonts w:hint="eastAsia"/>
        </w:rPr>
        <w:t>2</w:t>
      </w:r>
      <w:r>
        <w:rPr>
          <w:rFonts w:hint="eastAsia"/>
        </w:rPr>
        <w:t>、当索引文件出现故障需要重建索引时，使用离线方式将上述</w:t>
      </w:r>
      <w:r>
        <w:rPr>
          <w:rFonts w:hint="eastAsia"/>
        </w:rPr>
        <w:t>doc</w:t>
      </w:r>
      <w:r>
        <w:rPr>
          <w:rFonts w:hint="eastAsia"/>
        </w:rPr>
        <w:t>生成索引并存储到分布式文件系统。</w:t>
      </w:r>
    </w:p>
    <w:p w:rsidR="00B84C47" w:rsidRDefault="00B84C47" w:rsidP="00E41016"/>
    <w:p w:rsidR="00B84C47" w:rsidRDefault="0005265E" w:rsidP="0005265E">
      <w:pPr>
        <w:pStyle w:val="2"/>
      </w:pPr>
      <w:r>
        <w:rPr>
          <w:rFonts w:hint="eastAsia"/>
        </w:rPr>
        <w:t>各模块技术选型</w:t>
      </w:r>
    </w:p>
    <w:p w:rsidR="0005265E" w:rsidRDefault="0005265E" w:rsidP="0005265E">
      <w:pPr>
        <w:pStyle w:val="3"/>
      </w:pPr>
      <w:r w:rsidRPr="0005265E">
        <w:rPr>
          <w:rFonts w:hint="eastAsia"/>
        </w:rPr>
        <w:t>数据采集</w:t>
      </w:r>
    </w:p>
    <w:p w:rsidR="0005265E" w:rsidRPr="0005265E" w:rsidRDefault="0005265E" w:rsidP="0005265E">
      <w:r>
        <w:rPr>
          <w:rFonts w:hint="eastAsia"/>
        </w:rPr>
        <w:t>选型：阿里</w:t>
      </w:r>
      <w:r>
        <w:rPr>
          <w:rFonts w:hint="eastAsia"/>
        </w:rPr>
        <w:t>Canal</w:t>
      </w:r>
      <w:r>
        <w:rPr>
          <w:rFonts w:hint="eastAsia"/>
        </w:rPr>
        <w:t>组件</w:t>
      </w:r>
    </w:p>
    <w:p w:rsidR="0005265E" w:rsidRDefault="0005265E" w:rsidP="0005265E">
      <w:r>
        <w:rPr>
          <w:rFonts w:hint="eastAsia"/>
        </w:rPr>
        <w:t>目前搜索的数据源均为</w:t>
      </w:r>
      <w:r>
        <w:rPr>
          <w:rFonts w:hint="eastAsia"/>
        </w:rPr>
        <w:t>mysql</w:t>
      </w:r>
      <w:r>
        <w:rPr>
          <w:rFonts w:hint="eastAsia"/>
        </w:rPr>
        <w:t>数据库。通过读取数据库</w:t>
      </w:r>
      <w:r>
        <w:rPr>
          <w:rFonts w:hint="eastAsia"/>
        </w:rPr>
        <w:t>binlog</w:t>
      </w:r>
      <w:r>
        <w:rPr>
          <w:rFonts w:hint="eastAsia"/>
        </w:rPr>
        <w:t>的方式进行数据采集，可靠性高，不影响业务的数据库服务。</w:t>
      </w:r>
    </w:p>
    <w:p w:rsidR="0005265E" w:rsidRPr="0005265E" w:rsidRDefault="0005265E" w:rsidP="0005265E">
      <w:r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Canal</w:t>
      </w:r>
      <w:r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是阿里内部用于多数据中心数据同步的组件。</w:t>
      </w:r>
      <w: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基于数据库增量日志解析，提供增量数据订阅</w:t>
      </w:r>
      <w: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&amp;</w:t>
      </w:r>
      <w: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消费，目前主要支持了</w:t>
      </w:r>
      <w: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mysql</w:t>
      </w:r>
      <w:r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。</w:t>
      </w:r>
    </w:p>
    <w:p w:rsidR="00B84C47" w:rsidRDefault="004832E2" w:rsidP="004832E2">
      <w:pPr>
        <w:pStyle w:val="3"/>
      </w:pPr>
      <w:r>
        <w:rPr>
          <w:rFonts w:hint="eastAsia"/>
        </w:rPr>
        <w:t>消息总线</w:t>
      </w:r>
    </w:p>
    <w:p w:rsidR="00B84C47" w:rsidRDefault="004832E2" w:rsidP="00E41016">
      <w:r>
        <w:rPr>
          <w:rFonts w:hint="eastAsia"/>
        </w:rPr>
        <w:t>选型</w:t>
      </w:r>
      <w:r w:rsidR="00BF5224">
        <w:rPr>
          <w:rFonts w:hint="eastAsia"/>
        </w:rPr>
        <w:t>(1)</w:t>
      </w:r>
      <w:r>
        <w:rPr>
          <w:rFonts w:hint="eastAsia"/>
        </w:rPr>
        <w:t>：</w:t>
      </w:r>
      <w:r w:rsidR="004354F1">
        <w:rPr>
          <w:rFonts w:hint="eastAsia"/>
        </w:rPr>
        <w:t>kaf</w:t>
      </w:r>
      <w:r>
        <w:rPr>
          <w:rFonts w:hint="eastAsia"/>
        </w:rPr>
        <w:t>ka</w:t>
      </w:r>
    </w:p>
    <w:p w:rsidR="004354F1" w:rsidRPr="004354F1" w:rsidRDefault="004354F1" w:rsidP="00E41016">
      <w:pP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Kafka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是一种高吞吐量的</w:t>
      </w:r>
      <w:hyperlink r:id="rId11" w:tgtFrame="_blank" w:history="1">
        <w:r w:rsidRPr="00AB4269">
          <w:rPr>
            <w:rFonts w:ascii="Helvetica" w:hAnsi="Helvetica" w:cs="Helvetica"/>
            <w:color w:val="000000"/>
            <w:sz w:val="13"/>
            <w:szCs w:val="13"/>
            <w:shd w:val="clear" w:color="auto" w:fill="FFFFFF"/>
          </w:rPr>
          <w:t>分布式</w:t>
        </w:r>
      </w:hyperlink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发布订阅消息系统</w:t>
      </w:r>
      <w:r w:rsidRPr="004354F1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。</w:t>
      </w:r>
    </w:p>
    <w:p w:rsidR="004354F1" w:rsidRPr="004354F1" w:rsidRDefault="004354F1" w:rsidP="004354F1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通过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O(1)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的磁盘数据结构提供消息的持久化，这种结构对于即使数以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TB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的消息存储也能够保持长时间的稳定性能。</w:t>
      </w:r>
    </w:p>
    <w:p w:rsidR="004354F1" w:rsidRPr="004354F1" w:rsidRDefault="004354F1" w:rsidP="004354F1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高吞吐量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  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：即使是非常普通的硬件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Kafka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也可以支持每秒数百万的消息。</w:t>
      </w:r>
    </w:p>
    <w:p w:rsidR="004354F1" w:rsidRDefault="004354F1" w:rsidP="004354F1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支持通过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Kafka</w:t>
      </w:r>
      <w:r w:rsidRPr="004354F1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服务器和消费机集群来分区消息。</w:t>
      </w:r>
    </w:p>
    <w:p w:rsidR="003A272C" w:rsidRDefault="003A272C" w:rsidP="004354F1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支持在线水平扩展</w:t>
      </w:r>
      <w:r w:rsidR="008B438E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。</w:t>
      </w:r>
    </w:p>
    <w:p w:rsidR="008B438E" w:rsidRDefault="008B438E" w:rsidP="004354F1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不保证消息被成功消费，与</w:t>
      </w:r>
      <w:r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storm</w:t>
      </w:r>
      <w:r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结合使用可以保证。</w:t>
      </w:r>
    </w:p>
    <w:p w:rsidR="00BF5224" w:rsidRDefault="00BF5224" w:rsidP="00BF5224">
      <w:pPr>
        <w:widowControl/>
        <w:shd w:val="clear" w:color="auto" w:fill="FFFFFF"/>
        <w:spacing w:line="224" w:lineRule="atLeast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</w:p>
    <w:p w:rsidR="00BF5224" w:rsidRDefault="00BF5224" w:rsidP="00BF5224">
      <w:r>
        <w:rPr>
          <w:rFonts w:hint="eastAsia"/>
        </w:rPr>
        <w:t>选型</w:t>
      </w:r>
      <w:r>
        <w:rPr>
          <w:rFonts w:hint="eastAsia"/>
        </w:rPr>
        <w:t>(2)</w:t>
      </w:r>
      <w:r>
        <w:rPr>
          <w:rFonts w:hint="eastAsia"/>
        </w:rPr>
        <w:t>：</w:t>
      </w:r>
      <w:r w:rsidR="00611F1A" w:rsidRPr="00611F1A">
        <w:t>RabbitMQ</w:t>
      </w:r>
    </w:p>
    <w:p w:rsidR="00BF5224" w:rsidRDefault="001848E2" w:rsidP="00BF5224">
      <w:pPr>
        <w:widowControl/>
        <w:shd w:val="clear" w:color="auto" w:fill="FFFFFF"/>
        <w:spacing w:line="224" w:lineRule="atLeast"/>
        <w:jc w:val="left"/>
      </w:pPr>
      <w:r w:rsidRPr="00611F1A">
        <w:t>RabbitMQ</w:t>
      </w:r>
      <w:r>
        <w:rPr>
          <w:rFonts w:hint="eastAsia"/>
        </w:rPr>
        <w:t>是一个高可靠，安全的消息队列</w:t>
      </w:r>
      <w:r>
        <w:rPr>
          <w:rFonts w:hint="eastAsia"/>
        </w:rPr>
        <w:tab/>
      </w:r>
    </w:p>
    <w:p w:rsidR="001848E2" w:rsidRDefault="001848E2" w:rsidP="00BF5224">
      <w:pPr>
        <w:widowControl/>
        <w:shd w:val="clear" w:color="auto" w:fill="FFFFFF"/>
        <w:spacing w:line="224" w:lineRule="atLeast"/>
        <w:jc w:val="left"/>
      </w:pPr>
    </w:p>
    <w:p w:rsidR="001848E2" w:rsidRDefault="001848E2" w:rsidP="001848E2">
      <w:r>
        <w:rPr>
          <w:rFonts w:hint="eastAsia"/>
        </w:rPr>
        <w:t>选型</w:t>
      </w:r>
      <w:r>
        <w:rPr>
          <w:rFonts w:hint="eastAsia"/>
        </w:rPr>
        <w:t>(3)</w:t>
      </w:r>
      <w:r>
        <w:rPr>
          <w:rFonts w:hint="eastAsia"/>
        </w:rPr>
        <w:t>：</w:t>
      </w:r>
      <w:r w:rsidR="00E30463" w:rsidRPr="00E30463">
        <w:t>RocketMQ</w:t>
      </w:r>
    </w:p>
    <w:p w:rsidR="001848E2" w:rsidRDefault="00604C4F" w:rsidP="00BF5224">
      <w:pPr>
        <w:widowControl/>
        <w:shd w:val="clear" w:color="auto" w:fill="FFFFFF"/>
        <w:spacing w:line="224" w:lineRule="atLeast"/>
        <w:jc w:val="left"/>
      </w:pPr>
      <w:r w:rsidRPr="00604C4F">
        <w:t>RocketMQ</w:t>
      </w:r>
      <w:r w:rsidR="00800224">
        <w:rPr>
          <w:rFonts w:hint="eastAsia"/>
        </w:rPr>
        <w:t>是</w:t>
      </w:r>
      <w:r w:rsidR="00800224" w:rsidRPr="00800224">
        <w:t>淘宝自主研发的</w:t>
      </w:r>
      <w:r w:rsidR="00800224" w:rsidRPr="00800224">
        <w:t>Notify</w:t>
      </w:r>
      <w:r w:rsidR="00800224" w:rsidRPr="00800224">
        <w:t>消息中间件，使用</w:t>
      </w:r>
      <w:r w:rsidR="00800224" w:rsidRPr="00800224">
        <w:t>Mysql</w:t>
      </w:r>
      <w:r w:rsidR="00800224" w:rsidRPr="00800224">
        <w:t>作为消息存储媒介，可完全水平扩容</w:t>
      </w:r>
    </w:p>
    <w:p w:rsidR="00CC7AD6" w:rsidRPr="00CC7AD6" w:rsidRDefault="00CC7AD6" w:rsidP="00CC7AD6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支持严格的消息顺序</w:t>
      </w:r>
    </w:p>
    <w:p w:rsidR="00CC7AD6" w:rsidRPr="00CC7AD6" w:rsidRDefault="00CC7AD6" w:rsidP="00CC7AD6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支持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Topic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与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Queue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两种模式</w:t>
      </w:r>
    </w:p>
    <w:p w:rsidR="00CC7AD6" w:rsidRPr="00CC7AD6" w:rsidRDefault="00CC7AD6" w:rsidP="00CC7AD6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亿级消息堆积能力</w:t>
      </w:r>
    </w:p>
    <w:p w:rsidR="00CC7AD6" w:rsidRPr="00CC7AD6" w:rsidRDefault="00CC7AD6" w:rsidP="00CC7AD6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比较友好的分布式特性</w:t>
      </w:r>
    </w:p>
    <w:p w:rsidR="00CC7AD6" w:rsidRPr="00CC7AD6" w:rsidRDefault="00CC7AD6" w:rsidP="00CC7AD6">
      <w:pPr>
        <w:widowControl/>
        <w:numPr>
          <w:ilvl w:val="0"/>
          <w:numId w:val="15"/>
        </w:numPr>
        <w:shd w:val="clear" w:color="auto" w:fill="FFFFFF"/>
        <w:spacing w:line="224" w:lineRule="atLeast"/>
        <w:ind w:left="667" w:firstLine="0"/>
        <w:jc w:val="left"/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同时支持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Push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与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Pull</w:t>
      </w:r>
      <w:r w:rsidRPr="00CC7AD6">
        <w:rPr>
          <w:rFonts w:ascii="Helvetica" w:hAnsi="Helvetica" w:cs="Helvetica" w:hint="eastAsia"/>
          <w:color w:val="000000"/>
          <w:sz w:val="13"/>
          <w:szCs w:val="13"/>
          <w:shd w:val="clear" w:color="auto" w:fill="FFFFFF"/>
        </w:rPr>
        <w:t>方式消费消息</w:t>
      </w:r>
    </w:p>
    <w:p w:rsidR="00CC7AD6" w:rsidRDefault="008E40AF" w:rsidP="00BF5224">
      <w:pPr>
        <w:widowControl/>
        <w:shd w:val="clear" w:color="auto" w:fill="FFFFFF"/>
        <w:spacing w:line="224" w:lineRule="atLeast"/>
        <w:jc w:val="left"/>
      </w:pPr>
      <w:r>
        <w:rPr>
          <w:noProof/>
        </w:rPr>
        <w:lastRenderedPageBreak/>
        <w:drawing>
          <wp:inline distT="0" distB="0" distL="0" distR="0">
            <wp:extent cx="4142071" cy="251163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403" cy="251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18" w:rsidRPr="004354F1" w:rsidRDefault="007E1518" w:rsidP="00BF5224">
      <w:pPr>
        <w:widowControl/>
        <w:shd w:val="clear" w:color="auto" w:fill="FFFFFF"/>
        <w:spacing w:line="224" w:lineRule="atLeast"/>
        <w:jc w:val="left"/>
      </w:pPr>
      <w:r>
        <w:rPr>
          <w:noProof/>
        </w:rPr>
        <w:drawing>
          <wp:inline distT="0" distB="0" distL="0" distR="0">
            <wp:extent cx="4384951" cy="237506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20" cy="237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47" w:rsidRDefault="0022323D" w:rsidP="0022323D">
      <w:pPr>
        <w:pStyle w:val="3"/>
      </w:pPr>
      <w:r>
        <w:rPr>
          <w:rFonts w:hint="eastAsia"/>
        </w:rPr>
        <w:t>实时数据处理</w:t>
      </w:r>
    </w:p>
    <w:p w:rsidR="00B84C47" w:rsidRDefault="0022323D" w:rsidP="00E41016">
      <w:r>
        <w:rPr>
          <w:rFonts w:hint="eastAsia"/>
        </w:rPr>
        <w:t>选型：</w:t>
      </w:r>
      <w:r w:rsidR="00C23906">
        <w:rPr>
          <w:rFonts w:hint="eastAsia"/>
        </w:rPr>
        <w:t>stor</w:t>
      </w:r>
      <w:r>
        <w:rPr>
          <w:rFonts w:hint="eastAsia"/>
        </w:rPr>
        <w:t>m</w:t>
      </w:r>
    </w:p>
    <w:p w:rsidR="00BF5224" w:rsidRDefault="00BF5224" w:rsidP="00E41016">
      <w:pP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  <w:r w:rsidRPr="00BF5224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Storm</w:t>
      </w:r>
      <w:r w:rsidRPr="00BF5224"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  <w:t>是一个免费开源、分布式、高容错的实时计算系统</w:t>
      </w:r>
    </w:p>
    <w:p w:rsidR="006255BA" w:rsidRDefault="006255BA" w:rsidP="00E41016">
      <w:pP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</w:p>
    <w:p w:rsidR="006255BA" w:rsidRDefault="006255BA" w:rsidP="006255BA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搜索平台</w:t>
      </w:r>
    </w:p>
    <w:p w:rsidR="006255BA" w:rsidRDefault="006255BA" w:rsidP="006255BA">
      <w:r>
        <w:rPr>
          <w:rFonts w:hint="eastAsia"/>
        </w:rPr>
        <w:t>选型：</w:t>
      </w:r>
      <w:r>
        <w:rPr>
          <w:rFonts w:hint="eastAsia"/>
        </w:rPr>
        <w:t>springcloud</w:t>
      </w:r>
    </w:p>
    <w:p w:rsidR="00B8134D" w:rsidRDefault="00B8134D" w:rsidP="00E41016">
      <w:pPr>
        <w:rPr>
          <w:rFonts w:ascii="Helvetica" w:hAnsi="Helvetica" w:cs="Helvetica"/>
          <w:color w:val="000000"/>
          <w:sz w:val="13"/>
          <w:szCs w:val="13"/>
          <w:shd w:val="clear" w:color="auto" w:fill="FFFFFF"/>
        </w:rPr>
      </w:pPr>
    </w:p>
    <w:p w:rsidR="00D40575" w:rsidRDefault="005B223B" w:rsidP="005B223B">
      <w:pPr>
        <w:pStyle w:val="2"/>
      </w:pPr>
      <w:r>
        <w:rPr>
          <w:rFonts w:hint="eastAsia"/>
        </w:rPr>
        <w:t>环境配置</w:t>
      </w:r>
    </w:p>
    <w:p w:rsidR="00D76174" w:rsidRDefault="00C02603" w:rsidP="00D40575">
      <w:r>
        <w:rPr>
          <w:rFonts w:hint="eastAsia"/>
        </w:rPr>
        <w:t>3</w:t>
      </w:r>
      <w:r w:rsidR="00953364">
        <w:rPr>
          <w:rFonts w:hint="eastAsia"/>
        </w:rPr>
        <w:t>台：</w:t>
      </w:r>
      <w:r w:rsidR="00630117">
        <w:rPr>
          <w:rFonts w:hint="eastAsia"/>
        </w:rPr>
        <w:t>8</w:t>
      </w:r>
      <w:r w:rsidR="00630117">
        <w:rPr>
          <w:rFonts w:hint="eastAsia"/>
        </w:rPr>
        <w:t>核</w:t>
      </w:r>
      <w:r w:rsidR="00630117">
        <w:rPr>
          <w:rFonts w:hint="eastAsia"/>
        </w:rPr>
        <w:t>cpu</w:t>
      </w:r>
      <w:r w:rsidR="00630117">
        <w:rPr>
          <w:rFonts w:hint="eastAsia"/>
        </w:rPr>
        <w:t>、</w:t>
      </w:r>
      <w:r w:rsidR="008165ED">
        <w:rPr>
          <w:rFonts w:hint="eastAsia"/>
        </w:rPr>
        <w:t>8</w:t>
      </w:r>
      <w:r w:rsidR="00630117">
        <w:rPr>
          <w:rFonts w:hint="eastAsia"/>
        </w:rPr>
        <w:t>G</w:t>
      </w:r>
      <w:r w:rsidR="00630117">
        <w:rPr>
          <w:rFonts w:hint="eastAsia"/>
        </w:rPr>
        <w:t>、</w:t>
      </w:r>
      <w:r w:rsidR="00630117">
        <w:rPr>
          <w:rFonts w:hint="eastAsia"/>
        </w:rPr>
        <w:t>1TB</w:t>
      </w:r>
    </w:p>
    <w:p w:rsidR="008165ED" w:rsidRDefault="00D76174" w:rsidP="00D40575">
      <w:r>
        <w:rPr>
          <w:rFonts w:hint="eastAsia"/>
        </w:rPr>
        <w:t>2</w:t>
      </w:r>
      <w:r>
        <w:rPr>
          <w:rFonts w:hint="eastAsia"/>
        </w:rPr>
        <w:t>台：</w:t>
      </w:r>
      <w:r>
        <w:rPr>
          <w:rFonts w:hint="eastAsia"/>
        </w:rPr>
        <w:t>8</w:t>
      </w:r>
      <w:r>
        <w:rPr>
          <w:rFonts w:hint="eastAsia"/>
        </w:rPr>
        <w:t>核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16G</w:t>
      </w:r>
      <w:r>
        <w:rPr>
          <w:rFonts w:hint="eastAsia"/>
        </w:rPr>
        <w:t>、</w:t>
      </w:r>
      <w:r>
        <w:rPr>
          <w:rFonts w:hint="eastAsia"/>
        </w:rPr>
        <w:t>1TB</w:t>
      </w:r>
      <w:r>
        <w:t xml:space="preserve"> </w:t>
      </w:r>
    </w:p>
    <w:p w:rsidR="008165ED" w:rsidRDefault="008165ED" w:rsidP="00D40575"/>
    <w:p w:rsidR="008165ED" w:rsidRDefault="008165ED" w:rsidP="00D40575">
      <w:r>
        <w:rPr>
          <w:rFonts w:hint="eastAsia"/>
        </w:rPr>
        <w:t>可以利用现有搜索服务器资源：</w:t>
      </w:r>
      <w:r w:rsidRPr="008165ED">
        <w:t>192.168.88.56</w:t>
      </w:r>
      <w:r>
        <w:rPr>
          <w:rFonts w:hint="eastAsia"/>
        </w:rPr>
        <w:t>、</w:t>
      </w:r>
      <w:r w:rsidRPr="008165ED">
        <w:t>192.168.88.26</w:t>
      </w:r>
      <w:r>
        <w:rPr>
          <w:rFonts w:hint="eastAsia"/>
        </w:rPr>
        <w:t>、</w:t>
      </w:r>
      <w:r>
        <w:t>192.168.88.2</w:t>
      </w:r>
      <w:r>
        <w:rPr>
          <w:rFonts w:hint="eastAsia"/>
        </w:rPr>
        <w:t>7</w:t>
      </w:r>
    </w:p>
    <w:p w:rsidR="00F21C17" w:rsidRDefault="00F21C17" w:rsidP="00D40575"/>
    <w:p w:rsidR="00851858" w:rsidRDefault="00313DAF" w:rsidP="00561DB4">
      <w:pPr>
        <w:pStyle w:val="2"/>
        <w:rPr>
          <w:rFonts w:hint="eastAsia"/>
        </w:rPr>
      </w:pPr>
      <w:r>
        <w:rPr>
          <w:rFonts w:hint="eastAsia"/>
        </w:rPr>
        <w:t>业务接入</w:t>
      </w:r>
    </w:p>
    <w:p w:rsidR="00DC086F" w:rsidRDefault="00DC086F" w:rsidP="00DC086F">
      <w:pPr>
        <w:rPr>
          <w:rFonts w:hint="eastAsia"/>
        </w:rPr>
      </w:pPr>
      <w:r>
        <w:rPr>
          <w:rFonts w:hint="eastAsia"/>
        </w:rPr>
        <w:t>业务接入，采用插件的方式。如下图：</w:t>
      </w:r>
    </w:p>
    <w:p w:rsidR="00DC086F" w:rsidRDefault="00561DB4" w:rsidP="00561D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883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03" w:rsidRDefault="00C77603" w:rsidP="00C77603">
      <w:pPr>
        <w:pStyle w:val="3"/>
        <w:rPr>
          <w:rFonts w:hint="eastAsia"/>
        </w:rPr>
      </w:pPr>
      <w:r>
        <w:rPr>
          <w:rFonts w:hint="eastAsia"/>
        </w:rPr>
        <w:t>新业务接入</w:t>
      </w:r>
      <w:r>
        <w:rPr>
          <w:rFonts w:hint="eastAsia"/>
        </w:rPr>
        <w:t>(</w:t>
      </w:r>
      <w:r>
        <w:rPr>
          <w:rFonts w:hint="eastAsia"/>
        </w:rPr>
        <w:t>含升级</w:t>
      </w:r>
      <w:r>
        <w:rPr>
          <w:rFonts w:hint="eastAsia"/>
        </w:rPr>
        <w:t>)</w:t>
      </w:r>
      <w:r>
        <w:rPr>
          <w:rFonts w:hint="eastAsia"/>
        </w:rPr>
        <w:tab/>
      </w:r>
    </w:p>
    <w:p w:rsidR="00DC086F" w:rsidRDefault="00C77603" w:rsidP="00DC086F">
      <w:pPr>
        <w:rPr>
          <w:rFonts w:hint="eastAsia"/>
        </w:rPr>
      </w:pPr>
      <w:r>
        <w:rPr>
          <w:rFonts w:hint="eastAsia"/>
        </w:rPr>
        <w:tab/>
      </w:r>
      <w:r w:rsidR="00DC086F">
        <w:rPr>
          <w:rFonts w:hint="eastAsia"/>
        </w:rPr>
        <w:t>每个业务根据自身</w:t>
      </w:r>
      <w:r>
        <w:rPr>
          <w:rFonts w:hint="eastAsia"/>
        </w:rPr>
        <w:t>的</w:t>
      </w:r>
      <w:r w:rsidR="00DC086F">
        <w:rPr>
          <w:rFonts w:hint="eastAsia"/>
        </w:rPr>
        <w:t>检索需求，编写业务插件。自测通过后，</w:t>
      </w:r>
      <w:r>
        <w:rPr>
          <w:rFonts w:hint="eastAsia"/>
        </w:rPr>
        <w:t>将插件上传到</w:t>
      </w:r>
      <w:r>
        <w:rPr>
          <w:rFonts w:hint="eastAsia"/>
        </w:rPr>
        <w:t>storm</w:t>
      </w:r>
      <w:r>
        <w:rPr>
          <w:rFonts w:hint="eastAsia"/>
        </w:rPr>
        <w:t>系统，并启用业务计算任务。</w:t>
      </w:r>
    </w:p>
    <w:p w:rsidR="00C77603" w:rsidRDefault="00C77603" w:rsidP="00C77603">
      <w:pPr>
        <w:pStyle w:val="3"/>
        <w:rPr>
          <w:rFonts w:hint="eastAsia"/>
        </w:rPr>
      </w:pPr>
      <w:r>
        <w:rPr>
          <w:rFonts w:hint="eastAsia"/>
        </w:rPr>
        <w:t>业务下架</w:t>
      </w:r>
    </w:p>
    <w:p w:rsidR="00C77603" w:rsidRPr="00C77603" w:rsidRDefault="00C77603" w:rsidP="00C7760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</w:rPr>
        <w:t>storm</w:t>
      </w:r>
      <w:r>
        <w:rPr>
          <w:rFonts w:hint="eastAsia"/>
        </w:rPr>
        <w:t>系统中将业务的计算任务删除。</w:t>
      </w:r>
    </w:p>
    <w:p w:rsidR="00C77603" w:rsidRPr="00DC086F" w:rsidRDefault="00C77603" w:rsidP="00DC086F">
      <w:r>
        <w:rPr>
          <w:rFonts w:hint="eastAsia"/>
        </w:rPr>
        <w:tab/>
      </w:r>
    </w:p>
    <w:p w:rsidR="00DC086F" w:rsidRPr="00561DB4" w:rsidRDefault="00DC086F" w:rsidP="00561DB4"/>
    <w:p w:rsidR="00F21C17" w:rsidRDefault="00F21C17" w:rsidP="00F21C17">
      <w:pPr>
        <w:pStyle w:val="2"/>
      </w:pPr>
      <w:r>
        <w:rPr>
          <w:rFonts w:hint="eastAsia"/>
        </w:rPr>
        <w:lastRenderedPageBreak/>
        <w:t>样例说明</w:t>
      </w:r>
    </w:p>
    <w:p w:rsidR="00F21C17" w:rsidRDefault="00F21C17" w:rsidP="00F21C17">
      <w:pPr>
        <w:pStyle w:val="3"/>
      </w:pPr>
      <w:r>
        <w:rPr>
          <w:rFonts w:hint="eastAsia"/>
        </w:rPr>
        <w:t>土豆清单搜索</w:t>
      </w:r>
    </w:p>
    <w:p w:rsidR="00F21C17" w:rsidRDefault="00F21C17" w:rsidP="00F21C17">
      <w:r>
        <w:rPr>
          <w:rFonts w:hint="eastAsia"/>
        </w:rPr>
        <w:t>土豆清单是土豆业务中的一部分，该业务数据存储在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>
        <w:rPr>
          <w:rFonts w:hint="eastAsia"/>
        </w:rPr>
        <w:t>taskserver</w:t>
      </w:r>
      <w:r w:rsidR="004B45A9">
        <w:rPr>
          <w:rFonts w:hint="eastAsia"/>
        </w:rPr>
        <w:t>的表</w:t>
      </w:r>
      <w:r w:rsidR="004B45A9">
        <w:rPr>
          <w:rFonts w:hint="eastAsia"/>
        </w:rPr>
        <w:t>manifest</w:t>
      </w:r>
      <w:r>
        <w:rPr>
          <w:rFonts w:hint="eastAsia"/>
        </w:rPr>
        <w:t>中。将</w:t>
      </w:r>
      <w:r w:rsidR="004B45A9">
        <w:rPr>
          <w:rFonts w:hint="eastAsia"/>
        </w:rPr>
        <w:t>清单生成索引的过程如下：</w:t>
      </w:r>
    </w:p>
    <w:p w:rsidR="004B45A9" w:rsidRDefault="004B45A9" w:rsidP="00F21C17">
      <w:r>
        <w:rPr>
          <w:noProof/>
        </w:rPr>
        <w:drawing>
          <wp:inline distT="0" distB="0" distL="0" distR="0">
            <wp:extent cx="5274310" cy="131513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5A9" w:rsidRDefault="004B45A9" w:rsidP="00F21C17">
      <w:r>
        <w:rPr>
          <w:rFonts w:hint="eastAsia"/>
        </w:rPr>
        <w:t>1</w:t>
      </w:r>
      <w:r>
        <w:rPr>
          <w:rFonts w:hint="eastAsia"/>
        </w:rPr>
        <w:t>、表</w:t>
      </w:r>
      <w:r>
        <w:rPr>
          <w:rFonts w:hint="eastAsia"/>
        </w:rPr>
        <w:t>manifest</w:t>
      </w:r>
      <w:r w:rsidR="002B2D26">
        <w:rPr>
          <w:rFonts w:hint="eastAsia"/>
        </w:rPr>
        <w:t>中添加一个</w:t>
      </w:r>
      <w:r>
        <w:rPr>
          <w:rFonts w:hint="eastAsia"/>
        </w:rPr>
        <w:t>清单</w:t>
      </w:r>
      <w:r w:rsidR="002B2D26">
        <w:rPr>
          <w:rFonts w:hint="eastAsia"/>
        </w:rPr>
        <w:t>，</w:t>
      </w:r>
      <w:r>
        <w:rPr>
          <w:rFonts w:hint="eastAsia"/>
        </w:rPr>
        <w:t>信息结构为：</w:t>
      </w:r>
    </w:p>
    <w:p w:rsidR="004B45A9" w:rsidRDefault="004B45A9" w:rsidP="00F21C17">
      <w:r>
        <w:rPr>
          <w:noProof/>
        </w:rPr>
        <w:drawing>
          <wp:inline distT="0" distB="0" distL="0" distR="0">
            <wp:extent cx="4411980" cy="56388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67F" w:rsidRDefault="00DC467F" w:rsidP="00F21C17"/>
    <w:p w:rsidR="004B45A9" w:rsidRDefault="004B45A9" w:rsidP="00F21C1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canal</w:t>
      </w:r>
      <w:r>
        <w:rPr>
          <w:rFonts w:hint="eastAsia"/>
        </w:rPr>
        <w:t>注册为</w:t>
      </w:r>
      <w:r>
        <w:rPr>
          <w:rFonts w:hint="eastAsia"/>
        </w:rPr>
        <w:t>taskserver</w:t>
      </w:r>
      <w:r>
        <w:rPr>
          <w:rFonts w:hint="eastAsia"/>
        </w:rPr>
        <w:t>的从库，从</w:t>
      </w:r>
      <w:r>
        <w:rPr>
          <w:rFonts w:hint="eastAsia"/>
        </w:rPr>
        <w:t>binlog</w:t>
      </w:r>
      <w:r>
        <w:rPr>
          <w:rFonts w:hint="eastAsia"/>
        </w:rPr>
        <w:t>中读取改条记录，并组装为消息发送给</w:t>
      </w:r>
      <w:r>
        <w:rPr>
          <w:rFonts w:hint="eastAsia"/>
        </w:rPr>
        <w:t>kafka</w:t>
      </w:r>
      <w:r>
        <w:rPr>
          <w:rFonts w:hint="eastAsia"/>
        </w:rPr>
        <w:t>，消息结构为：</w:t>
      </w:r>
    </w:p>
    <w:tbl>
      <w:tblPr>
        <w:tblStyle w:val="a5"/>
        <w:tblW w:w="0" w:type="auto"/>
        <w:shd w:val="clear" w:color="auto" w:fill="A6A6A6" w:themeFill="background1" w:themeFillShade="A6"/>
        <w:tblLook w:val="04A0"/>
      </w:tblPr>
      <w:tblGrid>
        <w:gridCol w:w="8522"/>
      </w:tblGrid>
      <w:tr w:rsidR="00024945" w:rsidTr="002B2D26">
        <w:tc>
          <w:tcPr>
            <w:tcW w:w="8522" w:type="dxa"/>
            <w:shd w:val="clear" w:color="auto" w:fill="A6A6A6" w:themeFill="background1" w:themeFillShade="A6"/>
          </w:tcPr>
          <w:p w:rsidR="00024945" w:rsidRPr="00024945" w:rsidRDefault="00024945" w:rsidP="00024945">
            <w:pPr>
              <w:rPr>
                <w:sz w:val="15"/>
                <w:szCs w:val="15"/>
              </w:rPr>
            </w:pPr>
            <w:r w:rsidRPr="00024945">
              <w:rPr>
                <w:rFonts w:hint="eastAsia"/>
                <w:sz w:val="15"/>
                <w:szCs w:val="15"/>
              </w:rPr>
              <w:t>taskserver.manifest:{"</w:t>
            </w:r>
            <w:r>
              <w:rPr>
                <w:rFonts w:hint="eastAsia"/>
                <w:sz w:val="15"/>
                <w:szCs w:val="15"/>
              </w:rPr>
              <w:t>INSERT</w:t>
            </w:r>
            <w:r w:rsidRPr="00024945">
              <w:rPr>
                <w:rFonts w:hint="eastAsia"/>
                <w:sz w:val="15"/>
                <w:szCs w:val="15"/>
              </w:rPr>
              <w:t>":[{"id":10808,"mf_id":50002351,"mf_name":"</w:t>
            </w:r>
            <w:r w:rsidRPr="00024945">
              <w:rPr>
                <w:rFonts w:hint="eastAsia"/>
                <w:sz w:val="15"/>
                <w:szCs w:val="15"/>
              </w:rPr>
              <w:t>待处理任务</w:t>
            </w:r>
            <w:r w:rsidRPr="00024945">
              <w:rPr>
                <w:rFonts w:hint="eastAsia"/>
                <w:sz w:val="15"/>
                <w:szCs w:val="15"/>
              </w:rPr>
              <w:t>","product_type":50,"creator_id":63683599}]}</w:t>
            </w:r>
          </w:p>
        </w:tc>
      </w:tr>
    </w:tbl>
    <w:p w:rsidR="002B2D26" w:rsidRDefault="002B2D26" w:rsidP="00D40575"/>
    <w:p w:rsidR="002B2D26" w:rsidRDefault="002B2D26" w:rsidP="00D4057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从</w:t>
      </w:r>
      <w:r>
        <w:rPr>
          <w:rFonts w:hint="eastAsia"/>
        </w:rPr>
        <w:t>kafka</w:t>
      </w:r>
      <w:r>
        <w:rPr>
          <w:rFonts w:hint="eastAsia"/>
        </w:rPr>
        <w:t>中消费消息，并根据业务计算出最终</w:t>
      </w:r>
      <w:r>
        <w:rPr>
          <w:rFonts w:hint="eastAsia"/>
        </w:rPr>
        <w:t>doc</w:t>
      </w:r>
      <w:r>
        <w:rPr>
          <w:rFonts w:hint="eastAsia"/>
        </w:rPr>
        <w:t>，结构如下：</w:t>
      </w:r>
    </w:p>
    <w:tbl>
      <w:tblPr>
        <w:tblStyle w:val="a5"/>
        <w:tblW w:w="0" w:type="auto"/>
        <w:tblLook w:val="04A0"/>
      </w:tblPr>
      <w:tblGrid>
        <w:gridCol w:w="8522"/>
      </w:tblGrid>
      <w:tr w:rsidR="002B2D26" w:rsidTr="002B2D26">
        <w:tc>
          <w:tcPr>
            <w:tcW w:w="8522" w:type="dxa"/>
            <w:shd w:val="clear" w:color="auto" w:fill="A6A6A6" w:themeFill="background1" w:themeFillShade="A6"/>
          </w:tcPr>
          <w:p w:rsidR="002B2D26" w:rsidRDefault="002B2D26" w:rsidP="002B2D26">
            <w:r>
              <w:t>{</w:t>
            </w:r>
          </w:p>
          <w:p w:rsidR="002B2D26" w:rsidRDefault="002B2D26" w:rsidP="002B2D26">
            <w:r>
              <w:tab/>
              <w:t>"solr_docid" : "solr_tudou_manifest-10808",</w:t>
            </w:r>
          </w:p>
          <w:p w:rsidR="002B2D26" w:rsidRDefault="002B2D26" w:rsidP="002B2D26">
            <w:r>
              <w:tab/>
              <w:t>"id" : 10808,</w:t>
            </w:r>
          </w:p>
          <w:p w:rsidR="002B2D26" w:rsidRDefault="002B2D26" w:rsidP="002B2D26">
            <w:r>
              <w:tab/>
              <w:t>"mf_id" : 50002351,</w:t>
            </w:r>
          </w:p>
          <w:p w:rsidR="002B2D26" w:rsidRDefault="002B2D26" w:rsidP="002B2D26">
            <w:r>
              <w:rPr>
                <w:rFonts w:hint="eastAsia"/>
              </w:rPr>
              <w:tab/>
              <w:t>"mf_name" : "</w:t>
            </w:r>
            <w:r>
              <w:rPr>
                <w:rFonts w:hint="eastAsia"/>
              </w:rPr>
              <w:t>待处理任务</w:t>
            </w:r>
            <w:r>
              <w:rPr>
                <w:rFonts w:hint="eastAsia"/>
              </w:rPr>
              <w:t>",</w:t>
            </w:r>
          </w:p>
          <w:p w:rsidR="002B2D26" w:rsidRDefault="002B2D26" w:rsidP="002B2D26">
            <w:r>
              <w:tab/>
              <w:t>"product_type" : 50,</w:t>
            </w:r>
          </w:p>
          <w:p w:rsidR="002B2D26" w:rsidRDefault="002B2D26" w:rsidP="002B2D26">
            <w:r>
              <w:tab/>
              <w:t>"customercode" : "000092",</w:t>
            </w:r>
          </w:p>
          <w:p w:rsidR="002B2D26" w:rsidRDefault="002B2D26" w:rsidP="002B2D26">
            <w:r>
              <w:tab/>
              <w:t>"member_relation" : ["63683599"],</w:t>
            </w:r>
          </w:p>
          <w:p w:rsidR="002B2D26" w:rsidRDefault="002B2D26" w:rsidP="002B2D26">
            <w:r>
              <w:tab/>
              <w:t>"status" : 1,</w:t>
            </w:r>
          </w:p>
          <w:p w:rsidR="002B2D26" w:rsidRDefault="002B2D26" w:rsidP="002B2D26">
            <w:r>
              <w:tab/>
              <w:t>"creator_id" : 63683599</w:t>
            </w:r>
          </w:p>
          <w:p w:rsidR="002B2D26" w:rsidRDefault="002B2D26" w:rsidP="002B2D26">
            <w:r>
              <w:t>}</w:t>
            </w:r>
          </w:p>
        </w:tc>
      </w:tr>
    </w:tbl>
    <w:p w:rsidR="008A6AD3" w:rsidRDefault="008A6AD3" w:rsidP="00D40575"/>
    <w:p w:rsidR="008A6AD3" w:rsidRDefault="008A6AD3">
      <w:pPr>
        <w:widowControl/>
        <w:jc w:val="left"/>
      </w:pPr>
      <w:r>
        <w:br w:type="page"/>
      </w:r>
    </w:p>
    <w:p w:rsidR="007835AA" w:rsidRDefault="007835AA" w:rsidP="00D40575"/>
    <w:p w:rsidR="007835AA" w:rsidRDefault="007835AA" w:rsidP="00D40575">
      <w:r>
        <w:rPr>
          <w:rFonts w:hint="eastAsia"/>
        </w:rPr>
        <w:t>storm</w:t>
      </w:r>
      <w:r>
        <w:rPr>
          <w:rFonts w:hint="eastAsia"/>
        </w:rPr>
        <w:t>在将最终</w:t>
      </w:r>
      <w:r>
        <w:rPr>
          <w:rFonts w:hint="eastAsia"/>
        </w:rPr>
        <w:t>doc</w:t>
      </w:r>
      <w:r>
        <w:rPr>
          <w:rFonts w:hint="eastAsia"/>
        </w:rPr>
        <w:t>存入</w:t>
      </w:r>
      <w:r>
        <w:rPr>
          <w:rFonts w:hint="eastAsia"/>
        </w:rPr>
        <w:t>kafka</w:t>
      </w:r>
      <w:r>
        <w:rPr>
          <w:rFonts w:hint="eastAsia"/>
        </w:rPr>
        <w:t>，同时将该消息持久化到</w:t>
      </w:r>
      <w:r>
        <w:rPr>
          <w:rFonts w:hint="eastAsia"/>
        </w:rPr>
        <w:t>hadoop</w:t>
      </w:r>
      <w:r>
        <w:rPr>
          <w:rFonts w:hint="eastAsia"/>
        </w:rPr>
        <w:t>中。</w:t>
      </w:r>
    </w:p>
    <w:p w:rsidR="00302141" w:rsidRDefault="00302141" w:rsidP="00D40575">
      <w:r>
        <w:rPr>
          <w:rFonts w:hint="eastAsia"/>
        </w:rPr>
        <w:t>storm</w:t>
      </w:r>
      <w:r>
        <w:rPr>
          <w:rFonts w:hint="eastAsia"/>
        </w:rPr>
        <w:t>处理业务逻辑代码样例如下：</w:t>
      </w:r>
    </w:p>
    <w:tbl>
      <w:tblPr>
        <w:tblStyle w:val="a5"/>
        <w:tblW w:w="0" w:type="auto"/>
        <w:tblLook w:val="04A0"/>
      </w:tblPr>
      <w:tblGrid>
        <w:gridCol w:w="8522"/>
      </w:tblGrid>
      <w:tr w:rsidR="00302141" w:rsidTr="00302141">
        <w:tc>
          <w:tcPr>
            <w:tcW w:w="8522" w:type="dxa"/>
          </w:tcPr>
          <w:p w:rsidR="007724F6" w:rsidRPr="007724F6" w:rsidRDefault="00873D91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>
              <w:rPr>
                <w:rFonts w:hint="eastAsia"/>
              </w:rPr>
              <w:t xml:space="preserve">   </w:t>
            </w:r>
            <w:r w:rsidR="007724F6" w:rsidRPr="007724F6">
              <w:rPr>
                <w:sz w:val="13"/>
                <w:szCs w:val="13"/>
              </w:rPr>
              <w:t>@Override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public void execute( Tuple input, BasicOutputCollector collector )</w:t>
            </w:r>
            <w:r w:rsidR="00584538">
              <w:rPr>
                <w:sz w:val="13"/>
                <w:szCs w:val="13"/>
              </w:rPr>
              <w:t xml:space="preserve"> </w:t>
            </w:r>
            <w:r w:rsidRPr="007724F6">
              <w:rPr>
                <w:sz w:val="13"/>
                <w:szCs w:val="13"/>
              </w:rPr>
              <w:t xml:space="preserve"> {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// TODO Auto-generated method stub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String line = input.getString( 0 );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if ( line.startsWith( LogGroup.TASKSERVER ) )</w:t>
            </w:r>
            <w:r w:rsidR="00584538">
              <w:rPr>
                <w:sz w:val="13"/>
                <w:szCs w:val="13"/>
              </w:rPr>
              <w:t xml:space="preserve">   </w:t>
            </w:r>
            <w:r w:rsidRPr="007724F6">
              <w:rPr>
                <w:sz w:val="13"/>
                <w:szCs w:val="13"/>
              </w:rPr>
              <w:t>{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ab/>
            </w:r>
            <w:r>
              <w:rPr>
                <w:rFonts w:hint="eastAsia"/>
                <w:sz w:val="13"/>
                <w:szCs w:val="13"/>
              </w:rPr>
              <w:t xml:space="preserve">     </w:t>
            </w:r>
            <w:r w:rsidRPr="007724F6">
              <w:rPr>
                <w:sz w:val="13"/>
                <w:szCs w:val="13"/>
              </w:rPr>
              <w:t>Manifest manifest = JSON.fromJson(line, Manifest.class);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try  {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if ( null != manifest.getCreatorId() )</w:t>
            </w:r>
            <w:r w:rsidR="00584538">
              <w:rPr>
                <w:sz w:val="13"/>
                <w:szCs w:val="13"/>
              </w:rPr>
              <w:t xml:space="preserve">  </w:t>
            </w:r>
            <w:r w:rsidRPr="007724F6">
              <w:rPr>
                <w:sz w:val="13"/>
                <w:szCs w:val="13"/>
              </w:rPr>
              <w:t>{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    Map&lt;String, String&gt; userBean = HBaseDBUtils.getData( HbaseTableMgr.SOLR_ENTERPRISE_USER, manifest.getCreatorId() 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    data.put( "customercode", userBean.get( "customercode" ) 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}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String productType = data.get( "product_type" );</w:t>
            </w:r>
          </w:p>
          <w:p w:rsidR="007724F6" w:rsidRPr="007724F6" w:rsidRDefault="007724F6" w:rsidP="00584538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if ( null != productType &amp;&amp; "20".equals( productType.trim() ) )</w:t>
            </w:r>
            <w:r w:rsidR="00584538">
              <w:rPr>
                <w:rFonts w:hint="eastAsia"/>
                <w:sz w:val="13"/>
                <w:szCs w:val="13"/>
              </w:rPr>
              <w:t xml:space="preserve">  </w:t>
            </w:r>
            <w:r w:rsidRPr="007724F6">
              <w:rPr>
                <w:sz w:val="13"/>
                <w:szCs w:val="13"/>
              </w:rPr>
              <w:t>{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    data.put( "product_type", "20" 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}</w:t>
            </w:r>
          </w:p>
          <w:p w:rsidR="007724F6" w:rsidRPr="007724F6" w:rsidRDefault="007724F6" w:rsidP="00584538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</w:t>
            </w:r>
            <w:r w:rsidR="00584538">
              <w:rPr>
                <w:rFonts w:hint="eastAsia"/>
                <w:sz w:val="13"/>
                <w:szCs w:val="13"/>
              </w:rPr>
              <w:t>e</w:t>
            </w:r>
            <w:r w:rsidRPr="007724F6">
              <w:rPr>
                <w:sz w:val="13"/>
                <w:szCs w:val="13"/>
              </w:rPr>
              <w:t>lse</w:t>
            </w:r>
            <w:r w:rsidR="00584538">
              <w:rPr>
                <w:rFonts w:hint="eastAsia"/>
                <w:sz w:val="13"/>
                <w:szCs w:val="13"/>
              </w:rPr>
              <w:t xml:space="preserve"> </w:t>
            </w:r>
            <w:r w:rsidRPr="007724F6">
              <w:rPr>
                <w:sz w:val="13"/>
                <w:szCs w:val="13"/>
              </w:rPr>
              <w:t>{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    data.put( "product_type", "50" 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}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data.put( "indexDoctype_ID", "92" 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HBaseDBUtils.putData( HbaseTableMgr.SOLR_MANIFEST, mfId, data 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}</w:t>
            </w:r>
          </w:p>
          <w:p w:rsidR="007724F6" w:rsidRPr="007724F6" w:rsidRDefault="007724F6" w:rsidP="00584538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catch ( Exception e )</w:t>
            </w:r>
            <w:r w:rsidR="00584538">
              <w:rPr>
                <w:rFonts w:hint="eastAsia"/>
                <w:sz w:val="13"/>
                <w:szCs w:val="13"/>
              </w:rPr>
              <w:t xml:space="preserve"> </w:t>
            </w:r>
            <w:r w:rsidRPr="007724F6">
              <w:rPr>
                <w:sz w:val="13"/>
                <w:szCs w:val="13"/>
              </w:rPr>
              <w:t xml:space="preserve"> {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    e.printStackTrace();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    }</w:t>
            </w:r>
          </w:p>
          <w:p w:rsidR="007724F6" w:rsidRPr="007724F6" w:rsidRDefault="007724F6" w:rsidP="007724F6">
            <w:pPr>
              <w:shd w:val="clear" w:color="auto" w:fill="A6A6A6" w:themeFill="background1" w:themeFillShade="A6"/>
              <w:rPr>
                <w:sz w:val="13"/>
                <w:szCs w:val="13"/>
              </w:rPr>
            </w:pPr>
            <w:r w:rsidRPr="007724F6">
              <w:rPr>
                <w:sz w:val="13"/>
                <w:szCs w:val="13"/>
              </w:rPr>
              <w:t xml:space="preserve">        }</w:t>
            </w:r>
          </w:p>
          <w:p w:rsidR="00302141" w:rsidRDefault="007724F6" w:rsidP="007724F6">
            <w:pPr>
              <w:shd w:val="clear" w:color="auto" w:fill="A6A6A6" w:themeFill="background1" w:themeFillShade="A6"/>
            </w:pPr>
            <w:r w:rsidRPr="007724F6">
              <w:rPr>
                <w:sz w:val="13"/>
                <w:szCs w:val="13"/>
              </w:rPr>
              <w:t xml:space="preserve">    }</w:t>
            </w:r>
          </w:p>
        </w:tc>
      </w:tr>
    </w:tbl>
    <w:p w:rsidR="00302141" w:rsidRPr="00302141" w:rsidRDefault="00302141" w:rsidP="00D40575"/>
    <w:p w:rsidR="007835AA" w:rsidRDefault="007835AA" w:rsidP="00D40575"/>
    <w:p w:rsidR="00495B4A" w:rsidRDefault="007835AA" w:rsidP="00D40575">
      <w:r>
        <w:rPr>
          <w:rFonts w:hint="eastAsia"/>
        </w:rPr>
        <w:t>4</w:t>
      </w:r>
      <w:r>
        <w:rPr>
          <w:rFonts w:hint="eastAsia"/>
        </w:rPr>
        <w:t>、搜索平台从</w:t>
      </w:r>
      <w:r>
        <w:rPr>
          <w:rFonts w:hint="eastAsia"/>
        </w:rPr>
        <w:t>kafka</w:t>
      </w:r>
      <w:r>
        <w:rPr>
          <w:rFonts w:hint="eastAsia"/>
        </w:rPr>
        <w:t>中消费消息，并生成索引。</w:t>
      </w:r>
      <w:r w:rsidR="00EB5BAA">
        <w:rPr>
          <w:rFonts w:hint="eastAsia"/>
        </w:rPr>
        <w:t>代码样例如下：</w:t>
      </w:r>
    </w:p>
    <w:p w:rsidR="00EB5BAA" w:rsidRDefault="00EB5BAA" w:rsidP="00D40575">
      <w:r>
        <w:rPr>
          <w:rFonts w:hint="eastAsia"/>
          <w:noProof/>
        </w:rPr>
        <w:drawing>
          <wp:inline distT="0" distB="0" distL="0" distR="0">
            <wp:extent cx="5274310" cy="243139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AE" w:rsidRDefault="001A78AE" w:rsidP="00D40575">
      <w:r>
        <w:lastRenderedPageBreak/>
        <w:br w:type="page"/>
      </w:r>
    </w:p>
    <w:p w:rsidR="009E4727" w:rsidRDefault="009E4727" w:rsidP="000B0E7F"/>
    <w:p w:rsidR="009E4727" w:rsidRDefault="00E5296B" w:rsidP="00E5296B">
      <w:pPr>
        <w:pStyle w:val="2"/>
      </w:pPr>
      <w:r>
        <w:rPr>
          <w:rFonts w:hint="eastAsia"/>
        </w:rPr>
        <w:t>API</w:t>
      </w:r>
      <w:r>
        <w:rPr>
          <w:rFonts w:hint="eastAsia"/>
        </w:rPr>
        <w:t>网关</w:t>
      </w:r>
    </w:p>
    <w:p w:rsidR="003C3780" w:rsidRDefault="003C3780">
      <w:pPr>
        <w:widowControl/>
        <w:jc w:val="left"/>
      </w:pPr>
      <w:r>
        <w:rPr>
          <w:rFonts w:hint="eastAsia"/>
        </w:rPr>
        <w:t>当前作为搜索</w:t>
      </w:r>
      <w:r>
        <w:rPr>
          <w:rFonts w:hint="eastAsia"/>
        </w:rPr>
        <w:t>api</w:t>
      </w:r>
      <w:r>
        <w:rPr>
          <w:rFonts w:hint="eastAsia"/>
        </w:rPr>
        <w:t>的网关，运行稳定后，可以扩展为其他业务的网关。</w:t>
      </w:r>
    </w:p>
    <w:p w:rsidR="00494229" w:rsidRDefault="00494229">
      <w:pPr>
        <w:widowControl/>
        <w:jc w:val="left"/>
      </w:pPr>
      <w:r>
        <w:rPr>
          <w:rFonts w:hint="eastAsia"/>
        </w:rPr>
        <w:t>需要实现的功能：</w:t>
      </w:r>
    </w:p>
    <w:p w:rsidR="00494229" w:rsidRDefault="004044BF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 w:rsidRPr="004044BF">
        <w:t>访问控制</w:t>
      </w:r>
      <w:r w:rsidRPr="004044BF">
        <w:rPr>
          <w:rFonts w:hint="eastAsia"/>
        </w:rPr>
        <w:t>：</w:t>
      </w:r>
      <w:r w:rsidR="00494229">
        <w:rPr>
          <w:rFonts w:hint="eastAsia"/>
        </w:rPr>
        <w:t>黑白名单</w:t>
      </w:r>
      <w:r>
        <w:rPr>
          <w:rFonts w:hint="eastAsia"/>
        </w:rPr>
        <w:t>，</w:t>
      </w:r>
      <w:r w:rsidRPr="004044BF">
        <w:t>访问次数</w:t>
      </w:r>
      <w:r w:rsidRPr="004044BF">
        <w:rPr>
          <w:rFonts w:hint="eastAsia"/>
        </w:rPr>
        <w:t>，</w:t>
      </w:r>
      <w:r w:rsidRPr="004044BF">
        <w:t>访问频率</w:t>
      </w:r>
    </w:p>
    <w:p w:rsidR="00494229" w:rsidRDefault="00494229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协议适配</w:t>
      </w:r>
    </w:p>
    <w:p w:rsidR="00494229" w:rsidRDefault="00494229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身份认证</w:t>
      </w:r>
    </w:p>
    <w:p w:rsidR="00494229" w:rsidRDefault="00494229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权限管理</w:t>
      </w:r>
    </w:p>
    <w:p w:rsidR="00494229" w:rsidRDefault="00494229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计流限流</w:t>
      </w:r>
    </w:p>
    <w:p w:rsidR="00494229" w:rsidRDefault="00494229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负载均衡</w:t>
      </w:r>
    </w:p>
    <w:p w:rsidR="00C924DA" w:rsidRDefault="00C924DA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调用链</w:t>
      </w:r>
    </w:p>
    <w:p w:rsidR="00494229" w:rsidRDefault="00494229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熔断</w:t>
      </w:r>
      <w:r w:rsidR="003C0081">
        <w:rPr>
          <w:rFonts w:hint="eastAsia"/>
        </w:rPr>
        <w:t>，降级</w:t>
      </w:r>
    </w:p>
    <w:p w:rsidR="00483622" w:rsidRDefault="00483622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监控</w:t>
      </w:r>
    </w:p>
    <w:p w:rsidR="00483622" w:rsidRDefault="00483622" w:rsidP="00494229">
      <w:pPr>
        <w:pStyle w:val="aa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统计</w:t>
      </w:r>
    </w:p>
    <w:p w:rsidR="00483622" w:rsidRPr="00B37262" w:rsidRDefault="00483622" w:rsidP="00494229">
      <w:pPr>
        <w:pStyle w:val="aa"/>
        <w:widowControl/>
        <w:numPr>
          <w:ilvl w:val="0"/>
          <w:numId w:val="12"/>
        </w:numPr>
        <w:ind w:firstLineChars="0"/>
        <w:jc w:val="left"/>
        <w:rPr>
          <w:b/>
        </w:rPr>
      </w:pPr>
      <w:r>
        <w:rPr>
          <w:rFonts w:hint="eastAsia"/>
        </w:rPr>
        <w:t>管理面板</w:t>
      </w:r>
    </w:p>
    <w:p w:rsidR="00E5296B" w:rsidRPr="00B37262" w:rsidRDefault="00E5296B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 w:rsidRPr="00B37262">
        <w:rPr>
          <w:b/>
        </w:rPr>
        <w:br w:type="page"/>
      </w:r>
    </w:p>
    <w:p w:rsidR="00E5296B" w:rsidRPr="00E5296B" w:rsidRDefault="00E5296B" w:rsidP="00E5296B">
      <w:pPr>
        <w:pStyle w:val="2"/>
      </w:pPr>
      <w:r>
        <w:rPr>
          <w:rFonts w:hint="eastAsia"/>
        </w:rPr>
        <w:lastRenderedPageBreak/>
        <w:t>搜索中间件</w:t>
      </w:r>
    </w:p>
    <w:p w:rsidR="009E4727" w:rsidRDefault="007A0505" w:rsidP="000B0E7F">
      <w:r>
        <w:rPr>
          <w:rFonts w:hint="eastAsia"/>
        </w:rPr>
        <w:t>需要实现的功能：</w:t>
      </w:r>
    </w:p>
    <w:p w:rsidR="007A0505" w:rsidRDefault="007A0505" w:rsidP="007A0505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业务解析与转换</w:t>
      </w:r>
    </w:p>
    <w:p w:rsidR="007A0505" w:rsidRDefault="007A0505" w:rsidP="007A0505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搜索调优</w:t>
      </w:r>
      <w:r w:rsidR="006D6155">
        <w:rPr>
          <w:rFonts w:hint="eastAsia"/>
        </w:rPr>
        <w:t>：效率、精度、广度</w:t>
      </w:r>
    </w:p>
    <w:p w:rsidR="007A0505" w:rsidRDefault="007A0505" w:rsidP="007A0505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业务降级</w:t>
      </w:r>
    </w:p>
    <w:p w:rsidR="007A0505" w:rsidRDefault="007A0505" w:rsidP="007A0505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检索结果聚合</w:t>
      </w:r>
    </w:p>
    <w:p w:rsidR="008F739F" w:rsidRDefault="008F739F" w:rsidP="007A0505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适配下游搜索产品</w:t>
      </w:r>
    </w:p>
    <w:p w:rsidR="007A0505" w:rsidRDefault="007A0505" w:rsidP="007C0B43">
      <w:pPr>
        <w:pStyle w:val="aa"/>
        <w:ind w:left="420" w:firstLineChars="0" w:firstLine="0"/>
      </w:pPr>
    </w:p>
    <w:p w:rsidR="000B0E7F" w:rsidRDefault="000B0E7F" w:rsidP="000B0E7F"/>
    <w:p w:rsidR="000B0E7F" w:rsidRPr="000B0E7F" w:rsidRDefault="000B0E7F" w:rsidP="000B0E7F"/>
    <w:p w:rsidR="00CC70C8" w:rsidRPr="00CC70C8" w:rsidRDefault="005543F5" w:rsidP="002C6C5B">
      <w:r w:rsidRPr="005543F5">
        <w:rPr>
          <w:noProof/>
        </w:rPr>
        <w:drawing>
          <wp:inline distT="0" distB="0" distL="0" distR="0">
            <wp:extent cx="5274310" cy="2413119"/>
            <wp:effectExtent l="19050" t="0" r="2540" b="0"/>
            <wp:docPr id="3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15172" cy="3071834"/>
                      <a:chOff x="785786" y="1643050"/>
                      <a:chExt cx="6715172" cy="3071834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3786182" y="1643050"/>
                        <a:ext cx="642942" cy="307183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搜索中间件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右箭头 4"/>
                      <a:cNvSpPr/>
                    </a:nvSpPr>
                    <a:spPr>
                      <a:xfrm>
                        <a:off x="1714480" y="3143248"/>
                        <a:ext cx="1714512" cy="285752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643042" y="2857496"/>
                        <a:ext cx="1714512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Scope=[1,2,3,…]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6715140" y="1643050"/>
                        <a:ext cx="785818" cy="307183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err="1" smtClean="0"/>
                            <a:t>Solr</a:t>
                          </a:r>
                          <a:endParaRPr lang="en-US" altLang="zh-CN" dirty="0" smtClean="0"/>
                        </a:p>
                        <a:p>
                          <a:pPr algn="ctr"/>
                          <a:r>
                            <a:rPr lang="en-US" altLang="zh-CN" dirty="0" smtClean="0"/>
                            <a:t>Cloud</a:t>
                          </a:r>
                        </a:p>
                        <a:p>
                          <a:pPr algn="ctr"/>
                          <a:r>
                            <a:rPr lang="en-US" altLang="zh-CN" dirty="0" smtClean="0"/>
                            <a:t>OR</a:t>
                          </a:r>
                        </a:p>
                        <a:p>
                          <a:pPr algn="ctr"/>
                          <a:r>
                            <a:rPr lang="en-US" altLang="zh-CN" dirty="0" err="1" smtClean="0"/>
                            <a:t>es</a:t>
                          </a:r>
                          <a:endParaRPr lang="en-US" altLang="zh-CN" dirty="0" smtClean="0"/>
                        </a:p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" name="直接箭头连接符 8"/>
                      <a:cNvCxnSpPr/>
                    </a:nvCxnSpPr>
                    <a:spPr>
                      <a:xfrm>
                        <a:off x="4714876" y="2000240"/>
                        <a:ext cx="164307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直接箭头连接符 9"/>
                      <a:cNvCxnSpPr/>
                    </a:nvCxnSpPr>
                    <a:spPr>
                      <a:xfrm>
                        <a:off x="4714876" y="2500306"/>
                        <a:ext cx="164307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直接箭头连接符 10"/>
                      <a:cNvCxnSpPr/>
                    </a:nvCxnSpPr>
                    <a:spPr>
                      <a:xfrm>
                        <a:off x="4714876" y="3000372"/>
                        <a:ext cx="164307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" name="直接箭头连接符 11"/>
                      <a:cNvCxnSpPr/>
                    </a:nvCxnSpPr>
                    <a:spPr>
                      <a:xfrm>
                        <a:off x="4714876" y="3427412"/>
                        <a:ext cx="164307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直接箭头连接符 12"/>
                      <a:cNvCxnSpPr/>
                    </a:nvCxnSpPr>
                    <a:spPr>
                      <a:xfrm>
                        <a:off x="4714876" y="3927478"/>
                        <a:ext cx="164307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" name="直接箭头连接符 13"/>
                      <a:cNvCxnSpPr/>
                    </a:nvCxnSpPr>
                    <a:spPr>
                      <a:xfrm>
                        <a:off x="4714876" y="4427544"/>
                        <a:ext cx="1643074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" name="矩形 14"/>
                      <a:cNvSpPr/>
                    </a:nvSpPr>
                    <a:spPr>
                      <a:xfrm>
                        <a:off x="5072066" y="1785926"/>
                        <a:ext cx="530915" cy="2308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900" dirty="0" smtClean="0"/>
                            <a:t>通讯录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5072066" y="2269474"/>
                        <a:ext cx="415498" cy="2308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900" dirty="0" smtClean="0"/>
                            <a:t>公告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5072066" y="2769540"/>
                        <a:ext cx="415498" cy="2308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900" dirty="0" smtClean="0"/>
                            <a:t>消息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5072066" y="3214686"/>
                        <a:ext cx="415498" cy="2308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900" dirty="0" smtClean="0"/>
                            <a:t>群聊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</a:sp>
                  <a:sp>
                    <a:nvSpPr>
                      <a:cNvPr id="19" name="矩形 18"/>
                      <a:cNvSpPr/>
                    </a:nvSpPr>
                    <a:spPr>
                      <a:xfrm>
                        <a:off x="5072066" y="3714752"/>
                        <a:ext cx="415498" cy="2308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900" dirty="0" smtClean="0"/>
                            <a:t>土豆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5149316" y="4214818"/>
                        <a:ext cx="351378" cy="2308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900" dirty="0" smtClean="0"/>
                            <a:t>……</a:t>
                          </a:r>
                          <a:endParaRPr lang="zh-CN" altLang="en-US" sz="900" dirty="0"/>
                        </a:p>
                      </a:txBody>
                      <a:useSpRect/>
                    </a:txSp>
                  </a:sp>
                  <a:pic>
                    <a:nvPicPr>
                      <a:cNvPr id="2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1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85786" y="2643182"/>
                        <a:ext cx="742950" cy="981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</lc:lockedCanvas>
              </a:graphicData>
            </a:graphic>
          </wp:inline>
        </w:drawing>
      </w:r>
    </w:p>
    <w:p w:rsidR="003E1411" w:rsidRDefault="005543F5" w:rsidP="005543F5">
      <w:pPr>
        <w:widowControl/>
        <w:jc w:val="left"/>
      </w:pPr>
      <w:r>
        <w:br w:type="page"/>
      </w:r>
      <w:r w:rsidR="008E431D" w:rsidRPr="008E431D">
        <w:rPr>
          <w:noProof/>
        </w:rPr>
        <w:lastRenderedPageBreak/>
        <w:drawing>
          <wp:inline distT="0" distB="0" distL="0" distR="0">
            <wp:extent cx="2517569" cy="1644732"/>
            <wp:effectExtent l="19050" t="0" r="0" b="0"/>
            <wp:docPr id="4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000528" cy="3071834"/>
                      <a:chOff x="1857356" y="1643050"/>
                      <a:chExt cx="4000528" cy="3071834"/>
                    </a:xfrm>
                  </a:grpSpPr>
                  <a:sp>
                    <a:nvSpPr>
                      <a:cNvPr id="4" name="椭圆 3"/>
                      <a:cNvSpPr/>
                    </a:nvSpPr>
                    <a:spPr>
                      <a:xfrm>
                        <a:off x="1857356" y="3000372"/>
                        <a:ext cx="1214446" cy="928694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搜索平台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" name="椭圆 4"/>
                      <a:cNvSpPr/>
                    </a:nvSpPr>
                    <a:spPr>
                      <a:xfrm>
                        <a:off x="4500562" y="1643050"/>
                        <a:ext cx="1214446" cy="928694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dirty="0" smtClean="0"/>
                            <a:t>缓存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椭圆 5"/>
                      <a:cNvSpPr/>
                    </a:nvSpPr>
                    <a:spPr>
                      <a:xfrm>
                        <a:off x="4643438" y="3786190"/>
                        <a:ext cx="1214446" cy="928694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err="1" smtClean="0"/>
                            <a:t>Solr</a:t>
                          </a:r>
                          <a:r>
                            <a:rPr lang="en-US" altLang="zh-CN" dirty="0" smtClean="0"/>
                            <a:t>/</a:t>
                          </a:r>
                          <a:r>
                            <a:rPr lang="en-US" altLang="zh-CN" dirty="0" err="1" smtClean="0"/>
                            <a:t>es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8" name="直接箭头连接符 7"/>
                      <a:cNvCxnSpPr>
                        <a:stCxn id="4" idx="7"/>
                      </a:cNvCxnSpPr>
                    </a:nvCxnSpPr>
                    <a:spPr>
                      <a:xfrm rot="5400000" flipH="1" flipV="1">
                        <a:off x="3343502" y="1907878"/>
                        <a:ext cx="778946" cy="1678050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a:style>
                  </a:cxnSp>
                  <a:cxnSp>
                    <a:nvCxnSpPr>
                      <a:cNvPr id="10" name="直接箭头连接符 9"/>
                      <a:cNvCxnSpPr>
                        <a:stCxn id="4" idx="5"/>
                        <a:endCxn id="6" idx="2"/>
                      </a:cNvCxnSpPr>
                    </a:nvCxnSpPr>
                    <a:spPr>
                      <a:xfrm rot="16200000" flipH="1">
                        <a:off x="3539957" y="3147055"/>
                        <a:ext cx="457475" cy="1749488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a:style>
                  </a:cxnSp>
                  <a:cxnSp>
                    <a:nvCxnSpPr>
                      <a:cNvPr id="12" name="直接箭头连接符 11"/>
                      <a:cNvCxnSpPr>
                        <a:stCxn id="5" idx="4"/>
                        <a:endCxn id="6" idx="0"/>
                      </a:cNvCxnSpPr>
                    </a:nvCxnSpPr>
                    <a:spPr>
                      <a:xfrm rot="16200000" flipH="1">
                        <a:off x="4572000" y="3107529"/>
                        <a:ext cx="1214446" cy="142876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a:style>
                  </a:cxnSp>
                </lc:lockedCanvas>
              </a:graphicData>
            </a:graphic>
          </wp:inline>
        </w:drawing>
      </w:r>
    </w:p>
    <w:p w:rsidR="003E1411" w:rsidRDefault="003E1411" w:rsidP="00504133">
      <w:pPr>
        <w:pStyle w:val="3"/>
        <w:rPr>
          <w:rFonts w:hint="eastAsia"/>
        </w:rPr>
      </w:pPr>
      <w:r>
        <w:rPr>
          <w:rFonts w:hint="eastAsia"/>
        </w:rPr>
        <w:t>查询</w:t>
      </w:r>
    </w:p>
    <w:p w:rsidR="004901D7" w:rsidRDefault="00F976F4" w:rsidP="00F976F4">
      <w:pPr>
        <w:rPr>
          <w:rFonts w:hint="eastAsia"/>
        </w:rPr>
      </w:pPr>
      <w:r>
        <w:rPr>
          <w:rFonts w:hint="eastAsia"/>
        </w:rPr>
        <w:t>“调用方”发起查询请求时，“搜索平台”根据请求参数</w:t>
      </w:r>
      <w:r w:rsidR="004901D7">
        <w:rPr>
          <w:rFonts w:hint="eastAsia"/>
        </w:rPr>
        <w:t>搜集如下两个方面的信息：</w:t>
      </w:r>
    </w:p>
    <w:p w:rsidR="004901D7" w:rsidRDefault="00357725" w:rsidP="00F976F4">
      <w:pPr>
        <w:rPr>
          <w:rFonts w:hint="eastAsia"/>
        </w:rPr>
      </w:pPr>
      <w:r>
        <w:rPr>
          <w:rFonts w:hint="eastAsia"/>
        </w:rPr>
        <w:tab/>
      </w:r>
      <w:r w:rsidR="004901D7">
        <w:rPr>
          <w:rFonts w:hint="eastAsia"/>
        </w:rPr>
        <w:t>1</w:t>
      </w:r>
      <w:r w:rsidR="004901D7">
        <w:rPr>
          <w:rFonts w:hint="eastAsia"/>
        </w:rPr>
        <w:t>、根据</w:t>
      </w:r>
      <w:r w:rsidR="004901D7">
        <w:rPr>
          <w:rFonts w:hint="eastAsia"/>
        </w:rPr>
        <w:t>customercode</w:t>
      </w:r>
      <w:r w:rsidR="004901D7">
        <w:rPr>
          <w:rFonts w:hint="eastAsia"/>
        </w:rPr>
        <w:t>参数，计算出目标</w:t>
      </w:r>
      <w:r w:rsidR="004901D7">
        <w:rPr>
          <w:rFonts w:hint="eastAsia"/>
        </w:rPr>
        <w:t>collection</w:t>
      </w:r>
      <w:r w:rsidR="004901D7">
        <w:rPr>
          <w:rFonts w:hint="eastAsia"/>
        </w:rPr>
        <w:t>；</w:t>
      </w:r>
    </w:p>
    <w:p w:rsidR="004901D7" w:rsidRDefault="00357725" w:rsidP="00F976F4">
      <w:pPr>
        <w:rPr>
          <w:rFonts w:hint="eastAsia"/>
        </w:rPr>
      </w:pPr>
      <w:r>
        <w:rPr>
          <w:rFonts w:hint="eastAsia"/>
        </w:rPr>
        <w:tab/>
      </w:r>
      <w:r w:rsidR="004901D7">
        <w:rPr>
          <w:rFonts w:hint="eastAsia"/>
        </w:rPr>
        <w:t>2</w:t>
      </w:r>
      <w:r w:rsidR="004901D7">
        <w:rPr>
          <w:rFonts w:hint="eastAsia"/>
        </w:rPr>
        <w:t>、根据</w:t>
      </w:r>
      <w:r w:rsidR="004901D7">
        <w:rPr>
          <w:rFonts w:hint="eastAsia"/>
        </w:rPr>
        <w:t>scope</w:t>
      </w:r>
      <w:r w:rsidR="004901D7">
        <w:rPr>
          <w:rFonts w:hint="eastAsia"/>
        </w:rPr>
        <w:t>参数的个数，启动相应数量的查询线程；</w:t>
      </w:r>
    </w:p>
    <w:p w:rsidR="004901D7" w:rsidRPr="004901D7" w:rsidRDefault="004901D7" w:rsidP="00F976F4">
      <w:pPr>
        <w:rPr>
          <w:rFonts w:hint="eastAsia"/>
        </w:rPr>
      </w:pPr>
      <w:r>
        <w:rPr>
          <w:rFonts w:hint="eastAsia"/>
        </w:rPr>
        <w:t>“搜索平台”根据上述两个信息，直接向指定的</w:t>
      </w:r>
      <w:r>
        <w:rPr>
          <w:rFonts w:hint="eastAsia"/>
        </w:rPr>
        <w:t>collection</w:t>
      </w:r>
      <w:r>
        <w:rPr>
          <w:rFonts w:hint="eastAsia"/>
        </w:rPr>
        <w:t>发起查询请求。</w:t>
      </w:r>
      <w:r w:rsidR="00357725">
        <w:rPr>
          <w:rFonts w:hint="eastAsia"/>
        </w:rPr>
        <w:t>查询请求</w:t>
      </w:r>
      <w:r w:rsidR="00155D9A">
        <w:rPr>
          <w:rFonts w:hint="eastAsia"/>
        </w:rPr>
        <w:t>并发执行</w:t>
      </w:r>
      <w:r w:rsidR="00775ABA">
        <w:rPr>
          <w:rFonts w:hint="eastAsia"/>
        </w:rPr>
        <w:t>。</w:t>
      </w:r>
      <w:r w:rsidR="00357725">
        <w:rPr>
          <w:rFonts w:hint="eastAsia"/>
        </w:rPr>
        <w:t>可根据相应阀值关闭查询异常或者响应慢的请求线程。待所有</w:t>
      </w:r>
      <w:r w:rsidR="00775ABA">
        <w:rPr>
          <w:rFonts w:hint="eastAsia"/>
        </w:rPr>
        <w:t>查询</w:t>
      </w:r>
      <w:r w:rsidR="00357725">
        <w:rPr>
          <w:rFonts w:hint="eastAsia"/>
        </w:rPr>
        <w:t>线程执行完成后，“搜索平台”将查询结果进行聚合。</w:t>
      </w:r>
    </w:p>
    <w:p w:rsidR="00F976F4" w:rsidRPr="00F976F4" w:rsidRDefault="00F976F4" w:rsidP="00F976F4">
      <w:pPr>
        <w:rPr>
          <w:rFonts w:hint="eastAsia"/>
        </w:rPr>
      </w:pPr>
    </w:p>
    <w:p w:rsidR="00E739EB" w:rsidRPr="00E739EB" w:rsidRDefault="00E739EB" w:rsidP="00E739EB">
      <w:r>
        <w:rPr>
          <w:rFonts w:hint="eastAsia"/>
        </w:rPr>
        <w:t>查询流程如下图：</w:t>
      </w:r>
    </w:p>
    <w:p w:rsidR="006C3C67" w:rsidRDefault="00155D9A" w:rsidP="002C6C5B">
      <w:r>
        <w:rPr>
          <w:noProof/>
        </w:rPr>
        <w:drawing>
          <wp:inline distT="0" distB="0" distL="0" distR="0">
            <wp:extent cx="5274310" cy="4894794"/>
            <wp:effectExtent l="19050" t="0" r="254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8F8" w:rsidRDefault="00F47478" w:rsidP="002C6C5B">
      <w:r>
        <w:rPr>
          <w:rFonts w:hint="eastAsia"/>
        </w:rPr>
        <w:lastRenderedPageBreak/>
        <w:t>&lt;</w:t>
      </w:r>
      <w:r>
        <w:rPr>
          <w:rFonts w:hint="eastAsia"/>
        </w:rPr>
        <w:t>说明</w:t>
      </w:r>
      <w:r>
        <w:rPr>
          <w:rFonts w:hint="eastAsia"/>
        </w:rPr>
        <w:t>&gt;</w:t>
      </w:r>
      <w:r w:rsidR="003A1020">
        <w:rPr>
          <w:rFonts w:hint="eastAsia"/>
        </w:rPr>
        <w:t xml:space="preserve"> </w:t>
      </w:r>
      <w:r w:rsidR="001618F8">
        <w:rPr>
          <w:rFonts w:hint="eastAsia"/>
        </w:rPr>
        <w:t>查询表达式：</w:t>
      </w:r>
    </w:p>
    <w:tbl>
      <w:tblPr>
        <w:tblStyle w:val="a5"/>
        <w:tblW w:w="0" w:type="auto"/>
        <w:tblLook w:val="04A0"/>
      </w:tblPr>
      <w:tblGrid>
        <w:gridCol w:w="8522"/>
      </w:tblGrid>
      <w:tr w:rsidR="00741A12" w:rsidTr="00741A12">
        <w:tc>
          <w:tcPr>
            <w:tcW w:w="8522" w:type="dxa"/>
          </w:tcPr>
          <w:p w:rsidR="00741A12" w:rsidRPr="00741A12" w:rsidRDefault="00282670" w:rsidP="00741A12">
            <w:pPr>
              <w:widowControl/>
              <w:jc w:val="left"/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 xml:space="preserve">Query query = new </w:t>
            </w:r>
            <w:r w:rsidR="00741A12"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Query()</w:t>
            </w:r>
            <w:r w:rsidR="00741A12" w:rsidRPr="00741A12"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  <w:t>;</w:t>
            </w:r>
          </w:p>
          <w:p w:rsidR="00741A12" w:rsidRPr="00741A12" w:rsidRDefault="00741A12" w:rsidP="00741A12">
            <w:pPr>
              <w:widowControl/>
              <w:jc w:val="left"/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</w:pPr>
          </w:p>
          <w:p w:rsidR="00741A12" w:rsidRPr="00741A12" w:rsidRDefault="00741A12" w:rsidP="00741A12">
            <w:pPr>
              <w:widowControl/>
              <w:jc w:val="left"/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</w:pP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</w:t>
            </w:r>
            <w:r w:rsidRPr="00741A12">
              <w:rPr>
                <w:rFonts w:ascii="Courier New" w:eastAsia="宋体" w:hAnsi="Courier New" w:cs="宋体"/>
                <w:color w:val="444444"/>
                <w:kern w:val="0"/>
                <w:sz w:val="24"/>
                <w:szCs w:val="24"/>
              </w:rPr>
              <w:t>.setQuery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(</w:t>
            </w:r>
            <w:r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"</w:t>
            </w:r>
            <w:r w:rsidR="00AF51B7">
              <w:rPr>
                <w:rFonts w:ascii="Courier New" w:eastAsia="宋体" w:hAnsi="Courier New" w:cs="宋体" w:hint="eastAsia"/>
                <w:color w:val="008800"/>
                <w:kern w:val="0"/>
                <w:sz w:val="24"/>
                <w:szCs w:val="24"/>
              </w:rPr>
              <w:t xml:space="preserve">customercode:990003 </w:t>
            </w:r>
            <w:r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 xml:space="preserve">AND </w:t>
            </w:r>
            <w:r w:rsidR="00AF51B7">
              <w:rPr>
                <w:rFonts w:ascii="Courier New" w:eastAsia="宋体" w:hAnsi="Courier New" w:cs="宋体" w:hint="eastAsia"/>
                <w:color w:val="008800"/>
                <w:kern w:val="0"/>
                <w:sz w:val="24"/>
                <w:szCs w:val="24"/>
              </w:rPr>
              <w:t>text</w:t>
            </w:r>
            <w:r w:rsidR="00AF51B7"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:</w:t>
            </w:r>
            <w:r w:rsidR="00AF51B7">
              <w:rPr>
                <w:rFonts w:ascii="Courier New" w:eastAsia="宋体" w:hAnsi="Courier New" w:cs="宋体" w:hint="eastAsia"/>
                <w:color w:val="008800"/>
                <w:kern w:val="0"/>
                <w:sz w:val="24"/>
                <w:szCs w:val="24"/>
              </w:rPr>
              <w:t>test</w:t>
            </w:r>
            <w:r w:rsidR="00AF51B7"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 xml:space="preserve"> </w:t>
            </w:r>
            <w:r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"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)</w:t>
            </w:r>
            <w:r w:rsidRPr="00741A12"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  <w:t xml:space="preserve">;  </w:t>
            </w:r>
          </w:p>
          <w:p w:rsidR="00741A12" w:rsidRDefault="00741A12" w:rsidP="00741A12">
            <w:pPr>
              <w:widowControl/>
              <w:jc w:val="left"/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</w:pP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</w:t>
            </w:r>
            <w:r w:rsidRPr="00741A12">
              <w:rPr>
                <w:rFonts w:ascii="Courier New" w:eastAsia="宋体" w:hAnsi="Courier New" w:cs="宋体"/>
                <w:color w:val="444444"/>
                <w:kern w:val="0"/>
                <w:sz w:val="24"/>
                <w:szCs w:val="24"/>
              </w:rPr>
              <w:t>.addField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(</w:t>
            </w:r>
            <w:r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"</w:t>
            </w:r>
            <w:r w:rsidR="00AF51B7" w:rsidRPr="00AF51B7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solr_docid</w:t>
            </w:r>
            <w:r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"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)</w:t>
            </w:r>
            <w:r w:rsidRPr="00741A12"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  <w:t xml:space="preserve">;  </w:t>
            </w:r>
          </w:p>
          <w:p w:rsidR="00EA0139" w:rsidRDefault="00EA0139" w:rsidP="00EA0139">
            <w:pPr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</w:pP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</w:t>
            </w:r>
            <w:r w:rsidRPr="00741A12">
              <w:rPr>
                <w:rFonts w:ascii="Courier New" w:eastAsia="宋体" w:hAnsi="Courier New" w:cs="宋体"/>
                <w:color w:val="444444"/>
                <w:kern w:val="0"/>
                <w:sz w:val="24"/>
                <w:szCs w:val="24"/>
              </w:rPr>
              <w:t>.addSortField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(</w:t>
            </w:r>
            <w:r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"</w:t>
            </w:r>
            <w:r>
              <w:rPr>
                <w:rFonts w:ascii="Courier New" w:eastAsia="宋体" w:hAnsi="Courier New" w:cs="宋体" w:hint="eastAsia"/>
                <w:color w:val="008800"/>
                <w:kern w:val="0"/>
                <w:sz w:val="24"/>
                <w:szCs w:val="24"/>
              </w:rPr>
              <w:t>time</w:t>
            </w:r>
            <w:r w:rsidRPr="00741A12">
              <w:rPr>
                <w:rFonts w:ascii="Courier New" w:eastAsia="宋体" w:hAnsi="Courier New" w:cs="宋体"/>
                <w:color w:val="008800"/>
                <w:kern w:val="0"/>
                <w:sz w:val="24"/>
                <w:szCs w:val="24"/>
              </w:rPr>
              <w:t>"</w:t>
            </w:r>
            <w:r w:rsidR="00282670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 xml:space="preserve">, 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</w:t>
            </w:r>
            <w:r w:rsidRPr="00741A12">
              <w:rPr>
                <w:rFonts w:ascii="Courier New" w:eastAsia="宋体" w:hAnsi="Courier New" w:cs="宋体"/>
                <w:color w:val="444444"/>
                <w:kern w:val="0"/>
                <w:sz w:val="24"/>
                <w:szCs w:val="24"/>
              </w:rPr>
              <w:t>.ORDER.asc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)</w:t>
            </w:r>
            <w:r w:rsidRPr="00741A12"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  <w:t>;</w:t>
            </w:r>
          </w:p>
          <w:p w:rsidR="00EA0139" w:rsidRPr="00741A12" w:rsidRDefault="00EA0139" w:rsidP="00EA01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</w:t>
            </w:r>
            <w:r w:rsidRPr="00741A1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.set("qf","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display_name</w:t>
            </w:r>
            <w:r w:rsidRPr="00741A1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^2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last_name</w:t>
            </w:r>
            <w:r w:rsidRPr="00741A1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^0.2");</w:t>
            </w:r>
          </w:p>
          <w:p w:rsidR="00741A12" w:rsidRPr="00741A12" w:rsidRDefault="00741A12" w:rsidP="00741A12">
            <w:pPr>
              <w:widowControl/>
              <w:jc w:val="left"/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</w:pP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</w:t>
            </w:r>
            <w:r w:rsidRPr="00741A12">
              <w:rPr>
                <w:rFonts w:ascii="Courier New" w:eastAsia="宋体" w:hAnsi="Courier New" w:cs="宋体"/>
                <w:color w:val="444444"/>
                <w:kern w:val="0"/>
                <w:sz w:val="24"/>
                <w:szCs w:val="24"/>
              </w:rPr>
              <w:t>.setStart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(</w:t>
            </w:r>
            <w:r w:rsidRPr="00741A12">
              <w:rPr>
                <w:rFonts w:ascii="Courier New" w:eastAsia="宋体" w:hAnsi="Courier New" w:cs="宋体"/>
                <w:color w:val="006666"/>
                <w:kern w:val="0"/>
                <w:sz w:val="24"/>
                <w:szCs w:val="24"/>
              </w:rPr>
              <w:t>0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)</w:t>
            </w:r>
            <w:r w:rsidRPr="00741A12"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  <w:t xml:space="preserve">;  </w:t>
            </w:r>
          </w:p>
          <w:p w:rsidR="00741A12" w:rsidRPr="0097759D" w:rsidRDefault="00741A12" w:rsidP="0097759D">
            <w:pPr>
              <w:widowControl/>
              <w:jc w:val="left"/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</w:pP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query</w:t>
            </w:r>
            <w:r w:rsidRPr="00741A12">
              <w:rPr>
                <w:rFonts w:ascii="Courier New" w:eastAsia="宋体" w:hAnsi="Courier New" w:cs="宋体"/>
                <w:color w:val="444444"/>
                <w:kern w:val="0"/>
                <w:sz w:val="24"/>
                <w:szCs w:val="24"/>
              </w:rPr>
              <w:t>.setRows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(</w:t>
            </w:r>
            <w:r w:rsidRPr="00741A12">
              <w:rPr>
                <w:rFonts w:ascii="Courier New" w:eastAsia="宋体" w:hAnsi="Courier New" w:cs="宋体"/>
                <w:color w:val="006666"/>
                <w:kern w:val="0"/>
                <w:sz w:val="24"/>
                <w:szCs w:val="24"/>
              </w:rPr>
              <w:t>4</w:t>
            </w:r>
            <w:r w:rsidRPr="00741A12">
              <w:rPr>
                <w:rFonts w:ascii="Courier New" w:eastAsia="宋体" w:hAnsi="Courier New" w:cs="宋体"/>
                <w:color w:val="333333"/>
                <w:kern w:val="0"/>
                <w:sz w:val="24"/>
                <w:szCs w:val="24"/>
              </w:rPr>
              <w:t>)</w:t>
            </w:r>
            <w:r w:rsidRPr="00741A12">
              <w:rPr>
                <w:rFonts w:ascii="Courier New" w:eastAsia="宋体" w:hAnsi="Courier New" w:cs="宋体"/>
                <w:color w:val="880000"/>
                <w:kern w:val="0"/>
                <w:sz w:val="24"/>
                <w:szCs w:val="24"/>
              </w:rPr>
              <w:t xml:space="preserve">;  </w:t>
            </w:r>
          </w:p>
        </w:tc>
      </w:tr>
    </w:tbl>
    <w:p w:rsidR="001618F8" w:rsidRDefault="001618F8" w:rsidP="002C6C5B">
      <w:pPr>
        <w:rPr>
          <w:rFonts w:hint="eastAsia"/>
        </w:rPr>
      </w:pPr>
    </w:p>
    <w:p w:rsidR="007B15B5" w:rsidRDefault="00621259" w:rsidP="00504133">
      <w:pPr>
        <w:pStyle w:val="3"/>
        <w:rPr>
          <w:rFonts w:hint="eastAsia"/>
        </w:rPr>
      </w:pPr>
      <w:r>
        <w:rPr>
          <w:rFonts w:hint="eastAsia"/>
        </w:rPr>
        <w:t>创建</w:t>
      </w:r>
      <w:r w:rsidR="003F68DE">
        <w:rPr>
          <w:rFonts w:hint="eastAsia"/>
        </w:rPr>
        <w:t>（修改）</w:t>
      </w:r>
      <w:r>
        <w:rPr>
          <w:rFonts w:hint="eastAsia"/>
        </w:rPr>
        <w:t>索引</w:t>
      </w:r>
    </w:p>
    <w:p w:rsidR="009954D5" w:rsidRPr="009954D5" w:rsidRDefault="009954D5" w:rsidP="009954D5">
      <w:r>
        <w:rPr>
          <w:rFonts w:hint="eastAsia"/>
        </w:rPr>
        <w:t>搜索平台根据</w:t>
      </w:r>
      <w:r>
        <w:rPr>
          <w:rFonts w:hint="eastAsia"/>
        </w:rPr>
        <w:t>doc</w:t>
      </w:r>
      <w:r>
        <w:rPr>
          <w:rFonts w:hint="eastAsia"/>
        </w:rPr>
        <w:t>中的</w:t>
      </w:r>
      <w:r>
        <w:rPr>
          <w:rFonts w:hint="eastAsia"/>
        </w:rPr>
        <w:t>customercode</w:t>
      </w:r>
      <w:r>
        <w:rPr>
          <w:rFonts w:hint="eastAsia"/>
        </w:rPr>
        <w:t>信息，将索引创建到指定的</w:t>
      </w:r>
      <w:r>
        <w:rPr>
          <w:rFonts w:hint="eastAsia"/>
        </w:rPr>
        <w:t>collection</w:t>
      </w:r>
      <w:r>
        <w:rPr>
          <w:rFonts w:hint="eastAsia"/>
        </w:rPr>
        <w:t>中。</w:t>
      </w:r>
    </w:p>
    <w:p w:rsidR="00B724D9" w:rsidRDefault="009B102A" w:rsidP="002C6C5B">
      <w:r>
        <w:rPr>
          <w:noProof/>
        </w:rPr>
        <w:drawing>
          <wp:inline distT="0" distB="0" distL="0" distR="0">
            <wp:extent cx="5274310" cy="2825989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3EF" w:rsidRDefault="009B23EF" w:rsidP="009B23EF">
      <w:pPr>
        <w:pStyle w:val="3"/>
      </w:pPr>
      <w:r>
        <w:rPr>
          <w:rFonts w:hint="eastAsia"/>
        </w:rPr>
        <w:t>缓存</w:t>
      </w:r>
    </w:p>
    <w:p w:rsidR="009B23EF" w:rsidRDefault="009B23EF" w:rsidP="009B23EF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doc</w:t>
      </w:r>
      <w:r>
        <w:rPr>
          <w:rFonts w:hint="eastAsia"/>
        </w:rPr>
        <w:t>缓存</w:t>
      </w:r>
    </w:p>
    <w:p w:rsidR="009B23EF" w:rsidRDefault="009B23EF" w:rsidP="009B23EF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客户</w:t>
      </w:r>
      <w:r w:rsidR="00482FFB">
        <w:rPr>
          <w:rFonts w:hint="eastAsia"/>
        </w:rPr>
        <w:t>数据</w:t>
      </w:r>
      <w:r>
        <w:rPr>
          <w:rFonts w:hint="eastAsia"/>
        </w:rPr>
        <w:t>缓存</w:t>
      </w:r>
    </w:p>
    <w:p w:rsidR="009B23EF" w:rsidRDefault="00482FFB" w:rsidP="00482FFB">
      <w:pPr>
        <w:pStyle w:val="4"/>
      </w:pPr>
      <w:r>
        <w:rPr>
          <w:rFonts w:hint="eastAsia"/>
        </w:rPr>
        <w:t>缓存预热</w:t>
      </w:r>
    </w:p>
    <w:p w:rsidR="00482FFB" w:rsidRPr="00482FFB" w:rsidRDefault="00482FFB" w:rsidP="00482FFB">
      <w:r>
        <w:rPr>
          <w:rFonts w:hint="eastAsia"/>
        </w:rPr>
        <w:t>缓存系统在启动后，先将</w:t>
      </w:r>
      <w:r>
        <w:rPr>
          <w:rFonts w:hint="eastAsia"/>
        </w:rPr>
        <w:t>HDFS</w:t>
      </w:r>
      <w:r>
        <w:rPr>
          <w:rFonts w:hint="eastAsia"/>
        </w:rPr>
        <w:t>或者磁盘中的冷数据（</w:t>
      </w:r>
      <w:r>
        <w:rPr>
          <w:rFonts w:hint="eastAsia"/>
        </w:rPr>
        <w:t>doc</w:t>
      </w:r>
      <w:r>
        <w:rPr>
          <w:rFonts w:hint="eastAsia"/>
        </w:rPr>
        <w:t>）加载到缓存系统中。加载完成后，才能对外提供服务。</w:t>
      </w:r>
    </w:p>
    <w:p w:rsidR="009B23EF" w:rsidRDefault="00482FFB" w:rsidP="00482FFB">
      <w:pPr>
        <w:pStyle w:val="4"/>
      </w:pPr>
      <w:r>
        <w:rPr>
          <w:rFonts w:hint="eastAsia"/>
        </w:rPr>
        <w:lastRenderedPageBreak/>
        <w:t>热词缓存</w:t>
      </w:r>
    </w:p>
    <w:p w:rsidR="00482FFB" w:rsidRPr="00482FFB" w:rsidRDefault="00482FFB" w:rsidP="00482FFB">
      <w:r>
        <w:rPr>
          <w:rFonts w:hint="eastAsia"/>
        </w:rPr>
        <w:t>根据“实时计算平台”反馈的客户搜索行为，</w:t>
      </w:r>
      <w:r w:rsidR="00B551C0">
        <w:rPr>
          <w:rFonts w:hint="eastAsia"/>
        </w:rPr>
        <w:t>将热点行为和数据加入“客户数据缓存”中，并根据客户行为频率进行更新客户数据缓存。</w:t>
      </w:r>
    </w:p>
    <w:p w:rsidR="009B23EF" w:rsidRPr="009B23EF" w:rsidRDefault="009B23EF" w:rsidP="009B23EF"/>
    <w:p w:rsidR="00B724D9" w:rsidRDefault="00130FFE" w:rsidP="00130FFE">
      <w:pPr>
        <w:pStyle w:val="2"/>
      </w:pPr>
      <w:r>
        <w:rPr>
          <w:rFonts w:hint="eastAsia"/>
        </w:rPr>
        <w:t>管理系统</w:t>
      </w:r>
    </w:p>
    <w:p w:rsidR="00130FFE" w:rsidRDefault="00130FFE" w:rsidP="00130FFE">
      <w:r>
        <w:rPr>
          <w:rFonts w:hint="eastAsia"/>
        </w:rPr>
        <w:t>需要实现的功能：</w:t>
      </w:r>
    </w:p>
    <w:p w:rsidR="00130FFE" w:rsidRDefault="001F6AA9" w:rsidP="00130FFE">
      <w:pPr>
        <w:pStyle w:val="aa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根据业务定期备份索引</w:t>
      </w:r>
    </w:p>
    <w:p w:rsidR="00130FFE" w:rsidRDefault="001F6AA9" w:rsidP="00130FFE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索引</w:t>
      </w:r>
      <w:r>
        <w:rPr>
          <w:rFonts w:hint="eastAsia"/>
        </w:rPr>
        <w:t>Collection</w:t>
      </w:r>
      <w:r>
        <w:rPr>
          <w:rFonts w:hint="eastAsia"/>
        </w:rPr>
        <w:t>的管理</w:t>
      </w:r>
      <w:r w:rsidR="00DC6B8A">
        <w:rPr>
          <w:rFonts w:hint="eastAsia"/>
        </w:rPr>
        <w:t>（根据监控平台的反馈）</w:t>
      </w:r>
    </w:p>
    <w:p w:rsidR="00130FFE" w:rsidRDefault="001853D0" w:rsidP="001853D0">
      <w:pPr>
        <w:pStyle w:val="3"/>
      </w:pPr>
      <w:r>
        <w:rPr>
          <w:rFonts w:hint="eastAsia"/>
        </w:rPr>
        <w:t>Collection</w:t>
      </w:r>
      <w:r>
        <w:rPr>
          <w:rFonts w:hint="eastAsia"/>
        </w:rPr>
        <w:t>的管理原则</w:t>
      </w:r>
    </w:p>
    <w:p w:rsidR="00D44E60" w:rsidRDefault="00D44E60" w:rsidP="00D44E60">
      <w:r>
        <w:rPr>
          <w:rFonts w:hint="eastAsia"/>
        </w:rPr>
        <w:t>以客户编码为边界来管理索引空间</w:t>
      </w:r>
    </w:p>
    <w:p w:rsidR="00B0293F" w:rsidRPr="00D44E60" w:rsidRDefault="00B0293F" w:rsidP="00D44E60">
      <w:r>
        <w:rPr>
          <w:rFonts w:hint="eastAsia"/>
          <w:noProof/>
        </w:rPr>
        <w:drawing>
          <wp:inline distT="0" distB="0" distL="0" distR="0">
            <wp:extent cx="3561360" cy="4340877"/>
            <wp:effectExtent l="19050" t="0" r="9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87" cy="434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3D0" w:rsidRDefault="001853D0" w:rsidP="001853D0">
      <w:r>
        <w:rPr>
          <w:rFonts w:hint="eastAsia"/>
        </w:rPr>
        <w:t>1</w:t>
      </w:r>
      <w:r>
        <w:rPr>
          <w:rFonts w:hint="eastAsia"/>
        </w:rPr>
        <w:t>、每个客户创建一</w:t>
      </w:r>
      <w:r w:rsidR="00B0293F">
        <w:rPr>
          <w:rFonts w:hint="eastAsia"/>
        </w:rPr>
        <w:t>个</w:t>
      </w:r>
      <w:r>
        <w:rPr>
          <w:rFonts w:hint="eastAsia"/>
        </w:rPr>
        <w:t>CollectionSet</w:t>
      </w:r>
      <w:r>
        <w:rPr>
          <w:rFonts w:hint="eastAsia"/>
        </w:rPr>
        <w:t>，用客户编码命名</w:t>
      </w:r>
    </w:p>
    <w:p w:rsidR="001853D0" w:rsidRDefault="001853D0" w:rsidP="001853D0">
      <w:r>
        <w:rPr>
          <w:rFonts w:hint="eastAsia"/>
        </w:rPr>
        <w:t>2</w:t>
      </w:r>
      <w:r>
        <w:rPr>
          <w:rFonts w:hint="eastAsia"/>
        </w:rPr>
        <w:t>、每个客户的</w:t>
      </w:r>
      <w:r>
        <w:rPr>
          <w:rFonts w:hint="eastAsia"/>
        </w:rPr>
        <w:t>CollectionSet</w:t>
      </w:r>
      <w:r>
        <w:rPr>
          <w:rFonts w:hint="eastAsia"/>
        </w:rPr>
        <w:t>分为“消息索引”和“用户信息索引”</w:t>
      </w:r>
    </w:p>
    <w:p w:rsidR="001853D0" w:rsidRDefault="001853D0" w:rsidP="001853D0">
      <w:r>
        <w:rPr>
          <w:rFonts w:hint="eastAsia"/>
        </w:rPr>
        <w:t>3</w:t>
      </w:r>
      <w:r>
        <w:rPr>
          <w:rFonts w:hint="eastAsia"/>
        </w:rPr>
        <w:t>、消息索引按时间分片（分</w:t>
      </w:r>
      <w:r>
        <w:rPr>
          <w:rFonts w:hint="eastAsia"/>
        </w:rPr>
        <w:t>collection</w:t>
      </w:r>
      <w:r>
        <w:rPr>
          <w:rFonts w:hint="eastAsia"/>
        </w:rPr>
        <w:t>）</w:t>
      </w:r>
    </w:p>
    <w:p w:rsidR="001853D0" w:rsidRDefault="001853D0" w:rsidP="001853D0">
      <w:r>
        <w:rPr>
          <w:rFonts w:hint="eastAsia"/>
        </w:rPr>
        <w:t>4</w:t>
      </w:r>
      <w:r>
        <w:rPr>
          <w:rFonts w:hint="eastAsia"/>
        </w:rPr>
        <w:t>、根据对客户索引容量的监控，来确定是否对索引进行分片。当每个索引达到</w:t>
      </w:r>
      <w:r>
        <w:rPr>
          <w:rFonts w:hint="eastAsia"/>
        </w:rPr>
        <w:t>10G</w:t>
      </w:r>
      <w:r>
        <w:rPr>
          <w:rFonts w:hint="eastAsia"/>
        </w:rPr>
        <w:t>后，对索引进行自动分片。</w:t>
      </w:r>
    </w:p>
    <w:p w:rsidR="00774279" w:rsidRDefault="00774279">
      <w:pPr>
        <w:widowControl/>
        <w:jc w:val="left"/>
      </w:pPr>
      <w:r>
        <w:br w:type="page"/>
      </w:r>
    </w:p>
    <w:p w:rsidR="001853D0" w:rsidRPr="001853D0" w:rsidRDefault="001853D0" w:rsidP="001853D0"/>
    <w:p w:rsidR="00774279" w:rsidRDefault="001608FC" w:rsidP="00774279">
      <w:pPr>
        <w:pStyle w:val="1"/>
        <w:rPr>
          <w:rFonts w:hint="eastAsia"/>
        </w:rPr>
      </w:pPr>
      <w:r>
        <w:rPr>
          <w:rFonts w:hint="eastAsia"/>
        </w:rPr>
        <w:t>大数据平台</w:t>
      </w:r>
    </w:p>
    <w:p w:rsidR="00774279" w:rsidRPr="00774279" w:rsidRDefault="00774279" w:rsidP="00774279">
      <w:pPr>
        <w:rPr>
          <w:rFonts w:hint="eastAsia"/>
        </w:rPr>
      </w:pPr>
      <w:r>
        <w:rPr>
          <w:rFonts w:hint="eastAsia"/>
        </w:rPr>
        <w:t>愿景：成长为企业级大数据解决方案</w:t>
      </w:r>
    </w:p>
    <w:p w:rsidR="001608FC" w:rsidRDefault="001608FC" w:rsidP="001608FC">
      <w:pPr>
        <w:rPr>
          <w:rFonts w:hint="eastAsia"/>
        </w:rPr>
      </w:pPr>
      <w:r w:rsidRPr="001608FC">
        <w:rPr>
          <w:rFonts w:hint="eastAsia"/>
        </w:rPr>
        <w:drawing>
          <wp:inline distT="0" distB="0" distL="0" distR="0">
            <wp:extent cx="5274310" cy="3930418"/>
            <wp:effectExtent l="19050" t="0" r="254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DA" w:rsidRDefault="00C906DA" w:rsidP="001608FC">
      <w:pPr>
        <w:rPr>
          <w:rFonts w:hint="eastAsia"/>
        </w:rPr>
      </w:pPr>
    </w:p>
    <w:p w:rsidR="00C906DA" w:rsidRDefault="00E83471" w:rsidP="00E83471">
      <w:pPr>
        <w:pStyle w:val="2"/>
        <w:rPr>
          <w:rFonts w:hint="eastAsia"/>
        </w:rPr>
      </w:pPr>
      <w:r>
        <w:rPr>
          <w:rFonts w:hint="eastAsia"/>
        </w:rPr>
        <w:t>数据采集</w:t>
      </w:r>
    </w:p>
    <w:p w:rsidR="00774279" w:rsidRDefault="00EF7703" w:rsidP="00EF7703">
      <w:pPr>
        <w:pStyle w:val="3"/>
        <w:rPr>
          <w:rFonts w:hint="eastAsia"/>
        </w:rPr>
      </w:pPr>
      <w:r>
        <w:rPr>
          <w:rFonts w:hint="eastAsia"/>
        </w:rPr>
        <w:t>数据源</w:t>
      </w:r>
    </w:p>
    <w:p w:rsidR="00EF7703" w:rsidRDefault="00EF7703" w:rsidP="00EF7703">
      <w:pPr>
        <w:pStyle w:val="aa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业务数据</w:t>
      </w:r>
    </w:p>
    <w:p w:rsidR="00EF7703" w:rsidRDefault="00EF7703" w:rsidP="00EF7703">
      <w:pPr>
        <w:pStyle w:val="aa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运营数据</w:t>
      </w:r>
    </w:p>
    <w:p w:rsidR="00EF7703" w:rsidRDefault="00EF7703" w:rsidP="00EF7703">
      <w:pPr>
        <w:pStyle w:val="aa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环境数据</w:t>
      </w:r>
    </w:p>
    <w:p w:rsidR="00EF7703" w:rsidRDefault="00EF7703" w:rsidP="00EF7703">
      <w:pPr>
        <w:rPr>
          <w:rFonts w:hint="eastAsia"/>
        </w:rPr>
      </w:pPr>
    </w:p>
    <w:p w:rsidR="008B2F26" w:rsidRDefault="00043815" w:rsidP="008B2F26">
      <w:pPr>
        <w:pStyle w:val="3"/>
        <w:rPr>
          <w:rFonts w:hint="eastAsia"/>
        </w:rPr>
      </w:pPr>
      <w:r>
        <w:rPr>
          <w:rFonts w:hint="eastAsia"/>
        </w:rPr>
        <w:t>采集数据</w:t>
      </w:r>
    </w:p>
    <w:p w:rsidR="00E50E1A" w:rsidRDefault="00E50E1A" w:rsidP="00E50E1A">
      <w:pPr>
        <w:rPr>
          <w:rFonts w:hint="eastAsia"/>
        </w:rPr>
      </w:pPr>
      <w:r>
        <w:rPr>
          <w:rFonts w:hint="eastAsia"/>
        </w:rPr>
        <w:t>快速收集数据，无阻塞</w:t>
      </w:r>
      <w:r w:rsidR="003F0DA3">
        <w:rPr>
          <w:rFonts w:hint="eastAsia"/>
        </w:rPr>
        <w:t>。</w:t>
      </w:r>
    </w:p>
    <w:p w:rsidR="003F0DA3" w:rsidRPr="003F0DA3" w:rsidRDefault="003F0DA3" w:rsidP="00E50E1A">
      <w:pPr>
        <w:rPr>
          <w:rFonts w:hint="eastAsia"/>
        </w:rPr>
      </w:pPr>
      <w:r>
        <w:rPr>
          <w:rFonts w:hint="eastAsia"/>
        </w:rPr>
        <w:t>将各种数据，搜集并发送到消息总线。包括关系型数据，非关系型数据；结构化数据，非结构化数据</w:t>
      </w:r>
      <w:r>
        <w:rPr>
          <w:rFonts w:hint="eastAsia"/>
        </w:rPr>
        <w:t>......</w:t>
      </w:r>
    </w:p>
    <w:p w:rsidR="00043815" w:rsidRDefault="00043815" w:rsidP="00043815">
      <w:pPr>
        <w:pStyle w:val="4"/>
        <w:rPr>
          <w:rFonts w:hint="eastAsia"/>
        </w:rPr>
      </w:pPr>
      <w:r>
        <w:rPr>
          <w:rFonts w:hint="eastAsia"/>
        </w:rPr>
        <w:lastRenderedPageBreak/>
        <w:t>mysql</w:t>
      </w:r>
      <w:r>
        <w:rPr>
          <w:rFonts w:hint="eastAsia"/>
        </w:rPr>
        <w:t>数据库</w:t>
      </w:r>
    </w:p>
    <w:p w:rsidR="008B2F26" w:rsidRPr="008B2F26" w:rsidRDefault="008B2F26" w:rsidP="008B2F26">
      <w:pPr>
        <w:rPr>
          <w:rFonts w:hint="eastAsia"/>
        </w:rPr>
      </w:pPr>
    </w:p>
    <w:p w:rsidR="008B2F26" w:rsidRDefault="008B2F26" w:rsidP="00043815">
      <w:pPr>
        <w:rPr>
          <w:rFonts w:hint="eastAsia"/>
        </w:rPr>
      </w:pPr>
      <w:r>
        <w:rPr>
          <w:rFonts w:hint="eastAsia"/>
        </w:rPr>
        <w:t>特点：无业务侵入，业务无感知</w:t>
      </w:r>
    </w:p>
    <w:p w:rsidR="00043815" w:rsidRPr="00043815" w:rsidRDefault="00043815" w:rsidP="000438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52974" cy="1395350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17" cy="139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03" w:rsidRDefault="00CB0C33" w:rsidP="00CB0C33">
      <w:pPr>
        <w:pStyle w:val="4"/>
        <w:rPr>
          <w:rFonts w:hint="eastAsia"/>
        </w:rPr>
      </w:pPr>
      <w:r>
        <w:rPr>
          <w:rFonts w:hint="eastAsia"/>
        </w:rPr>
        <w:t>agent</w:t>
      </w:r>
    </w:p>
    <w:p w:rsidR="00943BAF" w:rsidRDefault="00943BAF" w:rsidP="00943BAF">
      <w:pPr>
        <w:pStyle w:val="aa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Flume</w:t>
      </w:r>
    </w:p>
    <w:p w:rsidR="00943BAF" w:rsidRDefault="00943BAF" w:rsidP="00943BAF">
      <w:pPr>
        <w:pStyle w:val="aa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filebeat</w:t>
      </w:r>
    </w:p>
    <w:p w:rsidR="00943BAF" w:rsidRDefault="00943BAF" w:rsidP="00943BAF">
      <w:pPr>
        <w:pStyle w:val="aa"/>
        <w:numPr>
          <w:ilvl w:val="0"/>
          <w:numId w:val="17"/>
        </w:numPr>
        <w:ind w:firstLineChars="0"/>
        <w:rPr>
          <w:rFonts w:hint="eastAsia"/>
        </w:rPr>
      </w:pPr>
      <w:r w:rsidRPr="00943BAF">
        <w:t>logstash</w:t>
      </w:r>
    </w:p>
    <w:p w:rsidR="00532CCB" w:rsidRDefault="00532CCB" w:rsidP="00532CCB">
      <w:pPr>
        <w:rPr>
          <w:rFonts w:hint="eastAsia"/>
        </w:rPr>
      </w:pPr>
    </w:p>
    <w:p w:rsidR="00532CCB" w:rsidRDefault="00532CCB" w:rsidP="003F19FD">
      <w:pPr>
        <w:pStyle w:val="2"/>
        <w:rPr>
          <w:rFonts w:hint="eastAsia"/>
        </w:rPr>
      </w:pPr>
      <w:r>
        <w:rPr>
          <w:rFonts w:hint="eastAsia"/>
        </w:rPr>
        <w:t>消息总线</w:t>
      </w:r>
    </w:p>
    <w:p w:rsidR="00532CCB" w:rsidRDefault="00824A65" w:rsidP="00532CCB">
      <w:pPr>
        <w:rPr>
          <w:rFonts w:hint="eastAsia"/>
        </w:rPr>
      </w:pPr>
      <w:r>
        <w:rPr>
          <w:rFonts w:hint="eastAsia"/>
        </w:rPr>
        <w:t>消息订阅与消费机制。可成长为企业级消息中间件。</w:t>
      </w:r>
    </w:p>
    <w:p w:rsidR="00824A65" w:rsidRDefault="00824A65" w:rsidP="00750E55">
      <w:pPr>
        <w:pStyle w:val="aa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Kafka</w:t>
      </w:r>
      <w:r w:rsidR="00857306">
        <w:rPr>
          <w:rFonts w:hint="eastAsia"/>
        </w:rPr>
        <w:t xml:space="preserve"> : </w:t>
      </w:r>
      <w:r w:rsidR="00857306">
        <w:rPr>
          <w:rFonts w:hint="eastAsia"/>
        </w:rPr>
        <w:t>高吞吐</w:t>
      </w:r>
    </w:p>
    <w:p w:rsidR="00824A65" w:rsidRDefault="00824A65" w:rsidP="00750E55">
      <w:pPr>
        <w:pStyle w:val="aa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RabbitMQ</w:t>
      </w:r>
      <w:r w:rsidR="00857306">
        <w:rPr>
          <w:rFonts w:hint="eastAsia"/>
        </w:rPr>
        <w:t>：高可靠</w:t>
      </w:r>
    </w:p>
    <w:p w:rsidR="00824A65" w:rsidRDefault="00824A65" w:rsidP="00750E55">
      <w:pPr>
        <w:pStyle w:val="aa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RocketMQ</w:t>
      </w:r>
      <w:r w:rsidR="00857306">
        <w:rPr>
          <w:rFonts w:hint="eastAsia"/>
        </w:rPr>
        <w:t>：高可靠</w:t>
      </w:r>
    </w:p>
    <w:p w:rsidR="003F19FD" w:rsidRDefault="009130B5" w:rsidP="003F19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99459" cy="1873547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05" cy="187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9FD" w:rsidRDefault="003F19FD" w:rsidP="003F19FD">
      <w:pPr>
        <w:pStyle w:val="2"/>
        <w:rPr>
          <w:rFonts w:hint="eastAsia"/>
        </w:rPr>
      </w:pPr>
      <w:r>
        <w:rPr>
          <w:rFonts w:hint="eastAsia"/>
        </w:rPr>
        <w:t>搜索平台</w:t>
      </w:r>
    </w:p>
    <w:p w:rsidR="003F19FD" w:rsidRPr="003F19FD" w:rsidRDefault="007501E5" w:rsidP="003F19FD">
      <w:pPr>
        <w:rPr>
          <w:rFonts w:hint="eastAsia"/>
        </w:rPr>
      </w:pPr>
      <w:r>
        <w:rPr>
          <w:rFonts w:hint="eastAsia"/>
        </w:rPr>
        <w:tab/>
      </w:r>
      <w:r w:rsidR="00186125">
        <w:rPr>
          <w:rFonts w:hint="eastAsia"/>
        </w:rPr>
        <w:t>详见“</w:t>
      </w:r>
      <w:hyperlink w:anchor="_搜索平台" w:history="1">
        <w:r w:rsidR="00186125" w:rsidRPr="00186125">
          <w:rPr>
            <w:rStyle w:val="ac"/>
            <w:rFonts w:hint="eastAsia"/>
          </w:rPr>
          <w:t>搜索平</w:t>
        </w:r>
        <w:r w:rsidR="00186125" w:rsidRPr="00186125">
          <w:rPr>
            <w:rStyle w:val="ac"/>
            <w:rFonts w:hint="eastAsia"/>
          </w:rPr>
          <w:t>台</w:t>
        </w:r>
      </w:hyperlink>
      <w:r w:rsidR="00186125">
        <w:rPr>
          <w:rFonts w:hint="eastAsia"/>
        </w:rPr>
        <w:t>”章节</w:t>
      </w:r>
    </w:p>
    <w:p w:rsidR="00B724D9" w:rsidRDefault="00FC1126" w:rsidP="00FC1126">
      <w:pPr>
        <w:pStyle w:val="2"/>
        <w:rPr>
          <w:rFonts w:hint="eastAsia"/>
        </w:rPr>
      </w:pPr>
      <w:r>
        <w:rPr>
          <w:rFonts w:hint="eastAsia"/>
        </w:rPr>
        <w:lastRenderedPageBreak/>
        <w:t>实时计算平台</w:t>
      </w:r>
    </w:p>
    <w:p w:rsidR="003F1E60" w:rsidRPr="003F1E60" w:rsidRDefault="0095091B" w:rsidP="003F1E60">
      <w:r>
        <w:rPr>
          <w:noProof/>
        </w:rPr>
        <w:drawing>
          <wp:inline distT="0" distB="0" distL="0" distR="0">
            <wp:extent cx="4588576" cy="2503079"/>
            <wp:effectExtent l="19050" t="0" r="2474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45" cy="250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126" w:rsidRDefault="00DE6D7F" w:rsidP="00627E7F">
      <w:pPr>
        <w:pStyle w:val="aa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实时处理业务数据，将业务数据（关系型和非关系型）转换为读快模型的数据；</w:t>
      </w:r>
    </w:p>
    <w:p w:rsidR="00DE6D7F" w:rsidRDefault="00DE6D7F" w:rsidP="00627E7F">
      <w:pPr>
        <w:pStyle w:val="aa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实时处理业务相关的运维数据</w:t>
      </w:r>
      <w:r w:rsidR="007200AC">
        <w:rPr>
          <w:rFonts w:hint="eastAsia"/>
        </w:rPr>
        <w:t>，并反馈给监控平台，用于系统优化、</w:t>
      </w:r>
      <w:r>
        <w:rPr>
          <w:rFonts w:hint="eastAsia"/>
        </w:rPr>
        <w:t>自我保护</w:t>
      </w:r>
      <w:r w:rsidR="007200AC">
        <w:rPr>
          <w:rFonts w:hint="eastAsia"/>
        </w:rPr>
        <w:t>和告警</w:t>
      </w:r>
      <w:r>
        <w:rPr>
          <w:rFonts w:hint="eastAsia"/>
        </w:rPr>
        <w:t>；</w:t>
      </w:r>
    </w:p>
    <w:p w:rsidR="00DE6D7F" w:rsidRDefault="00DE6D7F" w:rsidP="00627E7F">
      <w:pPr>
        <w:pStyle w:val="aa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实时处理环境数据，并</w:t>
      </w:r>
      <w:r w:rsidR="003224D4">
        <w:rPr>
          <w:rFonts w:hint="eastAsia"/>
        </w:rPr>
        <w:t>反馈给监控平台，用于环境调优、扩容</w:t>
      </w:r>
      <w:r>
        <w:rPr>
          <w:rFonts w:hint="eastAsia"/>
        </w:rPr>
        <w:t>；</w:t>
      </w:r>
    </w:p>
    <w:p w:rsidR="00833E4E" w:rsidRDefault="00833E4E" w:rsidP="00627E7F">
      <w:pPr>
        <w:pStyle w:val="aa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实时统计业务接口调用量</w:t>
      </w:r>
    </w:p>
    <w:p w:rsidR="00BE400A" w:rsidRDefault="00BE400A" w:rsidP="00BE400A">
      <w:pPr>
        <w:pStyle w:val="aa"/>
        <w:ind w:left="420" w:firstLineChars="0" w:firstLine="0"/>
        <w:rPr>
          <w:rFonts w:hint="eastAsia"/>
        </w:rPr>
      </w:pPr>
    </w:p>
    <w:p w:rsidR="00BE400A" w:rsidRPr="00BE400A" w:rsidRDefault="00BE400A" w:rsidP="00BE40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0302" cy="3503220"/>
            <wp:effectExtent l="19050" t="0" r="2748" b="0"/>
            <wp:docPr id="20" name="图片 15" descr="C:\Users\junqing.song\AppData\Local\YNote\data\firetaw@yeah.net\e68d23a9189e4264befa7844160a7e2e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nqing.song\AppData\Local\YNote\data\firetaw@yeah.net\e68d23a9189e4264befa7844160a7e2e\clipboar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95" cy="350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A" w:rsidRPr="00DE6D7F" w:rsidRDefault="00BE400A" w:rsidP="00BE400A">
      <w:pPr>
        <w:pStyle w:val="aa"/>
        <w:ind w:left="420" w:firstLineChars="0" w:firstLine="0"/>
      </w:pPr>
    </w:p>
    <w:p w:rsidR="00B724D9" w:rsidRDefault="00B724D9" w:rsidP="002C6C5B"/>
    <w:p w:rsidR="00B724D9" w:rsidRDefault="003F19FD" w:rsidP="003F19FD">
      <w:pPr>
        <w:pStyle w:val="2"/>
        <w:rPr>
          <w:rFonts w:hint="eastAsia"/>
        </w:rPr>
      </w:pPr>
      <w:r>
        <w:rPr>
          <w:rFonts w:hint="eastAsia"/>
        </w:rPr>
        <w:lastRenderedPageBreak/>
        <w:t>离线计算平台</w:t>
      </w:r>
    </w:p>
    <w:p w:rsidR="00845C6C" w:rsidRDefault="00750EB3" w:rsidP="00845C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57523" cy="2084120"/>
            <wp:effectExtent l="19050" t="0" r="0" b="0"/>
            <wp:docPr id="47" name="图片 47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182" cy="208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121" w:rsidRDefault="009E0121" w:rsidP="00845C6C">
      <w:pPr>
        <w:rPr>
          <w:rFonts w:hint="eastAsia"/>
        </w:rPr>
      </w:pPr>
    </w:p>
    <w:p w:rsidR="009E0121" w:rsidRDefault="009E0121" w:rsidP="009E0121">
      <w:pPr>
        <w:pStyle w:val="2"/>
        <w:rPr>
          <w:rFonts w:hint="eastAsia"/>
        </w:rPr>
      </w:pPr>
      <w:r>
        <w:rPr>
          <w:rFonts w:hint="eastAsia"/>
        </w:rPr>
        <w:t>任务调度</w:t>
      </w:r>
    </w:p>
    <w:p w:rsidR="00746719" w:rsidRDefault="00746719" w:rsidP="007467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8008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19" w:rsidRPr="00746719" w:rsidRDefault="00746719" w:rsidP="00746719">
      <w:pPr>
        <w:rPr>
          <w:rFonts w:hint="eastAsia"/>
        </w:rPr>
      </w:pPr>
    </w:p>
    <w:p w:rsidR="00845C6C" w:rsidRDefault="00845C6C" w:rsidP="00845C6C">
      <w:pPr>
        <w:pStyle w:val="2"/>
        <w:rPr>
          <w:rFonts w:hint="eastAsia"/>
        </w:rPr>
      </w:pPr>
      <w:r>
        <w:rPr>
          <w:rFonts w:hint="eastAsia"/>
        </w:rPr>
        <w:t>监控平台</w:t>
      </w:r>
    </w:p>
    <w:p w:rsidR="00D30C76" w:rsidRPr="00D30C76" w:rsidRDefault="00D30C76" w:rsidP="00D30C76">
      <w:pPr>
        <w:rPr>
          <w:rFonts w:hint="eastAsia"/>
        </w:rPr>
      </w:pPr>
    </w:p>
    <w:p w:rsidR="003F19FD" w:rsidRDefault="00D30C76" w:rsidP="003F19F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17549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4D9" w:rsidRDefault="002045DD" w:rsidP="002C6C5B">
      <w:pPr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说明</w:t>
      </w:r>
      <w:r>
        <w:rPr>
          <w:rFonts w:hint="eastAsia"/>
        </w:rPr>
        <w:t>&gt;</w:t>
      </w:r>
    </w:p>
    <w:p w:rsidR="002045DD" w:rsidRDefault="002045DD" w:rsidP="002C6C5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、上报业务请求数据。包括接口调用，和系统健康</w:t>
      </w:r>
      <w:r w:rsidR="00D42301">
        <w:rPr>
          <w:rFonts w:hint="eastAsia"/>
        </w:rPr>
        <w:t>检查</w:t>
      </w:r>
      <w:r>
        <w:rPr>
          <w:rFonts w:hint="eastAsia"/>
        </w:rPr>
        <w:t>数据</w:t>
      </w:r>
    </w:p>
    <w:p w:rsidR="002045DD" w:rsidRDefault="002045DD" w:rsidP="002C6C5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、上报运行日志，和系统健康</w:t>
      </w:r>
      <w:r w:rsidR="00FF4EEF">
        <w:rPr>
          <w:rFonts w:hint="eastAsia"/>
        </w:rPr>
        <w:t>检查</w:t>
      </w:r>
      <w:r>
        <w:rPr>
          <w:rFonts w:hint="eastAsia"/>
        </w:rPr>
        <w:t>数据</w:t>
      </w:r>
    </w:p>
    <w:p w:rsidR="002045DD" w:rsidRPr="002045DD" w:rsidRDefault="002045DD" w:rsidP="002C6C5B">
      <w:r>
        <w:rPr>
          <w:rFonts w:hint="eastAsia"/>
        </w:rPr>
        <w:t>3</w:t>
      </w:r>
      <w:r>
        <w:rPr>
          <w:rFonts w:hint="eastAsia"/>
        </w:rPr>
        <w:t>、发布业务</w:t>
      </w:r>
      <w:r w:rsidR="000B11AC">
        <w:rPr>
          <w:rFonts w:hint="eastAsia"/>
        </w:rPr>
        <w:t>性能监控数据</w:t>
      </w:r>
      <w:r>
        <w:rPr>
          <w:rFonts w:hint="eastAsia"/>
        </w:rPr>
        <w:t>，供业务网关做负载均衡参考。</w:t>
      </w:r>
    </w:p>
    <w:sectPr w:rsidR="002045DD" w:rsidRPr="002045DD" w:rsidSect="000F0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6A46" w:rsidRDefault="00A86A46" w:rsidP="00752A08">
      <w:r>
        <w:separator/>
      </w:r>
    </w:p>
  </w:endnote>
  <w:endnote w:type="continuationSeparator" w:id="1">
    <w:p w:rsidR="00A86A46" w:rsidRDefault="00A86A46" w:rsidP="00752A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6A46" w:rsidRDefault="00A86A46" w:rsidP="00752A08">
      <w:r>
        <w:separator/>
      </w:r>
    </w:p>
  </w:footnote>
  <w:footnote w:type="continuationSeparator" w:id="1">
    <w:p w:rsidR="00A86A46" w:rsidRDefault="00A86A46" w:rsidP="00752A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573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4843436"/>
    <w:multiLevelType w:val="hybridMultilevel"/>
    <w:tmpl w:val="74CE92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B9B4EC2"/>
    <w:multiLevelType w:val="hybridMultilevel"/>
    <w:tmpl w:val="6E9CC2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5D05390"/>
    <w:multiLevelType w:val="multilevel"/>
    <w:tmpl w:val="0B28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9710F11"/>
    <w:multiLevelType w:val="hybridMultilevel"/>
    <w:tmpl w:val="BF165B50"/>
    <w:lvl w:ilvl="0" w:tplc="4E50CA82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BB3BA8"/>
    <w:multiLevelType w:val="multilevel"/>
    <w:tmpl w:val="9D789DA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6">
    <w:nsid w:val="2F323ACD"/>
    <w:multiLevelType w:val="hybridMultilevel"/>
    <w:tmpl w:val="FE5A4C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354598D"/>
    <w:multiLevelType w:val="multilevel"/>
    <w:tmpl w:val="9586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7B48EC"/>
    <w:multiLevelType w:val="multilevel"/>
    <w:tmpl w:val="8D6C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B71BD4"/>
    <w:multiLevelType w:val="hybridMultilevel"/>
    <w:tmpl w:val="9F6682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03C7BEF"/>
    <w:multiLevelType w:val="hybridMultilevel"/>
    <w:tmpl w:val="96445B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B0C4D2F"/>
    <w:multiLevelType w:val="hybridMultilevel"/>
    <w:tmpl w:val="7A2C65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F6E7207"/>
    <w:multiLevelType w:val="hybridMultilevel"/>
    <w:tmpl w:val="85B25E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0C132D0"/>
    <w:multiLevelType w:val="hybridMultilevel"/>
    <w:tmpl w:val="14A203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7B15822"/>
    <w:multiLevelType w:val="multilevel"/>
    <w:tmpl w:val="B2A4F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A82AAE"/>
    <w:multiLevelType w:val="hybridMultilevel"/>
    <w:tmpl w:val="261095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141377C"/>
    <w:multiLevelType w:val="hybridMultilevel"/>
    <w:tmpl w:val="89DC2F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5EC2303"/>
    <w:multiLevelType w:val="hybridMultilevel"/>
    <w:tmpl w:val="BEF8C7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5"/>
  </w:num>
  <w:num w:numId="5">
    <w:abstractNumId w:val="0"/>
  </w:num>
  <w:num w:numId="6">
    <w:abstractNumId w:val="9"/>
  </w:num>
  <w:num w:numId="7">
    <w:abstractNumId w:val="5"/>
  </w:num>
  <w:num w:numId="8">
    <w:abstractNumId w:val="1"/>
  </w:num>
  <w:num w:numId="9">
    <w:abstractNumId w:val="14"/>
  </w:num>
  <w:num w:numId="10">
    <w:abstractNumId w:val="3"/>
  </w:num>
  <w:num w:numId="11">
    <w:abstractNumId w:val="17"/>
  </w:num>
  <w:num w:numId="12">
    <w:abstractNumId w:val="15"/>
  </w:num>
  <w:num w:numId="13">
    <w:abstractNumId w:val="13"/>
  </w:num>
  <w:num w:numId="14">
    <w:abstractNumId w:val="16"/>
  </w:num>
  <w:num w:numId="15">
    <w:abstractNumId w:val="8"/>
  </w:num>
  <w:num w:numId="16">
    <w:abstractNumId w:val="12"/>
  </w:num>
  <w:num w:numId="17">
    <w:abstractNumId w:val="10"/>
  </w:num>
  <w:num w:numId="18">
    <w:abstractNumId w:val="2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2A08"/>
    <w:rsid w:val="00000D94"/>
    <w:rsid w:val="00001E91"/>
    <w:rsid w:val="00012AF0"/>
    <w:rsid w:val="00012E0E"/>
    <w:rsid w:val="000139F8"/>
    <w:rsid w:val="00013BCF"/>
    <w:rsid w:val="00022D97"/>
    <w:rsid w:val="00024945"/>
    <w:rsid w:val="000316B6"/>
    <w:rsid w:val="00031917"/>
    <w:rsid w:val="00033DF8"/>
    <w:rsid w:val="00035C9A"/>
    <w:rsid w:val="00043815"/>
    <w:rsid w:val="0005265E"/>
    <w:rsid w:val="00063453"/>
    <w:rsid w:val="0006578D"/>
    <w:rsid w:val="00072D3C"/>
    <w:rsid w:val="000830F3"/>
    <w:rsid w:val="00093001"/>
    <w:rsid w:val="000B0E7F"/>
    <w:rsid w:val="000B0FD7"/>
    <w:rsid w:val="000B11AC"/>
    <w:rsid w:val="000B25C3"/>
    <w:rsid w:val="000B7C02"/>
    <w:rsid w:val="000C1283"/>
    <w:rsid w:val="000C447A"/>
    <w:rsid w:val="000C6D06"/>
    <w:rsid w:val="000C6E73"/>
    <w:rsid w:val="000D588E"/>
    <w:rsid w:val="000E379B"/>
    <w:rsid w:val="000F0C3E"/>
    <w:rsid w:val="000F5FE3"/>
    <w:rsid w:val="000F65CE"/>
    <w:rsid w:val="00103548"/>
    <w:rsid w:val="0011402B"/>
    <w:rsid w:val="001143F0"/>
    <w:rsid w:val="0012296C"/>
    <w:rsid w:val="00126B84"/>
    <w:rsid w:val="00130FFE"/>
    <w:rsid w:val="00131C5F"/>
    <w:rsid w:val="0013229A"/>
    <w:rsid w:val="00137285"/>
    <w:rsid w:val="001406C3"/>
    <w:rsid w:val="0014373C"/>
    <w:rsid w:val="00143A1C"/>
    <w:rsid w:val="00146CC6"/>
    <w:rsid w:val="00155000"/>
    <w:rsid w:val="00155D9A"/>
    <w:rsid w:val="00156F18"/>
    <w:rsid w:val="00157EF1"/>
    <w:rsid w:val="00160702"/>
    <w:rsid w:val="001608FC"/>
    <w:rsid w:val="001618F8"/>
    <w:rsid w:val="00167BE0"/>
    <w:rsid w:val="0017178D"/>
    <w:rsid w:val="00176FB4"/>
    <w:rsid w:val="0018032B"/>
    <w:rsid w:val="00184160"/>
    <w:rsid w:val="001848E2"/>
    <w:rsid w:val="001853D0"/>
    <w:rsid w:val="00186056"/>
    <w:rsid w:val="00186125"/>
    <w:rsid w:val="00186995"/>
    <w:rsid w:val="001931A7"/>
    <w:rsid w:val="0019389C"/>
    <w:rsid w:val="001A08A4"/>
    <w:rsid w:val="001A09D6"/>
    <w:rsid w:val="001A238A"/>
    <w:rsid w:val="001A2AA5"/>
    <w:rsid w:val="001A78AE"/>
    <w:rsid w:val="001B6C5C"/>
    <w:rsid w:val="001C0EF7"/>
    <w:rsid w:val="001C11E2"/>
    <w:rsid w:val="001C6652"/>
    <w:rsid w:val="001D49AB"/>
    <w:rsid w:val="001D7B92"/>
    <w:rsid w:val="001D7E26"/>
    <w:rsid w:val="001E55CA"/>
    <w:rsid w:val="001E5770"/>
    <w:rsid w:val="001F67EB"/>
    <w:rsid w:val="001F6AA9"/>
    <w:rsid w:val="00201E84"/>
    <w:rsid w:val="002045DD"/>
    <w:rsid w:val="00205EEB"/>
    <w:rsid w:val="00207C19"/>
    <w:rsid w:val="00215BED"/>
    <w:rsid w:val="0021708A"/>
    <w:rsid w:val="0022323D"/>
    <w:rsid w:val="002349A8"/>
    <w:rsid w:val="00251997"/>
    <w:rsid w:val="00255031"/>
    <w:rsid w:val="0026157E"/>
    <w:rsid w:val="00262ED0"/>
    <w:rsid w:val="00263B00"/>
    <w:rsid w:val="0026770B"/>
    <w:rsid w:val="00267721"/>
    <w:rsid w:val="00273BBD"/>
    <w:rsid w:val="002753D7"/>
    <w:rsid w:val="00275666"/>
    <w:rsid w:val="0028052D"/>
    <w:rsid w:val="002821F7"/>
    <w:rsid w:val="00282670"/>
    <w:rsid w:val="00285B8F"/>
    <w:rsid w:val="0029256B"/>
    <w:rsid w:val="00293C7E"/>
    <w:rsid w:val="00296A0A"/>
    <w:rsid w:val="00297687"/>
    <w:rsid w:val="002A00AB"/>
    <w:rsid w:val="002A57E4"/>
    <w:rsid w:val="002A600C"/>
    <w:rsid w:val="002A6EF9"/>
    <w:rsid w:val="002A708F"/>
    <w:rsid w:val="002A7A8D"/>
    <w:rsid w:val="002B110A"/>
    <w:rsid w:val="002B2D26"/>
    <w:rsid w:val="002B55B3"/>
    <w:rsid w:val="002B6BB8"/>
    <w:rsid w:val="002C015F"/>
    <w:rsid w:val="002C018B"/>
    <w:rsid w:val="002C207B"/>
    <w:rsid w:val="002C63EB"/>
    <w:rsid w:val="002C6C5B"/>
    <w:rsid w:val="002D31B6"/>
    <w:rsid w:val="002D42AA"/>
    <w:rsid w:val="002D7999"/>
    <w:rsid w:val="002E0380"/>
    <w:rsid w:val="002E041E"/>
    <w:rsid w:val="002F03A8"/>
    <w:rsid w:val="002F1BB1"/>
    <w:rsid w:val="00302141"/>
    <w:rsid w:val="003040E6"/>
    <w:rsid w:val="00304159"/>
    <w:rsid w:val="00307F7C"/>
    <w:rsid w:val="00311404"/>
    <w:rsid w:val="003116F5"/>
    <w:rsid w:val="00313DAF"/>
    <w:rsid w:val="003214AF"/>
    <w:rsid w:val="003224D4"/>
    <w:rsid w:val="00323E93"/>
    <w:rsid w:val="00341FE1"/>
    <w:rsid w:val="00355CC2"/>
    <w:rsid w:val="00357725"/>
    <w:rsid w:val="00367292"/>
    <w:rsid w:val="003713F5"/>
    <w:rsid w:val="00374378"/>
    <w:rsid w:val="003802C0"/>
    <w:rsid w:val="00382EB4"/>
    <w:rsid w:val="00383D2D"/>
    <w:rsid w:val="003A1020"/>
    <w:rsid w:val="003A26DA"/>
    <w:rsid w:val="003A272C"/>
    <w:rsid w:val="003B6F5E"/>
    <w:rsid w:val="003B777F"/>
    <w:rsid w:val="003C0081"/>
    <w:rsid w:val="003C3780"/>
    <w:rsid w:val="003C57AD"/>
    <w:rsid w:val="003D28B4"/>
    <w:rsid w:val="003D5585"/>
    <w:rsid w:val="003D78D1"/>
    <w:rsid w:val="003E1411"/>
    <w:rsid w:val="003E3FD4"/>
    <w:rsid w:val="003F0DA3"/>
    <w:rsid w:val="003F16CB"/>
    <w:rsid w:val="003F19FD"/>
    <w:rsid w:val="003F1E60"/>
    <w:rsid w:val="003F510D"/>
    <w:rsid w:val="003F596C"/>
    <w:rsid w:val="003F5A93"/>
    <w:rsid w:val="003F68DE"/>
    <w:rsid w:val="00401F2A"/>
    <w:rsid w:val="004044BF"/>
    <w:rsid w:val="00420EAA"/>
    <w:rsid w:val="004227AB"/>
    <w:rsid w:val="00425350"/>
    <w:rsid w:val="004354F1"/>
    <w:rsid w:val="00451D93"/>
    <w:rsid w:val="00461754"/>
    <w:rsid w:val="0046295E"/>
    <w:rsid w:val="00463864"/>
    <w:rsid w:val="00482FFB"/>
    <w:rsid w:val="004832E2"/>
    <w:rsid w:val="00483622"/>
    <w:rsid w:val="00483C73"/>
    <w:rsid w:val="00483CB5"/>
    <w:rsid w:val="00484F29"/>
    <w:rsid w:val="00487D9F"/>
    <w:rsid w:val="004901D7"/>
    <w:rsid w:val="00494229"/>
    <w:rsid w:val="0049472E"/>
    <w:rsid w:val="00495B4A"/>
    <w:rsid w:val="004961F4"/>
    <w:rsid w:val="004966DF"/>
    <w:rsid w:val="004A0832"/>
    <w:rsid w:val="004A17A1"/>
    <w:rsid w:val="004B05A8"/>
    <w:rsid w:val="004B45A9"/>
    <w:rsid w:val="004C71E0"/>
    <w:rsid w:val="004D326F"/>
    <w:rsid w:val="004D4426"/>
    <w:rsid w:val="004E23B2"/>
    <w:rsid w:val="004E4501"/>
    <w:rsid w:val="00501422"/>
    <w:rsid w:val="00501CD5"/>
    <w:rsid w:val="00504133"/>
    <w:rsid w:val="0052146E"/>
    <w:rsid w:val="00524D70"/>
    <w:rsid w:val="00532442"/>
    <w:rsid w:val="00532CCB"/>
    <w:rsid w:val="00536138"/>
    <w:rsid w:val="005363AB"/>
    <w:rsid w:val="0053690A"/>
    <w:rsid w:val="00542521"/>
    <w:rsid w:val="005438D5"/>
    <w:rsid w:val="005543F5"/>
    <w:rsid w:val="0055784F"/>
    <w:rsid w:val="005578CD"/>
    <w:rsid w:val="005614BA"/>
    <w:rsid w:val="00561DB4"/>
    <w:rsid w:val="0056773B"/>
    <w:rsid w:val="0058135F"/>
    <w:rsid w:val="0058318B"/>
    <w:rsid w:val="00584538"/>
    <w:rsid w:val="005A6B8F"/>
    <w:rsid w:val="005A74B5"/>
    <w:rsid w:val="005B223B"/>
    <w:rsid w:val="005B6FDD"/>
    <w:rsid w:val="005E297A"/>
    <w:rsid w:val="005F2BD6"/>
    <w:rsid w:val="005F6B39"/>
    <w:rsid w:val="00601481"/>
    <w:rsid w:val="00602E76"/>
    <w:rsid w:val="00604C4F"/>
    <w:rsid w:val="00611F1A"/>
    <w:rsid w:val="00621259"/>
    <w:rsid w:val="00622B58"/>
    <w:rsid w:val="0062303B"/>
    <w:rsid w:val="006255BA"/>
    <w:rsid w:val="00627E7F"/>
    <w:rsid w:val="00630117"/>
    <w:rsid w:val="006435CA"/>
    <w:rsid w:val="006501A7"/>
    <w:rsid w:val="00653BC0"/>
    <w:rsid w:val="00656D03"/>
    <w:rsid w:val="0065706B"/>
    <w:rsid w:val="006572E3"/>
    <w:rsid w:val="0066088B"/>
    <w:rsid w:val="00664689"/>
    <w:rsid w:val="00666F7D"/>
    <w:rsid w:val="006678E8"/>
    <w:rsid w:val="00673C14"/>
    <w:rsid w:val="00675B52"/>
    <w:rsid w:val="00676142"/>
    <w:rsid w:val="00676CF8"/>
    <w:rsid w:val="006817CD"/>
    <w:rsid w:val="006849FE"/>
    <w:rsid w:val="00690906"/>
    <w:rsid w:val="0069120E"/>
    <w:rsid w:val="00697B13"/>
    <w:rsid w:val="006B24C2"/>
    <w:rsid w:val="006B4594"/>
    <w:rsid w:val="006B5F45"/>
    <w:rsid w:val="006C2300"/>
    <w:rsid w:val="006C3C67"/>
    <w:rsid w:val="006D221D"/>
    <w:rsid w:val="006D5A41"/>
    <w:rsid w:val="006D6155"/>
    <w:rsid w:val="006E7C32"/>
    <w:rsid w:val="0070172F"/>
    <w:rsid w:val="00702B93"/>
    <w:rsid w:val="00703D6B"/>
    <w:rsid w:val="007129B2"/>
    <w:rsid w:val="007160F3"/>
    <w:rsid w:val="007200AC"/>
    <w:rsid w:val="007228CD"/>
    <w:rsid w:val="007248BA"/>
    <w:rsid w:val="007327AF"/>
    <w:rsid w:val="00735651"/>
    <w:rsid w:val="0073717F"/>
    <w:rsid w:val="0074085E"/>
    <w:rsid w:val="00741A12"/>
    <w:rsid w:val="0074502B"/>
    <w:rsid w:val="00745D79"/>
    <w:rsid w:val="00745E2D"/>
    <w:rsid w:val="00746719"/>
    <w:rsid w:val="00746C25"/>
    <w:rsid w:val="007501E5"/>
    <w:rsid w:val="00750E55"/>
    <w:rsid w:val="00750EB3"/>
    <w:rsid w:val="00752829"/>
    <w:rsid w:val="00752A08"/>
    <w:rsid w:val="0076389E"/>
    <w:rsid w:val="00765542"/>
    <w:rsid w:val="0076595E"/>
    <w:rsid w:val="007724F6"/>
    <w:rsid w:val="00774279"/>
    <w:rsid w:val="00775ABA"/>
    <w:rsid w:val="007835AA"/>
    <w:rsid w:val="007840E3"/>
    <w:rsid w:val="00787F92"/>
    <w:rsid w:val="00790CEB"/>
    <w:rsid w:val="007A0505"/>
    <w:rsid w:val="007B15B5"/>
    <w:rsid w:val="007C0B43"/>
    <w:rsid w:val="007C4841"/>
    <w:rsid w:val="007C5F17"/>
    <w:rsid w:val="007D2A99"/>
    <w:rsid w:val="007D6E3B"/>
    <w:rsid w:val="007E1518"/>
    <w:rsid w:val="007E259E"/>
    <w:rsid w:val="007E6223"/>
    <w:rsid w:val="007E70C6"/>
    <w:rsid w:val="007F360E"/>
    <w:rsid w:val="00800046"/>
    <w:rsid w:val="00800224"/>
    <w:rsid w:val="00802A47"/>
    <w:rsid w:val="0080482E"/>
    <w:rsid w:val="008142FB"/>
    <w:rsid w:val="008165ED"/>
    <w:rsid w:val="0082093E"/>
    <w:rsid w:val="00824A65"/>
    <w:rsid w:val="00833E4E"/>
    <w:rsid w:val="00840984"/>
    <w:rsid w:val="00843204"/>
    <w:rsid w:val="00845C6C"/>
    <w:rsid w:val="00851858"/>
    <w:rsid w:val="00857306"/>
    <w:rsid w:val="008601C8"/>
    <w:rsid w:val="008602B1"/>
    <w:rsid w:val="00871B87"/>
    <w:rsid w:val="00873D91"/>
    <w:rsid w:val="0087474E"/>
    <w:rsid w:val="008776F9"/>
    <w:rsid w:val="00883C45"/>
    <w:rsid w:val="00885929"/>
    <w:rsid w:val="00886CF2"/>
    <w:rsid w:val="0089135E"/>
    <w:rsid w:val="0089408A"/>
    <w:rsid w:val="00896956"/>
    <w:rsid w:val="008A6AD3"/>
    <w:rsid w:val="008B1D38"/>
    <w:rsid w:val="008B2F26"/>
    <w:rsid w:val="008B438E"/>
    <w:rsid w:val="008B4B75"/>
    <w:rsid w:val="008C0861"/>
    <w:rsid w:val="008C4756"/>
    <w:rsid w:val="008C50FC"/>
    <w:rsid w:val="008C659F"/>
    <w:rsid w:val="008C7FBF"/>
    <w:rsid w:val="008D347D"/>
    <w:rsid w:val="008E40AF"/>
    <w:rsid w:val="008E431D"/>
    <w:rsid w:val="008F147C"/>
    <w:rsid w:val="008F1773"/>
    <w:rsid w:val="008F2E5F"/>
    <w:rsid w:val="008F6A98"/>
    <w:rsid w:val="008F739F"/>
    <w:rsid w:val="00900583"/>
    <w:rsid w:val="00905299"/>
    <w:rsid w:val="009109D7"/>
    <w:rsid w:val="00910BE2"/>
    <w:rsid w:val="00911381"/>
    <w:rsid w:val="009118D3"/>
    <w:rsid w:val="009130B5"/>
    <w:rsid w:val="00927843"/>
    <w:rsid w:val="00934F3A"/>
    <w:rsid w:val="00942C0D"/>
    <w:rsid w:val="00943BAF"/>
    <w:rsid w:val="009448E0"/>
    <w:rsid w:val="00946B88"/>
    <w:rsid w:val="0095091B"/>
    <w:rsid w:val="00953364"/>
    <w:rsid w:val="00954024"/>
    <w:rsid w:val="00954589"/>
    <w:rsid w:val="00964A18"/>
    <w:rsid w:val="00964B26"/>
    <w:rsid w:val="00971996"/>
    <w:rsid w:val="0097201B"/>
    <w:rsid w:val="0097759D"/>
    <w:rsid w:val="00984B94"/>
    <w:rsid w:val="00984DCD"/>
    <w:rsid w:val="0098542D"/>
    <w:rsid w:val="00990EC2"/>
    <w:rsid w:val="0099245E"/>
    <w:rsid w:val="009954D5"/>
    <w:rsid w:val="00995FFF"/>
    <w:rsid w:val="00996C83"/>
    <w:rsid w:val="009B102A"/>
    <w:rsid w:val="009B23EF"/>
    <w:rsid w:val="009B322A"/>
    <w:rsid w:val="009B43BA"/>
    <w:rsid w:val="009C0328"/>
    <w:rsid w:val="009C06DF"/>
    <w:rsid w:val="009C09D7"/>
    <w:rsid w:val="009C25D1"/>
    <w:rsid w:val="009C3970"/>
    <w:rsid w:val="009C751E"/>
    <w:rsid w:val="009D5E9E"/>
    <w:rsid w:val="009E0121"/>
    <w:rsid w:val="009E35AA"/>
    <w:rsid w:val="009E465D"/>
    <w:rsid w:val="009E4727"/>
    <w:rsid w:val="00A0143A"/>
    <w:rsid w:val="00A054F3"/>
    <w:rsid w:val="00A07FCC"/>
    <w:rsid w:val="00A24453"/>
    <w:rsid w:val="00A25093"/>
    <w:rsid w:val="00A25EF5"/>
    <w:rsid w:val="00A367D9"/>
    <w:rsid w:val="00A37ED0"/>
    <w:rsid w:val="00A45D85"/>
    <w:rsid w:val="00A461BF"/>
    <w:rsid w:val="00A57F95"/>
    <w:rsid w:val="00A6095E"/>
    <w:rsid w:val="00A706F0"/>
    <w:rsid w:val="00A8202E"/>
    <w:rsid w:val="00A83B7C"/>
    <w:rsid w:val="00A83F0A"/>
    <w:rsid w:val="00A86A46"/>
    <w:rsid w:val="00A97383"/>
    <w:rsid w:val="00AA23F3"/>
    <w:rsid w:val="00AA724E"/>
    <w:rsid w:val="00AA7E94"/>
    <w:rsid w:val="00AB4269"/>
    <w:rsid w:val="00AC1305"/>
    <w:rsid w:val="00AC428C"/>
    <w:rsid w:val="00AC6051"/>
    <w:rsid w:val="00AD55D0"/>
    <w:rsid w:val="00AD5C62"/>
    <w:rsid w:val="00AD673A"/>
    <w:rsid w:val="00AE1BEA"/>
    <w:rsid w:val="00AE333B"/>
    <w:rsid w:val="00AF51B7"/>
    <w:rsid w:val="00B0293F"/>
    <w:rsid w:val="00B03D5B"/>
    <w:rsid w:val="00B1032A"/>
    <w:rsid w:val="00B1782A"/>
    <w:rsid w:val="00B232B1"/>
    <w:rsid w:val="00B2669B"/>
    <w:rsid w:val="00B36734"/>
    <w:rsid w:val="00B37262"/>
    <w:rsid w:val="00B463D0"/>
    <w:rsid w:val="00B47653"/>
    <w:rsid w:val="00B551C0"/>
    <w:rsid w:val="00B575AC"/>
    <w:rsid w:val="00B57D35"/>
    <w:rsid w:val="00B61041"/>
    <w:rsid w:val="00B629F9"/>
    <w:rsid w:val="00B6653B"/>
    <w:rsid w:val="00B724D9"/>
    <w:rsid w:val="00B72A71"/>
    <w:rsid w:val="00B752A6"/>
    <w:rsid w:val="00B8107F"/>
    <w:rsid w:val="00B8134D"/>
    <w:rsid w:val="00B84810"/>
    <w:rsid w:val="00B84C47"/>
    <w:rsid w:val="00B84D5F"/>
    <w:rsid w:val="00BB0200"/>
    <w:rsid w:val="00BB4E08"/>
    <w:rsid w:val="00BE0CE6"/>
    <w:rsid w:val="00BE400A"/>
    <w:rsid w:val="00BF5224"/>
    <w:rsid w:val="00BF6B6A"/>
    <w:rsid w:val="00C00983"/>
    <w:rsid w:val="00C02603"/>
    <w:rsid w:val="00C0365C"/>
    <w:rsid w:val="00C05D1B"/>
    <w:rsid w:val="00C073D9"/>
    <w:rsid w:val="00C11FBF"/>
    <w:rsid w:val="00C233FB"/>
    <w:rsid w:val="00C23906"/>
    <w:rsid w:val="00C24BC2"/>
    <w:rsid w:val="00C35380"/>
    <w:rsid w:val="00C40049"/>
    <w:rsid w:val="00C53C17"/>
    <w:rsid w:val="00C61AD3"/>
    <w:rsid w:val="00C63F1E"/>
    <w:rsid w:val="00C7549F"/>
    <w:rsid w:val="00C76E3B"/>
    <w:rsid w:val="00C77603"/>
    <w:rsid w:val="00C8042B"/>
    <w:rsid w:val="00C8265B"/>
    <w:rsid w:val="00C84C56"/>
    <w:rsid w:val="00C84D5E"/>
    <w:rsid w:val="00C906DA"/>
    <w:rsid w:val="00C91DBE"/>
    <w:rsid w:val="00C924DA"/>
    <w:rsid w:val="00C93391"/>
    <w:rsid w:val="00CA2F4D"/>
    <w:rsid w:val="00CA3AAC"/>
    <w:rsid w:val="00CB0C33"/>
    <w:rsid w:val="00CB1D95"/>
    <w:rsid w:val="00CB2723"/>
    <w:rsid w:val="00CB3A3B"/>
    <w:rsid w:val="00CB4283"/>
    <w:rsid w:val="00CC2BBB"/>
    <w:rsid w:val="00CC70C8"/>
    <w:rsid w:val="00CC7AD6"/>
    <w:rsid w:val="00CF35E1"/>
    <w:rsid w:val="00CF3974"/>
    <w:rsid w:val="00D06D47"/>
    <w:rsid w:val="00D10CC5"/>
    <w:rsid w:val="00D25CB4"/>
    <w:rsid w:val="00D305DC"/>
    <w:rsid w:val="00D30C76"/>
    <w:rsid w:val="00D40575"/>
    <w:rsid w:val="00D42301"/>
    <w:rsid w:val="00D44E60"/>
    <w:rsid w:val="00D4776E"/>
    <w:rsid w:val="00D47D67"/>
    <w:rsid w:val="00D47E52"/>
    <w:rsid w:val="00D50C22"/>
    <w:rsid w:val="00D50E7C"/>
    <w:rsid w:val="00D51DF3"/>
    <w:rsid w:val="00D57783"/>
    <w:rsid w:val="00D659A8"/>
    <w:rsid w:val="00D74A3C"/>
    <w:rsid w:val="00D76174"/>
    <w:rsid w:val="00D8221E"/>
    <w:rsid w:val="00D878CE"/>
    <w:rsid w:val="00D9397D"/>
    <w:rsid w:val="00D93C64"/>
    <w:rsid w:val="00DA1F46"/>
    <w:rsid w:val="00DB41D9"/>
    <w:rsid w:val="00DC086F"/>
    <w:rsid w:val="00DC3629"/>
    <w:rsid w:val="00DC467F"/>
    <w:rsid w:val="00DC6B8A"/>
    <w:rsid w:val="00DD1A8B"/>
    <w:rsid w:val="00DD2224"/>
    <w:rsid w:val="00DD403C"/>
    <w:rsid w:val="00DD420B"/>
    <w:rsid w:val="00DD715E"/>
    <w:rsid w:val="00DE6D7F"/>
    <w:rsid w:val="00DF6143"/>
    <w:rsid w:val="00E06DF0"/>
    <w:rsid w:val="00E217B9"/>
    <w:rsid w:val="00E2193C"/>
    <w:rsid w:val="00E30463"/>
    <w:rsid w:val="00E30DBA"/>
    <w:rsid w:val="00E31BE0"/>
    <w:rsid w:val="00E33C6B"/>
    <w:rsid w:val="00E41016"/>
    <w:rsid w:val="00E42BDF"/>
    <w:rsid w:val="00E45AE9"/>
    <w:rsid w:val="00E50E1A"/>
    <w:rsid w:val="00E5296B"/>
    <w:rsid w:val="00E6173D"/>
    <w:rsid w:val="00E739EB"/>
    <w:rsid w:val="00E76039"/>
    <w:rsid w:val="00E80C52"/>
    <w:rsid w:val="00E81575"/>
    <w:rsid w:val="00E83471"/>
    <w:rsid w:val="00E85839"/>
    <w:rsid w:val="00E8793D"/>
    <w:rsid w:val="00E87D3D"/>
    <w:rsid w:val="00E91C99"/>
    <w:rsid w:val="00E94918"/>
    <w:rsid w:val="00E95089"/>
    <w:rsid w:val="00EA0139"/>
    <w:rsid w:val="00EA7144"/>
    <w:rsid w:val="00EB3D0A"/>
    <w:rsid w:val="00EB5BAA"/>
    <w:rsid w:val="00EB78C3"/>
    <w:rsid w:val="00EC65D4"/>
    <w:rsid w:val="00ED14F1"/>
    <w:rsid w:val="00ED3F45"/>
    <w:rsid w:val="00ED6B90"/>
    <w:rsid w:val="00EE37E9"/>
    <w:rsid w:val="00EE56AB"/>
    <w:rsid w:val="00EF3090"/>
    <w:rsid w:val="00EF7703"/>
    <w:rsid w:val="00F042E3"/>
    <w:rsid w:val="00F1350D"/>
    <w:rsid w:val="00F169AE"/>
    <w:rsid w:val="00F20985"/>
    <w:rsid w:val="00F21092"/>
    <w:rsid w:val="00F21C17"/>
    <w:rsid w:val="00F2714C"/>
    <w:rsid w:val="00F32249"/>
    <w:rsid w:val="00F33D69"/>
    <w:rsid w:val="00F46A00"/>
    <w:rsid w:val="00F47478"/>
    <w:rsid w:val="00F55BFA"/>
    <w:rsid w:val="00F57696"/>
    <w:rsid w:val="00F57FE1"/>
    <w:rsid w:val="00F6738E"/>
    <w:rsid w:val="00F6748B"/>
    <w:rsid w:val="00F76209"/>
    <w:rsid w:val="00F827CD"/>
    <w:rsid w:val="00F872A2"/>
    <w:rsid w:val="00F90E6E"/>
    <w:rsid w:val="00F9102A"/>
    <w:rsid w:val="00F976F4"/>
    <w:rsid w:val="00FA0CDB"/>
    <w:rsid w:val="00FA1A01"/>
    <w:rsid w:val="00FA41E2"/>
    <w:rsid w:val="00FA64DA"/>
    <w:rsid w:val="00FA6695"/>
    <w:rsid w:val="00FC1126"/>
    <w:rsid w:val="00FC6088"/>
    <w:rsid w:val="00FD358B"/>
    <w:rsid w:val="00FE016C"/>
    <w:rsid w:val="00FE642C"/>
    <w:rsid w:val="00FF4EEF"/>
    <w:rsid w:val="00FF588F"/>
    <w:rsid w:val="00FF6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7EF1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25CB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273BBD"/>
    <w:pPr>
      <w:keepNext/>
      <w:keepLines/>
      <w:numPr>
        <w:ilvl w:val="1"/>
        <w:numId w:val="4"/>
      </w:numPr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2C0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7FE1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1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73BBD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3BBD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3BBD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3BBD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273BBD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2A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2A0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2A08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2A08"/>
    <w:rPr>
      <w:sz w:val="18"/>
      <w:szCs w:val="18"/>
    </w:rPr>
  </w:style>
  <w:style w:type="table" w:styleId="a5">
    <w:name w:val="Table Grid"/>
    <w:basedOn w:val="a1"/>
    <w:uiPriority w:val="59"/>
    <w:rsid w:val="00752A0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1D49AB"/>
    <w:rPr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D49A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5CB4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1D49AB"/>
    <w:rPr>
      <w:rFonts w:ascii="宋体" w:eastAsia="宋体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D49AB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73BBD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8">
    <w:name w:val="Title"/>
    <w:basedOn w:val="a"/>
    <w:next w:val="a"/>
    <w:link w:val="Char3"/>
    <w:uiPriority w:val="10"/>
    <w:qFormat/>
    <w:rsid w:val="00B1782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B1782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2C0"/>
    <w:rPr>
      <w:b/>
      <w:bCs/>
      <w:sz w:val="24"/>
      <w:szCs w:val="32"/>
    </w:rPr>
  </w:style>
  <w:style w:type="character" w:styleId="a9">
    <w:name w:val="Strong"/>
    <w:basedOn w:val="a0"/>
    <w:uiPriority w:val="22"/>
    <w:qFormat/>
    <w:rsid w:val="00D25CB4"/>
    <w:rPr>
      <w:b/>
      <w:bCs/>
    </w:rPr>
  </w:style>
  <w:style w:type="character" w:customStyle="1" w:styleId="apple-converted-space">
    <w:name w:val="apple-converted-space"/>
    <w:basedOn w:val="a0"/>
    <w:rsid w:val="00D25CB4"/>
  </w:style>
  <w:style w:type="paragraph" w:styleId="aa">
    <w:name w:val="List Paragraph"/>
    <w:basedOn w:val="a"/>
    <w:uiPriority w:val="34"/>
    <w:qFormat/>
    <w:rsid w:val="00C0365C"/>
    <w:pPr>
      <w:ind w:firstLineChars="200" w:firstLine="420"/>
    </w:pPr>
  </w:style>
  <w:style w:type="paragraph" w:styleId="ab">
    <w:name w:val="Normal (Web)"/>
    <w:basedOn w:val="a"/>
    <w:uiPriority w:val="99"/>
    <w:semiHidden/>
    <w:unhideWhenUsed/>
    <w:rsid w:val="00273B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F57FE1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73BB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73BB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73BB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73BB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273BBD"/>
    <w:rPr>
      <w:rFonts w:asciiTheme="majorHAnsi" w:eastAsiaTheme="majorEastAsia" w:hAnsiTheme="majorHAnsi" w:cstheme="majorBidi"/>
      <w:szCs w:val="21"/>
    </w:rPr>
  </w:style>
  <w:style w:type="character" w:customStyle="1" w:styleId="hljs-comment">
    <w:name w:val="hljs-comment"/>
    <w:basedOn w:val="a0"/>
    <w:rsid w:val="00741A12"/>
  </w:style>
  <w:style w:type="character" w:customStyle="1" w:styleId="hljs-preprocessor">
    <w:name w:val="hljs-preprocessor"/>
    <w:basedOn w:val="a0"/>
    <w:rsid w:val="00741A12"/>
  </w:style>
  <w:style w:type="character" w:customStyle="1" w:styleId="hljs-string">
    <w:name w:val="hljs-string"/>
    <w:basedOn w:val="a0"/>
    <w:rsid w:val="00741A12"/>
  </w:style>
  <w:style w:type="character" w:customStyle="1" w:styleId="hljs-number">
    <w:name w:val="hljs-number"/>
    <w:basedOn w:val="a0"/>
    <w:rsid w:val="00741A12"/>
  </w:style>
  <w:style w:type="paragraph" w:styleId="HTML">
    <w:name w:val="HTML Preformatted"/>
    <w:basedOn w:val="a"/>
    <w:link w:val="HTMLChar"/>
    <w:uiPriority w:val="99"/>
    <w:semiHidden/>
    <w:unhideWhenUsed/>
    <w:rsid w:val="00741A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1A12"/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4354F1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18612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6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9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9121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9748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5583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6436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5%88%86%E5%B8%83%E5%BC%8F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41413</TotalTime>
  <Pages>20</Pages>
  <Words>799</Words>
  <Characters>4558</Characters>
  <Application>Microsoft Office Word</Application>
  <DocSecurity>0</DocSecurity>
  <Lines>37</Lines>
  <Paragraphs>10</Paragraphs>
  <ScaleCrop>false</ScaleCrop>
  <Company/>
  <LinksUpToDate>false</LinksUpToDate>
  <CharactersWithSpaces>5347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junqing.song</dc:creator>
  <cp:keywords/>
  <dc:description/>
  <cp:lastModifiedBy>junqing.song</cp:lastModifiedBy>
  <cp:revision>708</cp:revision>
  <dcterms:created xsi:type="dcterms:W3CDTF">2017-09-01T06:08:00Z</dcterms:created>
  <dcterms:modified xsi:type="dcterms:W3CDTF">2018-01-30T10:38:00Z</dcterms:modified>
</cp:coreProperties>
</file>