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B78B" w14:textId="77777777" w:rsidR="007F5C3C" w:rsidRPr="007F5C3C" w:rsidRDefault="007F5C3C" w:rsidP="007F5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4"/>
          <w:szCs w:val="24"/>
        </w:rPr>
      </w:pP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t>"""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 xml:space="preserve">    -*- coding = utf-8 -*-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 xml:space="preserve"> author chb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 xml:space="preserve"> file  6.py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 xml:space="preserve"> time  2021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年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t>03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月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t>30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日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t xml:space="preserve"> 20:38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 xml:space="preserve"> software PyCharm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 xml:space="preserve"> 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神经网络  效果足够了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以四天为训练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任取四天工作日 预测下一个工作日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>掌握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t>python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和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t xml:space="preserve">tensorflow </w:t>
      </w:r>
      <w:r w:rsidRPr="007F5C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简单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  <w:t>"""</w:t>
      </w:r>
      <w:r w:rsidRPr="007F5C3C">
        <w:rPr>
          <w:rFonts w:ascii="Courier New" w:eastAsia="宋体" w:hAnsi="Courier New" w:cs="宋体"/>
          <w:i/>
          <w:iCs/>
          <w:color w:val="629755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import 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tensorflow 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as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tf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import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numpy 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as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np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import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pandas 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as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pd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import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matplotlib.pyplot 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 xml:space="preserve">as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plt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plt.rcParams[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'font.sans-serif'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]= 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'SimHei'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data = pd.read_csv(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'loadd2.csv'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data = np.array(data)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888C6"/>
          <w:kern w:val="0"/>
          <w:sz w:val="24"/>
          <w:szCs w:val="24"/>
        </w:rPr>
        <w:t>print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(data.shape)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x_train =data[: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18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: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5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]/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 xml:space="preserve">1000  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y_train=data[: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18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5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]/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1000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x_test =data[: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18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11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: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15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]/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 xml:space="preserve">1000  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y_test = data[: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18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15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]/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1000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888C6"/>
          <w:kern w:val="0"/>
          <w:sz w:val="24"/>
          <w:szCs w:val="24"/>
        </w:rPr>
        <w:t>print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(x_train)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x_train =data[:4,1:13]/1000  #</w:t>
      </w:r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查看相关度</w:t>
      </w:r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y_train=data[:4,13]/1000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  <w:t># x_test =data[:4,13:25]/1000  #</w:t>
      </w:r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查看相关度</w:t>
      </w:r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y_test = data[:4,25]/1000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model= tf.keras.Sequential(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 xml:space="preserve">    [tf.keras.layers.Dense(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64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input_shape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=(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4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activation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'relu'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  <w:t xml:space="preserve">    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tf.keras.layers.Dense(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64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activation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'relu'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  <w:t xml:space="preserve">       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tf.keras.layers.Dense(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32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activation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'relu'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lastRenderedPageBreak/>
        <w:t xml:space="preserve">     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tf.keras.layers.Dense(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 xml:space="preserve">     ]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 xml:space="preserve">     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model.summary()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model.compile(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 xml:space="preserve">    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optimizer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=tf.optimizers.Adam(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lr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0.01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br/>
        <w:t xml:space="preserve">    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loss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'mse'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history=model.fit(x_train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y_train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epochs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400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y_pred_test = model.predict(x_test)*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1000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y_pred_train = model.predict(x_train)*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1000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888C6"/>
          <w:kern w:val="0"/>
          <w:sz w:val="24"/>
          <w:szCs w:val="24"/>
        </w:rPr>
        <w:t>print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(y_pred_test)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plt.figure()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plt.plot(y_train*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1000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marker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'o'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linewidth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4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label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'train_load'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plt.plot(y_pred_train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label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'train_pred'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plt.plot(y_train*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400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color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'white'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plt.xlabel(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'time'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) 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x</w:t>
      </w:r>
      <w:proofErr w:type="gramStart"/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轴总名称</w:t>
      </w:r>
      <w:proofErr w:type="gramEnd"/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plt.ylabel(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'kwh'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plt.legend(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loc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"upper left"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plt.show()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plt.figure()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plt.plot(y_test*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1000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marker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'o'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linewidth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4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label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'test_load'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plt.plot(y_pred_test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label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'test_pred'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plt.plot(y_train*</w:t>
      </w:r>
      <w:r w:rsidRPr="007F5C3C">
        <w:rPr>
          <w:rFonts w:ascii="Courier New" w:eastAsia="宋体" w:hAnsi="Courier New" w:cs="宋体"/>
          <w:color w:val="6897BB"/>
          <w:kern w:val="0"/>
          <w:sz w:val="24"/>
          <w:szCs w:val="24"/>
        </w:rPr>
        <w:t>400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color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'white'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plt.xlabel(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'time'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) 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x</w:t>
      </w:r>
      <w:proofErr w:type="gramStart"/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轴总名称</w:t>
      </w:r>
      <w:proofErr w:type="gramEnd"/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plt.ylabel(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'kwh'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plt.legend(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loc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"upper left"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plt.plot(x_test*10,y_pred ,label='train_load')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plt.show()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plt.figure()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plt.plot(history.epoch</w:t>
      </w:r>
      <w:r w:rsidRPr="007F5C3C">
        <w:rPr>
          <w:rFonts w:ascii="Courier New" w:eastAsia="宋体" w:hAnsi="Courier New" w:cs="宋体"/>
          <w:color w:val="CC7832"/>
          <w:kern w:val="0"/>
          <w:sz w:val="24"/>
          <w:szCs w:val="24"/>
        </w:rPr>
        <w:t>,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history.history.get(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'loss'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plt.xlabel(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'epoch'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) 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 x</w:t>
      </w:r>
      <w:proofErr w:type="gramStart"/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轴总名称</w:t>
      </w:r>
      <w:proofErr w:type="gramEnd"/>
      <w:r w:rsidRPr="007F5C3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lastRenderedPageBreak/>
        <w:t>plt.ylabel(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'loss'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proofErr w:type="gramStart"/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plt.legend</w:t>
      </w:r>
      <w:proofErr w:type="gramEnd"/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(</w:t>
      </w:r>
      <w:r w:rsidRPr="007F5C3C">
        <w:rPr>
          <w:rFonts w:ascii="Courier New" w:eastAsia="宋体" w:hAnsi="Courier New" w:cs="宋体"/>
          <w:color w:val="AA4926"/>
          <w:kern w:val="0"/>
          <w:sz w:val="24"/>
          <w:szCs w:val="24"/>
        </w:rPr>
        <w:t>loc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=</w:t>
      </w:r>
      <w:r w:rsidRPr="007F5C3C">
        <w:rPr>
          <w:rFonts w:ascii="Courier New" w:eastAsia="宋体" w:hAnsi="Courier New" w:cs="宋体"/>
          <w:color w:val="6A8759"/>
          <w:kern w:val="0"/>
          <w:sz w:val="24"/>
          <w:szCs w:val="24"/>
        </w:rPr>
        <w:t>"upper left"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  <w:t>plt.show()</w:t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t>#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  <w:t>#</w:t>
      </w:r>
      <w:r w:rsidRPr="007F5C3C">
        <w:rPr>
          <w:rFonts w:ascii="Courier New" w:eastAsia="宋体" w:hAnsi="Courier New" w:cs="宋体"/>
          <w:color w:val="808080"/>
          <w:kern w:val="0"/>
          <w:sz w:val="24"/>
          <w:szCs w:val="24"/>
        </w:rPr>
        <w:br/>
        <w:t>#</w:t>
      </w:r>
    </w:p>
    <w:p w14:paraId="37A07108" w14:textId="77777777" w:rsidR="007F5C3C" w:rsidRDefault="007F5C3C" w:rsidP="007F5C3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  <w:t>plt.figure()</w:t>
      </w:r>
      <w:r>
        <w:rPr>
          <w:rFonts w:ascii="Courier New" w:hAnsi="Courier New" w:cs="Courier New"/>
          <w:color w:val="A9B7C6"/>
        </w:rPr>
        <w:br/>
        <w:t>plt.plot(history.epoch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history.history.get(</w:t>
      </w:r>
      <w:r>
        <w:rPr>
          <w:rFonts w:ascii="Courier New" w:hAnsi="Courier New" w:cs="Courier New"/>
          <w:color w:val="6A8759"/>
        </w:rPr>
        <w:t>'loss'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  <w:t>plt.xlabel(</w:t>
      </w:r>
      <w:r>
        <w:rPr>
          <w:rFonts w:ascii="Courier New" w:hAnsi="Courier New" w:cs="Courier New"/>
          <w:color w:val="6A8759"/>
        </w:rPr>
        <w:t>'epoch'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808080"/>
        </w:rPr>
        <w:t># x</w:t>
      </w:r>
      <w:proofErr w:type="gramStart"/>
      <w:r>
        <w:rPr>
          <w:rFonts w:cs="Courier New" w:hint="eastAsia"/>
          <w:color w:val="808080"/>
        </w:rPr>
        <w:t>轴总名称</w:t>
      </w:r>
      <w:proofErr w:type="gramEnd"/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A9B7C6"/>
        </w:rPr>
        <w:t>plt.ylabel(</w:t>
      </w:r>
      <w:r>
        <w:rPr>
          <w:rFonts w:ascii="Courier New" w:hAnsi="Courier New" w:cs="Courier New"/>
          <w:color w:val="6A8759"/>
        </w:rPr>
        <w:t>'loss'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gramStart"/>
      <w:r>
        <w:rPr>
          <w:rFonts w:ascii="Courier New" w:hAnsi="Courier New" w:cs="Courier New"/>
          <w:color w:val="A9B7C6"/>
        </w:rPr>
        <w:t>plt.legend</w:t>
      </w:r>
      <w:proofErr w:type="gram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A4926"/>
        </w:rPr>
        <w:t>loc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"upper left"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plt.show()</w:t>
      </w:r>
    </w:p>
    <w:p w14:paraId="193F2692" w14:textId="77777777" w:rsidR="00855722" w:rsidRPr="007F5C3C" w:rsidRDefault="00855722">
      <w:bookmarkStart w:id="0" w:name="_GoBack"/>
      <w:bookmarkEnd w:id="0"/>
    </w:p>
    <w:sectPr w:rsidR="00855722" w:rsidRPr="007F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F"/>
    <w:rsid w:val="001F7287"/>
    <w:rsid w:val="0039650E"/>
    <w:rsid w:val="003A4FAD"/>
    <w:rsid w:val="007838D1"/>
    <w:rsid w:val="007C5582"/>
    <w:rsid w:val="007F5482"/>
    <w:rsid w:val="007F5C3C"/>
    <w:rsid w:val="00855722"/>
    <w:rsid w:val="008B11A7"/>
    <w:rsid w:val="00B7684F"/>
    <w:rsid w:val="00D55490"/>
    <w:rsid w:val="00F7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7ED5B-705C-415B-A8CC-60E5A250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9650E"/>
    <w:rPr>
      <w:rFonts w:eastAsia="宋体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blStylePr w:type="firstRow">
      <w:rPr>
        <w:b/>
      </w:rPr>
      <w:tblPr/>
      <w:tcPr>
        <w:tcBorders>
          <w:bottom w:val="single" w:sz="8" w:space="0" w:color="000000" w:themeColor="tex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7F5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5C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柴鸿博</dc:creator>
  <cp:keywords/>
  <dc:description/>
  <cp:lastModifiedBy>柴鸿博</cp:lastModifiedBy>
  <cp:revision>2</cp:revision>
  <dcterms:created xsi:type="dcterms:W3CDTF">2021-11-16T11:04:00Z</dcterms:created>
  <dcterms:modified xsi:type="dcterms:W3CDTF">2021-11-16T11:06:00Z</dcterms:modified>
</cp:coreProperties>
</file>