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76"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Individual Weekly Report</w:t>
      </w:r>
    </w:p>
    <w:p w:rsidR="00000000" w:rsidDel="00000000" w:rsidP="00000000" w:rsidRDefault="00000000" w:rsidRPr="00000000" w14:paraId="00000002">
      <w:pPr>
        <w:pageBreakBefore w:val="0"/>
        <w:widowControl w:val="0"/>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Name: </w:t>
      </w:r>
      <w:hyperlink r:id="rId6">
        <w:r w:rsidDel="00000000" w:rsidR="00000000" w:rsidRPr="00000000">
          <w:rPr>
            <w:rFonts w:ascii="Calibri" w:cs="Calibri" w:eastAsia="Calibri" w:hAnsi="Calibri"/>
            <w:b w:val="1"/>
            <w:color w:val="0000ee"/>
            <w:u w:val="single"/>
            <w:rtl w:val="0"/>
          </w:rPr>
          <w:t xml:space="preserve">Paul Bae</w:t>
        </w:r>
      </w:hyperlink>
      <w:r w:rsidDel="00000000" w:rsidR="00000000" w:rsidRPr="00000000">
        <w:rPr>
          <w:rtl w:val="0"/>
        </w:rPr>
      </w:r>
    </w:p>
    <w:p w:rsidR="00000000" w:rsidDel="00000000" w:rsidP="00000000" w:rsidRDefault="00000000" w:rsidRPr="00000000" w14:paraId="00000004">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5">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 Mon Feb 17th</w:t>
      </w:r>
    </w:p>
    <w:p w:rsidR="00000000" w:rsidDel="00000000" w:rsidP="00000000" w:rsidRDefault="00000000" w:rsidRPr="00000000" w14:paraId="00000006">
      <w:pPr>
        <w:pageBreakBefore w:val="0"/>
        <w:widowControl w:val="0"/>
        <w:spacing w:line="276" w:lineRule="auto"/>
        <w:rPr>
          <w:rFonts w:ascii="Calibri" w:cs="Calibri" w:eastAsia="Calibri" w:hAnsi="Calibri"/>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7">
            <w:pPr>
              <w:pageBreakBefore w:val="0"/>
              <w:widowControl w:val="0"/>
              <w:spacing w:line="276"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8">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you </w:t>
      </w:r>
      <w:r w:rsidDel="00000000" w:rsidR="00000000" w:rsidRPr="00000000">
        <w:rPr>
          <w:rFonts w:ascii="Calibri" w:cs="Calibri" w:eastAsia="Calibri" w:hAnsi="Calibri"/>
          <w:b w:val="1"/>
          <w:rtl w:val="0"/>
        </w:rPr>
        <w:t xml:space="preserve">personally</w:t>
      </w:r>
      <w:r w:rsidDel="00000000" w:rsidR="00000000" w:rsidRPr="00000000">
        <w:rPr>
          <w:rFonts w:ascii="Calibri" w:cs="Calibri" w:eastAsia="Calibri" w:hAnsi="Calibri"/>
          <w:rtl w:val="0"/>
        </w:rPr>
        <w:t xml:space="preserve"> work on this past week?</w:t>
      </w:r>
    </w:p>
    <w:tbl>
      <w:tblPr>
        <w:tblStyle w:val="Table2"/>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3345"/>
        <w:gridCol w:w="1485"/>
        <w:tblGridChange w:id="0">
          <w:tblGrid>
            <w:gridCol w:w="4170"/>
            <w:gridCol w:w="334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Time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Database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Database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Making Burndown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 seconds</w:t>
            </w:r>
          </w:p>
        </w:tc>
      </w:tr>
    </w:tbl>
    <w:p w:rsidR="00000000" w:rsidDel="00000000" w:rsidP="00000000" w:rsidRDefault="00000000" w:rsidRPr="00000000" w14:paraId="00000015">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widowControl w:val="0"/>
        <w:ind w:left="360" w:firstLine="0"/>
        <w:rPr>
          <w:rFonts w:ascii="Calibri" w:cs="Calibri" w:eastAsia="Calibri" w:hAnsi="Calibri"/>
        </w:rPr>
      </w:pPr>
      <w:r w:rsidDel="00000000" w:rsidR="00000000" w:rsidRPr="00000000">
        <w:rPr>
          <w:rFonts w:ascii="Calibri" w:cs="Calibri" w:eastAsia="Calibri" w:hAnsi="Calibri"/>
          <w:rtl w:val="0"/>
        </w:rPr>
        <w:t xml:space="preserve">Include </w:t>
      </w:r>
      <w:r w:rsidDel="00000000" w:rsidR="00000000" w:rsidRPr="00000000">
        <w:rPr>
          <w:rFonts w:ascii="Calibri" w:cs="Calibri" w:eastAsia="Calibri" w:hAnsi="Calibri"/>
          <w:b w:val="1"/>
          <w:rtl w:val="0"/>
        </w:rPr>
        <w:t xml:space="preserve">screenshots/graphics</w:t>
      </w:r>
      <w:r w:rsidDel="00000000" w:rsidR="00000000" w:rsidRPr="00000000">
        <w:rPr>
          <w:rFonts w:ascii="Calibri" w:cs="Calibri" w:eastAsia="Calibri" w:hAnsi="Calibri"/>
          <w:rtl w:val="0"/>
        </w:rPr>
        <w:t xml:space="preserve"> to illustrate what you did this past week:</w:t>
      </w:r>
    </w:p>
    <w:p w:rsidR="00000000" w:rsidDel="00000000" w:rsidP="00000000" w:rsidRDefault="00000000" w:rsidRPr="00000000" w14:paraId="00000017">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0488" cy="32316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0488" cy="323165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problems did you run into? What is your plan for them?</w:t>
      </w:r>
    </w:p>
    <w:p w:rsidR="00000000" w:rsidDel="00000000" w:rsidP="00000000" w:rsidRDefault="00000000" w:rsidRPr="00000000" w14:paraId="0000001B">
      <w:pPr>
        <w:pageBreakBefore w:val="0"/>
        <w:widowControl w:val="0"/>
        <w:spacing w:line="276" w:lineRule="auto"/>
        <w:ind w:left="360" w:firstLine="0"/>
        <w:rPr>
          <w:rFonts w:ascii="Calibri" w:cs="Calibri" w:eastAsia="Calibri" w:hAnsi="Calibri"/>
        </w:rPr>
      </w:pPr>
      <w:r w:rsidDel="00000000" w:rsidR="00000000" w:rsidRPr="00000000">
        <w:rPr>
          <w:rFonts w:ascii="Calibri" w:cs="Calibri" w:eastAsia="Calibri" w:hAnsi="Calibri"/>
          <w:rtl w:val="0"/>
        </w:rPr>
        <w:tab/>
        <w:t xml:space="preserve">I did not really come into contact with any problems this week, it was just a lot of work to slog through all of the different classes for database creation. I got through them by spending a lot of time on creating dummy data.</w:t>
      </w:r>
    </w:p>
    <w:p w:rsidR="00000000" w:rsidDel="00000000" w:rsidP="00000000" w:rsidRDefault="00000000" w:rsidRPr="00000000" w14:paraId="0000001C">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current overall project status from your perspective? </w:t>
      </w:r>
    </w:p>
    <w:p w:rsidR="00000000" w:rsidDel="00000000" w:rsidP="00000000" w:rsidRDefault="00000000" w:rsidRPr="00000000" w14:paraId="0000001F">
      <w:pPr>
        <w:pageBreakBefore w:val="0"/>
        <w:widowControl w:val="0"/>
        <w:spacing w:line="276" w:lineRule="auto"/>
        <w:ind w:left="1080" w:firstLine="0"/>
        <w:rPr>
          <w:rFonts w:ascii="Calibri" w:cs="Calibri" w:eastAsia="Calibri" w:hAnsi="Calibri"/>
        </w:rPr>
      </w:pPr>
      <w:r w:rsidDel="00000000" w:rsidR="00000000" w:rsidRPr="00000000">
        <w:rPr>
          <w:rFonts w:ascii="Calibri" w:cs="Calibri" w:eastAsia="Calibri" w:hAnsi="Calibri"/>
          <w:rtl w:val="0"/>
        </w:rPr>
        <w:t xml:space="preserve">The project is going as scheduled, and now that others can work on top of the database, the project should move even faster now.</w:t>
      </w:r>
    </w:p>
    <w:p w:rsidR="00000000" w:rsidDel="00000000" w:rsidP="00000000" w:rsidRDefault="00000000" w:rsidRPr="00000000" w14:paraId="00000020">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is your team functioning from your perspective?</w:t>
      </w:r>
    </w:p>
    <w:p w:rsidR="00000000" w:rsidDel="00000000" w:rsidP="00000000" w:rsidRDefault="00000000" w:rsidRPr="00000000" w14:paraId="00000022">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ab/>
        <w:t xml:space="preserve">The team is functioning well, we are still having difficulties with attendance, but other than that, asynchronously, we do all of the work we need to by the time we need to.</w:t>
      </w:r>
    </w:p>
    <w:p w:rsidR="00000000" w:rsidDel="00000000" w:rsidP="00000000" w:rsidRDefault="00000000" w:rsidRPr="00000000" w14:paraId="00000023">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new ideas did you have or skills did you develop this week?</w:t>
      </w:r>
    </w:p>
    <w:p w:rsidR="00000000" w:rsidDel="00000000" w:rsidP="00000000" w:rsidRDefault="00000000" w:rsidRPr="00000000" w14:paraId="00000025">
      <w:pPr>
        <w:pageBreakBefore w:val="0"/>
        <w:widowControl w:val="0"/>
        <w:spacing w:line="276" w:lineRule="auto"/>
        <w:ind w:left="720" w:hanging="360"/>
        <w:rPr>
          <w:rFonts w:ascii="Calibri" w:cs="Calibri" w:eastAsia="Calibri" w:hAnsi="Calibri"/>
        </w:rPr>
      </w:pPr>
      <w:r w:rsidDel="00000000" w:rsidR="00000000" w:rsidRPr="00000000">
        <w:rPr>
          <w:rFonts w:ascii="Calibri" w:cs="Calibri" w:eastAsia="Calibri" w:hAnsi="Calibri"/>
          <w:rtl w:val="0"/>
        </w:rPr>
        <w:tab/>
        <w:t xml:space="preserve">I honed my python and Relational Database best practices knowledge this week through the large amount of python and relational table data I wrote</w:t>
      </w:r>
    </w:p>
    <w:p w:rsidR="00000000" w:rsidDel="00000000" w:rsidP="00000000" w:rsidRDefault="00000000" w:rsidRPr="00000000" w14:paraId="00000026">
      <w:pPr>
        <w:pageBreakBefore w:val="0"/>
        <w:widowControl w:val="0"/>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widowControl w:val="0"/>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was your most awesome team member this week and why?</w:t>
      </w:r>
    </w:p>
    <w:p w:rsidR="00000000" w:rsidDel="00000000" w:rsidP="00000000" w:rsidRDefault="00000000" w:rsidRPr="00000000" w14:paraId="00000028">
      <w:pPr>
        <w:pageBreakBefore w:val="0"/>
        <w:widowControl w:val="0"/>
        <w:spacing w:line="276" w:lineRule="auto"/>
        <w:rPr>
          <w:rFonts w:ascii="Calibri" w:cs="Calibri" w:eastAsia="Calibri" w:hAnsi="Calibri"/>
        </w:rPr>
      </w:pPr>
      <w:r w:rsidDel="00000000" w:rsidR="00000000" w:rsidRPr="00000000">
        <w:rPr>
          <w:rFonts w:ascii="Calibri" w:cs="Calibri" w:eastAsia="Calibri" w:hAnsi="Calibri"/>
          <w:rtl w:val="0"/>
        </w:rPr>
        <w:tab/>
        <w:t xml:space="preserve">ME! I did a lot of work and put in a lot of hours to make sure that all of the data was ready by Monday at 10am!</w:t>
      </w:r>
    </w:p>
    <w:p w:rsidR="00000000" w:rsidDel="00000000" w:rsidP="00000000" w:rsidRDefault="00000000" w:rsidRPr="00000000" w14:paraId="00000029">
      <w:pPr>
        <w:pageBreakBefore w:val="0"/>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widowControl w:val="0"/>
        <w:spacing w:line="276" w:lineRule="auto"/>
        <w:rPr>
          <w:rFonts w:ascii="Calibri" w:cs="Calibri" w:eastAsia="Calibri" w:hAnsi="Calibri"/>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2B">
            <w:pPr>
              <w:pageBreakBefore w:val="0"/>
              <w:widowControl w:val="0"/>
              <w:spacing w:line="276"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Plans for Next Week</w:t>
            </w:r>
            <w:r w:rsidDel="00000000" w:rsidR="00000000" w:rsidRPr="00000000">
              <w:rPr>
                <w:rtl w:val="0"/>
              </w:rPr>
            </w:r>
          </w:p>
        </w:tc>
      </w:tr>
    </w:tbl>
    <w:p w:rsidR="00000000" w:rsidDel="00000000" w:rsidP="00000000" w:rsidRDefault="00000000" w:rsidRPr="00000000" w14:paraId="0000002C">
      <w:pPr>
        <w:pageBreakBefore w:val="0"/>
        <w:widowControl w:val="0"/>
        <w:spacing w:line="276"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 going to work on this next week?</w:t>
      </w:r>
    </w:p>
    <w:p w:rsidR="00000000" w:rsidDel="00000000" w:rsidP="00000000" w:rsidRDefault="00000000" w:rsidRPr="00000000" w14:paraId="0000002D">
      <w:pPr>
        <w:pageBreakBefore w:val="0"/>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I am assigned to work on the Staff view of the website, working off of the existing skeleton code that Simone created. Aside from that, I will probably work to help others on any issues they are having.</w:t>
      </w:r>
    </w:p>
    <w:p w:rsidR="00000000" w:rsidDel="00000000" w:rsidP="00000000" w:rsidRDefault="00000000" w:rsidRPr="00000000" w14:paraId="0000002E">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uljwbae@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