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77B71">
      <w:pPr>
        <w:rPr>
          <w:rFonts w:ascii="Calibri" w:hAnsi="Calibri" w:eastAsia="宋体" w:cs="Times New Roman"/>
          <w:sz w:val="30"/>
          <w:szCs w:val="30"/>
        </w:rPr>
      </w:pPr>
      <w:r>
        <w:rPr>
          <w:rFonts w:hint="eastAsia" w:ascii="Calibri" w:hAnsi="Calibri" w:eastAsia="宋体" w:cs="Times New Roman"/>
          <w:sz w:val="30"/>
          <w:szCs w:val="30"/>
        </w:rPr>
        <w:t>项目编号：</w:t>
      </w:r>
    </w:p>
    <w:p w14:paraId="11178408">
      <w:pPr>
        <w:tabs>
          <w:tab w:val="right" w:pos="9500"/>
        </w:tabs>
        <w:spacing w:line="360" w:lineRule="auto"/>
        <w:ind w:right="96"/>
        <w:rPr>
          <w:rFonts w:hint="default" w:ascii="宋体" w:hAnsi="宋体" w:eastAsia="宋体" w:cs="Times New Roman"/>
          <w:sz w:val="30"/>
          <w:szCs w:val="30"/>
          <w:lang w:val="en-US" w:eastAsia="zh-CN"/>
        </w:rPr>
      </w:pPr>
      <w:r>
        <w:rPr>
          <w:rFonts w:hint="eastAsia" w:ascii="宋体" w:hAnsi="宋体" w:eastAsia="宋体" w:cs="Times New Roman"/>
          <w:sz w:val="30"/>
          <w:szCs w:val="30"/>
        </w:rPr>
        <w:t>文档版本：</w:t>
      </w:r>
      <w:r>
        <w:rPr>
          <w:rFonts w:ascii="宋体" w:hAnsi="宋体" w:eastAsia="宋体" w:cs="Times New Roman"/>
          <w:sz w:val="30"/>
          <w:szCs w:val="30"/>
        </w:rPr>
        <w:t xml:space="preserve">                         </w:t>
      </w:r>
      <w:r>
        <w:rPr>
          <w:rFonts w:hint="eastAsia" w:ascii="宋体" w:hAnsi="宋体" w:eastAsia="宋体" w:cs="Times New Roman"/>
          <w:sz w:val="30"/>
          <w:szCs w:val="30"/>
        </w:rPr>
        <w:t xml:space="preserve">          第</w:t>
      </w:r>
      <w:r>
        <w:rPr>
          <w:rFonts w:ascii="宋体" w:hAnsi="宋体" w:eastAsia="宋体" w:cs="Times New Roman"/>
          <w:sz w:val="30"/>
          <w:szCs w:val="30"/>
        </w:rPr>
        <w:t xml:space="preserve"> </w:t>
      </w:r>
      <w:r>
        <w:rPr>
          <w:rFonts w:hint="eastAsia" w:ascii="宋体" w:hAnsi="宋体" w:eastAsia="宋体" w:cs="Times New Roman"/>
          <w:sz w:val="30"/>
          <w:szCs w:val="30"/>
          <w:lang w:val="en-US" w:eastAsia="zh-CN"/>
        </w:rPr>
        <w:t>1.</w:t>
      </w:r>
      <w:r>
        <w:rPr>
          <w:rFonts w:hint="eastAsia" w:ascii="宋体" w:hAnsi="宋体" w:eastAsia="宋体" w:cs="Times New Roman"/>
          <w:sz w:val="30"/>
          <w:szCs w:val="30"/>
          <w:lang w:val="en-US" w:eastAsia="zh"/>
          <w:woUserID w:val="1"/>
        </w:rPr>
        <w:t>3</w:t>
      </w:r>
      <w:r>
        <w:rPr>
          <w:rFonts w:ascii="宋体" w:hAnsi="宋体" w:eastAsia="宋体" w:cs="Times New Roman"/>
          <w:sz w:val="30"/>
          <w:szCs w:val="30"/>
        </w:rPr>
        <w:t xml:space="preserve"> </w:t>
      </w:r>
      <w:r>
        <w:rPr>
          <w:rFonts w:hint="eastAsia" w:ascii="宋体" w:hAnsi="宋体" w:eastAsia="宋体" w:cs="Times New Roman"/>
          <w:sz w:val="30"/>
          <w:szCs w:val="30"/>
        </w:rPr>
        <w:t>版</w:t>
      </w:r>
    </w:p>
    <w:p w14:paraId="4E30E28C">
      <w:pPr>
        <w:rPr>
          <w:rFonts w:ascii="Calibri" w:hAnsi="Calibri" w:eastAsia="宋体" w:cs="Times New Roman"/>
          <w:sz w:val="30"/>
          <w:szCs w:val="30"/>
        </w:rPr>
      </w:pPr>
      <w:r>
        <w:rPr>
          <w:rFonts w:hint="eastAsia" w:ascii="宋体" w:hAnsi="宋体" w:eastAsia="宋体" w:cs="Times New Roman"/>
          <w:sz w:val="30"/>
          <w:szCs w:val="30"/>
        </w:rPr>
        <w:t>分册名称：</w:t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hint="eastAsia" w:ascii="宋体" w:hAnsi="宋体" w:eastAsia="宋体" w:cs="Times New Roman"/>
          <w:sz w:val="30"/>
          <w:szCs w:val="30"/>
        </w:rPr>
        <w:t xml:space="preserve">       第</w:t>
      </w:r>
      <w:r>
        <w:rPr>
          <w:rFonts w:ascii="宋体" w:hAnsi="宋体" w:eastAsia="宋体" w:cs="Times New Roman"/>
          <w:sz w:val="30"/>
          <w:szCs w:val="30"/>
        </w:rPr>
        <w:t xml:space="preserve"> </w:t>
      </w:r>
      <w:r>
        <w:rPr>
          <w:rFonts w:hint="eastAsia" w:ascii="宋体" w:hAnsi="宋体" w:eastAsia="宋体" w:cs="Times New Roman"/>
          <w:sz w:val="30"/>
          <w:szCs w:val="30"/>
        </w:rPr>
        <w:t>1册</w:t>
      </w:r>
      <w:r>
        <w:rPr>
          <w:rFonts w:ascii="宋体" w:hAnsi="宋体" w:eastAsia="宋体" w:cs="Times New Roman"/>
          <w:sz w:val="30"/>
          <w:szCs w:val="30"/>
        </w:rPr>
        <w:t>/</w:t>
      </w:r>
      <w:r>
        <w:rPr>
          <w:rFonts w:hint="eastAsia" w:ascii="宋体" w:hAnsi="宋体" w:eastAsia="宋体" w:cs="Times New Roman"/>
          <w:sz w:val="30"/>
          <w:szCs w:val="30"/>
        </w:rPr>
        <w:t>共</w:t>
      </w:r>
      <w:r>
        <w:rPr>
          <w:rFonts w:ascii="宋体" w:hAnsi="宋体" w:eastAsia="宋体" w:cs="Times New Roman"/>
          <w:sz w:val="30"/>
          <w:szCs w:val="30"/>
        </w:rPr>
        <w:t xml:space="preserve"> </w:t>
      </w:r>
      <w:r>
        <w:rPr>
          <w:rFonts w:hint="eastAsia" w:ascii="宋体" w:hAnsi="宋体" w:eastAsia="宋体" w:cs="Times New Roman"/>
          <w:sz w:val="30"/>
          <w:szCs w:val="30"/>
        </w:rPr>
        <w:t>1册</w:t>
      </w:r>
    </w:p>
    <w:p w14:paraId="4470052D">
      <w:pPr>
        <w:rPr>
          <w:rFonts w:ascii="Calibri" w:hAnsi="Calibri" w:eastAsia="宋体" w:cs="Times New Roman"/>
          <w:sz w:val="24"/>
        </w:rPr>
      </w:pPr>
    </w:p>
    <w:p w14:paraId="188373E7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</w:rPr>
      </w:pPr>
    </w:p>
    <w:p w14:paraId="0602359F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  <w:lang w:val="zh-CN"/>
        </w:rPr>
      </w:pPr>
    </w:p>
    <w:p w14:paraId="1DCFB9EE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  <w:lang w:val="zh-CN"/>
        </w:rPr>
      </w:pPr>
    </w:p>
    <w:p w14:paraId="451C9689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  <w:lang w:val="zh-CN"/>
        </w:rPr>
      </w:pPr>
    </w:p>
    <w:p w14:paraId="74C7CCA6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  <w:lang w:val="zh-CN"/>
        </w:rPr>
      </w:pPr>
    </w:p>
    <w:p w14:paraId="3002F611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  <w:lang w:val="zh-CN"/>
        </w:rPr>
      </w:pPr>
    </w:p>
    <w:p w14:paraId="7CA6A418">
      <w:pPr>
        <w:autoSpaceDE w:val="0"/>
        <w:autoSpaceDN w:val="0"/>
        <w:adjustRightInd w:val="0"/>
        <w:jc w:val="center"/>
        <w:rPr>
          <w:rFonts w:ascii="楷体_GB2312" w:hAnsi="Calibri" w:eastAsia="黑体" w:cs="楷体_GB2312"/>
          <w:sz w:val="72"/>
          <w:szCs w:val="72"/>
        </w:rPr>
      </w:pPr>
      <w:r>
        <w:rPr>
          <w:rFonts w:hint="eastAsia" w:ascii="黑体" w:hAnsi="Calibri" w:eastAsia="黑体" w:cs="Times New Roman"/>
          <w:sz w:val="72"/>
          <w:lang w:val="en-US" w:eastAsia="zh-CN"/>
        </w:rPr>
        <w:t>基于自然语言的数据库查询和展示</w:t>
      </w:r>
      <w:r>
        <w:rPr>
          <w:rFonts w:hint="eastAsia" w:ascii="黑体" w:hAnsi="Calibri" w:eastAsia="黑体" w:cs="Times New Roman"/>
          <w:sz w:val="72"/>
        </w:rPr>
        <w:t>系统用例文档</w:t>
      </w:r>
    </w:p>
    <w:p w14:paraId="1FF21638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254B3298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50E0B94D">
      <w:pPr>
        <w:autoSpaceDE w:val="0"/>
        <w:autoSpaceDN w:val="0"/>
        <w:adjustRightInd w:val="0"/>
        <w:spacing w:line="340" w:lineRule="atLeast"/>
        <w:rPr>
          <w:rFonts w:ascii="Calibri" w:hAnsi="Calibri" w:eastAsia="黑体" w:cs="Times New Roman"/>
          <w:sz w:val="32"/>
          <w:szCs w:val="32"/>
          <w:lang w:val="zh-CN"/>
        </w:rPr>
      </w:pPr>
    </w:p>
    <w:p w14:paraId="58318EC5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003F0691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0CEBAAD7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4805BC7E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1F1D1372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397FB343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730CE9AD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516D97F8">
      <w:pPr>
        <w:autoSpaceDE w:val="0"/>
        <w:autoSpaceDN w:val="0"/>
        <w:adjustRightInd w:val="0"/>
        <w:ind w:firstLine="2880" w:firstLineChars="1200"/>
        <w:rPr>
          <w:rFonts w:hint="eastAsia" w:ascii="Calibri" w:hAnsi="Calibri" w:eastAsia="黑体" w:cs="Times New Roman"/>
          <w:sz w:val="24"/>
          <w:lang w:val="en-US" w:eastAsia="zh-CN"/>
        </w:rPr>
      </w:pPr>
      <w:r>
        <w:rPr>
          <w:rFonts w:hint="eastAsia" w:ascii="Calibri" w:hAnsi="Calibri" w:eastAsia="黑体" w:cs="Times New Roman"/>
          <w:sz w:val="24"/>
          <w:lang w:val="zh-CN"/>
        </w:rPr>
        <w:t>指导老师：</w:t>
      </w:r>
      <w:r>
        <w:rPr>
          <w:rFonts w:hint="eastAsia" w:ascii="Calibri" w:hAnsi="Calibri" w:eastAsia="黑体" w:cs="Times New Roman"/>
          <w:sz w:val="24"/>
          <w:lang w:val="en-US" w:eastAsia="zh-CN"/>
        </w:rPr>
        <w:t>边耐政</w:t>
      </w:r>
    </w:p>
    <w:p w14:paraId="746BE453">
      <w:pPr>
        <w:autoSpaceDE w:val="0"/>
        <w:autoSpaceDN w:val="0"/>
        <w:adjustRightInd w:val="0"/>
        <w:ind w:firstLine="2880" w:firstLineChars="1200"/>
        <w:rPr>
          <w:rFonts w:hint="default" w:ascii="Calibri" w:hAnsi="Calibri" w:eastAsia="黑体" w:cs="Times New Roman"/>
          <w:sz w:val="24"/>
          <w:lang w:val="en-US" w:eastAsia="zh-CN"/>
        </w:rPr>
      </w:pPr>
      <w:r>
        <w:rPr>
          <w:rFonts w:hint="eastAsia" w:ascii="Calibri" w:hAnsi="Calibri" w:eastAsia="黑体" w:cs="Times New Roman"/>
          <w:sz w:val="24"/>
          <w:lang w:val="zh-CN"/>
        </w:rPr>
        <w:t>开发小组：</w:t>
      </w:r>
      <w:r>
        <w:rPr>
          <w:rFonts w:hint="eastAsia" w:ascii="Calibri" w:hAnsi="Calibri" w:eastAsia="黑体" w:cs="Times New Roman"/>
          <w:sz w:val="24"/>
          <w:lang w:val="en-US" w:eastAsia="zh-CN"/>
        </w:rPr>
        <w:t>神奇宝码队</w:t>
      </w:r>
    </w:p>
    <w:p w14:paraId="6A233F2F">
      <w:pPr>
        <w:autoSpaceDE w:val="0"/>
        <w:autoSpaceDN w:val="0"/>
        <w:adjustRightInd w:val="0"/>
        <w:ind w:firstLine="2880" w:firstLineChars="1200"/>
        <w:rPr>
          <w:rFonts w:ascii="宋体" w:hAnsi="宋体" w:eastAsia="宋体" w:cs="Times New Roman"/>
          <w:sz w:val="24"/>
          <w:lang w:val="zh-CN"/>
        </w:rPr>
      </w:pPr>
    </w:p>
    <w:p w14:paraId="653BD1CD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42EC9C9C">
      <w:pPr>
        <w:autoSpaceDE w:val="0"/>
        <w:autoSpaceDN w:val="0"/>
        <w:adjustRightInd w:val="0"/>
        <w:jc w:val="center"/>
        <w:rPr>
          <w:rFonts w:ascii="楷体_GB2312" w:hAnsi="Calibri" w:eastAsia="楷体_GB2312" w:cs="楷体_GB2312"/>
          <w:sz w:val="28"/>
          <w:szCs w:val="28"/>
          <w:lang w:val="zh-CN"/>
        </w:rPr>
      </w:pPr>
      <w:r>
        <w:rPr>
          <w:rFonts w:hint="eastAsia" w:ascii="楷体_GB2312" w:hAnsi="Calibri" w:eastAsia="楷体_GB2312" w:cs="楷体_GB2312"/>
          <w:sz w:val="28"/>
          <w:szCs w:val="28"/>
          <w:lang w:val="zh-CN"/>
        </w:rPr>
        <w:t>湖南大学信息科学与工程学院软件工程</w:t>
      </w:r>
      <w:r>
        <w:rPr>
          <w:rFonts w:ascii="楷体_GB2312" w:hAnsi="Calibri" w:eastAsia="楷体_GB2312" w:cs="楷体_GB2312"/>
          <w:sz w:val="28"/>
          <w:szCs w:val="28"/>
          <w:lang w:val="zh-CN"/>
        </w:rPr>
        <w:t>202</w:t>
      </w:r>
      <w:r>
        <w:rPr>
          <w:rFonts w:hint="eastAsia" w:ascii="楷体_GB2312" w:hAnsi="Calibri" w:eastAsia="楷体_GB2312" w:cs="楷体_GB2312"/>
          <w:sz w:val="28"/>
          <w:szCs w:val="28"/>
          <w:lang w:val="en-US" w:eastAsia="zh-CN"/>
        </w:rPr>
        <w:t>3</w:t>
      </w:r>
      <w:r>
        <w:rPr>
          <w:rFonts w:hint="eastAsia" w:ascii="楷体_GB2312" w:hAnsi="Calibri" w:eastAsia="楷体_GB2312" w:cs="楷体_GB2312"/>
          <w:sz w:val="28"/>
          <w:szCs w:val="28"/>
          <w:lang w:val="zh-CN"/>
        </w:rPr>
        <w:t>级</w:t>
      </w:r>
      <w:r>
        <w:rPr>
          <w:rFonts w:ascii="楷体_GB2312" w:hAnsi="Calibri" w:eastAsia="楷体_GB2312" w:cs="楷体_GB2312"/>
          <w:sz w:val="28"/>
          <w:szCs w:val="28"/>
          <w:lang w:val="zh-CN"/>
        </w:rPr>
        <w:t>0</w:t>
      </w:r>
      <w:r>
        <w:rPr>
          <w:rFonts w:hint="eastAsia" w:ascii="楷体_GB2312" w:hAnsi="Calibri" w:eastAsia="楷体_GB2312" w:cs="楷体_GB2312"/>
          <w:sz w:val="28"/>
          <w:szCs w:val="28"/>
          <w:lang w:val="en-US" w:eastAsia="zh-CN"/>
        </w:rPr>
        <w:t>4</w:t>
      </w:r>
      <w:r>
        <w:rPr>
          <w:rFonts w:hint="eastAsia" w:ascii="楷体_GB2312" w:hAnsi="Calibri" w:eastAsia="楷体_GB2312" w:cs="楷体_GB2312"/>
          <w:sz w:val="28"/>
          <w:szCs w:val="28"/>
          <w:lang w:val="zh-CN"/>
        </w:rPr>
        <w:t>班</w:t>
      </w:r>
    </w:p>
    <w:p w14:paraId="0A40DF2C">
      <w:pPr>
        <w:autoSpaceDE w:val="0"/>
        <w:autoSpaceDN w:val="0"/>
        <w:adjustRightInd w:val="0"/>
        <w:rPr>
          <w:rFonts w:ascii="Calibri" w:hAnsi="Calibri" w:eastAsia="楷体_GB2312" w:cs="Times New Roman"/>
          <w:sz w:val="24"/>
          <w:lang w:val="zh-CN"/>
        </w:rPr>
      </w:pPr>
    </w:p>
    <w:tbl>
      <w:tblPr>
        <w:tblStyle w:val="7"/>
        <w:tblW w:w="807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888"/>
        <w:gridCol w:w="850"/>
        <w:gridCol w:w="709"/>
        <w:gridCol w:w="850"/>
        <w:gridCol w:w="426"/>
        <w:gridCol w:w="3364"/>
      </w:tblGrid>
      <w:tr w14:paraId="0701F9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  <w:jc w:val="center"/>
        </w:trPr>
        <w:tc>
          <w:tcPr>
            <w:tcW w:w="985" w:type="dxa"/>
          </w:tcPr>
          <w:p w14:paraId="75BE4DEF">
            <w:pPr>
              <w:spacing w:line="340" w:lineRule="atLeast"/>
              <w:ind w:right="-108"/>
              <w:jc w:val="center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总页数</w:t>
            </w:r>
          </w:p>
        </w:tc>
        <w:tc>
          <w:tcPr>
            <w:tcW w:w="888" w:type="dxa"/>
          </w:tcPr>
          <w:p w14:paraId="20C0B772">
            <w:pPr>
              <w:spacing w:line="340" w:lineRule="atLeast"/>
              <w:jc w:val="center"/>
              <w:rPr>
                <w:rFonts w:hint="eastAsia" w:ascii="Calibri" w:hAnsi="Calibri" w:eastAsia="宋体" w:cs="Times New Roman"/>
                <w:sz w:val="24"/>
                <w:lang w:eastAsia="zh"/>
                <w:woUserID w:val="1"/>
              </w:rPr>
            </w:pPr>
            <w:r>
              <w:rPr>
                <w:rFonts w:hint="eastAsia" w:ascii="Calibri" w:hAnsi="Calibri" w:eastAsia="宋体" w:cs="Times New Roman"/>
                <w:sz w:val="24"/>
                <w:lang w:eastAsia="zh"/>
                <w:woUserID w:val="1"/>
              </w:rPr>
              <w:t>13</w:t>
            </w:r>
          </w:p>
        </w:tc>
        <w:tc>
          <w:tcPr>
            <w:tcW w:w="850" w:type="dxa"/>
          </w:tcPr>
          <w:p w14:paraId="1C4A605D">
            <w:pPr>
              <w:spacing w:line="340" w:lineRule="atLeas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正文</w:t>
            </w:r>
          </w:p>
        </w:tc>
        <w:tc>
          <w:tcPr>
            <w:tcW w:w="709" w:type="dxa"/>
          </w:tcPr>
          <w:p w14:paraId="6C5FA25B">
            <w:pPr>
              <w:jc w:val="center"/>
              <w:rPr>
                <w:rFonts w:hint="eastAsia" w:ascii="Calibri" w:hAnsi="Calibri" w:eastAsia="宋体" w:cs="Times New Roman"/>
                <w:sz w:val="24"/>
                <w:lang w:eastAsia="zh"/>
                <w:woUserID w:val="1"/>
              </w:rPr>
            </w:pPr>
            <w:r>
              <w:rPr>
                <w:rFonts w:hint="eastAsia" w:ascii="Calibri" w:hAnsi="Calibri" w:eastAsia="宋体" w:cs="Times New Roman"/>
                <w:sz w:val="24"/>
                <w:lang w:eastAsia="zh"/>
                <w:woUserID w:val="1"/>
              </w:rPr>
              <w:t>10</w:t>
            </w:r>
          </w:p>
        </w:tc>
        <w:tc>
          <w:tcPr>
            <w:tcW w:w="850" w:type="dxa"/>
          </w:tcPr>
          <w:p w14:paraId="2BE45D58">
            <w:pPr>
              <w:spacing w:line="340" w:lineRule="atLeast"/>
              <w:jc w:val="distribute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附录</w:t>
            </w:r>
          </w:p>
        </w:tc>
        <w:tc>
          <w:tcPr>
            <w:tcW w:w="426" w:type="dxa"/>
          </w:tcPr>
          <w:p w14:paraId="72DDBC2D">
            <w:pPr>
              <w:spacing w:line="340" w:lineRule="atLeas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无</w:t>
            </w:r>
          </w:p>
        </w:tc>
        <w:tc>
          <w:tcPr>
            <w:tcW w:w="3364" w:type="dxa"/>
          </w:tcPr>
          <w:p w14:paraId="3F8907EE">
            <w:pPr>
              <w:spacing w:line="340" w:lineRule="atLeas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生效日期：</w:t>
            </w:r>
            <w:r>
              <w:rPr>
                <w:rFonts w:ascii="Calibri" w:hAnsi="Calibri" w:eastAsia="宋体" w:cs="Times New Roman"/>
                <w:sz w:val="24"/>
              </w:rPr>
              <w:t>202</w:t>
            </w:r>
            <w:r>
              <w:rPr>
                <w:rFonts w:hint="eastAsia" w:ascii="Calibri" w:hAnsi="Calibri" w:eastAsia="宋体" w:cs="Times New Roman"/>
                <w:sz w:val="24"/>
                <w:lang w:val="en-US" w:eastAsia="zh-CN"/>
              </w:rPr>
              <w:t>5</w:t>
            </w:r>
            <w:r>
              <w:rPr>
                <w:rFonts w:hint="eastAsia" w:ascii="Calibri" w:hAnsi="Calibri" w:eastAsia="宋体" w:cs="Times New Roman"/>
                <w:sz w:val="24"/>
              </w:rPr>
              <w:t>年</w:t>
            </w:r>
            <w:r>
              <w:rPr>
                <w:rFonts w:ascii="Calibri" w:hAnsi="Calibri" w:eastAsia="宋体" w:cs="Times New Roman"/>
                <w:sz w:val="24"/>
              </w:rPr>
              <w:t>10</w:t>
            </w:r>
            <w:r>
              <w:rPr>
                <w:rFonts w:hint="eastAsia" w:ascii="Calibri" w:hAnsi="Calibri" w:eastAsia="宋体" w:cs="Times New Roman"/>
                <w:sz w:val="24"/>
              </w:rPr>
              <w:t>月</w:t>
            </w:r>
            <w:r>
              <w:rPr>
                <w:rFonts w:hint="eastAsia" w:ascii="Calibri" w:hAnsi="Calibri" w:eastAsia="宋体" w:cs="Times New Roman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宋体" w:cs="Times New Roman"/>
                <w:sz w:val="24"/>
              </w:rPr>
              <w:t>日</w:t>
            </w:r>
          </w:p>
        </w:tc>
      </w:tr>
      <w:tr w14:paraId="65D7FF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9" w:hRule="exact"/>
          <w:jc w:val="center"/>
        </w:trPr>
        <w:tc>
          <w:tcPr>
            <w:tcW w:w="1873" w:type="dxa"/>
            <w:gridSpan w:val="2"/>
            <w:vAlign w:val="center"/>
          </w:tcPr>
          <w:p w14:paraId="71CA7468">
            <w:pPr>
              <w:spacing w:line="340" w:lineRule="atLeas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编制：小组成员</w:t>
            </w:r>
            <w:r>
              <w:rPr>
                <w:rFonts w:ascii="Calibri" w:hAnsi="Calibri" w:eastAsia="宋体" w:cs="Times New Roman"/>
                <w:sz w:val="24"/>
              </w:rPr>
              <w:t xml:space="preserve"> </w:t>
            </w:r>
          </w:p>
        </w:tc>
        <w:tc>
          <w:tcPr>
            <w:tcW w:w="2835" w:type="dxa"/>
            <w:gridSpan w:val="4"/>
            <w:vAlign w:val="center"/>
          </w:tcPr>
          <w:p w14:paraId="7EE0A141">
            <w:pPr>
              <w:jc w:val="lef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审核：</w:t>
            </w:r>
          </w:p>
        </w:tc>
        <w:tc>
          <w:tcPr>
            <w:tcW w:w="3364" w:type="dxa"/>
            <w:vAlign w:val="center"/>
          </w:tcPr>
          <w:p w14:paraId="0A9734FA">
            <w:pPr>
              <w:adjustRightInd w:val="0"/>
              <w:spacing w:line="340" w:lineRule="atLeast"/>
              <w:jc w:val="left"/>
              <w:textAlignment w:val="baseline"/>
              <w:rPr>
                <w:rFonts w:ascii="Calibri" w:hAnsi="Calibri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Calibri" w:hAnsi="Calibri" w:eastAsia="宋体" w:cs="Times New Roman"/>
                <w:kern w:val="0"/>
                <w:sz w:val="24"/>
                <w:szCs w:val="20"/>
              </w:rPr>
              <w:t>批准：</w:t>
            </w:r>
          </w:p>
        </w:tc>
      </w:tr>
    </w:tbl>
    <w:p w14:paraId="2A7BA45F">
      <w:pPr>
        <w:autoSpaceDE w:val="0"/>
        <w:autoSpaceDN w:val="0"/>
        <w:adjustRightInd w:val="0"/>
        <w:jc w:val="left"/>
        <w:rPr>
          <w:rFonts w:ascii="Calibri" w:hAnsi="Calibri" w:eastAsia="宋体" w:cs="Times New Roman"/>
          <w:szCs w:val="21"/>
          <w:lang w:val="zh-CN"/>
        </w:rPr>
        <w:sectPr>
          <w:headerReference r:id="rId3" w:type="default"/>
          <w:footerReference r:id="rId4" w:type="default"/>
          <w:pgSz w:w="12240" w:h="15840"/>
          <w:pgMar w:top="1440" w:right="2160" w:bottom="1440" w:left="1800" w:header="720" w:footer="720" w:gutter="0"/>
          <w:pgNumType w:fmt="upperRoman" w:start="1"/>
          <w:cols w:space="720" w:num="1"/>
        </w:sectPr>
      </w:pPr>
    </w:p>
    <w:p w14:paraId="72E394C4">
      <w:pPr>
        <w:pStyle w:val="6"/>
        <w:rPr>
          <w:rFonts w:ascii="宋体" w:hAnsi="宋体" w:eastAsia="宋体" w:cs="宋体"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/>
        </w:rPr>
        <w:t>修订历史记录</w:t>
      </w:r>
    </w:p>
    <w:tbl>
      <w:tblPr>
        <w:tblStyle w:val="7"/>
        <w:tblpPr w:leftFromText="180" w:rightFromText="180" w:vertAnchor="text" w:horzAnchor="page" w:tblpX="1715" w:tblpY="110"/>
        <w:tblOverlap w:val="never"/>
        <w:tblW w:w="9504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234"/>
        <w:gridCol w:w="3950"/>
        <w:gridCol w:w="2304"/>
      </w:tblGrid>
      <w:tr w14:paraId="53A0A9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1FCF2AAD">
            <w:pPr>
              <w:pStyle w:val="13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234" w:type="dxa"/>
          </w:tcPr>
          <w:p w14:paraId="69A4F1E8">
            <w:pPr>
              <w:pStyle w:val="13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950" w:type="dxa"/>
          </w:tcPr>
          <w:p w14:paraId="77E140EC">
            <w:pPr>
              <w:pStyle w:val="13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1784904D">
            <w:pPr>
              <w:pStyle w:val="13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4D6F1B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55925615">
            <w:pPr>
              <w:pStyle w:val="13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25</w:t>
            </w:r>
            <w:r>
              <w:t>/10/202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234" w:type="dxa"/>
          </w:tcPr>
          <w:p w14:paraId="69FD3646">
            <w:pPr>
              <w:pStyle w:val="13"/>
            </w:pPr>
            <w:r>
              <w:rPr>
                <w:rFonts w:ascii="Times New Roman"/>
              </w:rPr>
              <w:t>&lt;1.0&gt;</w:t>
            </w:r>
          </w:p>
        </w:tc>
        <w:tc>
          <w:tcPr>
            <w:tcW w:w="3950" w:type="dxa"/>
          </w:tcPr>
          <w:p w14:paraId="321802AF">
            <w:pPr>
              <w:pStyle w:val="13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建立文档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5E2BB296">
            <w:pPr>
              <w:pStyle w:val="13"/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/>
                <w:lang w:eastAsia="zh"/>
                <w:woUserID w:val="1"/>
              </w:rPr>
              <w:t>李瑜清、李琪雯、赵文琪、马芳琼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</w:tr>
      <w:tr w14:paraId="060D80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3A7E023E">
            <w:pPr>
              <w:pStyle w:val="13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27</w:t>
            </w:r>
            <w:r>
              <w:t>/10/202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234" w:type="dxa"/>
          </w:tcPr>
          <w:p w14:paraId="0F28E615">
            <w:pPr>
              <w:pStyle w:val="13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eastAsia="zh"/>
                <w:woUserID w:val="1"/>
              </w:rPr>
              <w:t>1</w:t>
            </w:r>
            <w:r>
              <w:rPr>
                <w:rFonts w:ascii="Times New Roman"/>
              </w:rPr>
              <w:t>.</w:t>
            </w:r>
            <w:r>
              <w:rPr>
                <w:rFonts w:hint="eastAsia" w:ascii="Times New Roman"/>
                <w:lang w:eastAsia="zh"/>
                <w:woUserID w:val="1"/>
              </w:rPr>
              <w:t>1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3950" w:type="dxa"/>
          </w:tcPr>
          <w:p w14:paraId="2F0F7A23">
            <w:pPr>
              <w:pStyle w:val="13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/>
                <w:lang w:eastAsia="zh"/>
                <w:woUserID w:val="1"/>
              </w:rPr>
              <w:t>进行修改与完善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  <w:tc>
          <w:tcPr>
            <w:tcW w:w="2304" w:type="dxa"/>
          </w:tcPr>
          <w:p w14:paraId="7FCD67A1">
            <w:pPr>
              <w:pStyle w:val="13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/>
                <w:lang w:eastAsia="zh"/>
                <w:woUserID w:val="1"/>
              </w:rPr>
              <w:t>李瑜清、李琪雯、赵文琪、马芳琼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</w:tr>
      <w:tr w14:paraId="57B361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EFFEAB4">
            <w:pPr>
              <w:pStyle w:val="13"/>
            </w:pPr>
            <w:r>
              <w:rPr>
                <w:rFonts w:ascii="Times New Roman"/>
                <w:woUserID w:val="2"/>
              </w:rPr>
              <w:t>&lt;</w:t>
            </w:r>
            <w:r>
              <w:rPr>
                <w:rFonts w:hint="eastAsia" w:ascii="Times New Roman"/>
                <w:lang w:eastAsia="zh"/>
                <w:woUserID w:val="2"/>
              </w:rPr>
              <w:t>30</w:t>
            </w:r>
            <w:r>
              <w:rPr>
                <w:woUserID w:val="2"/>
              </w:rPr>
              <w:t>/10/202</w:t>
            </w:r>
            <w:r>
              <w:rPr>
                <w:rFonts w:hint="eastAsia"/>
                <w:lang w:val="en-US" w:eastAsia="zh-CN"/>
                <w:woUserID w:val="2"/>
              </w:rPr>
              <w:t>5</w:t>
            </w:r>
            <w:r>
              <w:rPr>
                <w:rFonts w:ascii="Times New Roman"/>
                <w:woUserID w:val="2"/>
              </w:rPr>
              <w:t>&gt;</w:t>
            </w:r>
          </w:p>
        </w:tc>
        <w:tc>
          <w:tcPr>
            <w:tcW w:w="1234" w:type="dxa"/>
          </w:tcPr>
          <w:p w14:paraId="4ADBE856">
            <w:pPr>
              <w:pStyle w:val="13"/>
            </w:pPr>
            <w:r>
              <w:rPr>
                <w:rFonts w:ascii="Times New Roman"/>
                <w:woUserID w:val="2"/>
              </w:rPr>
              <w:t>&lt;</w:t>
            </w:r>
            <w:r>
              <w:rPr>
                <w:rFonts w:hint="eastAsia" w:ascii="Times New Roman"/>
                <w:lang w:eastAsia="zh"/>
                <w:woUserID w:val="1"/>
              </w:rPr>
              <w:t>1</w:t>
            </w:r>
            <w:r>
              <w:rPr>
                <w:rFonts w:ascii="Times New Roman"/>
                <w:woUserID w:val="2"/>
              </w:rPr>
              <w:t>.</w:t>
            </w:r>
            <w:r>
              <w:rPr>
                <w:rFonts w:hint="eastAsia" w:ascii="Times New Roman"/>
                <w:lang w:eastAsia="zh"/>
                <w:woUserID w:val="1"/>
              </w:rPr>
              <w:t>2</w:t>
            </w:r>
            <w:r>
              <w:rPr>
                <w:rFonts w:ascii="Times New Roman"/>
                <w:woUserID w:val="2"/>
              </w:rPr>
              <w:t>&gt;</w:t>
            </w:r>
          </w:p>
        </w:tc>
        <w:tc>
          <w:tcPr>
            <w:tcW w:w="3950" w:type="dxa"/>
          </w:tcPr>
          <w:p w14:paraId="716D0920">
            <w:pPr>
              <w:pStyle w:val="13"/>
            </w:pPr>
            <w:r>
              <w:rPr>
                <w:rFonts w:ascii="Times New Roman"/>
                <w:woUserID w:val="2"/>
              </w:rPr>
              <w:t>&lt;</w:t>
            </w:r>
            <w:r>
              <w:rPr>
                <w:rFonts w:hint="eastAsia" w:ascii="Times New Roman"/>
                <w:lang w:eastAsia="zh"/>
                <w:woUserID w:val="1"/>
              </w:rPr>
              <w:t>添加查看仪表盘、大模型配置、查看链接日志用例</w:t>
            </w:r>
            <w:r>
              <w:rPr>
                <w:rFonts w:ascii="Times New Roman"/>
                <w:woUserID w:val="2"/>
              </w:rPr>
              <w:t>&gt;</w:t>
            </w:r>
          </w:p>
        </w:tc>
        <w:tc>
          <w:tcPr>
            <w:tcW w:w="2304" w:type="dxa"/>
          </w:tcPr>
          <w:p w14:paraId="7F040150">
            <w:pPr>
              <w:pStyle w:val="13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 w:ascii="Times New Roman"/>
                <w:lang w:eastAsia="zh"/>
                <w:woUserID w:val="1"/>
              </w:rPr>
              <w:t xml:space="preserve"> </w:t>
            </w:r>
            <w:r>
              <w:rPr>
                <w:rFonts w:hint="eastAsia" w:ascii="Times New Roman"/>
                <w:lang w:eastAsia="zh"/>
                <w:woUserID w:val="4"/>
              </w:rPr>
              <w:t>李瑜清、李琪雯、赵文琪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</w:tr>
      <w:tr w14:paraId="0FE264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17AEA80A">
            <w:pPr>
              <w:pStyle w:val="13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 w:ascii="Times New Roman"/>
                <w:lang w:eastAsia="zh"/>
                <w:woUserID w:val="2"/>
              </w:rPr>
              <w:t>&lt;</w:t>
            </w:r>
            <w:r>
              <w:rPr>
                <w:rFonts w:hint="eastAsia"/>
                <w:lang w:eastAsia="zh"/>
                <w:woUserID w:val="1"/>
              </w:rPr>
              <w:t>31/10/2025</w:t>
            </w:r>
            <w:r>
              <w:rPr>
                <w:rFonts w:hint="eastAsia" w:ascii="Times New Roman"/>
                <w:lang w:eastAsia="zh"/>
                <w:woUserID w:val="2"/>
              </w:rPr>
              <w:t>&gt;</w:t>
            </w:r>
          </w:p>
        </w:tc>
        <w:tc>
          <w:tcPr>
            <w:tcW w:w="1234" w:type="dxa"/>
          </w:tcPr>
          <w:p w14:paraId="227135A4">
            <w:pPr>
              <w:pStyle w:val="13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/>
                <w:lang w:eastAsia="zh"/>
                <w:woUserID w:val="1"/>
              </w:rPr>
              <w:t>1.3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  <w:tc>
          <w:tcPr>
            <w:tcW w:w="3950" w:type="dxa"/>
          </w:tcPr>
          <w:p w14:paraId="6C239C48">
            <w:pPr>
              <w:pStyle w:val="13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 w:ascii="Times New Roman"/>
                <w:lang w:eastAsia="zh"/>
                <w:woUserID w:val="2"/>
              </w:rPr>
              <w:t>&lt;</w:t>
            </w:r>
            <w:r>
              <w:rPr>
                <w:rFonts w:hint="eastAsia" w:ascii="Times New Roman"/>
                <w:lang w:eastAsia="zh"/>
                <w:woUserID w:val="1"/>
              </w:rPr>
              <w:t xml:space="preserve"> &gt;</w:t>
            </w:r>
          </w:p>
        </w:tc>
        <w:tc>
          <w:tcPr>
            <w:tcW w:w="2304" w:type="dxa"/>
          </w:tcPr>
          <w:p w14:paraId="2D2F6FD7">
            <w:pPr>
              <w:pStyle w:val="13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 w:ascii="Times New Roman"/>
                <w:lang w:eastAsia="zh"/>
                <w:woUserID w:val="1"/>
              </w:rPr>
              <w:t xml:space="preserve"> 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</w:tr>
    </w:tbl>
    <w:p w14:paraId="66A30672">
      <w:pPr>
        <w:jc w:val="center"/>
        <w:rPr>
          <w:rFonts w:ascii="宋体" w:hAnsi="宋体" w:eastAsia="宋体" w:cs="宋体"/>
          <w:b/>
          <w:bCs/>
          <w:color w:val="808080" w:themeColor="text1" w:themeTint="80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87653013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bCs/>
          <w:color w:val="808080" w:themeColor="text1" w:themeTint="80"/>
          <w:kern w:val="2"/>
          <w:sz w:val="21"/>
          <w:szCs w:val="28"/>
          <w:lang w:val="en-US" w:eastAsia="zh-CN" w:bidi="ar-SA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sdtEndPr>
      <w:sdtContent>
        <w:p w14:paraId="2B59E38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786B086">
          <w:pPr>
            <w:pStyle w:val="4"/>
            <w:tabs>
              <w:tab w:val="right" w:leader="dot" w:pos="8306"/>
            </w:tabs>
          </w:pPr>
          <w:r>
            <w:rPr>
              <w:rFonts w:ascii="宋体" w:hAnsi="宋体" w:eastAsia="宋体" w:cs="宋体"/>
              <w:b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instrText xml:space="preserve">TOC \o "1-9" \h \u </w:instrText>
          </w:r>
          <w:r>
            <w:rPr>
              <w:rFonts w:ascii="宋体" w:hAnsi="宋体" w:eastAsia="宋体" w:cs="宋体"/>
              <w:b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_Toc184652520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ascii="宋体" w:hAnsi="宋体" w:eastAsia="宋体" w:cs="宋体"/>
              <w:bCs/>
              <w:szCs w:val="32"/>
            </w:rPr>
            <w:t xml:space="preserve">1. </w:t>
          </w:r>
          <w:r>
            <w:rPr>
              <w:rFonts w:hint="eastAsia" w:ascii="宋体" w:hAnsi="宋体" w:eastAsia="宋体" w:cs="宋体"/>
              <w:bCs/>
              <w:szCs w:val="32"/>
            </w:rPr>
            <w:t>用例列表</w:t>
          </w:r>
          <w:r>
            <w:tab/>
          </w:r>
          <w:r>
            <w:fldChar w:fldCharType="begin"/>
          </w:r>
          <w:r>
            <w:instrText xml:space="preserve"> PAGEREF _Toc184652520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28E091AB">
          <w:pPr>
            <w:pStyle w:val="4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_Toc468210356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ascii="宋体" w:hAnsi="宋体" w:eastAsia="宋体" w:cs="宋体"/>
              <w:bCs/>
              <w:szCs w:val="32"/>
            </w:rPr>
            <w:t xml:space="preserve">2. </w:t>
          </w:r>
          <w:r>
            <w:rPr>
              <w:rFonts w:hint="eastAsia" w:ascii="宋体" w:hAnsi="宋体" w:eastAsia="宋体" w:cs="宋体"/>
              <w:bCs/>
              <w:szCs w:val="32"/>
            </w:rPr>
            <w:t>用例图</w:t>
          </w:r>
          <w:r>
            <w:tab/>
          </w:r>
          <w:r>
            <w:fldChar w:fldCharType="begin"/>
          </w:r>
          <w:r>
            <w:instrText xml:space="preserve"> PAGEREF _Toc468210356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5AB3DAEF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_Toc1787048326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2"/>
            </w:rPr>
            <w:t xml:space="preserve">2.1. </w:t>
          </w:r>
          <w:r>
            <w:rPr>
              <w:rFonts w:hint="eastAsia" w:ascii="宋体" w:hAnsi="宋体" w:eastAsia="宋体" w:cs="宋体"/>
              <w:bCs/>
              <w:szCs w:val="22"/>
            </w:rPr>
            <w:t>总用例图</w:t>
          </w:r>
          <w:r>
            <w:tab/>
          </w:r>
          <w:r>
            <w:fldChar w:fldCharType="begin"/>
          </w:r>
          <w:r>
            <w:instrText xml:space="preserve"> PAGEREF _Toc1787048326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56E2F0ED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_Toc1202302212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2.2. </w:t>
          </w:r>
          <w:r>
            <w:rPr>
              <w:rFonts w:hint="eastAsia" w:ascii="宋体" w:hAnsi="宋体" w:eastAsia="宋体" w:cs="宋体"/>
              <w:lang w:val="en-US" w:eastAsia="zh-CN"/>
            </w:rPr>
            <w:t>系统</w:t>
          </w:r>
          <w:r>
            <w:rPr>
              <w:rFonts w:hint="eastAsia" w:ascii="宋体" w:hAnsi="宋体" w:eastAsia="宋体" w:cs="宋体"/>
            </w:rPr>
            <w:t>管理员用例图</w:t>
          </w:r>
          <w:r>
            <w:tab/>
          </w:r>
          <w:r>
            <w:fldChar w:fldCharType="begin"/>
          </w:r>
          <w:r>
            <w:instrText xml:space="preserve"> PAGEREF _Toc1202302212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4ED69B65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_Toc1615171520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2.3. </w:t>
          </w:r>
          <w:r>
            <w:rPr>
              <w:rFonts w:hint="eastAsia" w:ascii="宋体" w:hAnsi="宋体" w:eastAsia="宋体" w:cs="宋体"/>
              <w:lang w:val="en-US" w:eastAsia="zh-CN"/>
            </w:rPr>
            <w:t>普通用户</w:t>
          </w:r>
          <w:r>
            <w:rPr>
              <w:rFonts w:hint="eastAsia" w:ascii="宋体" w:hAnsi="宋体" w:eastAsia="宋体" w:cs="宋体"/>
            </w:rPr>
            <w:t>用例图</w:t>
          </w:r>
          <w:r>
            <w:tab/>
          </w:r>
          <w:r>
            <w:fldChar w:fldCharType="begin"/>
          </w:r>
          <w:r>
            <w:instrText xml:space="preserve"> PAGEREF _Toc1615171520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3022AF59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_Toc2017897228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2.4. </w:t>
          </w:r>
          <w:r>
            <w:rPr>
              <w:rFonts w:hint="eastAsia" w:ascii="宋体" w:hAnsi="宋体" w:eastAsia="宋体" w:cs="宋体"/>
              <w:lang w:val="en-US" w:eastAsia="zh-CN"/>
            </w:rPr>
            <w:t>数据管理员</w:t>
          </w:r>
          <w:r>
            <w:rPr>
              <w:rFonts w:hint="eastAsia" w:ascii="宋体" w:hAnsi="宋体" w:eastAsia="宋体" w:cs="宋体"/>
            </w:rPr>
            <w:t>用例图</w:t>
          </w:r>
          <w:r>
            <w:tab/>
          </w:r>
          <w:r>
            <w:fldChar w:fldCharType="begin"/>
          </w:r>
          <w:r>
            <w:instrText xml:space="preserve"> PAGEREF _Toc2017897228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3DC08EEA">
          <w:pPr>
            <w:pStyle w:val="4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_Toc1999238064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ascii="宋体" w:hAnsi="宋体" w:eastAsia="宋体" w:cs="宋体"/>
              <w:bCs/>
              <w:szCs w:val="32"/>
            </w:rPr>
            <w:t xml:space="preserve">3. </w:t>
          </w:r>
          <w:r>
            <w:rPr>
              <w:rFonts w:hint="eastAsia" w:ascii="宋体" w:hAnsi="宋体" w:eastAsia="宋体" w:cs="宋体"/>
              <w:bCs/>
              <w:szCs w:val="32"/>
            </w:rPr>
            <w:t>用例描述</w:t>
          </w:r>
          <w:r>
            <w:tab/>
          </w:r>
          <w:r>
            <w:fldChar w:fldCharType="begin"/>
          </w:r>
          <w:r>
            <w:instrText xml:space="preserve"> PAGEREF _Toc1999238064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3BAEACC6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_Toc1538076116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3.1. </w:t>
          </w:r>
          <w:r>
            <w:rPr>
              <w:rFonts w:hint="eastAsia" w:ascii="宋体" w:hAnsi="宋体" w:eastAsia="宋体" w:cs="宋体"/>
              <w:bCs/>
              <w:szCs w:val="21"/>
            </w:rPr>
            <w:t>登录账户 描述</w:t>
          </w:r>
          <w:r>
            <w:tab/>
          </w:r>
          <w:r>
            <w:fldChar w:fldCharType="begin"/>
          </w:r>
          <w:r>
            <w:instrText xml:space="preserve"> PAGEREF _Toc1538076116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54CAFFAE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_Toc944249149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3.2. 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注册账户</w:t>
          </w:r>
          <w:r>
            <w:rPr>
              <w:rFonts w:hint="eastAsia" w:ascii="宋体" w:hAnsi="宋体" w:eastAsia="宋体" w:cs="宋体"/>
              <w:bCs/>
              <w:szCs w:val="21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_Toc944249149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6BDABB45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_Toc2142775721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3.3. 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查询</w:t>
          </w:r>
          <w:r>
            <w:rPr>
              <w:rFonts w:hint="eastAsia" w:ascii="宋体" w:hAnsi="宋体" w:eastAsia="宋体" w:cs="宋体"/>
              <w:bCs/>
              <w:szCs w:val="21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_Toc2142775721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22AF189D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_Toc1069710510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3.4. 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用户管理</w:t>
          </w:r>
          <w:r>
            <w:rPr>
              <w:rFonts w:hint="eastAsia" w:ascii="宋体" w:hAnsi="宋体" w:eastAsia="宋体" w:cs="宋体"/>
              <w:bCs/>
              <w:szCs w:val="21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_Toc1069710510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198DB2FF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_Toc30860882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3.5. 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系统日志</w:t>
          </w:r>
          <w:r>
            <w:rPr>
              <w:rFonts w:hint="eastAsia" w:ascii="宋体" w:hAnsi="宋体" w:eastAsia="宋体" w:cs="宋体"/>
              <w:bCs/>
              <w:szCs w:val="21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_Toc30860882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547BBC9F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_Toc66628837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3.6. </w:t>
          </w:r>
          <w:r>
            <w:rPr>
              <w:rFonts w:hint="eastAsia" w:ascii="宋体" w:hAnsi="宋体" w:eastAsia="宋体" w:cs="宋体"/>
              <w:bCs/>
              <w:szCs w:val="21"/>
            </w:rPr>
            <w:t>历史记录 描述</w:t>
          </w:r>
          <w:r>
            <w:tab/>
          </w:r>
          <w:r>
            <w:fldChar w:fldCharType="begin"/>
          </w:r>
          <w:r>
            <w:instrText xml:space="preserve"> PAGEREF _Toc66628837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63E39C94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_Toc516688093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3.7. </w:t>
          </w:r>
          <w:r>
            <w:rPr>
              <w:rFonts w:hint="eastAsia" w:ascii="宋体" w:hAnsi="宋体" w:eastAsia="宋体" w:cs="宋体"/>
              <w:bCs/>
              <w:szCs w:val="21"/>
            </w:rPr>
            <w:t>账户</w:t>
          </w:r>
          <w:r>
            <w:rPr>
              <w:rFonts w:hint="eastAsia" w:ascii="宋体" w:hAnsi="宋体" w:eastAsia="宋体" w:cs="宋体"/>
              <w:bCs/>
              <w:szCs w:val="21"/>
              <w:lang w:eastAsia="zh"/>
              <w:woUserID w:val="4"/>
            </w:rPr>
            <w:t>管理</w:t>
          </w:r>
          <w:r>
            <w:rPr>
              <w:rFonts w:hint="eastAsia" w:ascii="宋体" w:hAnsi="宋体" w:eastAsia="宋体" w:cs="宋体"/>
              <w:bCs/>
              <w:szCs w:val="21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_Toc516688093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2128A891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_Toc1394506309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3.8. 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分享</w:t>
          </w:r>
          <w:r>
            <w:rPr>
              <w:rFonts w:hint="eastAsia" w:ascii="宋体" w:hAnsi="宋体" w:eastAsia="宋体" w:cs="宋体"/>
              <w:bCs/>
              <w:szCs w:val="21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_Toc1394506309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4FE0C534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_Toc369156671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3.9. 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好友管理</w:t>
          </w:r>
          <w:r>
            <w:rPr>
              <w:rFonts w:hint="eastAsia" w:ascii="宋体" w:hAnsi="宋体" w:eastAsia="宋体" w:cs="宋体"/>
              <w:bCs/>
              <w:szCs w:val="21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_Toc369156671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0E259304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_Toc1511774946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3.10. 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数据源管理 描述</w:t>
          </w:r>
          <w:r>
            <w:tab/>
          </w:r>
          <w:r>
            <w:fldChar w:fldCharType="begin"/>
          </w:r>
          <w:r>
            <w:instrText xml:space="preserve"> PAGEREF _Toc1511774946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00FA164A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_Toc651716795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3.11. </w:t>
          </w:r>
          <w:r>
            <w:rPr>
              <w:rFonts w:hint="eastAsia" w:ascii="宋体" w:hAnsi="宋体" w:eastAsia="宋体" w:cs="宋体"/>
              <w:bCs/>
              <w:szCs w:val="21"/>
            </w:rPr>
            <w:t>用户数据库权限管理 描述</w:t>
          </w:r>
          <w:r>
            <w:tab/>
          </w:r>
          <w:r>
            <w:fldChar w:fldCharType="begin"/>
          </w:r>
          <w:r>
            <w:instrText xml:space="preserve"> PAGEREF _Toc651716795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6BC4174C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_Toc168057483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  <w:woUserID w:val="3"/>
            </w:rPr>
            <w:t xml:space="preserve">3.12. </w:t>
          </w:r>
          <w:r>
            <w:rPr>
              <w:rFonts w:hint="eastAsia" w:ascii="宋体" w:hAnsi="宋体" w:eastAsia="宋体" w:cs="宋体"/>
              <w:bCs/>
              <w:szCs w:val="21"/>
              <w:lang w:eastAsia="zh"/>
              <w:woUserID w:val="3"/>
            </w:rPr>
            <w:t>查看通知</w:t>
          </w:r>
          <w:r>
            <w:rPr>
              <w:rFonts w:hint="eastAsia" w:ascii="宋体" w:hAnsi="宋体" w:eastAsia="宋体" w:cs="宋体"/>
              <w:bCs/>
              <w:szCs w:val="21"/>
              <w:woUserID w:val="3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_Toc168057483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59494720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_Toc158914236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  <w:woUserID w:val="3"/>
            </w:rPr>
            <w:t xml:space="preserve">3.13. </w:t>
          </w:r>
          <w:r>
            <w:rPr>
              <w:rFonts w:hint="eastAsia" w:ascii="宋体" w:hAnsi="宋体" w:eastAsia="宋体" w:cs="宋体"/>
              <w:bCs/>
              <w:szCs w:val="21"/>
              <w:lang w:eastAsia="zh"/>
              <w:woUserID w:val="3"/>
            </w:rPr>
            <w:t>通知管理</w:t>
          </w:r>
          <w:r>
            <w:rPr>
              <w:rFonts w:hint="eastAsia" w:ascii="宋体" w:hAnsi="宋体" w:eastAsia="宋体" w:cs="宋体"/>
              <w:bCs/>
              <w:szCs w:val="21"/>
              <w:woUserID w:val="3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_Toc158914236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4BB4467D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_Toc479154612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  <w:woUserID w:val="4"/>
            </w:rPr>
            <w:t xml:space="preserve">3.14. </w:t>
          </w:r>
          <w:r>
            <w:rPr>
              <w:rFonts w:hint="eastAsia" w:ascii="宋体" w:hAnsi="宋体" w:eastAsia="宋体" w:cs="宋体"/>
              <w:bCs/>
              <w:szCs w:val="21"/>
              <w:lang w:eastAsia="zh"/>
              <w:woUserID w:val="4"/>
            </w:rPr>
            <w:t>查看仪表盘</w:t>
          </w:r>
          <w:r>
            <w:rPr>
              <w:rFonts w:hint="eastAsia" w:ascii="宋体" w:hAnsi="宋体" w:eastAsia="宋体" w:cs="宋体"/>
              <w:bCs/>
              <w:szCs w:val="21"/>
              <w:woUserID w:val="4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_Toc479154612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3BE4A922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_Toc1958181112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  <w:woUserID w:val="2"/>
            </w:rPr>
            <w:t xml:space="preserve">3.15. </w:t>
          </w:r>
          <w:r>
            <w:rPr>
              <w:rFonts w:hint="eastAsia" w:ascii="宋体" w:hAnsi="宋体" w:eastAsia="宋体" w:cs="宋体"/>
              <w:bCs/>
              <w:szCs w:val="21"/>
              <w:lang w:eastAsia="zh"/>
              <w:woUserID w:val="2"/>
            </w:rPr>
            <w:t>大模型配置</w:t>
          </w:r>
          <w:r>
            <w:rPr>
              <w:rFonts w:hint="eastAsia" w:ascii="宋体" w:hAnsi="宋体" w:eastAsia="宋体" w:cs="宋体"/>
              <w:bCs/>
              <w:szCs w:val="21"/>
              <w:woUserID w:val="2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_Toc1958181112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5E915BC6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_Toc1497657801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  <w:woUserID w:val="3"/>
            </w:rPr>
            <w:t xml:space="preserve">3.16. </w:t>
          </w:r>
          <w:r>
            <w:rPr>
              <w:rFonts w:hint="eastAsia" w:ascii="宋体" w:hAnsi="宋体" w:eastAsia="宋体" w:cs="宋体"/>
              <w:bCs/>
              <w:szCs w:val="21"/>
              <w:lang w:eastAsia="zh"/>
              <w:woUserID w:val="1"/>
            </w:rPr>
            <w:t>查看链接日志</w:t>
          </w:r>
          <w:r>
            <w:rPr>
              <w:rFonts w:hint="eastAsia" w:ascii="宋体" w:hAnsi="宋体" w:eastAsia="宋体" w:cs="宋体"/>
              <w:bCs/>
              <w:szCs w:val="21"/>
              <w:woUserID w:val="3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_Toc1497657801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66AFA112">
          <w:pPr>
            <w:rPr>
              <w:rFonts w:ascii="宋体" w:hAnsi="宋体" w:eastAsia="宋体" w:cs="宋体"/>
              <w:bCs/>
              <w:color w:val="808080" w:themeColor="text1" w:themeTint="80"/>
              <w:kern w:val="2"/>
              <w:sz w:val="21"/>
              <w:szCs w:val="28"/>
              <w:lang w:val="en-US" w:eastAsia="zh-CN" w:bidi="ar-SA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</w:sdtContent>
    </w:sdt>
    <w:p w14:paraId="2414CBF6">
      <w:pPr>
        <w:rPr>
          <w:rFonts w:ascii="宋体" w:hAnsi="宋体" w:eastAsia="宋体" w:cs="宋体"/>
          <w:bCs/>
          <w:color w:val="808080" w:themeColor="text1" w:themeTint="80"/>
          <w:kern w:val="2"/>
          <w:sz w:val="21"/>
          <w:szCs w:val="28"/>
          <w:lang w:val="en-US" w:eastAsia="zh-CN" w:bidi="ar-SA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173B2114">
      <w:pPr>
        <w:rPr>
          <w:rFonts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5270B1B0">
      <w:pPr>
        <w:rPr>
          <w:rFonts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485D9A55">
      <w:pPr>
        <w:numPr>
          <w:ilvl w:val="0"/>
          <w:numId w:val="1"/>
        </w:numPr>
        <w:outlineLvl w:val="0"/>
        <w:rPr>
          <w:rFonts w:ascii="宋体" w:hAnsi="宋体" w:eastAsia="宋体" w:cs="宋体"/>
          <w:b/>
          <w:bCs/>
          <w:sz w:val="32"/>
          <w:szCs w:val="32"/>
        </w:rPr>
      </w:pPr>
      <w:bookmarkStart w:id="0" w:name="_Toc155975989"/>
      <w:bookmarkStart w:id="1" w:name="_Toc184652520"/>
      <w:r>
        <w:rPr>
          <w:rFonts w:hint="eastAsia" w:ascii="宋体" w:hAnsi="宋体" w:eastAsia="宋体" w:cs="宋体"/>
          <w:b/>
          <w:bCs/>
          <w:sz w:val="32"/>
          <w:szCs w:val="32"/>
        </w:rPr>
        <w:t>用例列表</w:t>
      </w:r>
      <w:bookmarkEnd w:id="0"/>
      <w:bookmarkEnd w:id="1"/>
    </w:p>
    <w:p w14:paraId="49F69036">
      <w:pPr>
        <w:rPr>
          <w:rFonts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tbl>
      <w:tblPr>
        <w:tblStyle w:val="7"/>
        <w:tblW w:w="931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3104"/>
        <w:gridCol w:w="2207"/>
        <w:gridCol w:w="2008"/>
      </w:tblGrid>
      <w:tr w14:paraId="5001CA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8EA9DB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3073F9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参与者</w:t>
            </w:r>
          </w:p>
        </w:tc>
        <w:tc>
          <w:tcPr>
            <w:tcW w:w="31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8EA9DB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81F1A69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用例</w:t>
            </w:r>
          </w:p>
        </w:tc>
        <w:tc>
          <w:tcPr>
            <w:tcW w:w="220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8EA9DB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C44FB7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完成时间</w:t>
            </w:r>
          </w:p>
        </w:tc>
        <w:tc>
          <w:tcPr>
            <w:tcW w:w="2008" w:type="dxa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8EA9DB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D7015D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重要性</w:t>
            </w:r>
          </w:p>
        </w:tc>
      </w:tr>
      <w:tr w14:paraId="676AB8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restart"/>
            <w:tcBorders>
              <w:top w:val="nil"/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FB1D19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系统管理员</w:t>
            </w: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3C30293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登录账户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B467E2B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A631D6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中</w:t>
            </w:r>
          </w:p>
        </w:tc>
      </w:tr>
      <w:tr w14:paraId="49E0F5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4472524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689325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用户管理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EE1CDB5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79D555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高</w:t>
            </w:r>
          </w:p>
        </w:tc>
      </w:tr>
      <w:tr w14:paraId="45B8E0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A560BDD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21200DE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查看系统操作日志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7B8077D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A03FAC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中</w:t>
            </w:r>
          </w:p>
        </w:tc>
      </w:tr>
      <w:tr w14:paraId="7A55D1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C4A6B0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B6E861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查看账户信息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62571B0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DC981A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</w:tr>
      <w:tr w14:paraId="0B0ECE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0AD47DF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0FA1F4">
            <w:pPr>
              <w:widowControl/>
              <w:numPr>
                <w:ilvl w:val="0"/>
                <w:numId w:val="3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查看仪表盘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10F639E">
            <w:pPr>
              <w:widowControl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ED12E17">
            <w:pPr>
              <w:widowControl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中</w:t>
            </w:r>
          </w:p>
        </w:tc>
      </w:tr>
      <w:tr w14:paraId="2A73A0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F096920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68379FD">
            <w:pPr>
              <w:widowControl/>
              <w:numPr>
                <w:ilvl w:val="0"/>
                <w:numId w:val="3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大模型配置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6835772">
            <w:pPr>
              <w:widowControl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20679C1">
            <w:pPr>
              <w:widowControl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高</w:t>
            </w:r>
          </w:p>
        </w:tc>
      </w:tr>
      <w:tr w14:paraId="3C8CF0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000" w:type="dxa"/>
            <w:vMerge w:val="restart"/>
            <w:tcBorders>
              <w:top w:val="nil"/>
              <w:left w:val="single" w:color="000000" w:sz="4" w:space="0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1D1040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普通用户</w:t>
            </w: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A9407F5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1. 登录账户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C024188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D98DE1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中</w:t>
            </w:r>
          </w:p>
        </w:tc>
      </w:tr>
      <w:tr w14:paraId="026B18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77C0B94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CD4F047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查询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012A086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5A4E82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高</w:t>
            </w:r>
          </w:p>
        </w:tc>
      </w:tr>
      <w:tr w14:paraId="07204D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18C69EA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C82CD8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 xml:space="preserve">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收藏夹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46D4E75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067BF3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中</w:t>
            </w:r>
          </w:p>
        </w:tc>
      </w:tr>
      <w:tr w14:paraId="7CE8A5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D534FE8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02D67FA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 xml:space="preserve">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个人账户管理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8FA9C7D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5249D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中</w:t>
            </w:r>
          </w:p>
        </w:tc>
      </w:tr>
      <w:tr w14:paraId="58703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6E48E6B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F4D03D2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分享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FAFB40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824353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</w:tr>
      <w:tr w14:paraId="0C26E6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1D05C51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F489A61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好友管理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36895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A71058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</w:tr>
      <w:tr w14:paraId="03F23A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2000" w:type="dxa"/>
            <w:vMerge w:val="restart"/>
            <w:tcBorders>
              <w:top w:val="nil"/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B8492E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数据管理员</w:t>
            </w: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803FE56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1. 登录账户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C40E410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7A03D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中</w:t>
            </w:r>
          </w:p>
        </w:tc>
      </w:tr>
      <w:tr w14:paraId="4DA5AC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EBFFF10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A8FB14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 xml:space="preserve">2.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数据管理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BB50841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B0A853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高</w:t>
            </w:r>
          </w:p>
        </w:tc>
      </w:tr>
      <w:tr w14:paraId="13E986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7E51C88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B84787A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color w:val="DDEBF7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用户数据库权限管理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40ECFD1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747433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高</w:t>
            </w:r>
          </w:p>
        </w:tc>
      </w:tr>
      <w:tr w14:paraId="0E0A50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F671020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FBEFC06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1"/>
              </w:rPr>
              <w:t>查看数据连接日志</w:t>
            </w:r>
            <w:bookmarkStart w:id="40" w:name="_GoBack"/>
            <w:bookmarkEnd w:id="40"/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FB0C1EE">
            <w:pPr>
              <w:widowControl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6CD1E7">
            <w:pPr>
              <w:widowControl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中</w:t>
            </w:r>
          </w:p>
        </w:tc>
      </w:tr>
      <w:tr w14:paraId="7DEE82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861129B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6C2C7EF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查询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BDDD75B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B08BC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highlight w:val="none"/>
                <w:lang w:val="en-US" w:eastAsia="zh-CN"/>
              </w:rPr>
              <w:t>高</w:t>
            </w:r>
          </w:p>
        </w:tc>
      </w:tr>
      <w:tr w14:paraId="1D6F89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11ADF42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49C43FD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  <w:t>收藏夹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BAE6764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C3129D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" w:bidi="ar-SA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highlight w:val="none"/>
                <w:lang w:val="en-US" w:eastAsia="zh"/>
                <w:woUserID w:val="1"/>
              </w:rPr>
              <w:t>中</w:t>
            </w:r>
          </w:p>
        </w:tc>
      </w:tr>
      <w:tr w14:paraId="69E238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B2D0281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0E54754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  <w:t>个人账户管理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40D7B9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3B1F1F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highlight w:val="none"/>
                <w:lang w:val="en-US" w:eastAsia="zh-CN"/>
              </w:rPr>
              <w:t>中</w:t>
            </w:r>
          </w:p>
        </w:tc>
      </w:tr>
      <w:tr w14:paraId="0330DC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0C7A29A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284D1C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分享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EB67CAE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1B1C4A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中</w:t>
            </w:r>
          </w:p>
        </w:tc>
      </w:tr>
      <w:tr w14:paraId="1D862A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E5C133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B67A368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好友管理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B7082D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49CABB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中</w:t>
            </w:r>
          </w:p>
        </w:tc>
      </w:tr>
      <w:tr w14:paraId="1E838C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 w:themeFill="background1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0D87101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大模型</w:t>
            </w:r>
          </w:p>
        </w:tc>
        <w:tc>
          <w:tcPr>
            <w:tcW w:w="3104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 w:themeFill="background1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A73EAD0">
            <w:pPr>
              <w:widowControl/>
              <w:numPr>
                <w:ilvl w:val="0"/>
                <w:numId w:val="4"/>
              </w:numPr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查询</w:t>
            </w:r>
          </w:p>
        </w:tc>
        <w:tc>
          <w:tcPr>
            <w:tcW w:w="220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C03F0ED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E3E7E6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高</w:t>
            </w:r>
          </w:p>
        </w:tc>
      </w:tr>
    </w:tbl>
    <w:p w14:paraId="35B6C01E">
      <w:pPr>
        <w:rPr>
          <w:rFonts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3D5CC291">
      <w:pPr>
        <w:rPr>
          <w:rFonts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000A0BE1">
      <w:pPr>
        <w:rPr>
          <w:rFonts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4355BFCB">
      <w:pPr>
        <w:rPr>
          <w:rFonts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665A218A">
      <w:pPr>
        <w:rPr>
          <w:rFonts w:hint="eastAsia"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56361B67">
      <w:pPr>
        <w:rPr>
          <w:rFonts w:hint="eastAsia"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6D035AF8">
      <w:pPr>
        <w:rPr>
          <w:rFonts w:hint="eastAsia"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590601B0">
      <w:pPr>
        <w:rPr>
          <w:rFonts w:hint="eastAsia"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5E046E92">
      <w:pPr>
        <w:numPr>
          <w:ilvl w:val="0"/>
          <w:numId w:val="5"/>
        </w:numPr>
        <w:outlineLvl w:val="0"/>
        <w:rPr>
          <w:rFonts w:ascii="宋体" w:hAnsi="宋体" w:eastAsia="宋体" w:cs="宋体"/>
          <w:b/>
          <w:bCs/>
          <w:sz w:val="32"/>
          <w:szCs w:val="32"/>
        </w:rPr>
      </w:pPr>
      <w:bookmarkStart w:id="2" w:name="_Toc155975990"/>
      <w:bookmarkStart w:id="3" w:name="_Toc468210356"/>
      <w:r>
        <w:rPr>
          <w:rFonts w:hint="eastAsia" w:ascii="宋体" w:hAnsi="宋体" w:eastAsia="宋体" w:cs="宋体"/>
          <w:b/>
          <w:bCs/>
          <w:sz w:val="32"/>
          <w:szCs w:val="32"/>
        </w:rPr>
        <w:t>用例图</w:t>
      </w:r>
      <w:bookmarkEnd w:id="2"/>
      <w:bookmarkEnd w:id="3"/>
    </w:p>
    <w:p w14:paraId="1E46C722">
      <w:pPr>
        <w:numPr>
          <w:ilvl w:val="1"/>
          <w:numId w:val="5"/>
        </w:numPr>
        <w:outlineLvl w:val="1"/>
        <w:rPr>
          <w:rFonts w:hint="eastAsia" w:ascii="宋体" w:hAnsi="宋体" w:eastAsia="宋体" w:cs="宋体"/>
          <w:b/>
          <w:bCs/>
          <w:sz w:val="22"/>
          <w:szCs w:val="22"/>
        </w:rPr>
      </w:pPr>
      <w:bookmarkStart w:id="4" w:name="_Toc1787048326"/>
      <w:bookmarkStart w:id="5" w:name="_Toc155975991"/>
      <w:r>
        <w:rPr>
          <w:rFonts w:hint="eastAsia" w:ascii="宋体" w:hAnsi="宋体" w:eastAsia="宋体" w:cs="宋体"/>
          <w:b/>
          <w:bCs/>
          <w:sz w:val="22"/>
          <w:szCs w:val="22"/>
        </w:rPr>
        <w:t>总用例图</w:t>
      </w:r>
      <w:bookmarkEnd w:id="4"/>
      <w:bookmarkEnd w:id="5"/>
    </w:p>
    <w:p w14:paraId="593B46E4">
      <w:pPr>
        <w:rPr>
          <w:rFonts w:hint="default" w:ascii="宋体" w:hAnsi="宋体" w:eastAsia="宋体" w:cs="宋体"/>
          <w:b/>
          <w:bCs/>
          <w:sz w:val="22"/>
          <w:szCs w:val="22"/>
          <w:lang w:eastAsia="zh"/>
        </w:rPr>
      </w:pPr>
      <w:r>
        <w:rPr>
          <w:rFonts w:hint="default" w:ascii="宋体" w:hAnsi="宋体" w:eastAsia="宋体" w:cs="宋体"/>
          <w:b/>
          <w:bCs/>
          <w:sz w:val="22"/>
          <w:szCs w:val="22"/>
          <w:lang w:eastAsia="zh"/>
        </w:rPr>
        <w:drawing>
          <wp:inline distT="0" distB="0" distL="114300" distR="114300">
            <wp:extent cx="5268595" cy="7390130"/>
            <wp:effectExtent l="0" t="0" r="825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39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4B4B">
      <w:pPr>
        <w:numPr>
          <w:ilvl w:val="0"/>
          <w:numId w:val="0"/>
        </w:numPr>
        <w:ind w:leftChars="0"/>
        <w:outlineLvl w:val="1"/>
        <w:rPr>
          <w:rFonts w:hint="eastAsia" w:ascii="宋体" w:hAnsi="宋体" w:eastAsia="宋体" w:cs="宋体"/>
          <w:sz w:val="24"/>
          <w:lang w:eastAsia="zh"/>
        </w:rPr>
      </w:pPr>
      <w:bookmarkStart w:id="6" w:name="_Toc155975992"/>
      <w:bookmarkStart w:id="7" w:name="_Toc1202302212"/>
    </w:p>
    <w:p w14:paraId="047D7F9B">
      <w:pPr>
        <w:numPr>
          <w:ilvl w:val="1"/>
          <w:numId w:val="5"/>
        </w:numPr>
        <w:outlineLvl w:val="1"/>
        <w:rPr>
          <w:rFonts w:hint="eastAsia" w:ascii="宋体" w:hAnsi="宋体" w:eastAsia="宋体" w:cs="宋体"/>
          <w:sz w:val="24"/>
          <w:lang w:eastAsia="zh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系统</w:t>
      </w:r>
      <w:r>
        <w:rPr>
          <w:rFonts w:hint="eastAsia" w:ascii="宋体" w:hAnsi="宋体" w:eastAsia="宋体" w:cs="宋体"/>
          <w:sz w:val="24"/>
        </w:rPr>
        <w:t>管理员用例图</w:t>
      </w:r>
      <w:bookmarkEnd w:id="6"/>
      <w:bookmarkEnd w:id="7"/>
    </w:p>
    <w:p w14:paraId="5D95004C">
      <w:pPr>
        <w:rPr>
          <w:rFonts w:hint="default" w:ascii="宋体" w:hAnsi="宋体" w:eastAsia="宋体" w:cs="宋体"/>
          <w:sz w:val="24"/>
        </w:rPr>
      </w:pPr>
      <w:r>
        <w:rPr>
          <w:rFonts w:hint="default" w:ascii="宋体" w:hAnsi="宋体" w:eastAsia="宋体" w:cs="宋体"/>
          <w:sz w:val="24"/>
        </w:rPr>
        <w:drawing>
          <wp:inline distT="0" distB="0" distL="114300" distR="114300">
            <wp:extent cx="4356735" cy="3804285"/>
            <wp:effectExtent l="0" t="0" r="571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5D25">
      <w:pPr>
        <w:numPr>
          <w:ilvl w:val="1"/>
          <w:numId w:val="5"/>
        </w:numPr>
        <w:outlineLvl w:val="1"/>
        <w:rPr>
          <w:rFonts w:ascii="宋体" w:hAnsi="宋体" w:eastAsia="宋体" w:cs="宋体"/>
          <w:sz w:val="24"/>
        </w:rPr>
      </w:pPr>
      <w:bookmarkStart w:id="8" w:name="_Toc1615171520"/>
      <w:bookmarkStart w:id="9" w:name="_Toc155975993"/>
      <w:r>
        <w:rPr>
          <w:rFonts w:hint="eastAsia" w:ascii="宋体" w:hAnsi="宋体" w:eastAsia="宋体" w:cs="宋体"/>
          <w:sz w:val="24"/>
          <w:lang w:val="en-US" w:eastAsia="zh-CN"/>
        </w:rPr>
        <w:t>普通用户</w:t>
      </w:r>
      <w:r>
        <w:rPr>
          <w:rFonts w:hint="eastAsia" w:ascii="宋体" w:hAnsi="宋体" w:eastAsia="宋体" w:cs="宋体"/>
          <w:sz w:val="24"/>
        </w:rPr>
        <w:t>用例图</w:t>
      </w:r>
      <w:bookmarkEnd w:id="8"/>
      <w:bookmarkEnd w:id="9"/>
    </w:p>
    <w:p w14:paraId="0BB71FBF">
      <w:pPr>
        <w:rPr>
          <w:rFonts w:hint="default" w:ascii="宋体" w:hAnsi="宋体" w:eastAsia="宋体" w:cs="宋体"/>
          <w:sz w:val="24"/>
          <w:lang w:eastAsia="zh"/>
        </w:rPr>
      </w:pPr>
      <w:r>
        <w:rPr>
          <w:rFonts w:hint="default" w:ascii="宋体" w:hAnsi="宋体" w:eastAsia="宋体" w:cs="宋体"/>
          <w:sz w:val="24"/>
          <w:lang w:eastAsia="zh"/>
        </w:rPr>
        <w:drawing>
          <wp:inline distT="0" distB="0" distL="114300" distR="114300">
            <wp:extent cx="4313555" cy="3918585"/>
            <wp:effectExtent l="0" t="0" r="1079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AAEC">
      <w:pPr>
        <w:rPr>
          <w:rFonts w:ascii="宋体" w:hAnsi="宋体" w:eastAsia="宋体" w:cs="宋体"/>
          <w:sz w:val="24"/>
        </w:rPr>
      </w:pPr>
    </w:p>
    <w:p w14:paraId="242ECC9E">
      <w:pPr>
        <w:numPr>
          <w:ilvl w:val="1"/>
          <w:numId w:val="5"/>
        </w:numPr>
        <w:outlineLvl w:val="1"/>
        <w:rPr>
          <w:rFonts w:ascii="宋体" w:hAnsi="宋体" w:eastAsia="宋体" w:cs="宋体"/>
          <w:sz w:val="24"/>
        </w:rPr>
      </w:pPr>
      <w:bookmarkStart w:id="10" w:name="_Toc155975994"/>
      <w:bookmarkStart w:id="11" w:name="_Toc2017897228"/>
      <w:r>
        <w:rPr>
          <w:rFonts w:hint="eastAsia" w:ascii="宋体" w:hAnsi="宋体" w:eastAsia="宋体" w:cs="宋体"/>
          <w:sz w:val="24"/>
          <w:lang w:val="en-US" w:eastAsia="zh-CN"/>
        </w:rPr>
        <w:t>数据管理员</w:t>
      </w:r>
      <w:r>
        <w:rPr>
          <w:rFonts w:hint="eastAsia" w:ascii="宋体" w:hAnsi="宋体" w:eastAsia="宋体" w:cs="宋体"/>
          <w:sz w:val="24"/>
        </w:rPr>
        <w:t>用例图</w:t>
      </w:r>
      <w:bookmarkEnd w:id="10"/>
      <w:bookmarkEnd w:id="11"/>
    </w:p>
    <w:p w14:paraId="326C9BAC">
      <w:pPr>
        <w:rPr>
          <w:rFonts w:hint="default" w:ascii="宋体" w:hAnsi="宋体" w:eastAsia="宋体" w:cs="宋体"/>
          <w:sz w:val="24"/>
          <w:lang w:eastAsia="zh"/>
        </w:rPr>
      </w:pPr>
      <w:r>
        <w:rPr>
          <w:rFonts w:hint="default" w:ascii="宋体" w:hAnsi="宋体" w:eastAsia="宋体" w:cs="宋体"/>
          <w:sz w:val="24"/>
          <w:lang w:eastAsia="zh"/>
        </w:rPr>
        <w:drawing>
          <wp:inline distT="0" distB="0" distL="114300" distR="114300">
            <wp:extent cx="5264785" cy="6114415"/>
            <wp:effectExtent l="0" t="0" r="1206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11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D9E6">
      <w:pPr>
        <w:rPr>
          <w:rFonts w:ascii="宋体" w:hAnsi="宋体" w:eastAsia="宋体" w:cs="宋体"/>
          <w:sz w:val="24"/>
        </w:rPr>
      </w:pPr>
    </w:p>
    <w:p w14:paraId="4E918DC3">
      <w:pPr>
        <w:rPr>
          <w:rFonts w:ascii="宋体" w:hAnsi="宋体" w:eastAsia="宋体" w:cs="宋体"/>
          <w:sz w:val="24"/>
        </w:rPr>
      </w:pPr>
    </w:p>
    <w:p w14:paraId="6E5E8C25">
      <w:pPr>
        <w:rPr>
          <w:rFonts w:ascii="宋体" w:hAnsi="宋体" w:eastAsia="宋体" w:cs="宋体"/>
          <w:sz w:val="24"/>
        </w:rPr>
      </w:pPr>
    </w:p>
    <w:p w14:paraId="3F5A63E1">
      <w:pPr>
        <w:rPr>
          <w:rFonts w:ascii="宋体" w:hAnsi="宋体" w:eastAsia="宋体" w:cs="宋体"/>
          <w:sz w:val="24"/>
        </w:rPr>
      </w:pPr>
    </w:p>
    <w:p w14:paraId="501849D3">
      <w:pPr>
        <w:rPr>
          <w:rFonts w:ascii="宋体" w:hAnsi="宋体" w:eastAsia="宋体" w:cs="宋体"/>
          <w:sz w:val="24"/>
        </w:rPr>
      </w:pPr>
    </w:p>
    <w:p w14:paraId="679D68EA">
      <w:pPr>
        <w:rPr>
          <w:rFonts w:ascii="宋体" w:hAnsi="宋体" w:eastAsia="宋体" w:cs="宋体"/>
          <w:sz w:val="24"/>
        </w:rPr>
      </w:pPr>
    </w:p>
    <w:p w14:paraId="13B09F04">
      <w:pPr>
        <w:rPr>
          <w:rFonts w:ascii="宋体" w:hAnsi="宋体" w:eastAsia="宋体" w:cs="宋体"/>
          <w:sz w:val="24"/>
        </w:rPr>
      </w:pPr>
    </w:p>
    <w:p w14:paraId="215E263B">
      <w:pPr>
        <w:rPr>
          <w:rFonts w:ascii="宋体" w:hAnsi="宋体" w:eastAsia="宋体" w:cs="宋体"/>
          <w:sz w:val="24"/>
        </w:rPr>
      </w:pPr>
    </w:p>
    <w:p w14:paraId="3891B99A">
      <w:pPr>
        <w:numPr>
          <w:ilvl w:val="0"/>
          <w:numId w:val="5"/>
        </w:numPr>
        <w:outlineLvl w:val="0"/>
        <w:rPr>
          <w:rFonts w:ascii="宋体" w:hAnsi="宋体" w:eastAsia="宋体" w:cs="宋体"/>
          <w:b/>
          <w:bCs/>
          <w:sz w:val="32"/>
          <w:szCs w:val="32"/>
        </w:rPr>
      </w:pPr>
      <w:bookmarkStart w:id="12" w:name="_Toc155975996"/>
      <w:bookmarkStart w:id="13" w:name="_Toc1999238064"/>
      <w:r>
        <w:rPr>
          <w:rFonts w:hint="eastAsia" w:ascii="宋体" w:hAnsi="宋体" w:eastAsia="宋体" w:cs="宋体"/>
          <w:b/>
          <w:bCs/>
          <w:sz w:val="32"/>
          <w:szCs w:val="32"/>
        </w:rPr>
        <w:t>用例描述</w:t>
      </w:r>
      <w:bookmarkEnd w:id="12"/>
      <w:bookmarkEnd w:id="13"/>
    </w:p>
    <w:p w14:paraId="498A2B2D">
      <w:pPr>
        <w:numPr>
          <w:ilvl w:val="1"/>
          <w:numId w:val="5"/>
        </w:numPr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  <w:bookmarkStart w:id="14" w:name="_Toc1538076116"/>
      <w:bookmarkStart w:id="15" w:name="_Toc155975997"/>
      <w:r>
        <w:rPr>
          <w:rFonts w:hint="eastAsia" w:ascii="宋体" w:hAnsi="宋体" w:eastAsia="宋体" w:cs="宋体"/>
          <w:b/>
          <w:bCs/>
          <w:color w:val="000000"/>
          <w:szCs w:val="21"/>
        </w:rPr>
        <w:t>登录账户 描述</w:t>
      </w:r>
      <w:bookmarkEnd w:id="14"/>
      <w:bookmarkEnd w:id="15"/>
    </w:p>
    <w:p w14:paraId="58F083AB">
      <w:pPr>
        <w:numPr>
          <w:ilvl w:val="0"/>
          <w:numId w:val="0"/>
        </w:numPr>
        <w:ind w:leftChars="0"/>
        <w:outlineLvl w:val="1"/>
        <w:rPr>
          <w:rFonts w:ascii="宋体" w:hAnsi="宋体" w:eastAsia="宋体" w:cs="宋体"/>
          <w:b/>
          <w:bCs/>
          <w:color w:val="FF0000"/>
          <w:szCs w:val="21"/>
        </w:rPr>
      </w:pPr>
    </w:p>
    <w:tbl>
      <w:tblPr>
        <w:tblStyle w:val="7"/>
        <w:tblW w:w="8773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23909F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CB073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0A67F2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CB402EE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274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6CEB6B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登录账户</w:t>
            </w:r>
          </w:p>
        </w:tc>
      </w:tr>
      <w:tr w14:paraId="185D92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933C2A1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AA9B47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7789C0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73B07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3"/>
              </w:rPr>
              <w:t>7</w:t>
            </w:r>
          </w:p>
        </w:tc>
      </w:tr>
      <w:tr w14:paraId="60436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51049D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254ED1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数据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管理员，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系统管理者，普通用户</w:t>
            </w:r>
          </w:p>
        </w:tc>
      </w:tr>
      <w:tr w14:paraId="266525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203C769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B8EBE31">
            <w:pPr>
              <w:jc w:val="left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17BBE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60B81E9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5A6615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通过合法身份完成登录，不合法身份拒绝登录</w:t>
            </w:r>
          </w:p>
        </w:tc>
      </w:tr>
      <w:tr w14:paraId="2CB23A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31CA771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540B7D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基于自然语言的数据库库查询和展示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系统</w:t>
            </w:r>
          </w:p>
        </w:tc>
      </w:tr>
      <w:tr w14:paraId="5101F9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F21C0C8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45CE35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点击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</w:rPr>
              <w:t>“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登录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</w:rPr>
              <w:t>”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按钮</w:t>
            </w:r>
          </w:p>
        </w:tc>
      </w:tr>
      <w:tr w14:paraId="31E4B5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6D9C254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E839FD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打开用户登录界面</w:t>
            </w:r>
          </w:p>
        </w:tc>
      </w:tr>
      <w:tr w14:paraId="7CF6C1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19074ED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2B7CEF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跳转到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对应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用户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类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的首页</w:t>
            </w:r>
          </w:p>
        </w:tc>
      </w:tr>
      <w:tr w14:paraId="4D12BF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179FBEF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4C342B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用户输入正确账号，密码，点击登录按钮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系统验证身份的合法性，正确性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完成验证即可成功登录</w:t>
            </w:r>
          </w:p>
        </w:tc>
      </w:tr>
      <w:tr w14:paraId="6C68AA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124603D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F53D3B2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1C60C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A332531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8B9BA51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30B832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5558CF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E2C0D0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无</w:t>
            </w:r>
          </w:p>
        </w:tc>
      </w:tr>
    </w:tbl>
    <w:p w14:paraId="1B30A772">
      <w:pPr>
        <w:rPr>
          <w:rFonts w:ascii="宋体" w:hAnsi="宋体" w:eastAsia="宋体" w:cs="宋体"/>
          <w:b/>
          <w:bCs/>
          <w:szCs w:val="21"/>
        </w:rPr>
      </w:pPr>
    </w:p>
    <w:p w14:paraId="343F57A3">
      <w:pPr>
        <w:rPr>
          <w:rFonts w:hint="eastAsia" w:ascii="宋体" w:hAnsi="宋体" w:eastAsia="宋体" w:cs="宋体"/>
          <w:b/>
          <w:bCs/>
          <w:szCs w:val="21"/>
        </w:rPr>
      </w:pPr>
    </w:p>
    <w:p w14:paraId="564F18C8">
      <w:pPr>
        <w:rPr>
          <w:rFonts w:ascii="宋体" w:hAnsi="宋体" w:eastAsia="宋体" w:cs="宋体"/>
          <w:b/>
          <w:bCs/>
          <w:szCs w:val="21"/>
        </w:rPr>
      </w:pPr>
    </w:p>
    <w:p w14:paraId="33769FC7">
      <w:pPr>
        <w:numPr>
          <w:ilvl w:val="1"/>
          <w:numId w:val="5"/>
        </w:numPr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  <w:bookmarkStart w:id="16" w:name="_Toc155976000"/>
      <w:bookmarkStart w:id="17" w:name="_Toc944249149"/>
      <w:r>
        <w:rPr>
          <w:rFonts w:hint="eastAsia" w:ascii="宋体" w:hAnsi="宋体" w:eastAsia="宋体" w:cs="宋体"/>
          <w:b/>
          <w:bCs/>
          <w:color w:val="000000"/>
          <w:szCs w:val="21"/>
          <w:lang w:val="en-US" w:eastAsia="zh-CN"/>
        </w:rPr>
        <w:t>注册账户</w:t>
      </w:r>
      <w:r>
        <w:rPr>
          <w:rFonts w:hint="eastAsia" w:ascii="宋体" w:hAnsi="宋体" w:eastAsia="宋体" w:cs="宋体"/>
          <w:b/>
          <w:bCs/>
          <w:color w:val="000000"/>
          <w:szCs w:val="21"/>
        </w:rPr>
        <w:t xml:space="preserve"> 描述</w:t>
      </w:r>
      <w:bookmarkEnd w:id="16"/>
      <w:bookmarkEnd w:id="17"/>
    </w:p>
    <w:p w14:paraId="68DC5714">
      <w:pPr>
        <w:rPr>
          <w:rFonts w:ascii="宋体" w:hAnsi="宋体" w:eastAsia="宋体" w:cs="宋体"/>
          <w:b/>
          <w:bCs/>
          <w:szCs w:val="21"/>
        </w:rPr>
      </w:pPr>
    </w:p>
    <w:tbl>
      <w:tblPr>
        <w:tblStyle w:val="7"/>
        <w:tblW w:w="8773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45706981"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065AE58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3DB6FD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6B37881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2748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D6F22E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注册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账户</w:t>
            </w:r>
          </w:p>
        </w:tc>
      </w:tr>
      <w:tr w14:paraId="63C8E5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AA6DE9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5B0B68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D5402A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2D0603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3"/>
              </w:rPr>
              <w:t>7</w:t>
            </w:r>
          </w:p>
        </w:tc>
      </w:tr>
      <w:tr w14:paraId="05BED9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D708A59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D0DFD9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普通用户</w:t>
            </w:r>
          </w:p>
        </w:tc>
      </w:tr>
      <w:tr w14:paraId="3127D9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60194BB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5D3159F">
            <w:pPr>
              <w:jc w:val="left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046A5D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D0B7BA6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13F194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通过邮箱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注册，获得一个可登录的普通用户账户</w:t>
            </w:r>
          </w:p>
        </w:tc>
      </w:tr>
      <w:tr w14:paraId="7D961A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82289A8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942074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基于自然语言的数据库库查询和展示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系统</w:t>
            </w:r>
          </w:p>
        </w:tc>
      </w:tr>
      <w:tr w14:paraId="556190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5C4172C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EAADD0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点击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</w:rPr>
              <w:t>“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注册账户”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按钮</w:t>
            </w:r>
          </w:p>
        </w:tc>
      </w:tr>
      <w:tr w14:paraId="09A376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24D155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74E783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打开用户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注册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界面</w:t>
            </w:r>
          </w:p>
        </w:tc>
      </w:tr>
      <w:tr w14:paraId="322D46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51EA2C1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EB58E6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跳转到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登录界面</w:t>
            </w:r>
          </w:p>
        </w:tc>
      </w:tr>
      <w:tr w14:paraId="2C8E6B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78DCC51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11C019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用户输入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用户名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邮箱，密码，再次输入确认密码，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点击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注册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按钮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系统验证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是否重复注册，是否重名，两次密码是否一致、合规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完成验证即可成功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注册</w:t>
            </w:r>
          </w:p>
        </w:tc>
      </w:tr>
      <w:tr w14:paraId="3DD269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522E9E0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4216DB8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3AA352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0616AFD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D181CB5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385EB3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0F6B6C2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A9AF38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无</w:t>
            </w:r>
          </w:p>
        </w:tc>
      </w:tr>
    </w:tbl>
    <w:p w14:paraId="1A019F26">
      <w:pPr>
        <w:numPr>
          <w:ilvl w:val="0"/>
          <w:numId w:val="0"/>
        </w:numPr>
        <w:ind w:leftChars="0"/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  <w:bookmarkStart w:id="18" w:name="_Toc2142775721"/>
      <w:bookmarkStart w:id="19" w:name="_Toc155976001"/>
    </w:p>
    <w:p w14:paraId="004686B3">
      <w:pPr>
        <w:numPr>
          <w:ilvl w:val="0"/>
          <w:numId w:val="0"/>
        </w:numPr>
        <w:ind w:leftChars="0"/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</w:p>
    <w:p w14:paraId="58E3BE43">
      <w:pPr>
        <w:numPr>
          <w:ilvl w:val="0"/>
          <w:numId w:val="0"/>
        </w:numPr>
        <w:ind w:leftChars="0"/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</w:p>
    <w:p w14:paraId="4524D953">
      <w:pPr>
        <w:numPr>
          <w:ilvl w:val="0"/>
          <w:numId w:val="0"/>
        </w:numPr>
        <w:ind w:leftChars="0"/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</w:p>
    <w:p w14:paraId="640860B1">
      <w:pPr>
        <w:numPr>
          <w:ilvl w:val="0"/>
          <w:numId w:val="0"/>
        </w:numPr>
        <w:ind w:leftChars="0"/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</w:p>
    <w:p w14:paraId="5FA0A952">
      <w:pPr>
        <w:numPr>
          <w:ilvl w:val="0"/>
          <w:numId w:val="0"/>
        </w:numPr>
        <w:ind w:leftChars="0"/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</w:p>
    <w:p w14:paraId="2D085473">
      <w:pPr>
        <w:numPr>
          <w:ilvl w:val="1"/>
          <w:numId w:val="5"/>
        </w:numPr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Cs w:val="21"/>
          <w:lang w:val="en-US" w:eastAsia="zh-CN"/>
        </w:rPr>
        <w:t>查询</w:t>
      </w:r>
      <w:r>
        <w:rPr>
          <w:rFonts w:hint="eastAsia" w:ascii="宋体" w:hAnsi="宋体" w:eastAsia="宋体" w:cs="宋体"/>
          <w:b/>
          <w:bCs/>
          <w:color w:val="000000"/>
          <w:szCs w:val="21"/>
        </w:rPr>
        <w:t xml:space="preserve"> 描述</w:t>
      </w:r>
      <w:bookmarkEnd w:id="18"/>
      <w:bookmarkEnd w:id="19"/>
    </w:p>
    <w:p w14:paraId="339C99FE">
      <w:pPr>
        <w:rPr>
          <w:rFonts w:ascii="宋体" w:hAnsi="宋体" w:eastAsia="宋体" w:cs="宋体"/>
          <w:b/>
          <w:bCs/>
          <w:szCs w:val="21"/>
        </w:rPr>
      </w:pPr>
    </w:p>
    <w:tbl>
      <w:tblPr>
        <w:tblStyle w:val="7"/>
        <w:tblW w:w="8773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7B27EA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3DC7027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1415DB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  <w:t>3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84C8FA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2748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1BB65E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查询</w:t>
            </w:r>
          </w:p>
        </w:tc>
      </w:tr>
      <w:tr w14:paraId="28C48E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B6180C8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E99A89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F180D88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F2CA89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3"/>
              </w:rPr>
              <w:t>7</w:t>
            </w:r>
          </w:p>
        </w:tc>
      </w:tr>
      <w:tr w14:paraId="6A60F0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39F83D7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7A30A79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3"/>
              </w:rPr>
              <w:t>数据管理员，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普通用户</w:t>
            </w:r>
          </w:p>
        </w:tc>
      </w:tr>
      <w:tr w14:paraId="751C30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218A78E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976453E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22D288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4DACFCE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593650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通过自然语言对话，实现对有权限数据的数据查询</w:t>
            </w:r>
          </w:p>
        </w:tc>
      </w:tr>
      <w:tr w14:paraId="237262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F180C48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BDF264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基于自然语言的数据库库查询和展示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系统</w:t>
            </w:r>
          </w:p>
        </w:tc>
      </w:tr>
      <w:tr w14:paraId="41A488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37DF1F7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EAC47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点击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执行查询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按钮</w:t>
            </w:r>
          </w:p>
        </w:tc>
      </w:tr>
      <w:tr w14:paraId="3E6C33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8B7E00F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49A978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作为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  <w:t>数据管理员或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普通用户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身份登录</w:t>
            </w:r>
          </w:p>
        </w:tc>
      </w:tr>
      <w:tr w14:paraId="6775A4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5F38C1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1C33FB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获得对应SQL语句、数据及其可视化图表；</w:t>
            </w:r>
          </w:p>
          <w:p w14:paraId="7CF83A1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用户可导出或分享查询结果；</w:t>
            </w:r>
          </w:p>
          <w:p w14:paraId="012A24F9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系统记录查询日志</w:t>
            </w:r>
          </w:p>
        </w:tc>
      </w:tr>
      <w:tr w14:paraId="31E9B7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3BD4347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60DFD3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  <w:t>用户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登录状态下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在对话框使用自然语言输入想查询的数据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，点击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执行查询按钮</w:t>
            </w:r>
          </w:p>
          <w:p w14:paraId="48EF2B9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系统系统对输入进行语义解析，生成 SQL执行，获取结果集，如果查询失败，引导用户规范提问语言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用户可对结果进行导出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分享链接等操作</w:t>
            </w:r>
          </w:p>
          <w:p w14:paraId="046AAE5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系统记录查询日志，结束用例</w:t>
            </w:r>
          </w:p>
        </w:tc>
      </w:tr>
      <w:tr w14:paraId="1DFBD6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3D4C293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91CB587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97AD4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4B30DD9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8F74572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3ABD6F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379E1A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52AC31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提示权限不足、检测用词歧义</w:t>
            </w:r>
          </w:p>
        </w:tc>
      </w:tr>
    </w:tbl>
    <w:p w14:paraId="53FADBDD">
      <w:pPr>
        <w:rPr>
          <w:rFonts w:ascii="宋体" w:hAnsi="宋体" w:eastAsia="宋体" w:cs="宋体"/>
          <w:b/>
          <w:bCs/>
          <w:szCs w:val="21"/>
        </w:rPr>
      </w:pPr>
    </w:p>
    <w:p w14:paraId="59D19403">
      <w:pPr>
        <w:numPr>
          <w:ilvl w:val="1"/>
          <w:numId w:val="5"/>
        </w:numPr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  <w:bookmarkStart w:id="20" w:name="_Toc155976002"/>
      <w:bookmarkStart w:id="21" w:name="_Toc1069710510"/>
      <w:r>
        <w:rPr>
          <w:rFonts w:hint="eastAsia" w:ascii="宋体" w:hAnsi="宋体" w:eastAsia="宋体" w:cs="宋体"/>
          <w:b/>
          <w:bCs/>
          <w:color w:val="000000"/>
          <w:szCs w:val="21"/>
          <w:lang w:val="en-US" w:eastAsia="zh-CN"/>
        </w:rPr>
        <w:t>用户管理</w:t>
      </w:r>
      <w:r>
        <w:rPr>
          <w:rFonts w:hint="eastAsia" w:ascii="宋体" w:hAnsi="宋体" w:eastAsia="宋体" w:cs="宋体"/>
          <w:b/>
          <w:bCs/>
          <w:color w:val="000000"/>
          <w:szCs w:val="21"/>
        </w:rPr>
        <w:t xml:space="preserve"> 描述</w:t>
      </w:r>
      <w:bookmarkEnd w:id="20"/>
      <w:bookmarkEnd w:id="21"/>
    </w:p>
    <w:p w14:paraId="5828120D">
      <w:pPr>
        <w:rPr>
          <w:rFonts w:ascii="宋体" w:hAnsi="宋体" w:eastAsia="宋体" w:cs="宋体"/>
          <w:b/>
          <w:bCs/>
          <w:szCs w:val="21"/>
        </w:rPr>
      </w:pPr>
    </w:p>
    <w:tbl>
      <w:tblPr>
        <w:tblStyle w:val="7"/>
        <w:tblW w:w="8773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45CD92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3B5E3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68B178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8F1F565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2748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43369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用户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管理</w:t>
            </w:r>
          </w:p>
        </w:tc>
      </w:tr>
      <w:tr w14:paraId="641D66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85B132A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E0E8B4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A39A890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C70EFC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</w:tr>
      <w:tr w14:paraId="1CC195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0487D87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A2F1E3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系统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管理员</w:t>
            </w:r>
          </w:p>
        </w:tc>
      </w:tr>
      <w:tr w14:paraId="3C1B8D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1855B42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4D9AD86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85905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1283BD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5A76B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对系统中的其他用户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进行增添、删减和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设置权限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4"/>
              </w:rPr>
              <w:t>与角色分配</w:t>
            </w:r>
          </w:p>
        </w:tc>
      </w:tr>
      <w:tr w14:paraId="276415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4730B9C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D6117B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数据库搜索与查看系统</w:t>
            </w:r>
          </w:p>
        </w:tc>
      </w:tr>
      <w:tr w14:paraId="4FEA59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BA442F8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5BA156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点击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编辑按钮/删除按钮/新建按钮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4"/>
              </w:rPr>
              <w:t>/搜索按钮</w:t>
            </w:r>
          </w:p>
        </w:tc>
      </w:tr>
      <w:tr w14:paraId="24FBC7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4F3F3D1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349192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作为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系统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管理员身份登录，进入用户管理页面</w:t>
            </w:r>
          </w:p>
        </w:tc>
      </w:tr>
      <w:tr w14:paraId="1531B6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AF14BA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BA717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进入对应的编辑权限页面/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删除用户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/新建用户权限页面</w:t>
            </w:r>
          </w:p>
        </w:tc>
      </w:tr>
      <w:tr w14:paraId="364F72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3BD841C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D33694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系统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管理员登录状态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进入用户管理页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面</w:t>
            </w:r>
          </w:p>
          <w:p w14:paraId="6BD4ACA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4"/>
              </w:rPr>
              <w:t>选择对应用户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点击编辑/删除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禁用/重置用户密码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，提交请求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如果需要新的用户，点击新建，输入信息提交</w:t>
            </w:r>
          </w:p>
        </w:tc>
      </w:tr>
      <w:tr w14:paraId="15E792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C59F67D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FE42B08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3ADB80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DAE5F5B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340962A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167DE3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D683472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116B92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4"/>
              </w:rPr>
              <w:t>支持按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4"/>
              </w:rPr>
              <w:t>用户名/邮箱搜索用户。</w:t>
            </w:r>
          </w:p>
          <w:p w14:paraId="65320F6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4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4"/>
              </w:rPr>
              <w:t>支持按角色和状态（正常/禁用）筛选用户。</w:t>
            </w:r>
          </w:p>
          <w:p w14:paraId="02B3F1D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4"/>
              </w:rPr>
              <w:t>支持批量操作：对多个选中用户进行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4"/>
              </w:rPr>
              <w:t>操作</w:t>
            </w:r>
          </w:p>
        </w:tc>
      </w:tr>
    </w:tbl>
    <w:p w14:paraId="282629F6">
      <w:pPr>
        <w:rPr>
          <w:rFonts w:hint="eastAsia" w:ascii="宋体" w:hAnsi="宋体" w:eastAsia="宋体" w:cs="宋体"/>
          <w:b/>
          <w:bCs/>
          <w:szCs w:val="21"/>
        </w:rPr>
      </w:pPr>
    </w:p>
    <w:p w14:paraId="5F23036E">
      <w:pPr>
        <w:rPr>
          <w:rFonts w:hint="eastAsia" w:ascii="宋体" w:hAnsi="宋体" w:eastAsia="宋体" w:cs="宋体"/>
          <w:b/>
          <w:bCs/>
          <w:szCs w:val="21"/>
        </w:rPr>
      </w:pPr>
    </w:p>
    <w:p w14:paraId="5894FB2F">
      <w:pPr>
        <w:numPr>
          <w:ilvl w:val="1"/>
          <w:numId w:val="5"/>
        </w:numPr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  <w:bookmarkStart w:id="22" w:name="_Toc155976004"/>
      <w:bookmarkStart w:id="23" w:name="_Toc30860882"/>
      <w:r>
        <w:rPr>
          <w:rFonts w:hint="eastAsia" w:ascii="宋体" w:hAnsi="宋体" w:eastAsia="宋体" w:cs="宋体"/>
          <w:b/>
          <w:bCs/>
          <w:color w:val="000000"/>
          <w:szCs w:val="21"/>
          <w:lang w:val="en-US" w:eastAsia="zh-CN"/>
        </w:rPr>
        <w:t>系统日志</w:t>
      </w:r>
      <w:r>
        <w:rPr>
          <w:rFonts w:hint="eastAsia" w:ascii="宋体" w:hAnsi="宋体" w:eastAsia="宋体" w:cs="宋体"/>
          <w:b/>
          <w:bCs/>
          <w:color w:val="000000"/>
          <w:szCs w:val="21"/>
        </w:rPr>
        <w:t xml:space="preserve"> 描述</w:t>
      </w:r>
      <w:bookmarkEnd w:id="22"/>
      <w:bookmarkEnd w:id="23"/>
    </w:p>
    <w:p w14:paraId="6675157C">
      <w:pPr>
        <w:rPr>
          <w:rFonts w:ascii="宋体" w:hAnsi="宋体" w:eastAsia="宋体" w:cs="宋体"/>
          <w:b/>
          <w:bCs/>
          <w:szCs w:val="21"/>
        </w:rPr>
      </w:pPr>
    </w:p>
    <w:tbl>
      <w:tblPr>
        <w:tblStyle w:val="7"/>
        <w:tblW w:w="8773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2809E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502FC75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74804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  <w:t>5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AB2F05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2748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35CF00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查看系统日志</w:t>
            </w:r>
          </w:p>
        </w:tc>
      </w:tr>
      <w:tr w14:paraId="0883C0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117A5A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7C15969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C75020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9B920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4"/>
              </w:rPr>
              <w:t>30</w:t>
            </w:r>
          </w:p>
        </w:tc>
      </w:tr>
      <w:tr w14:paraId="38DDF1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3BBB5EE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29B87B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系统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管理员</w:t>
            </w:r>
          </w:p>
        </w:tc>
      </w:tr>
      <w:tr w14:paraId="0CA4B3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2858F1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E445EE6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28EC7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477FEA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A12836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查看当前系统使用日志</w:t>
            </w:r>
          </w:p>
        </w:tc>
      </w:tr>
      <w:tr w14:paraId="4EC4A0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E7235D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CEE3AF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数据库查询与搜索系统</w:t>
            </w:r>
          </w:p>
        </w:tc>
      </w:tr>
      <w:tr w14:paraId="10795C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162F2FF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83149E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点击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侧边栏系统日志按钮</w:t>
            </w:r>
          </w:p>
        </w:tc>
      </w:tr>
      <w:tr w14:paraId="5AE55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B435F1D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C621A6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  <w:t>系统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管理员登录状态下打开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系统日志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页面</w:t>
            </w:r>
          </w:p>
        </w:tc>
      </w:tr>
      <w:tr w14:paraId="6AC611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DDE4F4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0C5309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无</w:t>
            </w:r>
          </w:p>
        </w:tc>
      </w:tr>
      <w:tr w14:paraId="228616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045AEC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6ADD61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系统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管理员登录状态下打开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系统日志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栏目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</w:rPr>
              <w:t>，</w:t>
            </w:r>
          </w:p>
          <w:p w14:paraId="1B3FFFD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</w:rPr>
              <w:t>支持按时间范围、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</w:rPr>
              <w:t>操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</w:rPr>
              <w:t>作用户、操作类型进行筛选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查看日志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。</w:t>
            </w:r>
          </w:p>
        </w:tc>
      </w:tr>
      <w:tr w14:paraId="4008DB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28DD9B9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9C42805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724083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ACA4504">
            <w:pPr>
              <w:jc w:val="left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lang w:eastAsia="zh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lang w:eastAsia="zh"/>
              </w:rPr>
              <w:t>。</w:t>
            </w: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5F77001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02EFEB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BD87ECE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45646F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  <w:t>支持导出日志功能</w:t>
            </w:r>
          </w:p>
        </w:tc>
      </w:tr>
    </w:tbl>
    <w:p w14:paraId="38AE0DEC">
      <w:pPr>
        <w:rPr>
          <w:rFonts w:ascii="宋体" w:hAnsi="宋体" w:eastAsia="宋体" w:cs="宋体"/>
          <w:b/>
          <w:bCs/>
          <w:szCs w:val="21"/>
        </w:rPr>
      </w:pPr>
    </w:p>
    <w:p w14:paraId="399C2F44">
      <w:pPr>
        <w:rPr>
          <w:rFonts w:ascii="宋体" w:hAnsi="宋体" w:eastAsia="宋体" w:cs="宋体"/>
          <w:b/>
          <w:bCs/>
          <w:szCs w:val="21"/>
        </w:rPr>
      </w:pPr>
    </w:p>
    <w:p w14:paraId="49D39959">
      <w:pPr>
        <w:numPr>
          <w:ilvl w:val="1"/>
          <w:numId w:val="5"/>
        </w:numPr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  <w:bookmarkStart w:id="24" w:name="_Toc155976005"/>
      <w:bookmarkStart w:id="25" w:name="_Toc66628837"/>
      <w:r>
        <w:rPr>
          <w:rFonts w:hint="eastAsia" w:ascii="宋体" w:hAnsi="宋体" w:eastAsia="宋体" w:cs="宋体"/>
          <w:b/>
          <w:bCs/>
          <w:color w:val="000000"/>
          <w:szCs w:val="21"/>
        </w:rPr>
        <w:t>历史记录 描述</w:t>
      </w:r>
      <w:bookmarkEnd w:id="24"/>
      <w:bookmarkEnd w:id="25"/>
    </w:p>
    <w:p w14:paraId="55AEC9F7">
      <w:pPr>
        <w:rPr>
          <w:rFonts w:ascii="宋体" w:hAnsi="宋体" w:eastAsia="宋体" w:cs="宋体"/>
          <w:b/>
          <w:bCs/>
          <w:szCs w:val="21"/>
        </w:rPr>
      </w:pPr>
    </w:p>
    <w:tbl>
      <w:tblPr>
        <w:tblStyle w:val="7"/>
        <w:tblW w:w="8773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526D88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D86F261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D0D516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  <w:t>6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F9826F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2748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0DD33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历史记录</w:t>
            </w:r>
          </w:p>
        </w:tc>
      </w:tr>
      <w:tr w14:paraId="01D771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F26F34C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45092F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23A85C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CFEB0F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4"/>
              </w:rPr>
              <w:t>30</w:t>
            </w:r>
          </w:p>
        </w:tc>
      </w:tr>
      <w:tr w14:paraId="3952F0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11DEB52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3D97B1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普通用户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、数据管理员</w:t>
            </w:r>
          </w:p>
        </w:tc>
      </w:tr>
      <w:tr w14:paraId="0C25F1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DD6ABA0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F82E8B2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3E9133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A000DD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634DE6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查看历史查询结果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4"/>
              </w:rPr>
              <w:t>与拓展功能</w:t>
            </w:r>
          </w:p>
        </w:tc>
      </w:tr>
      <w:tr w14:paraId="102B0D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378C9B1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2BDE7494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783AB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EA2BF9D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49DDF1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Times New Roman"/>
                <w:lang w:val="en-US" w:eastAsia="zh-CN"/>
              </w:rPr>
              <w:t>基于自然语言的数据库查询和展示</w:t>
            </w:r>
            <w:r>
              <w:rPr>
                <w:rFonts w:hint="eastAsia" w:ascii="Times New Roman"/>
              </w:rPr>
              <w:t>系统</w:t>
            </w:r>
          </w:p>
        </w:tc>
      </w:tr>
      <w:tr w14:paraId="5101BB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47DE0F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1EC89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点击历史记录按钮</w:t>
            </w:r>
          </w:p>
        </w:tc>
      </w:tr>
      <w:tr w14:paraId="3B204B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A868A5D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76EAF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用户在登录状态下打开历史记录界面</w:t>
            </w:r>
          </w:p>
        </w:tc>
      </w:tr>
      <w:tr w14:paraId="68907A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10EF47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69B37EE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选择查看历史记录时间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</w:rPr>
              <w:t>，</w:t>
            </w:r>
          </w:p>
          <w:p w14:paraId="15C603E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按关键词搜索和按时间（今天、近7天等）筛选历史记录。</w:t>
            </w:r>
          </w:p>
        </w:tc>
      </w:tr>
      <w:tr w14:paraId="00DACD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9A53DFA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2347497C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6B44B9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4FFDFDE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73C318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用户在登录状态下点击历史记录可进入历史查询界面</w:t>
            </w:r>
          </w:p>
        </w:tc>
      </w:tr>
      <w:tr w14:paraId="2314E8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69B71D5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46ADFB4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235E4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4316729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64F7B32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18984A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898BE01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6BE2B8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4"/>
              </w:rPr>
              <w:t>对单条历史记录，可执行操作包括：重新执行、查看结果、分享、删除</w:t>
            </w:r>
          </w:p>
        </w:tc>
      </w:tr>
    </w:tbl>
    <w:p w14:paraId="30C30E3E">
      <w:pPr>
        <w:rPr>
          <w:rFonts w:ascii="宋体" w:hAnsi="宋体" w:eastAsia="宋体" w:cs="宋体"/>
          <w:b/>
          <w:bCs/>
          <w:szCs w:val="21"/>
        </w:rPr>
      </w:pPr>
    </w:p>
    <w:p w14:paraId="40BCE1EC">
      <w:pPr>
        <w:rPr>
          <w:rFonts w:ascii="宋体" w:hAnsi="宋体" w:eastAsia="宋体" w:cs="宋体"/>
          <w:b/>
          <w:bCs/>
          <w:szCs w:val="21"/>
        </w:rPr>
      </w:pPr>
    </w:p>
    <w:p w14:paraId="77050E48">
      <w:pPr>
        <w:rPr>
          <w:rFonts w:ascii="宋体" w:hAnsi="宋体" w:eastAsia="宋体" w:cs="宋体"/>
          <w:b/>
          <w:bCs/>
          <w:szCs w:val="21"/>
        </w:rPr>
      </w:pPr>
    </w:p>
    <w:p w14:paraId="3FFFEF52">
      <w:pPr>
        <w:rPr>
          <w:rFonts w:ascii="宋体" w:hAnsi="宋体" w:eastAsia="宋体" w:cs="宋体"/>
          <w:b/>
          <w:bCs/>
          <w:szCs w:val="21"/>
        </w:rPr>
      </w:pPr>
    </w:p>
    <w:p w14:paraId="096B5687">
      <w:pPr>
        <w:rPr>
          <w:rFonts w:ascii="宋体" w:hAnsi="宋体" w:eastAsia="宋体" w:cs="宋体"/>
          <w:b/>
          <w:bCs/>
          <w:szCs w:val="21"/>
        </w:rPr>
      </w:pPr>
    </w:p>
    <w:p w14:paraId="75254EEC">
      <w:pPr>
        <w:rPr>
          <w:rFonts w:ascii="宋体" w:hAnsi="宋体" w:eastAsia="宋体" w:cs="宋体"/>
          <w:b/>
          <w:bCs/>
          <w:szCs w:val="21"/>
        </w:rPr>
      </w:pPr>
    </w:p>
    <w:p w14:paraId="49C7A750">
      <w:pPr>
        <w:rPr>
          <w:rFonts w:ascii="宋体" w:hAnsi="宋体" w:eastAsia="宋体" w:cs="宋体"/>
          <w:b/>
          <w:bCs/>
          <w:szCs w:val="21"/>
          <w:woUserID w:val="1"/>
        </w:rPr>
      </w:pPr>
      <w:bookmarkStart w:id="26" w:name="_Toc155976006"/>
      <w:bookmarkStart w:id="27" w:name="_Toc516688093"/>
      <w:r>
        <w:rPr>
          <w:rFonts w:hint="eastAsia" w:ascii="宋体" w:hAnsi="宋体" w:eastAsia="宋体" w:cs="宋体"/>
          <w:b/>
          <w:bCs/>
          <w:szCs w:val="21"/>
        </w:rPr>
        <w:t>账户</w:t>
      </w:r>
      <w:r>
        <w:rPr>
          <w:rFonts w:hint="eastAsia" w:ascii="宋体" w:hAnsi="宋体" w:eastAsia="宋体" w:cs="宋体"/>
          <w:b/>
          <w:bCs/>
          <w:szCs w:val="21"/>
          <w:lang w:eastAsia="zh"/>
          <w:woUserID w:val="4"/>
        </w:rPr>
        <w:t>管理</w:t>
      </w:r>
      <w:r>
        <w:rPr>
          <w:rFonts w:hint="eastAsia" w:ascii="宋体" w:hAnsi="宋体" w:eastAsia="宋体" w:cs="宋体"/>
          <w:b/>
          <w:bCs/>
          <w:szCs w:val="21"/>
        </w:rPr>
        <w:t xml:space="preserve"> 描述</w:t>
      </w:r>
      <w:bookmarkEnd w:id="26"/>
      <w:bookmarkEnd w:id="27"/>
    </w:p>
    <w:tbl>
      <w:tblPr>
        <w:tblStyle w:val="7"/>
        <w:tblW w:w="8773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097C81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69E5552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F27BEF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7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DDFC3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用例名称</w:t>
            </w:r>
          </w:p>
        </w:tc>
        <w:tc>
          <w:tcPr>
            <w:tcW w:w="2748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EEF316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账户管理</w:t>
            </w:r>
          </w:p>
        </w:tc>
      </w:tr>
      <w:tr w14:paraId="0F0A3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83D74C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创建日期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715B599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A737B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最后更新日期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19ED77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1"/>
              </w:rPr>
              <w:t>27</w:t>
            </w:r>
          </w:p>
        </w:tc>
      </w:tr>
      <w:tr w14:paraId="2B586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7108805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执行者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F08813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普通用户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、系统管理员、数据管理员</w:t>
            </w:r>
          </w:p>
        </w:tc>
      </w:tr>
      <w:tr w14:paraId="167B30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CABB8A8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3D67FAC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1"/>
              </w:rPr>
            </w:pPr>
          </w:p>
        </w:tc>
      </w:tr>
      <w:tr w14:paraId="4398D9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FA053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目标/效果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598C1B4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查看个人账户信息如邮箱、用户名、手机号、角色等，可对账户信息、密码、头像、绑定手机号进行修改，可对账号注销</w:t>
            </w:r>
          </w:p>
        </w:tc>
      </w:tr>
      <w:tr w14:paraId="7F9128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B0A9354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53038D0F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1"/>
              </w:rPr>
            </w:pPr>
          </w:p>
        </w:tc>
      </w:tr>
      <w:tr w14:paraId="75966E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0C2B5A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范围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31314F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1"/>
              </w:rPr>
            </w:pPr>
            <w:r>
              <w:rPr>
                <w:rFonts w:hint="eastAsia" w:ascii="Times New Roman"/>
                <w:lang w:val="en-US" w:eastAsia="zh-CN"/>
                <w:woUserID w:val="1"/>
              </w:rPr>
              <w:t>基于自然语言的数据库查询和展示</w:t>
            </w:r>
            <w:r>
              <w:rPr>
                <w:rFonts w:hint="eastAsia" w:ascii="Times New Roman"/>
                <w:woUserID w:val="1"/>
              </w:rPr>
              <w:t>系统</w:t>
            </w:r>
          </w:p>
        </w:tc>
      </w:tr>
      <w:tr w14:paraId="110696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694EFE2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触发条件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623CB40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1"/>
              </w:rPr>
              <w:t>点击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账户管理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1"/>
              </w:rPr>
              <w:t>按钮</w:t>
            </w:r>
          </w:p>
        </w:tc>
      </w:tr>
      <w:tr w14:paraId="32C806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38E57F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前置条件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F14B10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1"/>
              </w:rPr>
              <w:t>用户在登录状态下打开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账户管理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1"/>
              </w:rPr>
              <w:t>界面</w:t>
            </w:r>
          </w:p>
        </w:tc>
      </w:tr>
      <w:tr w14:paraId="0ED6F0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30CE97D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后置条件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959352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对账户信息、密码、绑定手机号、头像、进行修改，可进行账号注销</w:t>
            </w:r>
          </w:p>
        </w:tc>
      </w:tr>
      <w:tr w14:paraId="5CB302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5A6F28F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377E6172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1"/>
              </w:rPr>
            </w:pPr>
          </w:p>
        </w:tc>
      </w:tr>
      <w:tr w14:paraId="0A71FA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9AA7DB6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流程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1F93F2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用户在登录状态下打开打开账户管理界面，查看个人账户信息，对账户信息、密码、绑定手机号进行修改，可进行账户注销</w:t>
            </w:r>
          </w:p>
        </w:tc>
      </w:tr>
      <w:tr w14:paraId="142227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4D8C91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BEB2EEF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1"/>
              </w:rPr>
            </w:pPr>
          </w:p>
        </w:tc>
      </w:tr>
      <w:tr w14:paraId="4DA8BD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3954FFE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9B1643F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1"/>
              </w:rPr>
            </w:pPr>
          </w:p>
        </w:tc>
      </w:tr>
      <w:tr w14:paraId="0BE13A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11D029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拓展流程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64E1F29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1"/>
              </w:rPr>
              <w:t>系统管理员的账户安全设置中包含两步验证(2FA)</w:t>
            </w:r>
          </w:p>
        </w:tc>
      </w:tr>
    </w:tbl>
    <w:p w14:paraId="26C64EB8">
      <w:pPr>
        <w:rPr>
          <w:rFonts w:ascii="宋体" w:hAnsi="宋体" w:eastAsia="宋体" w:cs="宋体"/>
          <w:b/>
          <w:bCs/>
          <w:szCs w:val="21"/>
        </w:rPr>
      </w:pPr>
    </w:p>
    <w:p w14:paraId="75E10832">
      <w:pPr>
        <w:rPr>
          <w:rFonts w:ascii="宋体" w:hAnsi="宋体" w:eastAsia="宋体" w:cs="宋体"/>
          <w:b/>
          <w:bCs/>
          <w:szCs w:val="21"/>
        </w:rPr>
      </w:pPr>
    </w:p>
    <w:p w14:paraId="449C4109">
      <w:pPr>
        <w:rPr>
          <w:rFonts w:ascii="宋体" w:hAnsi="宋体" w:eastAsia="宋体" w:cs="宋体"/>
          <w:b/>
          <w:bCs/>
          <w:szCs w:val="21"/>
        </w:rPr>
      </w:pPr>
    </w:p>
    <w:p w14:paraId="6AD8666B">
      <w:pPr>
        <w:rPr>
          <w:rFonts w:ascii="宋体" w:hAnsi="宋体" w:eastAsia="宋体" w:cs="宋体"/>
          <w:b/>
          <w:bCs/>
          <w:szCs w:val="21"/>
        </w:rPr>
      </w:pPr>
    </w:p>
    <w:p w14:paraId="0283B553">
      <w:pPr>
        <w:numPr>
          <w:ilvl w:val="1"/>
          <w:numId w:val="5"/>
        </w:numPr>
        <w:outlineLvl w:val="1"/>
        <w:rPr>
          <w:rFonts w:ascii="宋体" w:hAnsi="宋体" w:eastAsia="宋体" w:cs="宋体"/>
          <w:b/>
          <w:bCs/>
          <w:szCs w:val="21"/>
        </w:rPr>
      </w:pPr>
      <w:bookmarkStart w:id="28" w:name="_Toc1394506309"/>
      <w:bookmarkStart w:id="29" w:name="_Toc155976007"/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分享</w:t>
      </w:r>
      <w:r>
        <w:rPr>
          <w:rFonts w:hint="eastAsia" w:ascii="宋体" w:hAnsi="宋体" w:eastAsia="宋体" w:cs="宋体"/>
          <w:b/>
          <w:bCs/>
          <w:szCs w:val="21"/>
        </w:rPr>
        <w:t xml:space="preserve"> 描述</w:t>
      </w:r>
      <w:bookmarkEnd w:id="28"/>
      <w:bookmarkEnd w:id="29"/>
    </w:p>
    <w:p w14:paraId="11CFEED2">
      <w:pPr>
        <w:rPr>
          <w:rFonts w:ascii="宋体" w:hAnsi="宋体" w:eastAsia="宋体" w:cs="宋体"/>
          <w:b/>
          <w:bCs/>
          <w:szCs w:val="21"/>
        </w:rPr>
      </w:pPr>
    </w:p>
    <w:tbl>
      <w:tblPr>
        <w:tblStyle w:val="7"/>
        <w:tblW w:w="8773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37FE93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09B492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C61446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  <w:t>8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8A8E9E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2748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08E23C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分享</w:t>
            </w:r>
          </w:p>
        </w:tc>
      </w:tr>
      <w:tr w14:paraId="6233C0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C708742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01B76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0E6E99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59C8F5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</w:tr>
      <w:tr w14:paraId="18F050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6722AB7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4DDB83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普通用户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、数据管理员</w:t>
            </w:r>
          </w:p>
        </w:tc>
      </w:tr>
      <w:tr w14:paraId="405BCC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65F2F21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C9FFA8E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0A77CC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CCE10E0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286A20C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用户可将查询到的结果分享给好友</w:t>
            </w:r>
          </w:p>
        </w:tc>
      </w:tr>
      <w:tr w14:paraId="6378CE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0E5A2A8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49DC418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395C63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C90E91A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E4B49D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Times New Roman"/>
                <w:lang w:val="en-US" w:eastAsia="zh-CN"/>
              </w:rPr>
              <w:t>基于自然语言的数据库查询和展示</w:t>
            </w:r>
            <w:r>
              <w:rPr>
                <w:rFonts w:hint="eastAsia" w:ascii="Times New Roman"/>
              </w:rPr>
              <w:t>系统</w:t>
            </w:r>
          </w:p>
        </w:tc>
      </w:tr>
      <w:tr w14:paraId="431194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86F2BCA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BEFA17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点击查询到的结果右侧的分享按钮</w:t>
            </w:r>
          </w:p>
        </w:tc>
      </w:tr>
      <w:tr w14:paraId="5EF47C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469269E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FB2CD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用户在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登录状态下进入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查询界面进行查询</w:t>
            </w:r>
          </w:p>
        </w:tc>
      </w:tr>
      <w:tr w14:paraId="364AFC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45A8FB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147B08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弹出选择要分享的好友列表</w:t>
            </w:r>
          </w:p>
        </w:tc>
      </w:tr>
      <w:tr w14:paraId="7912B5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5C9CBE7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6924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75360C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用户在登录状态下进入查询页面进行查询，</w:t>
            </w:r>
          </w:p>
          <w:p w14:paraId="59A0636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查询到的结果可分享给好友</w:t>
            </w:r>
          </w:p>
        </w:tc>
      </w:tr>
      <w:tr w14:paraId="1D3088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DBC2BE6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6ED0048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60CF8E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A028DFE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4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F0E408E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050AE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59616C0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9F392B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无</w:t>
            </w:r>
          </w:p>
        </w:tc>
      </w:tr>
    </w:tbl>
    <w:p w14:paraId="423AC949">
      <w:pPr>
        <w:rPr>
          <w:rFonts w:ascii="宋体" w:hAnsi="宋体" w:eastAsia="宋体" w:cs="宋体"/>
          <w:b/>
          <w:bCs/>
          <w:szCs w:val="21"/>
        </w:rPr>
      </w:pPr>
    </w:p>
    <w:p w14:paraId="415A4598">
      <w:pPr>
        <w:rPr>
          <w:rFonts w:ascii="宋体" w:hAnsi="宋体" w:eastAsia="宋体" w:cs="宋体"/>
          <w:b/>
          <w:bCs/>
          <w:szCs w:val="21"/>
        </w:rPr>
      </w:pPr>
    </w:p>
    <w:p w14:paraId="3F2CC1F1">
      <w:pPr>
        <w:rPr>
          <w:rFonts w:ascii="宋体" w:hAnsi="宋体" w:eastAsia="宋体" w:cs="宋体"/>
          <w:b/>
          <w:bCs/>
          <w:szCs w:val="21"/>
        </w:rPr>
      </w:pPr>
    </w:p>
    <w:p w14:paraId="33191FB5">
      <w:pPr>
        <w:numPr>
          <w:ilvl w:val="1"/>
          <w:numId w:val="5"/>
        </w:numPr>
        <w:outlineLvl w:val="1"/>
        <w:rPr>
          <w:rFonts w:ascii="宋体" w:hAnsi="宋体" w:eastAsia="宋体" w:cs="宋体"/>
          <w:b/>
          <w:bCs/>
          <w:szCs w:val="21"/>
        </w:rPr>
      </w:pPr>
      <w:bookmarkStart w:id="30" w:name="_Toc369156671"/>
      <w:bookmarkStart w:id="31" w:name="_Toc155976008"/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好友管理</w:t>
      </w:r>
      <w:r>
        <w:rPr>
          <w:rFonts w:hint="eastAsia" w:ascii="宋体" w:hAnsi="宋体" w:eastAsia="宋体" w:cs="宋体"/>
          <w:b/>
          <w:bCs/>
          <w:szCs w:val="21"/>
        </w:rPr>
        <w:t xml:space="preserve"> 描述</w:t>
      </w:r>
      <w:bookmarkEnd w:id="30"/>
      <w:bookmarkEnd w:id="31"/>
    </w:p>
    <w:p w14:paraId="65E21E78">
      <w:pPr>
        <w:rPr>
          <w:rFonts w:ascii="宋体" w:hAnsi="宋体" w:eastAsia="宋体" w:cs="宋体"/>
          <w:b/>
          <w:bCs/>
          <w:szCs w:val="21"/>
        </w:rPr>
      </w:pPr>
    </w:p>
    <w:tbl>
      <w:tblPr>
        <w:tblStyle w:val="7"/>
        <w:tblW w:w="877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394CAB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1442038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217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065959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  <w:t>9</w:t>
            </w:r>
          </w:p>
        </w:tc>
        <w:tc>
          <w:tcPr>
            <w:tcW w:w="20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FC07B77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2749" w:type="dxa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80322B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好友管理</w:t>
            </w:r>
          </w:p>
        </w:tc>
      </w:tr>
      <w:tr w14:paraId="7CEBC9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B0A25F8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0DA4775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1BE6C58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D5DE86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2"/>
              </w:rPr>
              <w:t>30</w:t>
            </w:r>
          </w:p>
        </w:tc>
      </w:tr>
      <w:tr w14:paraId="0EEAF2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ABCDDA1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B7AA8B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普通用户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1"/>
              </w:rPr>
              <w:t>、数据管理员</w:t>
            </w:r>
          </w:p>
        </w:tc>
      </w:tr>
      <w:tr w14:paraId="3F909D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8D21F3F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1133C77">
            <w:pPr>
              <w:jc w:val="left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34CB1C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F1FBA34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03BAD0B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管理用户的好友关系，包括添加、删除、查看</w:t>
            </w:r>
            <w:r>
              <w:rPr>
                <w:rFonts w:hint="eastAsia"/>
                <w:lang w:eastAsia="zh"/>
                <w:woUserID w:val="2"/>
              </w:rPr>
              <w:t>、搜索</w:t>
            </w:r>
            <w:r>
              <w:rPr>
                <w:rFonts w:hint="eastAsia"/>
              </w:rPr>
              <w:t>好友</w:t>
            </w:r>
            <w:r>
              <w:rPr>
                <w:rFonts w:hint="eastAsia"/>
                <w:lang w:eastAsia="zh"/>
                <w:woUserID w:val="2"/>
              </w:rPr>
              <w:t>；提供发送消息入口</w:t>
            </w:r>
            <w:r>
              <w:rPr>
                <w:rFonts w:hint="eastAsia"/>
              </w:rPr>
              <w:t xml:space="preserve">  </w:t>
            </w:r>
          </w:p>
        </w:tc>
      </w:tr>
      <w:tr w14:paraId="2CD460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3BF3002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4EEE58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基于自然语言的数据库查询和展示系统</w:t>
            </w:r>
          </w:p>
        </w:tc>
      </w:tr>
      <w:tr w14:paraId="54E3AC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B792BDE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263BB2B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用户进入</w:t>
            </w:r>
            <w:r>
              <w:rPr>
                <w:rFonts w:hint="eastAsia"/>
                <w:lang w:eastAsia="zh-CN"/>
              </w:rPr>
              <w:t>好友管理</w:t>
            </w:r>
            <w:r>
              <w:rPr>
                <w:rFonts w:hint="eastAsia"/>
              </w:rPr>
              <w:t xml:space="preserve">界面  </w:t>
            </w:r>
          </w:p>
        </w:tc>
      </w:tr>
      <w:tr w14:paraId="0F96E9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4E5CA5D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DAD0C8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用户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已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登录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系统</w:t>
            </w:r>
          </w:p>
        </w:tc>
      </w:tr>
      <w:tr w14:paraId="0F167D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F980FA8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07B25CD8">
            <w:pPr>
              <w:widowControl/>
              <w:jc w:val="center"/>
              <w:textAlignment w:val="center"/>
              <w:rPr>
                <w:rFonts w:hint="eastAsia" w:ascii="宋体" w:hAnsi="宋体" w:cs="宋体" w:eastAsiaTheme="minorEastAsia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/>
              </w:rPr>
              <w:t>更新好友列表</w:t>
            </w:r>
            <w:r>
              <w:rPr>
                <w:rFonts w:hint="eastAsia"/>
                <w:lang w:eastAsia="zh"/>
                <w:woUserID w:val="2"/>
              </w:rPr>
              <w:t>；</w:t>
            </w:r>
          </w:p>
        </w:tc>
      </w:tr>
      <w:tr w14:paraId="1AD11E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11497FE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32F608D">
            <w:pPr>
              <w:widowControl/>
              <w:jc w:val="center"/>
              <w:textAlignment w:val="center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</w:rPr>
              <w:t>用户选择好友管理功能</w:t>
            </w:r>
            <w:r>
              <w:rPr>
                <w:rFonts w:hint="eastAsia"/>
                <w:lang w:eastAsia="zh"/>
                <w:woUserID w:val="2"/>
              </w:rPr>
              <w:t>，</w:t>
            </w:r>
            <w:r>
              <w:rPr>
                <w:rFonts w:hint="eastAsia"/>
              </w:rPr>
              <w:t>系统显示好友列表</w:t>
            </w:r>
            <w:r>
              <w:rPr>
                <w:rFonts w:hint="eastAsia"/>
                <w:lang w:eastAsia="zh"/>
                <w:woUserID w:val="2"/>
              </w:rPr>
              <w:t>，</w:t>
            </w:r>
            <w:r>
              <w:rPr>
                <w:rFonts w:hint="eastAsia"/>
              </w:rPr>
              <w:t>用户执行添加/删除/查看操作</w:t>
            </w:r>
            <w:r>
              <w:rPr>
                <w:rFonts w:hint="eastAsia"/>
                <w:lang w:eastAsia="zh"/>
                <w:woUserID w:val="2"/>
              </w:rPr>
              <w:t>，</w:t>
            </w:r>
            <w:r>
              <w:rPr>
                <w:rFonts w:hint="eastAsia"/>
              </w:rPr>
              <w:t>系统更新好友关系</w:t>
            </w:r>
            <w:r>
              <w:rPr>
                <w:rFonts w:hint="eastAsia"/>
                <w:lang w:eastAsia="zh"/>
                <w:woUserID w:val="2"/>
              </w:rPr>
              <w:t>；</w:t>
            </w:r>
          </w:p>
          <w:p w14:paraId="4DEF8992">
            <w:pPr>
              <w:widowControl/>
              <w:jc w:val="center"/>
              <w:textAlignment w:val="center"/>
              <w:rPr>
                <w:rFonts w:hint="eastAsia" w:ascii="宋体" w:hAnsi="宋体" w:cs="宋体" w:eastAsiaTheme="minorEastAsia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用户</w:t>
            </w:r>
            <w:r>
              <w:rPr>
                <w:rFonts w:hint="eastAsia"/>
                <w:woUserID w:val="2"/>
              </w:rPr>
              <w:t>选择好友管理功能</w:t>
            </w:r>
            <w:r>
              <w:rPr>
                <w:rFonts w:hint="eastAsia"/>
                <w:lang w:eastAsia="zh"/>
                <w:woUserID w:val="2"/>
              </w:rPr>
              <w:t>，</w:t>
            </w:r>
            <w:r>
              <w:rPr>
                <w:rFonts w:hint="eastAsia"/>
                <w:woUserID w:val="2"/>
              </w:rPr>
              <w:t xml:space="preserve">系统显示好友列表 </w:t>
            </w:r>
            <w:r>
              <w:rPr>
                <w:rFonts w:hint="eastAsia"/>
                <w:lang w:eastAsia="zh"/>
                <w:woUserID w:val="2"/>
              </w:rPr>
              <w:t>，用户发送消息，跳转私聊对话界面。</w:t>
            </w:r>
          </w:p>
        </w:tc>
      </w:tr>
      <w:tr w14:paraId="0EA0A1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7CC8429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FE534A5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7F5D4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76088EA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5EF2C2E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4CF406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53D80BE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39D011D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无</w:t>
            </w:r>
          </w:p>
        </w:tc>
      </w:tr>
    </w:tbl>
    <w:p w14:paraId="740C95DA">
      <w:pPr>
        <w:rPr>
          <w:rFonts w:ascii="宋体" w:hAnsi="宋体" w:eastAsia="宋体" w:cs="宋体"/>
          <w:b/>
          <w:bCs/>
          <w:szCs w:val="21"/>
        </w:rPr>
      </w:pPr>
    </w:p>
    <w:p w14:paraId="47B6272D">
      <w:pPr>
        <w:rPr>
          <w:rFonts w:ascii="宋体" w:hAnsi="宋体" w:eastAsia="宋体" w:cs="宋体"/>
          <w:b/>
          <w:bCs/>
          <w:szCs w:val="21"/>
        </w:rPr>
      </w:pPr>
    </w:p>
    <w:p w14:paraId="3209C390">
      <w:pPr>
        <w:rPr>
          <w:rFonts w:ascii="宋体" w:hAnsi="宋体" w:eastAsia="宋体" w:cs="宋体"/>
          <w:b/>
          <w:bCs/>
          <w:szCs w:val="21"/>
        </w:rPr>
      </w:pPr>
    </w:p>
    <w:p w14:paraId="1AD6B033">
      <w:pPr>
        <w:rPr>
          <w:rFonts w:ascii="宋体" w:hAnsi="宋体" w:eastAsia="宋体" w:cs="宋体"/>
          <w:b/>
          <w:bCs/>
          <w:szCs w:val="21"/>
        </w:rPr>
      </w:pPr>
    </w:p>
    <w:p w14:paraId="74B71D46">
      <w:pPr>
        <w:rPr>
          <w:rFonts w:ascii="宋体" w:hAnsi="宋体" w:eastAsia="宋体" w:cs="宋体"/>
          <w:b/>
          <w:bCs/>
          <w:szCs w:val="21"/>
        </w:rPr>
      </w:pPr>
    </w:p>
    <w:p w14:paraId="09630B29">
      <w:pPr>
        <w:rPr>
          <w:rFonts w:ascii="宋体" w:hAnsi="宋体" w:eastAsia="宋体" w:cs="宋体"/>
          <w:b/>
          <w:bCs/>
          <w:szCs w:val="21"/>
        </w:rPr>
      </w:pPr>
    </w:p>
    <w:p w14:paraId="3BA03977">
      <w:pPr>
        <w:numPr>
          <w:ilvl w:val="1"/>
          <w:numId w:val="5"/>
        </w:numPr>
        <w:outlineLvl w:val="1"/>
        <w:rPr>
          <w:rFonts w:ascii="宋体" w:hAnsi="宋体" w:eastAsia="宋体" w:cs="宋体"/>
          <w:b/>
          <w:bCs/>
          <w:szCs w:val="21"/>
        </w:rPr>
      </w:pPr>
      <w:bookmarkStart w:id="32" w:name="_Toc1511774946"/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数据源管理 描述</w:t>
      </w:r>
      <w:bookmarkEnd w:id="32"/>
    </w:p>
    <w:p w14:paraId="0CC94F05">
      <w:pPr>
        <w:rPr>
          <w:rFonts w:ascii="宋体" w:hAnsi="宋体" w:eastAsia="宋体" w:cs="宋体"/>
          <w:b/>
          <w:bCs/>
          <w:szCs w:val="21"/>
        </w:rPr>
      </w:pPr>
    </w:p>
    <w:tbl>
      <w:tblPr>
        <w:tblStyle w:val="7"/>
        <w:tblW w:w="877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14A538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17A92BA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8E7479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  <w:t>0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663A8AA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274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AF7A51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数据源管理</w:t>
            </w:r>
          </w:p>
        </w:tc>
      </w:tr>
      <w:tr w14:paraId="67CA1A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7818A8C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48A4838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68C5D86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A0C87E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2"/>
              </w:rPr>
              <w:t>30</w:t>
            </w:r>
          </w:p>
        </w:tc>
      </w:tr>
      <w:tr w14:paraId="26B04B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E03BF1F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260CA5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数据管理员</w:t>
            </w:r>
          </w:p>
        </w:tc>
      </w:tr>
      <w:tr w14:paraId="3F0391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D7B2BA8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7560195">
            <w:pPr>
              <w:jc w:val="left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5BAE7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4C35BD2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1DB8ED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/>
              </w:rPr>
              <w:t>管理数据库连接信息，包括添加、</w:t>
            </w:r>
            <w:r>
              <w:rPr>
                <w:rFonts w:hint="eastAsia"/>
                <w:lang w:eastAsia="zh"/>
                <w:woUserID w:val="2"/>
              </w:rPr>
              <w:t>编辑、删除、按照类型、状态查询、测试、重置</w:t>
            </w:r>
            <w:r>
              <w:rPr>
                <w:rFonts w:hint="eastAsia"/>
              </w:rPr>
              <w:t>连接</w:t>
            </w:r>
            <w:r>
              <w:rPr>
                <w:rFonts w:hint="eastAsia"/>
                <w:lang w:eastAsia="zh"/>
                <w:woUserID w:val="2"/>
              </w:rPr>
              <w:t>；显示数据源使用统计，展示柱状图、折线图、饼图</w:t>
            </w:r>
          </w:p>
        </w:tc>
      </w:tr>
      <w:tr w14:paraId="4DD80A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13FBFE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561BE2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基于自然语言的数据库查询和展示系统</w:t>
            </w:r>
          </w:p>
        </w:tc>
      </w:tr>
      <w:tr w14:paraId="698F1B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67E4C8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1CE180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数据管理员进入数据源管理界面</w:t>
            </w:r>
          </w:p>
        </w:tc>
      </w:tr>
      <w:tr w14:paraId="5272F6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6860E19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3D956B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数据管理员已登录系统</w:t>
            </w:r>
          </w:p>
        </w:tc>
      </w:tr>
      <w:tr w14:paraId="02D31B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CB1409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212038E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数据库连接状态或列表更新</w:t>
            </w:r>
          </w:p>
        </w:tc>
      </w:tr>
      <w:tr w14:paraId="51691E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3DFBF20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E64711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数据管理员选择数据源管理功能</w:t>
            </w:r>
            <w:r>
              <w:rPr>
                <w:rFonts w:hint="eastAsia"/>
                <w:lang w:eastAsia="zh"/>
                <w:woUserID w:val="2"/>
              </w:rPr>
              <w:t>，</w:t>
            </w:r>
            <w:r>
              <w:rPr>
                <w:rFonts w:hint="eastAsia"/>
              </w:rPr>
              <w:t>系统显示数据库连接列表</w:t>
            </w:r>
            <w:r>
              <w:rPr>
                <w:rFonts w:hint="eastAsia"/>
                <w:lang w:eastAsia="zh"/>
                <w:woUserID w:val="2"/>
              </w:rPr>
              <w:t>，</w:t>
            </w:r>
            <w:r>
              <w:rPr>
                <w:rFonts w:hint="eastAsia"/>
              </w:rPr>
              <w:t>管理员执行添加/</w:t>
            </w:r>
            <w:r>
              <w:rPr>
                <w:rFonts w:hint="eastAsia"/>
                <w:lang w:eastAsia="zh"/>
                <w:woUserID w:val="2"/>
              </w:rPr>
              <w:t>删除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"/>
                <w:woUserID w:val="2"/>
              </w:rPr>
              <w:t>按需查询</w:t>
            </w:r>
            <w:r>
              <w:rPr>
                <w:rFonts w:hint="eastAsia"/>
              </w:rPr>
              <w:t>/编辑</w:t>
            </w:r>
            <w:r>
              <w:rPr>
                <w:rFonts w:hint="eastAsia"/>
                <w:lang w:eastAsia="zh"/>
                <w:woUserID w:val="2"/>
              </w:rPr>
              <w:t>/测试</w:t>
            </w:r>
            <w:r>
              <w:rPr>
                <w:rFonts w:hint="eastAsia"/>
              </w:rPr>
              <w:t>操作</w:t>
            </w:r>
            <w:r>
              <w:rPr>
                <w:rFonts w:hint="eastAsia"/>
                <w:lang w:eastAsia="zh"/>
                <w:woUserID w:val="2"/>
              </w:rPr>
              <w:t>，显示数据源使用统计可视化图形界面，</w:t>
            </w:r>
            <w:r>
              <w:rPr>
                <w:rFonts w:hint="eastAsia"/>
              </w:rPr>
              <w:t xml:space="preserve">系统更新连接状态或信息  </w:t>
            </w:r>
          </w:p>
        </w:tc>
      </w:tr>
      <w:tr w14:paraId="4A607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ABF6270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C4CC07B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3BBF17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68EE90C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3E84F82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0FD334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0F258A0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651F15D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无</w:t>
            </w:r>
          </w:p>
        </w:tc>
      </w:tr>
    </w:tbl>
    <w:p w14:paraId="00747AEA">
      <w:pPr>
        <w:rPr>
          <w:rFonts w:ascii="宋体" w:hAnsi="宋体" w:eastAsia="宋体" w:cs="宋体"/>
          <w:b/>
          <w:bCs/>
          <w:szCs w:val="21"/>
        </w:rPr>
      </w:pPr>
    </w:p>
    <w:p w14:paraId="723CC309">
      <w:pPr>
        <w:numPr>
          <w:ilvl w:val="1"/>
          <w:numId w:val="5"/>
        </w:numPr>
        <w:outlineLvl w:val="1"/>
        <w:rPr>
          <w:rFonts w:ascii="宋体" w:hAnsi="宋体" w:eastAsia="宋体" w:cs="宋体"/>
          <w:b/>
          <w:bCs/>
          <w:szCs w:val="21"/>
        </w:rPr>
      </w:pPr>
      <w:bookmarkStart w:id="33" w:name="_Toc155976010"/>
      <w:bookmarkStart w:id="34" w:name="_Toc651716795"/>
      <w:r>
        <w:rPr>
          <w:rFonts w:hint="eastAsia" w:ascii="宋体" w:hAnsi="宋体" w:eastAsia="宋体" w:cs="宋体"/>
          <w:b/>
          <w:bCs/>
          <w:szCs w:val="21"/>
        </w:rPr>
        <w:t>用户数据库权限管理 描述</w:t>
      </w:r>
      <w:bookmarkEnd w:id="33"/>
      <w:bookmarkEnd w:id="34"/>
    </w:p>
    <w:p w14:paraId="20132C51">
      <w:pPr>
        <w:rPr>
          <w:rFonts w:ascii="宋体" w:hAnsi="宋体" w:eastAsia="宋体" w:cs="宋体"/>
          <w:b/>
          <w:bCs/>
          <w:szCs w:val="21"/>
        </w:rPr>
      </w:pPr>
    </w:p>
    <w:tbl>
      <w:tblPr>
        <w:tblStyle w:val="7"/>
        <w:tblW w:w="877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1501E7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723934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FE381A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  <w:t>1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2A0EE0E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274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53B175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用户数据库权限管理</w:t>
            </w:r>
          </w:p>
        </w:tc>
      </w:tr>
      <w:tr w14:paraId="2041E9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2322D3F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0900D70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0791BA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2D8363F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2"/>
              </w:rPr>
              <w:t>30</w:t>
            </w:r>
          </w:p>
        </w:tc>
      </w:tr>
      <w:tr w14:paraId="20C6B3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C06F98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F18365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</w:rPr>
              <w:t>数据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管理员</w:t>
            </w:r>
          </w:p>
        </w:tc>
      </w:tr>
      <w:tr w14:paraId="1F928F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C47808D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D96D421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449865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D021869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4218F65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</w:rPr>
              <w:t>管理用户对数据库或表的查询权限，包括授权</w:t>
            </w:r>
            <w:r>
              <w:rPr>
                <w:rFonts w:hint="eastAsia"/>
                <w:lang w:eastAsia="zh"/>
                <w:woUserID w:val="2"/>
              </w:rPr>
              <w:t>、编辑</w:t>
            </w:r>
            <w:r>
              <w:rPr>
                <w:rFonts w:hint="eastAsia"/>
              </w:rPr>
              <w:t>与撤销</w:t>
            </w:r>
          </w:p>
        </w:tc>
      </w:tr>
      <w:tr w14:paraId="11625D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7C2977E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7604AF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基于自然语言的数据库查询和展示系统</w:t>
            </w:r>
          </w:p>
        </w:tc>
      </w:tr>
      <w:tr w14:paraId="271AA9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95BB24D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369DECA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数据管理员进入权限管理界面</w:t>
            </w:r>
          </w:p>
        </w:tc>
      </w:tr>
      <w:tr w14:paraId="56A28B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1F40CCD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B67352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数据管理员已登录系统</w:t>
            </w:r>
          </w:p>
        </w:tc>
      </w:tr>
      <w:tr w14:paraId="037E6C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6B8AB4F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277149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用户权限状态更新</w:t>
            </w:r>
          </w:p>
        </w:tc>
      </w:tr>
      <w:tr w14:paraId="382BA4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8B0B8D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CA09F8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数据管理员选择权限管理功能</w:t>
            </w:r>
            <w:r>
              <w:rPr>
                <w:rFonts w:hint="eastAsia"/>
                <w:lang w:eastAsia="zh"/>
                <w:woUserID w:val="2"/>
              </w:rPr>
              <w:t>，</w:t>
            </w:r>
            <w:r>
              <w:rPr>
                <w:rFonts w:hint="eastAsia"/>
              </w:rPr>
              <w:t>系统显示用户权限列表</w:t>
            </w:r>
            <w:r>
              <w:rPr>
                <w:rFonts w:hint="eastAsia"/>
                <w:lang w:eastAsia="zh"/>
                <w:woUserID w:val="2"/>
              </w:rPr>
              <w:t>，</w:t>
            </w:r>
            <w:r>
              <w:rPr>
                <w:rFonts w:hint="eastAsia"/>
              </w:rPr>
              <w:t>管理员执行授权/撤销/查看</w:t>
            </w:r>
            <w:r>
              <w:rPr>
                <w:rFonts w:hint="eastAsia"/>
                <w:lang w:eastAsia="zh"/>
                <w:woUserID w:val="2"/>
              </w:rPr>
              <w:t>/编辑</w:t>
            </w:r>
            <w:r>
              <w:rPr>
                <w:rFonts w:hint="eastAsia"/>
              </w:rPr>
              <w:t>操作</w:t>
            </w:r>
            <w:r>
              <w:rPr>
                <w:rFonts w:hint="eastAsia"/>
                <w:lang w:eastAsia="zh"/>
                <w:woUserID w:val="2"/>
              </w:rPr>
              <w:t>，</w:t>
            </w:r>
            <w:r>
              <w:rPr>
                <w:rFonts w:hint="eastAsia"/>
              </w:rPr>
              <w:t>系统更新用户权限</w:t>
            </w:r>
          </w:p>
        </w:tc>
      </w:tr>
      <w:tr w14:paraId="39C11A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8595878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FCDA87A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709396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C32A5E8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3199A79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6D2577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CFC10CC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3D5C6DB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无</w:t>
            </w:r>
          </w:p>
        </w:tc>
      </w:tr>
    </w:tbl>
    <w:p w14:paraId="2AC9A77E">
      <w:pPr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</w:pPr>
    </w:p>
    <w:p w14:paraId="47C70040">
      <w:pPr>
        <w:numPr>
          <w:ilvl w:val="1"/>
          <w:numId w:val="5"/>
        </w:numPr>
        <w:outlineLvl w:val="1"/>
        <w:rPr>
          <w:rFonts w:ascii="宋体" w:hAnsi="宋体" w:eastAsia="宋体" w:cs="宋体"/>
          <w:b/>
          <w:bCs/>
          <w:szCs w:val="21"/>
          <w:woUserID w:val="3"/>
        </w:rPr>
      </w:pPr>
      <w:bookmarkStart w:id="35" w:name="_Toc168057483"/>
      <w:r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  <w:t>查看通知</w:t>
      </w:r>
      <w:r>
        <w:rPr>
          <w:rFonts w:hint="eastAsia" w:ascii="宋体" w:hAnsi="宋体" w:eastAsia="宋体" w:cs="宋体"/>
          <w:b/>
          <w:bCs/>
          <w:szCs w:val="21"/>
          <w:woUserID w:val="3"/>
        </w:rPr>
        <w:t xml:space="preserve"> 描述</w:t>
      </w:r>
      <w:bookmarkEnd w:id="35"/>
    </w:p>
    <w:p w14:paraId="4B3EBAEB">
      <w:pPr>
        <w:rPr>
          <w:rFonts w:ascii="宋体" w:hAnsi="宋体" w:eastAsia="宋体" w:cs="宋体"/>
          <w:b/>
          <w:bCs/>
          <w:szCs w:val="21"/>
          <w:woUserID w:val="3"/>
        </w:rPr>
      </w:pPr>
    </w:p>
    <w:tbl>
      <w:tblPr>
        <w:tblStyle w:val="7"/>
        <w:tblW w:w="877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2C92B2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1F1AA82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FEF1CF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3"/>
              </w:rPr>
              <w:t>12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631077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用例名称</w:t>
            </w:r>
          </w:p>
        </w:tc>
        <w:tc>
          <w:tcPr>
            <w:tcW w:w="274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9C141D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  <w:t>查看通知</w:t>
            </w:r>
          </w:p>
        </w:tc>
      </w:tr>
      <w:tr w14:paraId="7C6095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7128FB5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创建日期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6F498E6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3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  <w:t>30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C15474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最后更新日期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ADAF61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3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  <w:t>30</w:t>
            </w:r>
          </w:p>
        </w:tc>
      </w:tr>
      <w:tr w14:paraId="2B1D13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3D29F4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执行者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D14AC6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  <w:t>普通用户、数据管理员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1"/>
              </w:rPr>
              <w:t>、系统管理员</w:t>
            </w:r>
          </w:p>
        </w:tc>
      </w:tr>
      <w:tr w14:paraId="21FD74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BCE736C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5D34EAF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0D08C0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8EEBA57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目标/效果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129815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</w:pPr>
            <w:r>
              <w:rPr>
                <w:rFonts w:hint="eastAsia" w:eastAsia="宋体"/>
                <w:lang w:eastAsia="zh"/>
                <w:woUserID w:val="3"/>
              </w:rPr>
              <w:t>接收并查看系统公告、好友分享的查询结果等通知，并管理通知状态（如已读/未读）。</w:t>
            </w:r>
          </w:p>
        </w:tc>
      </w:tr>
      <w:tr w14:paraId="31D5B4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C949540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范围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AFDA25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  <w:woUserID w:val="3"/>
              </w:rPr>
              <w:t>基于自然语言的数据库查询和展示系统</w:t>
            </w:r>
          </w:p>
        </w:tc>
      </w:tr>
      <w:tr w14:paraId="07EB86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1CB671C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触发条件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62A62D4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用户点击顶部导航栏的“通知”图标</w:t>
            </w:r>
          </w:p>
        </w:tc>
      </w:tr>
      <w:tr w14:paraId="3EEA41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F3B98E4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前置条件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4C4A47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用户</w:t>
            </w:r>
            <w:r>
              <w:rPr>
                <w:rFonts w:hint="eastAsia"/>
                <w:woUserID w:val="3"/>
              </w:rPr>
              <w:t>已登录系统</w:t>
            </w:r>
          </w:p>
        </w:tc>
      </w:tr>
      <w:tr w14:paraId="0C5B92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A49FFD0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后置条件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4FC847A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/>
                <w:woUserID w:val="3"/>
              </w:rPr>
              <w:t>用户</w:t>
            </w:r>
            <w:r>
              <w:rPr>
                <w:rFonts w:hint="eastAsia"/>
                <w:lang w:eastAsia="zh"/>
                <w:woUserID w:val="3"/>
              </w:rPr>
              <w:t>通知的</w:t>
            </w:r>
            <w:r>
              <w:rPr>
                <w:rFonts w:hint="eastAsia"/>
                <w:woUserID w:val="3"/>
              </w:rPr>
              <w:t>状态更新</w:t>
            </w:r>
          </w:p>
        </w:tc>
      </w:tr>
      <w:tr w14:paraId="48F4B6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6631464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流程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734B9E9">
            <w:pPr>
              <w:widowControl/>
              <w:jc w:val="center"/>
              <w:textAlignment w:val="center"/>
              <w:rPr>
                <w:rFonts w:hint="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 xml:space="preserve">  用户点击顶部导航栏的“通知”图标，系统弹出通知面板。</w:t>
            </w:r>
          </w:p>
          <w:p w14:paraId="22BAC401">
            <w:pPr>
              <w:widowControl/>
              <w:jc w:val="center"/>
              <w:textAlignment w:val="center"/>
              <w:rPr>
                <w:rFonts w:hint="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面板显示最新的通知列表。</w:t>
            </w:r>
          </w:p>
          <w:p w14:paraId="27239283">
            <w:pPr>
              <w:widowControl/>
              <w:jc w:val="center"/>
              <w:textAlignment w:val="center"/>
              <w:rPr>
                <w:rFonts w:hint="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用户可点击“查看全部通知”进入独立的通知中心页面。</w:t>
            </w:r>
          </w:p>
          <w:p w14:paraId="44DF75DB">
            <w:pPr>
              <w:widowControl/>
              <w:jc w:val="center"/>
              <w:textAlignment w:val="center"/>
              <w:rPr>
                <w:rFonts w:hint="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用户点击具体通知后，可查看详情，该通知自动标记为已读。</w:t>
            </w:r>
          </w:p>
          <w:p w14:paraId="6E9CDB5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 xml:space="preserve">         </w:t>
            </w:r>
            <w:r>
              <w:rPr>
                <w:rFonts w:hint="eastAsia"/>
                <w:woUserID w:val="3"/>
              </w:rPr>
              <w:t xml:space="preserve">  </w:t>
            </w:r>
          </w:p>
        </w:tc>
      </w:tr>
      <w:tr w14:paraId="3B763B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3F8E042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134E754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60B950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C4F3452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10C6164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754603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7060297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拓展流程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5E04369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用户可以进行“全部标记为已读”或“删除通知”等操作。</w:t>
            </w:r>
          </w:p>
        </w:tc>
      </w:tr>
    </w:tbl>
    <w:p w14:paraId="4C440742">
      <w:pPr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</w:pPr>
    </w:p>
    <w:p w14:paraId="07F1411A">
      <w:pPr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</w:pPr>
    </w:p>
    <w:p w14:paraId="1971DFAD">
      <w:pPr>
        <w:rPr>
          <w:rFonts w:hint="eastAsia" w:ascii="宋体" w:hAnsi="宋体" w:eastAsia="宋体" w:cs="宋体"/>
          <w:b/>
          <w:bCs/>
          <w:szCs w:val="21"/>
          <w:lang w:eastAsia="zh"/>
          <w:woUserID w:val="1"/>
        </w:rPr>
      </w:pPr>
    </w:p>
    <w:p w14:paraId="5E008108">
      <w:pPr>
        <w:rPr>
          <w:rFonts w:hint="eastAsia" w:ascii="宋体" w:hAnsi="宋体" w:eastAsia="宋体" w:cs="宋体"/>
          <w:b/>
          <w:bCs/>
          <w:szCs w:val="21"/>
          <w:lang w:eastAsia="zh"/>
          <w:woUserID w:val="1"/>
        </w:rPr>
      </w:pPr>
    </w:p>
    <w:p w14:paraId="56657667">
      <w:pPr>
        <w:rPr>
          <w:rFonts w:hint="eastAsia" w:ascii="宋体" w:hAnsi="宋体" w:eastAsia="宋体" w:cs="宋体"/>
          <w:b/>
          <w:bCs/>
          <w:szCs w:val="21"/>
          <w:lang w:eastAsia="zh"/>
          <w:woUserID w:val="1"/>
        </w:rPr>
      </w:pPr>
    </w:p>
    <w:p w14:paraId="0AAFCC5A">
      <w:pPr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</w:pPr>
    </w:p>
    <w:p w14:paraId="5C159A2A">
      <w:pPr>
        <w:numPr>
          <w:ilvl w:val="1"/>
          <w:numId w:val="5"/>
        </w:numPr>
        <w:outlineLvl w:val="1"/>
        <w:rPr>
          <w:rFonts w:ascii="宋体" w:hAnsi="宋体" w:eastAsia="宋体" w:cs="宋体"/>
          <w:b/>
          <w:bCs/>
          <w:szCs w:val="21"/>
          <w:woUserID w:val="3"/>
        </w:rPr>
      </w:pPr>
      <w:bookmarkStart w:id="36" w:name="_Toc158914236"/>
      <w:r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  <w:t>通知管理</w:t>
      </w:r>
      <w:r>
        <w:rPr>
          <w:rFonts w:hint="eastAsia" w:ascii="宋体" w:hAnsi="宋体" w:eastAsia="宋体" w:cs="宋体"/>
          <w:b/>
          <w:bCs/>
          <w:szCs w:val="21"/>
          <w:woUserID w:val="3"/>
        </w:rPr>
        <w:t xml:space="preserve"> 描述</w:t>
      </w:r>
      <w:bookmarkEnd w:id="36"/>
    </w:p>
    <w:p w14:paraId="3E3A7667">
      <w:pPr>
        <w:rPr>
          <w:rFonts w:ascii="宋体" w:hAnsi="宋体" w:eastAsia="宋体" w:cs="宋体"/>
          <w:b/>
          <w:bCs/>
          <w:szCs w:val="21"/>
          <w:woUserID w:val="3"/>
        </w:rPr>
      </w:pPr>
    </w:p>
    <w:tbl>
      <w:tblPr>
        <w:tblStyle w:val="7"/>
        <w:tblW w:w="877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1833A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F0F2EF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6FFE96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3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  <w:t>3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3E5BFD4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用例名称</w:t>
            </w:r>
          </w:p>
        </w:tc>
        <w:tc>
          <w:tcPr>
            <w:tcW w:w="274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B6B3FD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通知</w:t>
            </w:r>
            <w:r>
              <w:rPr>
                <w:rFonts w:hint="eastAsia"/>
                <w:woUserID w:val="3"/>
              </w:rPr>
              <w:t>管理</w:t>
            </w:r>
          </w:p>
        </w:tc>
      </w:tr>
      <w:tr w14:paraId="0756A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DDA61FC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创建日期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3B04DE3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3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  <w:t>30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64CEA1D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最后更新日期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95BBB7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3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  <w:t>30</w:t>
            </w:r>
          </w:p>
        </w:tc>
      </w:tr>
      <w:tr w14:paraId="38B960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AA22016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执行者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563356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  <w:t>系统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管理员</w:t>
            </w:r>
          </w:p>
        </w:tc>
      </w:tr>
      <w:tr w14:paraId="7EE308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7FD96B3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A9E6D28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3F7264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CCBA92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目标/效果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25CDD82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  <w:t>向指定角色的用户发布、管理系统级通知</w:t>
            </w:r>
          </w:p>
        </w:tc>
      </w:tr>
      <w:tr w14:paraId="675BB6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D33701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范围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72E330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  <w:woUserID w:val="3"/>
              </w:rPr>
              <w:t>基于自然语言的数据库查询和展示系统</w:t>
            </w:r>
          </w:p>
        </w:tc>
      </w:tr>
      <w:tr w14:paraId="5EB35D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FB036FF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触发条件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A2AB7D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/>
                <w:woUserID w:val="3"/>
              </w:rPr>
              <w:t>数据管理员进入</w:t>
            </w:r>
            <w:r>
              <w:rPr>
                <w:rFonts w:hint="eastAsia"/>
                <w:lang w:eastAsia="zh"/>
                <w:woUserID w:val="3"/>
              </w:rPr>
              <w:t>通知</w:t>
            </w:r>
            <w:r>
              <w:rPr>
                <w:rFonts w:hint="eastAsia"/>
                <w:woUserID w:val="3"/>
              </w:rPr>
              <w:t>管理界面</w:t>
            </w:r>
          </w:p>
        </w:tc>
      </w:tr>
      <w:tr w14:paraId="210897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116F399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前置条件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0AC59F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/>
                <w:woUserID w:val="3"/>
              </w:rPr>
              <w:t>数据管理员已登录系统</w:t>
            </w:r>
          </w:p>
        </w:tc>
      </w:tr>
      <w:tr w14:paraId="72D2A1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9285784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后置条件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D0DBD4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/>
                <w:woUserID w:val="3"/>
              </w:rPr>
              <w:t>用户</w:t>
            </w:r>
            <w:r>
              <w:rPr>
                <w:rFonts w:hint="eastAsia"/>
                <w:lang w:eastAsia="zh"/>
                <w:woUserID w:val="3"/>
              </w:rPr>
              <w:t>的通知状态更新</w:t>
            </w:r>
          </w:p>
        </w:tc>
      </w:tr>
      <w:tr w14:paraId="1AA2CA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1F6F0DD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流程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CFC9275">
            <w:pPr>
              <w:widowControl/>
              <w:jc w:val="center"/>
              <w:textAlignment w:val="center"/>
              <w:rPr>
                <w:rFonts w:hint="eastAsia" w:eastAsia="宋体"/>
                <w:lang w:eastAsia="zh"/>
                <w:woUserID w:val="3"/>
              </w:rPr>
            </w:pPr>
            <w:r>
              <w:rPr>
                <w:rFonts w:hint="eastAsia" w:eastAsia="宋体"/>
                <w:lang w:eastAsia="zh"/>
                <w:woUserID w:val="3"/>
              </w:rPr>
              <w:t>系统管理员进入“通知管理”页面。</w:t>
            </w:r>
          </w:p>
          <w:p w14:paraId="07F79D2A">
            <w:pPr>
              <w:widowControl/>
              <w:jc w:val="center"/>
              <w:textAlignment w:val="center"/>
              <w:rPr>
                <w:rFonts w:hint="eastAsia" w:eastAsia="宋体"/>
                <w:lang w:eastAsia="zh"/>
                <w:woUserID w:val="3"/>
              </w:rPr>
            </w:pPr>
            <w:r>
              <w:rPr>
                <w:rFonts w:hint="eastAsia" w:eastAsia="宋体"/>
                <w:lang w:eastAsia="zh"/>
                <w:woUserID w:val="3"/>
              </w:rPr>
              <w:t>点击“发布新通知”，填写通知标题、内容，选择接收角色（所有用户/普通用户等）、优先级，并可选择是否置顶。</w:t>
            </w:r>
          </w:p>
          <w:p w14:paraId="791867E8">
            <w:pPr>
              <w:widowControl/>
              <w:jc w:val="center"/>
              <w:textAlignment w:val="center"/>
              <w:rPr>
                <w:rFonts w:hint="eastAsia" w:eastAsia="宋体"/>
                <w:lang w:eastAsia="zh"/>
                <w:woUserID w:val="3"/>
              </w:rPr>
            </w:pPr>
            <w:r>
              <w:rPr>
                <w:rFonts w:hint="eastAsia" w:eastAsia="宋体"/>
                <w:lang w:eastAsia="zh"/>
                <w:woUserID w:val="3"/>
              </w:rPr>
              <w:t>管理员可以查看已发布的通知列表，并对通知进行编辑、删除、置顶/取消置顶等操作。</w:t>
            </w:r>
          </w:p>
        </w:tc>
      </w:tr>
      <w:tr w14:paraId="708D46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3CC7732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A146A6C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070C77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20292CE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9FD73AB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3D95A0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7D3058D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拓展流程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0A62690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无</w:t>
            </w:r>
          </w:p>
        </w:tc>
      </w:tr>
    </w:tbl>
    <w:p w14:paraId="4F71BF16">
      <w:pPr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</w:pPr>
    </w:p>
    <w:p w14:paraId="6F72ADC4">
      <w:pPr>
        <w:numPr>
          <w:ilvl w:val="1"/>
          <w:numId w:val="5"/>
        </w:numPr>
        <w:outlineLvl w:val="1"/>
        <w:rPr>
          <w:rFonts w:ascii="宋体" w:hAnsi="宋体" w:eastAsia="宋体" w:cs="宋体"/>
          <w:b/>
          <w:bCs/>
          <w:szCs w:val="21"/>
          <w:woUserID w:val="4"/>
        </w:rPr>
      </w:pPr>
      <w:bookmarkStart w:id="37" w:name="_Toc479154612"/>
      <w:r>
        <w:rPr>
          <w:rFonts w:hint="eastAsia" w:ascii="宋体" w:hAnsi="宋体" w:eastAsia="宋体" w:cs="宋体"/>
          <w:b/>
          <w:bCs/>
          <w:szCs w:val="21"/>
          <w:lang w:eastAsia="zh"/>
          <w:woUserID w:val="4"/>
        </w:rPr>
        <w:t>查看仪表盘</w:t>
      </w:r>
      <w:r>
        <w:rPr>
          <w:rFonts w:hint="eastAsia" w:ascii="宋体" w:hAnsi="宋体" w:eastAsia="宋体" w:cs="宋体"/>
          <w:b/>
          <w:bCs/>
          <w:szCs w:val="21"/>
          <w:woUserID w:val="4"/>
        </w:rPr>
        <w:t xml:space="preserve"> 描述</w:t>
      </w:r>
      <w:bookmarkEnd w:id="37"/>
    </w:p>
    <w:p w14:paraId="732D0466">
      <w:pPr>
        <w:rPr>
          <w:rFonts w:ascii="宋体" w:hAnsi="宋体" w:eastAsia="宋体" w:cs="宋体"/>
          <w:b/>
          <w:bCs/>
          <w:szCs w:val="21"/>
          <w:woUserID w:val="4"/>
        </w:rPr>
      </w:pPr>
    </w:p>
    <w:tbl>
      <w:tblPr>
        <w:tblStyle w:val="7"/>
        <w:tblW w:w="877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6A015B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FEF4588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2F1C5A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4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4"/>
              </w:rPr>
              <w:t>4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3F9A656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用例名称</w:t>
            </w:r>
          </w:p>
        </w:tc>
        <w:tc>
          <w:tcPr>
            <w:tcW w:w="274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CEA9DE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  <w:t>查看仪表盘</w:t>
            </w:r>
          </w:p>
        </w:tc>
      </w:tr>
      <w:tr w14:paraId="582D2D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8302FCC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创建日期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4D0C1B8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4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4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4"/>
              </w:rPr>
              <w:t>30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E631099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最后更新日期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4E6E128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4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4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4"/>
              </w:rPr>
              <w:t>30</w:t>
            </w:r>
          </w:p>
        </w:tc>
      </w:tr>
      <w:tr w14:paraId="5D3803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6A86340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执行者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A04EB0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  <w:t>系统管理员</w:t>
            </w:r>
          </w:p>
        </w:tc>
      </w:tr>
      <w:tr w14:paraId="29BA00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0DA10D3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AEF6811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4"/>
              </w:rPr>
            </w:pPr>
          </w:p>
        </w:tc>
      </w:tr>
      <w:tr w14:paraId="22AEB6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8131485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目标/效果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59B4FEA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4"/>
              </w:rPr>
              <w:t>快速了解系统核心指标和健康状态</w:t>
            </w:r>
          </w:p>
        </w:tc>
      </w:tr>
      <w:tr w14:paraId="2D152B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C33C605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范围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E502CE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  <w:woUserID w:val="4"/>
              </w:rPr>
              <w:t>基于自然语言的数据库查询和展示系统</w:t>
            </w:r>
          </w:p>
        </w:tc>
      </w:tr>
      <w:tr w14:paraId="6DAB48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3E2333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触发条件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08CBC4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  <w:t>系统管理员登录状态下进入仪表盘界面</w:t>
            </w:r>
          </w:p>
        </w:tc>
      </w:tr>
      <w:tr w14:paraId="62C480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EF96595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前置条件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B602E6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/>
                <w:lang w:eastAsia="zh"/>
                <w:woUserID w:val="4"/>
              </w:rPr>
              <w:t>用户</w:t>
            </w:r>
            <w:r>
              <w:rPr>
                <w:rFonts w:hint="eastAsia"/>
                <w:woUserID w:val="4"/>
              </w:rPr>
              <w:t>已登录系统</w:t>
            </w:r>
          </w:p>
        </w:tc>
      </w:tr>
      <w:tr w14:paraId="75EC60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9632876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后置条件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C4665B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  <w:t>无</w:t>
            </w:r>
          </w:p>
        </w:tc>
      </w:tr>
      <w:tr w14:paraId="070CC1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21E708A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流程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A59D27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/>
                <w:lang w:eastAsia="zh"/>
                <w:woUserID w:val="4"/>
              </w:rPr>
              <w:t xml:space="preserve">  查看系统总用户数、数据源数、今日查询量、异常日志数等核心统计数据；监控数据库、大模型等服务的健康状态；查看角色分布图和最近操作日志。</w:t>
            </w:r>
          </w:p>
        </w:tc>
      </w:tr>
      <w:tr w14:paraId="30E584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1B63207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BA3620C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4"/>
              </w:rPr>
            </w:pPr>
          </w:p>
        </w:tc>
      </w:tr>
      <w:tr w14:paraId="14F021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2DB773E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4667410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4"/>
              </w:rPr>
            </w:pPr>
          </w:p>
        </w:tc>
      </w:tr>
      <w:tr w14:paraId="39F344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F9BEE1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拓展流程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5E16537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  <w:t>无</w:t>
            </w:r>
          </w:p>
        </w:tc>
      </w:tr>
    </w:tbl>
    <w:p w14:paraId="7DB2226F">
      <w:pPr>
        <w:numPr>
          <w:ilvl w:val="0"/>
          <w:numId w:val="0"/>
        </w:numPr>
        <w:ind w:leftChars="0"/>
        <w:outlineLvl w:val="1"/>
        <w:rPr>
          <w:rFonts w:ascii="宋体" w:hAnsi="宋体" w:eastAsia="宋体" w:cs="宋体"/>
          <w:b/>
          <w:bCs/>
          <w:szCs w:val="21"/>
          <w:woUserID w:val="2"/>
        </w:rPr>
      </w:pPr>
      <w:bookmarkStart w:id="38" w:name="_Toc1958181112"/>
    </w:p>
    <w:p w14:paraId="7DBC3374">
      <w:pPr>
        <w:numPr>
          <w:ilvl w:val="0"/>
          <w:numId w:val="0"/>
        </w:numPr>
        <w:ind w:leftChars="0"/>
        <w:outlineLvl w:val="1"/>
        <w:rPr>
          <w:rFonts w:ascii="宋体" w:hAnsi="宋体" w:eastAsia="宋体" w:cs="宋体"/>
          <w:b/>
          <w:bCs/>
          <w:szCs w:val="21"/>
          <w:woUserID w:val="2"/>
        </w:rPr>
      </w:pPr>
    </w:p>
    <w:p w14:paraId="595C7CDE">
      <w:pPr>
        <w:numPr>
          <w:ilvl w:val="0"/>
          <w:numId w:val="0"/>
        </w:numPr>
        <w:ind w:leftChars="0"/>
        <w:outlineLvl w:val="1"/>
        <w:rPr>
          <w:rFonts w:ascii="宋体" w:hAnsi="宋体" w:eastAsia="宋体" w:cs="宋体"/>
          <w:b/>
          <w:bCs/>
          <w:szCs w:val="21"/>
          <w:woUserID w:val="2"/>
        </w:rPr>
      </w:pPr>
    </w:p>
    <w:p w14:paraId="2D18259F">
      <w:pPr>
        <w:numPr>
          <w:ilvl w:val="0"/>
          <w:numId w:val="0"/>
        </w:numPr>
        <w:ind w:leftChars="0"/>
        <w:outlineLvl w:val="1"/>
        <w:rPr>
          <w:rFonts w:ascii="宋体" w:hAnsi="宋体" w:eastAsia="宋体" w:cs="宋体"/>
          <w:b/>
          <w:bCs/>
          <w:szCs w:val="21"/>
          <w:woUserID w:val="2"/>
        </w:rPr>
      </w:pPr>
    </w:p>
    <w:p w14:paraId="52C691E3">
      <w:pPr>
        <w:numPr>
          <w:ilvl w:val="0"/>
          <w:numId w:val="0"/>
        </w:numPr>
        <w:ind w:leftChars="0"/>
        <w:outlineLvl w:val="1"/>
        <w:rPr>
          <w:rFonts w:ascii="宋体" w:hAnsi="宋体" w:eastAsia="宋体" w:cs="宋体"/>
          <w:b/>
          <w:bCs/>
          <w:szCs w:val="21"/>
          <w:woUserID w:val="2"/>
        </w:rPr>
      </w:pPr>
    </w:p>
    <w:p w14:paraId="3E50D23A">
      <w:pPr>
        <w:numPr>
          <w:ilvl w:val="0"/>
          <w:numId w:val="0"/>
        </w:numPr>
        <w:ind w:leftChars="0"/>
        <w:outlineLvl w:val="1"/>
        <w:rPr>
          <w:rFonts w:ascii="宋体" w:hAnsi="宋体" w:eastAsia="宋体" w:cs="宋体"/>
          <w:b/>
          <w:bCs/>
          <w:szCs w:val="21"/>
          <w:woUserID w:val="2"/>
        </w:rPr>
      </w:pPr>
    </w:p>
    <w:p w14:paraId="5B4BCF1C">
      <w:pPr>
        <w:numPr>
          <w:ilvl w:val="0"/>
          <w:numId w:val="0"/>
        </w:numPr>
        <w:ind w:leftChars="0"/>
        <w:outlineLvl w:val="1"/>
        <w:rPr>
          <w:rFonts w:ascii="宋体" w:hAnsi="宋体" w:eastAsia="宋体" w:cs="宋体"/>
          <w:b/>
          <w:bCs/>
          <w:szCs w:val="21"/>
          <w:woUserID w:val="2"/>
        </w:rPr>
      </w:pPr>
    </w:p>
    <w:p w14:paraId="102563B5">
      <w:pPr>
        <w:numPr>
          <w:ilvl w:val="1"/>
          <w:numId w:val="5"/>
        </w:numPr>
        <w:outlineLvl w:val="1"/>
        <w:rPr>
          <w:rFonts w:ascii="宋体" w:hAnsi="宋体" w:eastAsia="宋体" w:cs="宋体"/>
          <w:b/>
          <w:bCs/>
          <w:szCs w:val="21"/>
          <w:woUserID w:val="2"/>
        </w:rPr>
      </w:pPr>
      <w:r>
        <w:rPr>
          <w:rFonts w:hint="eastAsia" w:ascii="宋体" w:hAnsi="宋体" w:eastAsia="宋体" w:cs="宋体"/>
          <w:b/>
          <w:bCs/>
          <w:szCs w:val="21"/>
          <w:lang w:eastAsia="zh"/>
          <w:woUserID w:val="2"/>
        </w:rPr>
        <w:t>大模型配置</w:t>
      </w:r>
      <w:r>
        <w:rPr>
          <w:rFonts w:hint="eastAsia" w:ascii="宋体" w:hAnsi="宋体" w:eastAsia="宋体" w:cs="宋体"/>
          <w:b/>
          <w:bCs/>
          <w:szCs w:val="21"/>
          <w:woUserID w:val="2"/>
        </w:rPr>
        <w:t xml:space="preserve"> 描述</w:t>
      </w:r>
      <w:bookmarkEnd w:id="38"/>
    </w:p>
    <w:p w14:paraId="078B268B">
      <w:pPr>
        <w:rPr>
          <w:rFonts w:ascii="宋体" w:hAnsi="宋体" w:eastAsia="宋体" w:cs="宋体"/>
          <w:b/>
          <w:bCs/>
          <w:szCs w:val="21"/>
          <w:woUserID w:val="2"/>
        </w:rPr>
      </w:pPr>
    </w:p>
    <w:tbl>
      <w:tblPr>
        <w:tblStyle w:val="7"/>
        <w:tblW w:w="877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2E636E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A1061CC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186D1C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2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2"/>
              </w:rPr>
              <w:t>5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A8E699D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用例名称</w:t>
            </w:r>
          </w:p>
        </w:tc>
        <w:tc>
          <w:tcPr>
            <w:tcW w:w="274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8E2352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  <w:t>大模型配置</w:t>
            </w:r>
          </w:p>
        </w:tc>
      </w:tr>
      <w:tr w14:paraId="6AEC36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0AE24D8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创建日期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3B2FD11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2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2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2"/>
              </w:rPr>
              <w:t>30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903E565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最后更新日期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2879E94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2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2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2"/>
              </w:rPr>
              <w:t>30</w:t>
            </w:r>
          </w:p>
        </w:tc>
      </w:tr>
      <w:tr w14:paraId="4F0C5E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580066A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执行者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73EEC6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  <w:t>系统管理员</w:t>
            </w:r>
          </w:p>
        </w:tc>
      </w:tr>
      <w:tr w14:paraId="172821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88B3577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1FA2315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2"/>
              </w:rPr>
            </w:pPr>
          </w:p>
        </w:tc>
      </w:tr>
      <w:tr w14:paraId="5D72CF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7B11766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目标/效果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264E2D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2"/>
              </w:rPr>
              <w:t>快速管理系统所连接的大模型服务。增、删、改、查系统可用的大模型配置（如API Key、Endpoint等），并能测试其连通性。</w:t>
            </w:r>
          </w:p>
        </w:tc>
      </w:tr>
      <w:tr w14:paraId="422457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808AA80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范围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00F059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  <w:woUserID w:val="2"/>
              </w:rPr>
              <w:t>基于自然语言的数据库查询和展示系统</w:t>
            </w:r>
          </w:p>
        </w:tc>
      </w:tr>
      <w:tr w14:paraId="3CEC63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A9FFDF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触发条件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CF2B07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  <w:t>系统管理员登录状态下进入大模型配置界面</w:t>
            </w:r>
          </w:p>
        </w:tc>
      </w:tr>
      <w:tr w14:paraId="63FFE3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35A517E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前置条件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09885D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用户</w:t>
            </w:r>
            <w:r>
              <w:rPr>
                <w:rFonts w:hint="eastAsia"/>
                <w:woUserID w:val="2"/>
              </w:rPr>
              <w:t>已登录系统</w:t>
            </w:r>
          </w:p>
        </w:tc>
      </w:tr>
      <w:tr w14:paraId="6A637D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A92EDFC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后置条件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49009C1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  <w:t>大模型配置更新</w:t>
            </w:r>
          </w:p>
        </w:tc>
      </w:tr>
      <w:tr w14:paraId="03798F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2E13D4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流程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1988E0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 xml:space="preserve"> 系统管理员进入大模型配置界面，选择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2"/>
              </w:rPr>
              <w:t>增、删、改、查系统可用的大模型配置功能，更新大模型配置</w:t>
            </w:r>
            <w:r>
              <w:rPr>
                <w:rFonts w:hint="eastAsia"/>
                <w:lang w:eastAsia="zh"/>
                <w:woUserID w:val="2"/>
              </w:rPr>
              <w:t>。</w:t>
            </w:r>
          </w:p>
        </w:tc>
      </w:tr>
      <w:tr w14:paraId="6D11D1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221751A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DBD2EC6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2"/>
              </w:rPr>
            </w:pPr>
          </w:p>
        </w:tc>
      </w:tr>
      <w:tr w14:paraId="07F734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CDEF6AF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F11C4A5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2"/>
              </w:rPr>
            </w:pPr>
          </w:p>
        </w:tc>
      </w:tr>
      <w:tr w14:paraId="3936FB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909C7F1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拓展流程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0EDFB67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  <w:t>无</w:t>
            </w:r>
          </w:p>
        </w:tc>
      </w:tr>
    </w:tbl>
    <w:p w14:paraId="3BE60C94">
      <w:pPr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</w:pPr>
    </w:p>
    <w:p w14:paraId="5892B9CB">
      <w:pPr>
        <w:numPr>
          <w:ilvl w:val="1"/>
          <w:numId w:val="5"/>
        </w:numPr>
        <w:outlineLvl w:val="1"/>
        <w:rPr>
          <w:rFonts w:ascii="宋体" w:hAnsi="宋体" w:eastAsia="宋体" w:cs="宋体"/>
          <w:b/>
          <w:bCs/>
          <w:szCs w:val="21"/>
          <w:woUserID w:val="3"/>
        </w:rPr>
      </w:pPr>
      <w:bookmarkStart w:id="39" w:name="_Toc1497657801"/>
      <w:r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  <w:t>查看连接日志</w:t>
      </w:r>
      <w:r>
        <w:rPr>
          <w:rFonts w:hint="eastAsia" w:ascii="宋体" w:hAnsi="宋体" w:eastAsia="宋体" w:cs="宋体"/>
          <w:b/>
          <w:bCs/>
          <w:szCs w:val="21"/>
          <w:woUserID w:val="3"/>
        </w:rPr>
        <w:t xml:space="preserve"> 描述</w:t>
      </w:r>
      <w:bookmarkEnd w:id="39"/>
    </w:p>
    <w:p w14:paraId="1AC6FDAA">
      <w:pPr>
        <w:rPr>
          <w:rFonts w:ascii="宋体" w:hAnsi="宋体" w:eastAsia="宋体" w:cs="宋体"/>
          <w:b/>
          <w:bCs/>
          <w:szCs w:val="21"/>
          <w:woUserID w:val="3"/>
        </w:rPr>
      </w:pPr>
    </w:p>
    <w:tbl>
      <w:tblPr>
        <w:tblStyle w:val="7"/>
        <w:tblW w:w="877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205D15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A8CA2B9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8AFE82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3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  <w:t>6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18239E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用例名称</w:t>
            </w:r>
          </w:p>
        </w:tc>
        <w:tc>
          <w:tcPr>
            <w:tcW w:w="274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97E472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  <w:t>查看连接日志</w:t>
            </w:r>
          </w:p>
        </w:tc>
      </w:tr>
      <w:tr w14:paraId="361978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5029102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创建日期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0EB6C29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3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  <w:t>30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F087179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最后更新日期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225B75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3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  <w:t>30</w:t>
            </w:r>
          </w:p>
        </w:tc>
      </w:tr>
      <w:tr w14:paraId="24AFA0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7C9B365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执行者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7C9706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  <w:t>数据管理员</w:t>
            </w:r>
          </w:p>
        </w:tc>
      </w:tr>
      <w:tr w14:paraId="1CEE73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EB7117B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2467E11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4680CE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29B4E64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目标/效果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7CA181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  <w:t>监控和追溯数据源的连接情况</w:t>
            </w:r>
          </w:p>
        </w:tc>
      </w:tr>
      <w:tr w14:paraId="1A61CB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C3B1E98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范围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5AC96F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  <w:woUserID w:val="3"/>
              </w:rPr>
              <w:t>基于自然语言的数据库查询和展示系统</w:t>
            </w:r>
          </w:p>
        </w:tc>
      </w:tr>
      <w:tr w14:paraId="19E6A1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F3BEFD7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触发条件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546831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  <w:t>数据股管理员登录状态下进入连接日志界面</w:t>
            </w:r>
          </w:p>
        </w:tc>
      </w:tr>
      <w:tr w14:paraId="697399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CBF70F6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前置条件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A96BE3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数据管理员</w:t>
            </w:r>
            <w:r>
              <w:rPr>
                <w:rFonts w:hint="eastAsia"/>
                <w:woUserID w:val="3"/>
              </w:rPr>
              <w:t>已登录系统</w:t>
            </w:r>
          </w:p>
        </w:tc>
      </w:tr>
      <w:tr w14:paraId="504C1E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4F62AF6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后置条件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16C169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  <w:t>无</w:t>
            </w:r>
          </w:p>
        </w:tc>
      </w:tr>
      <w:tr w14:paraId="2B4905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BD9C1FC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流程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29EE0C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 xml:space="preserve">  查看所有数据源连接的详细日志，包括连接时间、数据源、状态（成功/失败）、备注等，并支持导出日志。</w:t>
            </w:r>
          </w:p>
        </w:tc>
      </w:tr>
      <w:tr w14:paraId="1E2767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409A9F9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62BC6F1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3AAFBF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3B2A4A0">
            <w:pPr>
              <w:jc w:val="left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DDB7C68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632C5A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644A20B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拓展流程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2CD19AF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  <w:t>无</w:t>
            </w:r>
          </w:p>
        </w:tc>
      </w:tr>
    </w:tbl>
    <w:p w14:paraId="65F8B981">
      <w:pPr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</w:pPr>
    </w:p>
    <w:sectPr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_GB2312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MiSans Thin">
    <w:altName w:val="宋体"/>
    <w:panose1 w:val="00000200000000000000"/>
    <w:charset w:val="86"/>
    <w:family w:val="auto"/>
    <w:pitch w:val="default"/>
    <w:sig w:usb0="00000000" w:usb1="00000000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6982261"/>
    </w:sdtPr>
    <w:sdtContent>
      <w:p w14:paraId="770A4D96">
        <w:pPr>
          <w:pStyle w:val="18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14F6F92">
    <w:pPr>
      <w:pStyle w:val="18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353F2C5F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DB26774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037C6E7">
          <w:pPr>
            <w:jc w:val="center"/>
            <w:rPr>
              <w:rFonts w:hint="eastAsia" w:ascii="Times New Roman" w:eastAsiaTheme="minorEastAsia"/>
              <w:lang w:val="en-US" w:eastAsia="zh-C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/>
            </w:rPr>
            <w:t>&lt;</w:t>
          </w:r>
          <w:r>
            <w:rPr>
              <w:rFonts w:hint="eastAsia" w:ascii="Times New Roman"/>
            </w:rPr>
            <w:t>湖南大学信息科学与工程学院</w:t>
          </w:r>
          <w:r>
            <w:rPr>
              <w:rFonts w:ascii="Times New Roman"/>
            </w:rPr>
            <w:t>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hint="eastAsia" w:ascii="Times New Roman"/>
            </w:rPr>
            <w:t>2</w:t>
          </w:r>
          <w:r>
            <w:rPr>
              <w:rFonts w:hint="eastAsia" w:ascii="Times New Roman"/>
              <w:lang w:val="en-US" w:eastAsia="zh-CN"/>
            </w:rPr>
            <w:t>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6D645C4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10"/>
              <w:rFonts w:ascii="Times New Roman"/>
            </w:rPr>
            <w:fldChar w:fldCharType="begin"/>
          </w:r>
          <w:r>
            <w:rPr>
              <w:rStyle w:val="10"/>
              <w:rFonts w:ascii="Times New Roman"/>
            </w:rPr>
            <w:instrText xml:space="preserve"> PAGE </w:instrText>
          </w:r>
          <w:r>
            <w:rPr>
              <w:rStyle w:val="10"/>
              <w:rFonts w:ascii="Times New Roman"/>
            </w:rPr>
            <w:fldChar w:fldCharType="separate"/>
          </w:r>
          <w:r>
            <w:rPr>
              <w:rStyle w:val="10"/>
              <w:rFonts w:ascii="Times New Roman"/>
            </w:rPr>
            <w:t>8</w:t>
          </w:r>
          <w:r>
            <w:rPr>
              <w:rStyle w:val="10"/>
              <w:rFonts w:ascii="Times New Roman"/>
            </w:rPr>
            <w:fldChar w:fldCharType="end"/>
          </w:r>
        </w:p>
      </w:tc>
    </w:tr>
  </w:tbl>
  <w:p w14:paraId="53960CE1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DA3C1">
    <w:pPr>
      <w:pStyle w:val="16"/>
      <w:jc w:val="both"/>
      <w:rPr>
        <w:rFonts w:hint="default" w:ascii="隶书" w:eastAsia="宋体"/>
        <w:sz w:val="21"/>
        <w:szCs w:val="21"/>
        <w:lang w:val="en-US" w:eastAsia="zh-CN"/>
      </w:rPr>
    </w:pPr>
    <w:r>
      <w:drawing>
        <wp:inline distT="0" distB="0" distL="0" distR="0">
          <wp:extent cx="2194560" cy="434340"/>
          <wp:effectExtent l="0" t="0" r="0" b="3810"/>
          <wp:docPr id="2005563000" name="图片 2005563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563000" name="图片 20055630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45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</w:t>
    </w:r>
    <w:r>
      <w:rPr>
        <w:rFonts w:hint="eastAsia"/>
        <w:lang w:val="en-US" w:eastAsia="zh-CN"/>
      </w:rPr>
      <w:t xml:space="preserve">         基于自然语言的数据库查询和展示系统</w:t>
    </w:r>
  </w:p>
  <w:p w14:paraId="77601BBF">
    <w:pPr>
      <w:pStyle w:val="16"/>
      <w:rPr>
        <w:szCs w:val="24"/>
      </w:rPr>
    </w:pPr>
    <w:r>
      <mc:AlternateContent>
        <mc:Choice Requires="wps">
          <w:drawing>
            <wp:inline distT="0" distB="0" distL="0" distR="0">
              <wp:extent cx="5200650" cy="94615"/>
              <wp:effectExtent l="0" t="0" r="0" b="635"/>
              <wp:docPr id="246454136" name="矩形 2464541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0650" cy="9461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gamma/>
                              <a:shade val="46275"/>
                              <a:invGamma/>
                            </a:srgbClr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id="_x0000_s1026" o:spid="_x0000_s1026" o:spt="1" style="height:7.45pt;width:409.5pt;" fillcolor="#767676" filled="t" stroked="f" coordsize="21600,21600" o:gfxdata="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NH2jKLUAAAABAEAAA8AAAAAAAAAAQAgAAAAIgAAAGRycy9kb3du&#10;cmV2LnhtbFBLAQIUABQAAAAIAIdO4kA5XJGzdQIAAPIEAAAOAAAAAAAAAAEAIAAAACMBAABkcnMv&#10;ZTJvRG9jLnhtbFBLBQYAAAAABgAGAFkBAAAKBgAAAAA=&#10;">
              <v:fill type="gradient" on="t" color2="#FFFFFF" angle="90" focus="100%" focussize="0,0"/>
              <v:stroke on="f"/>
              <v:imagedata o:title=""/>
              <o:lock v:ext="edit" aspectratio="f"/>
              <w10:wrap type="non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1D267BD7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</w:tblPrEx>
      <w:tc>
        <w:tcPr>
          <w:tcW w:w="6379" w:type="dxa"/>
        </w:tcPr>
        <w:p w14:paraId="28C6484A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ascii="Times New Roman"/>
            </w:rPr>
            <w:t>&lt;</w:t>
          </w:r>
          <w:r>
            <w:rPr>
              <w:rFonts w:hint="eastAsia" w:ascii="Times New Roman"/>
              <w:lang w:val="en-US" w:eastAsia="zh-CN"/>
            </w:rPr>
            <w:t>基于自然语言的数据库查询和展示</w:t>
          </w:r>
          <w:r>
            <w:rPr>
              <w:rFonts w:hint="eastAsia" w:ascii="Times New Roman"/>
            </w:rPr>
            <w:t>系统</w:t>
          </w:r>
          <w:r>
            <w:rPr>
              <w:rFonts w:ascii="Times New Roman"/>
            </w:rPr>
            <w:t>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59D00A42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</w:t>
          </w:r>
          <w:r>
            <w:rPr>
              <w:rFonts w:hint="eastAsia" w:ascii="Times New Roman"/>
              <w:lang w:eastAsia="zh"/>
              <w:woUserID w:val="1"/>
            </w:rPr>
            <w:t>3</w:t>
          </w:r>
          <w:r>
            <w:rPr>
              <w:rFonts w:ascii="Times New Roman"/>
            </w:rPr>
            <w:t>&gt;</w:t>
          </w:r>
        </w:p>
      </w:tc>
    </w:tr>
    <w:tr w14:paraId="79888E83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6869B63A">
          <w:pPr>
            <w:rPr>
              <w:rFonts w:eastAsia="宋体"/>
            </w:rPr>
          </w:pPr>
          <w:r>
            <w:rPr>
              <w:rFonts w:hint="eastAsia"/>
            </w:rPr>
            <w:t>用例文档</w:t>
          </w:r>
        </w:p>
      </w:tc>
      <w:tc>
        <w:tcPr>
          <w:tcW w:w="3179" w:type="dxa"/>
        </w:tcPr>
        <w:p w14:paraId="3A80C815">
          <w:r>
            <w:rPr>
              <w:rFonts w:ascii="Times New Roman"/>
            </w:rPr>
            <w:t xml:space="preserve">  Date:  &lt;</w:t>
          </w:r>
          <w:r>
            <w:rPr>
              <w:rFonts w:hint="eastAsia" w:ascii="Times New Roman"/>
              <w:lang w:val="en-US" w:eastAsia="zh-CN"/>
            </w:rPr>
            <w:t>25</w:t>
          </w:r>
          <w:r>
            <w:rPr>
              <w:rFonts w:hint="eastAsia" w:ascii="Times New Roman"/>
            </w:rPr>
            <w:t>/10/202</w:t>
          </w:r>
          <w:r>
            <w:rPr>
              <w:rFonts w:hint="eastAsia" w:ascii="Times New Roman"/>
              <w:lang w:val="en-US" w:eastAsia="zh-CN"/>
            </w:rPr>
            <w:t>5</w:t>
          </w:r>
          <w:r>
            <w:rPr>
              <w:rFonts w:ascii="Times New Roman"/>
            </w:rPr>
            <w:t>&gt;</w:t>
          </w:r>
        </w:p>
      </w:tc>
    </w:tr>
    <w:tr w14:paraId="7EB3E493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558" w:type="dxa"/>
          <w:gridSpan w:val="2"/>
        </w:tcPr>
        <w:p w14:paraId="06D04356">
          <w:r>
            <w:rPr>
              <w:rFonts w:ascii="Times New Roman"/>
            </w:rPr>
            <w:t>&lt;</w:t>
          </w:r>
          <w:r>
            <w:rPr>
              <w:rFonts w:hint="eastAsia" w:ascii="Times New Roman"/>
            </w:rPr>
            <w:t>1.</w:t>
          </w:r>
          <w:r>
            <w:rPr>
              <w:rFonts w:hint="eastAsia" w:ascii="Times New Roman"/>
              <w:lang w:eastAsia="zh"/>
              <w:woUserID w:val="1"/>
            </w:rPr>
            <w:t>3</w:t>
          </w:r>
          <w:r>
            <w:rPr>
              <w:rFonts w:ascii="Times New Roman"/>
            </w:rPr>
            <w:t>&gt;</w:t>
          </w:r>
        </w:p>
      </w:tc>
    </w:tr>
  </w:tbl>
  <w:p w14:paraId="5654CD4B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23B9CE"/>
    <w:multiLevelType w:val="singleLevel"/>
    <w:tmpl w:val="D323B9CE"/>
    <w:lvl w:ilvl="0" w:tentative="0">
      <w:start w:val="1"/>
      <w:numFmt w:val="decimal"/>
      <w:suff w:val="space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">
    <w:nsid w:val="DF11D2C2"/>
    <w:multiLevelType w:val="singleLevel"/>
    <w:tmpl w:val="DF11D2C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718B7CD"/>
    <w:multiLevelType w:val="singleLevel"/>
    <w:tmpl w:val="F718B7CD"/>
    <w:lvl w:ilvl="0" w:tentative="0">
      <w:start w:val="5"/>
      <w:numFmt w:val="decimal"/>
      <w:suff w:val="space"/>
      <w:lvlText w:val="%1."/>
      <w:lvlJc w:val="left"/>
    </w:lvl>
  </w:abstractNum>
  <w:abstractNum w:abstractNumId="3">
    <w:nsid w:val="471935DE"/>
    <w:multiLevelType w:val="singleLevel"/>
    <w:tmpl w:val="471935D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D35122A"/>
    <w:multiLevelType w:val="multilevel"/>
    <w:tmpl w:val="5D35122A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8C4984"/>
    <w:rsid w:val="001B764C"/>
    <w:rsid w:val="00377DC0"/>
    <w:rsid w:val="005D369C"/>
    <w:rsid w:val="006157BF"/>
    <w:rsid w:val="00694409"/>
    <w:rsid w:val="00C23EA9"/>
    <w:rsid w:val="00F45DF4"/>
    <w:rsid w:val="00FC17B7"/>
    <w:rsid w:val="026A5D6C"/>
    <w:rsid w:val="0311791D"/>
    <w:rsid w:val="05A21379"/>
    <w:rsid w:val="0FE54723"/>
    <w:rsid w:val="169D95BB"/>
    <w:rsid w:val="19B4613E"/>
    <w:rsid w:val="1CDF29E8"/>
    <w:rsid w:val="232D775A"/>
    <w:rsid w:val="254C18D3"/>
    <w:rsid w:val="262F6161"/>
    <w:rsid w:val="2BF631FF"/>
    <w:rsid w:val="2E1358D3"/>
    <w:rsid w:val="338C4984"/>
    <w:rsid w:val="35E7D445"/>
    <w:rsid w:val="35FC7B38"/>
    <w:rsid w:val="3777C964"/>
    <w:rsid w:val="3A7F0B4D"/>
    <w:rsid w:val="3AFF64DA"/>
    <w:rsid w:val="3B436FB1"/>
    <w:rsid w:val="3C5A06CA"/>
    <w:rsid w:val="3DAC1A1C"/>
    <w:rsid w:val="3F772D16"/>
    <w:rsid w:val="3FE33D05"/>
    <w:rsid w:val="3FEDB719"/>
    <w:rsid w:val="3FEF0691"/>
    <w:rsid w:val="40E52615"/>
    <w:rsid w:val="4C7C1466"/>
    <w:rsid w:val="4C7C278C"/>
    <w:rsid w:val="4F8E41CD"/>
    <w:rsid w:val="4FDFA358"/>
    <w:rsid w:val="552C1483"/>
    <w:rsid w:val="55F70559"/>
    <w:rsid w:val="59873A69"/>
    <w:rsid w:val="63F953DD"/>
    <w:rsid w:val="68684B1E"/>
    <w:rsid w:val="69FF42F1"/>
    <w:rsid w:val="6CDD9A54"/>
    <w:rsid w:val="6CFDE980"/>
    <w:rsid w:val="6E8B042B"/>
    <w:rsid w:val="6FAB7BF6"/>
    <w:rsid w:val="6FBFC2BD"/>
    <w:rsid w:val="6FCFDE37"/>
    <w:rsid w:val="6FFAE747"/>
    <w:rsid w:val="725A3852"/>
    <w:rsid w:val="75B32DE5"/>
    <w:rsid w:val="764D5571"/>
    <w:rsid w:val="765FBC28"/>
    <w:rsid w:val="78D7F1C5"/>
    <w:rsid w:val="7B3AF414"/>
    <w:rsid w:val="7BBD8D49"/>
    <w:rsid w:val="7BFB42C4"/>
    <w:rsid w:val="7CD39C37"/>
    <w:rsid w:val="7DCF335F"/>
    <w:rsid w:val="7DDB0C44"/>
    <w:rsid w:val="7E7F0E6A"/>
    <w:rsid w:val="7EAE2FBA"/>
    <w:rsid w:val="7EEFB0C7"/>
    <w:rsid w:val="7EF8821C"/>
    <w:rsid w:val="7F7F3AE5"/>
    <w:rsid w:val="7FCFB35C"/>
    <w:rsid w:val="7FFFF343"/>
    <w:rsid w:val="9D97D8BE"/>
    <w:rsid w:val="AE1EE87B"/>
    <w:rsid w:val="B723D28D"/>
    <w:rsid w:val="BBAFF345"/>
    <w:rsid w:val="BE65ECBA"/>
    <w:rsid w:val="BF6F6871"/>
    <w:rsid w:val="BF8F32AB"/>
    <w:rsid w:val="D5DF9649"/>
    <w:rsid w:val="D73F2E74"/>
    <w:rsid w:val="DBBD238A"/>
    <w:rsid w:val="DCF6408B"/>
    <w:rsid w:val="DFEDB32B"/>
    <w:rsid w:val="DFEFB7C1"/>
    <w:rsid w:val="E4FF85E7"/>
    <w:rsid w:val="EBB7CCAB"/>
    <w:rsid w:val="EBFF3DA1"/>
    <w:rsid w:val="ECB7A5E0"/>
    <w:rsid w:val="EF3F3B51"/>
    <w:rsid w:val="F3253322"/>
    <w:rsid w:val="F3F5329D"/>
    <w:rsid w:val="F6DB41D2"/>
    <w:rsid w:val="F9FDAD05"/>
    <w:rsid w:val="FAFB93A3"/>
    <w:rsid w:val="FD7EA56C"/>
    <w:rsid w:val="FF3F0484"/>
    <w:rsid w:val="FF7ECFCD"/>
    <w:rsid w:val="FF7F152D"/>
    <w:rsid w:val="FFAF3DF0"/>
    <w:rsid w:val="FFFB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toc 1"/>
    <w:basedOn w:val="1"/>
    <w:next w:val="1"/>
    <w:qFormat/>
    <w:uiPriority w:val="39"/>
  </w:style>
  <w:style w:type="paragraph" w:styleId="5">
    <w:name w:val="toc 2"/>
    <w:basedOn w:val="1"/>
    <w:next w:val="1"/>
    <w:qFormat/>
    <w:uiPriority w:val="39"/>
    <w:pPr>
      <w:ind w:left="420" w:leftChars="200"/>
    </w:pPr>
  </w:style>
  <w:style w:type="paragraph" w:styleId="6">
    <w:name w:val="Title"/>
    <w:basedOn w:val="1"/>
    <w:next w:val="1"/>
    <w:qFormat/>
    <w:uiPriority w:val="0"/>
    <w:pPr>
      <w:jc w:val="center"/>
    </w:pPr>
    <w:rPr>
      <w:b/>
      <w:sz w:val="36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2">
    <w:name w:val="样式1"/>
    <w:basedOn w:val="3"/>
    <w:qFormat/>
    <w:uiPriority w:val="0"/>
    <w:pPr>
      <w:shd w:val="clear" w:color="auto" w:fill="FF0000"/>
    </w:pPr>
  </w:style>
  <w:style w:type="paragraph" w:customStyle="1" w:styleId="13">
    <w:name w:val="Tabletext"/>
    <w:basedOn w:val="1"/>
    <w:qFormat/>
    <w:uiPriority w:val="6"/>
    <w:pPr>
      <w:keepLines/>
      <w:spacing w:after="120"/>
    </w:pPr>
  </w:style>
  <w:style w:type="paragraph" w:customStyle="1" w:styleId="1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6">
    <w:name w:val="页眉1"/>
    <w:basedOn w:val="1"/>
    <w:next w:val="3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character" w:customStyle="1" w:styleId="17">
    <w:name w:val="页眉 字符"/>
    <w:basedOn w:val="8"/>
    <w:link w:val="16"/>
    <w:qFormat/>
    <w:uiPriority w:val="0"/>
    <w:rPr>
      <w:rFonts w:ascii="Calibri" w:hAnsi="Calibri"/>
      <w:kern w:val="2"/>
      <w:sz w:val="18"/>
      <w:szCs w:val="18"/>
    </w:rPr>
  </w:style>
  <w:style w:type="paragraph" w:customStyle="1" w:styleId="18">
    <w:name w:val="页脚1"/>
    <w:basedOn w:val="1"/>
    <w:next w:val="2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  <w:style w:type="character" w:customStyle="1" w:styleId="19">
    <w:name w:val="页脚 字符"/>
    <w:basedOn w:val="8"/>
    <w:link w:val="18"/>
    <w:qFormat/>
    <w:uiPriority w:val="99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4277</Words>
  <Characters>4765</Characters>
  <Lines>62</Lines>
  <Paragraphs>17</Paragraphs>
  <TotalTime>19</TotalTime>
  <ScaleCrop>false</ScaleCrop>
  <LinksUpToDate>false</LinksUpToDate>
  <CharactersWithSpaces>5078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2023-10-20T08:24:00Z</dcterms:created>
  <dc:creator>Relieved</dc:creator>
  <cp:lastModifiedBy>李</cp:lastModifiedBy>
  <dcterms:modified xsi:type="dcterms:W3CDTF">2025-11-06T08:52:20Z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eyJoZGlkIjoiNTliNTE1OTFmMmMzZmE4ZTlkMDRlYTljNzkyMDRlMmIiLCJ1c2VySWQiOiI4ODI1NzQ0ODQifQ==</vt:lpwstr>
  </property>
  <property fmtid="{D5CDD505-2E9C-101B-9397-08002B2CF9AE}" pid="4" name="ICV">
    <vt:lpwstr>F74647F9711413CE88820469B7D014F6_43</vt:lpwstr>
  </property>
</Properties>
</file>