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7C90D">
      <w:pPr>
        <w:pStyle w:val="2"/>
        <w:bidi w:val="0"/>
      </w:pPr>
      <w:r>
        <w:rPr>
          <w:rFonts w:hint="eastAsia"/>
          <w:lang w:val="en-US" w:eastAsia="zh-CN"/>
        </w:rPr>
        <w:t xml:space="preserve">        </w:t>
      </w:r>
      <w:r>
        <w:rPr>
          <w:rFonts w:hint="default"/>
        </w:rPr>
        <w:t>系统结构示意图</w:t>
      </w:r>
    </w:p>
    <w:p w14:paraId="7065ED8A">
      <w:pPr>
        <w:pStyle w:val="4"/>
        <w:bidi w:val="0"/>
        <w:rPr>
          <w:rFonts w:hint="default"/>
        </w:rPr>
      </w:pPr>
      <w:r>
        <w:rPr>
          <w:rFonts w:hint="default"/>
        </w:rPr>
        <w:t>系统结构图（分层架构）</w:t>
      </w:r>
    </w:p>
    <w:p w14:paraId="0486E56E">
      <w:pPr>
        <w:bidi w:val="0"/>
        <w:rPr>
          <w:rFonts w:hint="default"/>
        </w:rPr>
      </w:pPr>
      <w:r>
        <w:drawing>
          <wp:inline distT="0" distB="0" distL="114300" distR="114300">
            <wp:extent cx="3357880" cy="3613785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19220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92805" cy="3777615"/>
            <wp:effectExtent l="0" t="0" r="1079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r="20839"/>
                    <a:stretch>
                      <a:fillRect/>
                    </a:stretch>
                  </pic:blipFill>
                  <pic:spPr>
                    <a:xfrm>
                      <a:off x="0" y="0"/>
                      <a:ext cx="3392805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37969">
      <w:pPr>
        <w:pStyle w:val="4"/>
        <w:bidi w:val="0"/>
        <w:rPr>
          <w:rFonts w:hint="default"/>
        </w:rPr>
      </w:pPr>
      <w:r>
        <w:rPr>
          <w:rFonts w:hint="default"/>
        </w:rPr>
        <w:t>数据流向说明</w:t>
      </w:r>
      <w:bookmarkStart w:id="0" w:name="_GoBack"/>
      <w:bookmarkEnd w:id="0"/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6"/>
        <w:gridCol w:w="1074"/>
        <w:gridCol w:w="5960"/>
      </w:tblGrid>
      <w:tr w14:paraId="0D0DF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4473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93B7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流程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B616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8057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B46C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CA71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6BD4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小程序 → login云函数 → 云数据库（user表）→ 返回userId</w:t>
            </w:r>
          </w:p>
        </w:tc>
      </w:tr>
      <w:tr w14:paraId="2450E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97D2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FB95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拍照录入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A780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小程序 → 上传云存储 → addMedicineByImage云函数 → AI模型识别 → 云数据库（medicine表）</w:t>
            </w:r>
          </w:p>
        </w:tc>
      </w:tr>
      <w:tr w14:paraId="23169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E51B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A2EE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语音录入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E002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小程序（同声传译）→ addMedicineByVoice云函数 → AI模型解析 → 云数据库</w:t>
            </w:r>
          </w:p>
        </w:tc>
      </w:tr>
      <w:tr w14:paraId="53302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7138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ECFA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查看药品列表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5385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小程序 → getMedicineList云函数 → 云数据库（medicine表筛选+排序）→ 返回列表</w:t>
            </w:r>
          </w:p>
        </w:tc>
      </w:tr>
      <w:tr w14:paraId="04237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E4E6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4D3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AI问答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2C63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小程序 → askAI云函数 → 查询云数据库 → 拼接Prompt → AI模型API → 返回回答</w:t>
            </w:r>
          </w:p>
        </w:tc>
      </w:tr>
    </w:tbl>
    <w:p w14:paraId="41DAA0E4">
      <w:pPr>
        <w:pStyle w:val="4"/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D47EA7"/>
    <w:rsid w:val="33D4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2026-06-11T14:33:00Z</dcterms:created>
  <dc:creator>范红利0326</dc:creator>
  <cp:lastModifiedBy>范红利0326</cp:lastModifiedBy>
  <dcterms:modified xsi:type="dcterms:W3CDTF">2026-06-11T14:45:06Z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CD53ECD46B3E4DB39D7661E2264BD23A_11</vt:lpwstr>
  </property>
  <property fmtid="{D5CDD505-2E9C-101B-9397-08002B2CF9AE}" pid="4" name="KSOTemplateDocerSaveRecord">
    <vt:lpwstr>eyJoZGlkIjoiNGFlNTdjMjAxOGVjYjk0YzJlNTlmMTNjOWJjMGE1ZGYiLCJ1c2VySWQiOiIxODM5NTc3NjM1In0=</vt:lpwstr>
  </property>
</Properties>
</file>