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D5626">
      <w:pPr>
        <w:pStyle w:val="2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</w:rPr>
        <w:t>详细设计文档</w:t>
      </w:r>
    </w:p>
    <w:p w14:paraId="41460F4A">
      <w:pPr>
        <w:pStyle w:val="4"/>
        <w:bidi w:val="0"/>
      </w:pPr>
      <w:r>
        <w:rPr>
          <w:rFonts w:hint="default"/>
        </w:rPr>
        <w:t>2.1 数据库设计文档（DB设计文档）</w:t>
      </w:r>
    </w:p>
    <w:p w14:paraId="13B0A27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2.1.1 用户表（user）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870"/>
        <w:gridCol w:w="4610"/>
      </w:tblGrid>
      <w:tr w14:paraId="07E0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C82D6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679F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5AF9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7D9D1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04700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2A5A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2E9DC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自动生成主键</w:t>
            </w:r>
          </w:p>
        </w:tc>
      </w:tr>
      <w:tr w14:paraId="75B88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B58AE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openId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B91E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9B197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微信唯一标识</w:t>
            </w:r>
          </w:p>
        </w:tc>
      </w:tr>
      <w:tr w14:paraId="28CF7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D47F8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phone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0D38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90E0B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手机号（可选）</w:t>
            </w:r>
          </w:p>
        </w:tc>
      </w:tr>
      <w:tr w14:paraId="5F495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392C9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nickName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FD16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C0CF5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用户昵称</w:t>
            </w:r>
          </w:p>
        </w:tc>
      </w:tr>
      <w:tr w14:paraId="045A0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A771F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createTime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F587E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BA3A2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注册时间</w:t>
            </w:r>
          </w:p>
        </w:tc>
      </w:tr>
      <w:tr w14:paraId="00C8B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687A1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totalCount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E531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FE5AE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总录入药品数（冗余字段，可从药品表聚合）</w:t>
            </w:r>
          </w:p>
        </w:tc>
      </w:tr>
      <w:tr w14:paraId="7DB77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8DE2D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todayRemindCount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0CF8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4282C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今日提醒数（可定时任务更新）</w:t>
            </w:r>
          </w:p>
        </w:tc>
      </w:tr>
    </w:tbl>
    <w:p w14:paraId="209F3D3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2.1.2 药品表（medicine）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1115"/>
        <w:gridCol w:w="4804"/>
      </w:tblGrid>
      <w:tr w14:paraId="5811D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A0CAA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FACB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5EBE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75B4C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0A1E4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A16A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0AB6B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自动生成主键</w:t>
            </w:r>
          </w:p>
        </w:tc>
      </w:tr>
      <w:tr w14:paraId="6D46C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CADAF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075B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E7C00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关联用户表 _id</w:t>
            </w:r>
          </w:p>
        </w:tc>
      </w:tr>
      <w:tr w14:paraId="35AB7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91C46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AFD0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54455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药品名称，如“红霉素软膏”</w:t>
            </w:r>
          </w:p>
        </w:tc>
      </w:tr>
      <w:tr w14:paraId="5E74B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EA901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7C82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9AFEE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剂型：软膏/瓶装/冲剂/板装等</w:t>
            </w:r>
          </w:p>
        </w:tc>
      </w:tr>
      <w:tr w14:paraId="51DAF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061D0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packageType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B002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26F2D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包装类型：瓶装/袋装/盒装/独立包装</w:t>
            </w:r>
          </w:p>
        </w:tc>
      </w:tr>
      <w:tr w14:paraId="7DD74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52867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55D9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42626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开封状态：未开封/已开封</w:t>
            </w:r>
          </w:p>
        </w:tc>
      </w:tr>
      <w:tr w14:paraId="5D2CC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91E7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quantity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736C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6BBA0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数量，如“1支”“1瓶”（可用字符串+数字组合）</w:t>
            </w:r>
          </w:p>
        </w:tc>
      </w:tr>
      <w:tr w14:paraId="1E2BD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438F5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expiryDate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593B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725DE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有效期截止日期（YYYY-MM-DD）</w:t>
            </w:r>
          </w:p>
        </w:tc>
      </w:tr>
      <w:tr w14:paraId="6DB73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BA14C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isOpen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FEDF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boolean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127CF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是否已开封（冗余status字段）</w:t>
            </w:r>
          </w:p>
        </w:tc>
      </w:tr>
      <w:tr w14:paraId="3E97D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E8821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openDate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D622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44D44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开封日期（若已开封）</w:t>
            </w:r>
          </w:p>
        </w:tc>
      </w:tr>
      <w:tr w14:paraId="3D46C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F6FBF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remainingDays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DF84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08418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剩余天数（过期为负数，计算字段）</w:t>
            </w:r>
          </w:p>
        </w:tc>
      </w:tr>
      <w:tr w14:paraId="2D67A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07759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expiredStatus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1884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9ADE2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状态枚举：expired（已过期）/critical（3天内过期）/normal（正常）</w:t>
            </w:r>
          </w:p>
        </w:tc>
      </w:tr>
      <w:tr w14:paraId="5C53B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2BD48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createTime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E614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34E1D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录入时间</w:t>
            </w:r>
          </w:p>
        </w:tc>
      </w:tr>
      <w:tr w14:paraId="6E14B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109D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entryMethod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40A1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38E39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录入方式：camera/voice/manual</w:t>
            </w:r>
          </w:p>
        </w:tc>
      </w:tr>
      <w:tr w14:paraId="544A8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B76F8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imageUrl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4DC6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7C224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药品照片（拍照录入时存储云存储地址）</w:t>
            </w:r>
          </w:p>
        </w:tc>
      </w:tr>
    </w:tbl>
    <w:p w14:paraId="5C5C1A50">
      <w:pPr>
        <w:bidi w:val="0"/>
      </w:pPr>
      <w:r>
        <w:t>索引设计</w:t>
      </w:r>
      <w:r>
        <w:rPr>
          <w:rFonts w:hint="default"/>
        </w:rPr>
        <w:t>：对 userId + expiryDate 建立联合索引，支持“按效期倒序排序”</w:t>
      </w:r>
    </w:p>
    <w:p w14:paraId="454FC19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2.1.3 AI问答记录表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8"/>
        <w:gridCol w:w="2016"/>
        <w:gridCol w:w="2596"/>
      </w:tblGrid>
      <w:tr w14:paraId="164DC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757C0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ACFFF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ED315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6DC0F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E7FF2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_id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CE506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81EDD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主键</w:t>
            </w:r>
          </w:p>
        </w:tc>
      </w:tr>
      <w:tr w14:paraId="647F0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AE7D5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userId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915EB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55B8E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用户ID</w:t>
            </w:r>
          </w:p>
        </w:tc>
      </w:tr>
      <w:tr w14:paraId="21318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6BE88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question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FA68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B7DDC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用户问题</w:t>
            </w:r>
          </w:p>
        </w:tc>
      </w:tr>
      <w:tr w14:paraId="45CD8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0C64C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answer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0EE9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CC276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AI回答</w:t>
            </w:r>
          </w:p>
        </w:tc>
      </w:tr>
      <w:tr w14:paraId="3CFC2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B0D352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createTime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B808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D10F0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提问时间</w:t>
            </w:r>
          </w:p>
        </w:tc>
      </w:tr>
    </w:tbl>
    <w:p w14:paraId="1B53316D">
      <w:pPr>
        <w:pStyle w:val="4"/>
        <w:bidi w:val="0"/>
        <w:rPr>
          <w:rFonts w:hint="default"/>
        </w:rPr>
      </w:pPr>
      <w:r>
        <w:rPr>
          <w:rFonts w:hint="default"/>
        </w:rPr>
        <w:t>2.2 API接口文档</w:t>
      </w:r>
    </w:p>
    <w:p w14:paraId="3E057621">
      <w:pPr>
        <w:bidi w:val="0"/>
        <w:rPr>
          <w:rFonts w:hint="default"/>
        </w:rPr>
      </w:pPr>
      <w:r>
        <w:rPr>
          <w:rFonts w:hint="default"/>
        </w:rPr>
        <w:t>所有接口均通过云函数实现。</w:t>
      </w:r>
    </w:p>
    <w:p w14:paraId="52A8DCB2">
      <w:pPr>
        <w:bidi w:val="0"/>
        <w:rPr>
          <w:b/>
          <w:bCs/>
        </w:rPr>
      </w:pPr>
      <w:r>
        <w:rPr>
          <w:rFonts w:hint="default"/>
          <w:b/>
          <w:bCs/>
        </w:rPr>
        <w:t>2.2.1 用户登录</w:t>
      </w:r>
    </w:p>
    <w:p w14:paraId="6C18BC67">
      <w:pPr>
        <w:bidi w:val="0"/>
      </w:pPr>
      <w:r>
        <w:rPr>
          <w:rFonts w:hint="default"/>
        </w:rPr>
        <w:t>云函数名：login</w:t>
      </w:r>
    </w:p>
    <w:p w14:paraId="46120388">
      <w:pPr>
        <w:bidi w:val="0"/>
        <w:rPr>
          <w:rFonts w:hint="default"/>
        </w:rPr>
      </w:pPr>
      <w:r>
        <w:rPr>
          <w:rFonts w:hint="default"/>
        </w:rPr>
        <w:t>请求方式：调用云函数</w:t>
      </w:r>
    </w:p>
    <w:p w14:paraId="5B0CFE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3CA59D3F">
      <w:pPr>
        <w:bidi w:val="0"/>
      </w:pPr>
      <w:r>
        <w:drawing>
          <wp:inline distT="0" distB="0" distL="114300" distR="114300">
            <wp:extent cx="2929255" cy="1098550"/>
            <wp:effectExtent l="0" t="0" r="4445" b="635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DF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返回：</w:t>
      </w:r>
    </w:p>
    <w:p w14:paraId="21D11FB5">
      <w:pPr>
        <w:bidi w:val="0"/>
      </w:pPr>
      <w:r>
        <w:drawing>
          <wp:inline distT="0" distB="0" distL="114300" distR="114300">
            <wp:extent cx="2892425" cy="1517015"/>
            <wp:effectExtent l="0" t="0" r="3175" b="698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518D">
      <w:pPr>
        <w:bidi w:val="0"/>
      </w:pPr>
      <w:r>
        <w:rPr>
          <w:rFonts w:hint="default"/>
          <w:b/>
          <w:bCs/>
        </w:rPr>
        <w:t>2.2.2 药品录入（拍照识别）</w:t>
      </w:r>
    </w:p>
    <w:p w14:paraId="5266D4F0">
      <w:pPr>
        <w:bidi w:val="0"/>
      </w:pPr>
      <w:r>
        <w:rPr>
          <w:rFonts w:hint="default"/>
        </w:rPr>
        <w:t>云函数名：addMedicineByImage</w:t>
      </w:r>
    </w:p>
    <w:p w14:paraId="445DE469">
      <w:pPr>
        <w:bidi w:val="0"/>
      </w:pPr>
      <w:r>
        <w:rPr>
          <w:rFonts w:hint="default"/>
        </w:rPr>
        <w:t>参数：</w:t>
      </w:r>
    </w:p>
    <w:p w14:paraId="56DD9D09">
      <w:pPr>
        <w:bidi w:val="0"/>
      </w:pPr>
      <w:r>
        <w:drawing>
          <wp:inline distT="0" distB="0" distL="114300" distR="114300">
            <wp:extent cx="3514725" cy="2611120"/>
            <wp:effectExtent l="0" t="0" r="3175" b="508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9754">
      <w:pPr>
        <w:bidi w:val="0"/>
      </w:pPr>
      <w:r>
        <w:rPr>
          <w:rFonts w:hint="default"/>
        </w:rPr>
        <w:t>处理逻辑：调用AI模型API识别图片中的药品名称、规格，返回并自动填充</w:t>
      </w:r>
    </w:p>
    <w:p w14:paraId="547F1DAD">
      <w:pPr>
        <w:bidi w:val="0"/>
        <w:rPr>
          <w:rFonts w:hint="default"/>
        </w:rPr>
      </w:pPr>
      <w:r>
        <w:rPr>
          <w:rFonts w:hint="default"/>
        </w:rPr>
        <w:t>返回：</w:t>
      </w:r>
    </w:p>
    <w:p w14:paraId="270D7A4A">
      <w:pPr>
        <w:bidi w:val="0"/>
      </w:pPr>
      <w:r>
        <w:drawing>
          <wp:inline distT="0" distB="0" distL="114300" distR="114300">
            <wp:extent cx="4540250" cy="543560"/>
            <wp:effectExtent l="0" t="0" r="6350" b="254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D8BC">
      <w:pPr>
        <w:bidi w:val="0"/>
      </w:pPr>
      <w:r>
        <w:rPr>
          <w:rFonts w:hint="default"/>
          <w:b/>
          <w:bCs/>
        </w:rPr>
        <w:t>2.2.3 药品录入（语音识别）</w:t>
      </w:r>
    </w:p>
    <w:p w14:paraId="66CE570E">
      <w:pPr>
        <w:bidi w:val="0"/>
      </w:pPr>
      <w:r>
        <w:rPr>
          <w:rFonts w:hint="default"/>
        </w:rPr>
        <w:t>云函数名：addMedicineByVoice</w:t>
      </w:r>
    </w:p>
    <w:p w14:paraId="2FC58B85">
      <w:pPr>
        <w:bidi w:val="0"/>
      </w:pPr>
      <w:r>
        <w:rPr>
          <w:rFonts w:hint="default"/>
        </w:rPr>
        <w:t>说明：前端使用微信同声传译插件将语音转文字，将文字结果传给云函数解析</w:t>
      </w:r>
    </w:p>
    <w:p w14:paraId="10DC68DD">
      <w:pPr>
        <w:bidi w:val="0"/>
      </w:pPr>
      <w:r>
        <w:rPr>
          <w:rFonts w:hint="default"/>
        </w:rPr>
        <w:t>参数：</w:t>
      </w:r>
    </w:p>
    <w:p w14:paraId="01691967">
      <w:pPr>
        <w:bidi w:val="0"/>
      </w:pPr>
      <w:r>
        <w:drawing>
          <wp:inline distT="0" distB="0" distL="114300" distR="114300">
            <wp:extent cx="4457065" cy="1263015"/>
            <wp:effectExtent l="0" t="0" r="635" b="698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A0E0">
      <w:pPr>
        <w:bidi w:val="0"/>
      </w:pPr>
      <w:r>
        <w:rPr>
          <w:rFonts w:hint="default"/>
        </w:rPr>
        <w:t>返回：解析后的药品对象（需二次确认后保存）</w:t>
      </w:r>
    </w:p>
    <w:p w14:paraId="450D807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2.2.4 获取药品列表（支持筛选+排序）</w:t>
      </w:r>
    </w:p>
    <w:p w14:paraId="0B26C64B">
      <w:pPr>
        <w:bidi w:val="0"/>
      </w:pPr>
      <w:r>
        <w:rPr>
          <w:rFonts w:hint="default"/>
        </w:rPr>
        <w:t>云函数名：getMedicineList</w:t>
      </w:r>
    </w:p>
    <w:p w14:paraId="726E6BA2">
      <w:pPr>
        <w:bidi w:val="0"/>
      </w:pPr>
      <w:r>
        <w:rPr>
          <w:rFonts w:hint="default"/>
        </w:rPr>
        <w:t>参数：</w:t>
      </w:r>
    </w:p>
    <w:p w14:paraId="35E21DCF">
      <w:pPr>
        <w:bidi w:val="0"/>
      </w:pPr>
      <w:r>
        <w:drawing>
          <wp:inline distT="0" distB="0" distL="114300" distR="114300">
            <wp:extent cx="3245485" cy="1776095"/>
            <wp:effectExtent l="0" t="0" r="5715" b="190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A92D">
      <w:pPr>
        <w:bidi w:val="0"/>
        <w:rPr>
          <w:rFonts w:hint="default"/>
        </w:rPr>
      </w:pPr>
      <w:r>
        <w:rPr>
          <w:rFonts w:hint="default"/>
        </w:rPr>
        <w:t>返回：</w:t>
      </w:r>
    </w:p>
    <w:p w14:paraId="2F0281AA">
      <w:pPr>
        <w:bidi w:val="0"/>
        <w:rPr>
          <w:rFonts w:hint="default"/>
        </w:rPr>
      </w:pPr>
      <w:r>
        <w:drawing>
          <wp:inline distT="0" distB="0" distL="114300" distR="114300">
            <wp:extent cx="2386965" cy="2734945"/>
            <wp:effectExtent l="0" t="0" r="635" b="825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A623">
      <w:pPr>
        <w:bidi w:val="0"/>
      </w:pPr>
      <w:r>
        <w:rPr>
          <w:rFonts w:hint="default"/>
          <w:b/>
          <w:bCs/>
        </w:rPr>
        <w:t>2.2.5 AI问答</w:t>
      </w:r>
    </w:p>
    <w:p w14:paraId="3F51326E">
      <w:pPr>
        <w:bidi w:val="0"/>
      </w:pPr>
      <w:r>
        <w:rPr>
          <w:rFonts w:hint="default"/>
        </w:rPr>
        <w:t>云函数名：askAI</w:t>
      </w:r>
    </w:p>
    <w:p w14:paraId="6E7C3904">
      <w:pPr>
        <w:bidi w:val="0"/>
      </w:pPr>
      <w:r>
        <w:rPr>
          <w:rFonts w:hint="default"/>
        </w:rPr>
        <w:t>参数：</w:t>
      </w:r>
    </w:p>
    <w:p w14:paraId="73C07034">
      <w:pPr>
        <w:bidi w:val="0"/>
      </w:pPr>
      <w:r>
        <w:drawing>
          <wp:inline distT="0" distB="0" distL="114300" distR="114300">
            <wp:extent cx="3124200" cy="1280160"/>
            <wp:effectExtent l="0" t="0" r="0" b="254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B261">
      <w:pPr>
        <w:bidi w:val="0"/>
      </w:pPr>
      <w:r>
        <w:rPr>
          <w:rFonts w:hint="default"/>
        </w:rPr>
        <w:t>处理逻辑：</w:t>
      </w:r>
    </w:p>
    <w:p w14:paraId="662392C8">
      <w:pPr>
        <w:bidi w:val="0"/>
      </w:pPr>
      <w:r>
        <w:rPr>
          <w:rFonts w:hint="default"/>
        </w:rPr>
        <w:t>查询该用户所有药品，按剩余天数排序</w:t>
      </w:r>
    </w:p>
    <w:p w14:paraId="767D931D">
      <w:pPr>
        <w:bidi w:val="0"/>
      </w:pPr>
      <w:r>
        <w:rPr>
          <w:rFonts w:hint="default"/>
        </w:rPr>
        <w:t>将药品列表（精简后）+用户问题 一起发给AI模型API</w:t>
      </w:r>
    </w:p>
    <w:p w14:paraId="562D504A">
      <w:pPr>
        <w:bidi w:val="0"/>
      </w:pPr>
      <w:r>
        <w:rPr>
          <w:rFonts w:hint="default"/>
        </w:rPr>
        <w:t>返回AI回答</w:t>
      </w:r>
    </w:p>
    <w:p w14:paraId="0E08E690">
      <w:pPr>
        <w:bidi w:val="0"/>
        <w:rPr>
          <w:rFonts w:hint="default"/>
        </w:rPr>
      </w:pPr>
      <w:r>
        <w:rPr>
          <w:rFonts w:hint="default"/>
        </w:rPr>
        <w:t>返回：</w:t>
      </w:r>
    </w:p>
    <w:p w14:paraId="27E1F5BE">
      <w:pPr>
        <w:bidi w:val="0"/>
        <w:rPr>
          <w:rFonts w:hint="default"/>
          <w:b/>
          <w:bCs/>
        </w:rPr>
      </w:pPr>
      <w:r>
        <w:drawing>
          <wp:inline distT="0" distB="0" distL="114300" distR="114300">
            <wp:extent cx="4723765" cy="364490"/>
            <wp:effectExtent l="0" t="0" r="635" b="381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F477">
      <w:pPr>
        <w:bidi w:val="0"/>
      </w:pPr>
      <w:r>
        <w:rPr>
          <w:rFonts w:hint="default"/>
          <w:b/>
          <w:bCs/>
        </w:rPr>
        <w:t>2.2.6 首页统计数据</w:t>
      </w:r>
    </w:p>
    <w:p w14:paraId="1F1F9DD0">
      <w:pPr>
        <w:bidi w:val="0"/>
      </w:pPr>
      <w:r>
        <w:rPr>
          <w:rFonts w:hint="default"/>
        </w:rPr>
        <w:t>云函数名：getHomeStats</w:t>
      </w:r>
    </w:p>
    <w:p w14:paraId="291EE2D6">
      <w:pPr>
        <w:bidi w:val="0"/>
      </w:pPr>
      <w:r>
        <w:rPr>
          <w:rFonts w:hint="default"/>
        </w:rPr>
        <w:t>参数：{ userId }</w:t>
      </w:r>
    </w:p>
    <w:p w14:paraId="44BC4507">
      <w:pPr>
        <w:bidi w:val="0"/>
        <w:rPr>
          <w:rFonts w:hint="default"/>
        </w:rPr>
      </w:pPr>
      <w:r>
        <w:rPr>
          <w:rFonts w:hint="default"/>
        </w:rPr>
        <w:t>返回：</w:t>
      </w:r>
    </w:p>
    <w:p w14:paraId="397338E4">
      <w:pPr>
        <w:bidi w:val="0"/>
      </w:pPr>
      <w:r>
        <w:drawing>
          <wp:inline distT="0" distB="0" distL="114300" distR="114300">
            <wp:extent cx="2820670" cy="2269490"/>
            <wp:effectExtent l="0" t="0" r="11430" b="3810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5FC5">
      <w:pPr>
        <w:pStyle w:val="4"/>
        <w:bidi w:val="0"/>
        <w:rPr>
          <w:rFonts w:hint="default"/>
        </w:rPr>
      </w:pPr>
      <w:r>
        <w:rPr>
          <w:rFonts w:hint="default"/>
        </w:rPr>
        <w:t>2.3 交互说明文档</w:t>
      </w:r>
    </w:p>
    <w:tbl>
      <w:tblPr>
        <w:tblStyle w:val="8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6"/>
        <w:gridCol w:w="2304"/>
        <w:gridCol w:w="4130"/>
      </w:tblGrid>
      <w:tr w14:paraId="26247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7134F5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页面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2BCF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交互行为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F9999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说明</w:t>
            </w:r>
          </w:p>
        </w:tc>
      </w:tr>
      <w:tr w14:paraId="769CD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A329A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登录页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82FF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点击“微信授权登录”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B4BF8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 wx.login，后端返回 token 后自动跳转首页</w:t>
            </w:r>
          </w:p>
        </w:tc>
      </w:tr>
      <w:tr w14:paraId="53CC5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6145B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首页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4E8F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加载时自动刷新统计数据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8ED21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展示“本周可规避X次过期用药风险”</w:t>
            </w:r>
          </w:p>
        </w:tc>
      </w:tr>
      <w:tr w14:paraId="151CE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BCBEA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首页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CDBC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点击“拍照录入”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74989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调用相机，拍照后跳转识别确认页</w:t>
            </w:r>
          </w:p>
        </w:tc>
      </w:tr>
      <w:tr w14:paraId="7FE83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0FD7D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首页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4A29B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点击“语音录入”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215033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调用同声传译插件，实时转文字</w:t>
            </w:r>
          </w:p>
        </w:tc>
      </w:tr>
      <w:tr w14:paraId="59410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5133DC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药物列表页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2DE06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点击筛选标签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1D04D0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切换列表数据（前端本地筛选或重新请求）</w:t>
            </w:r>
          </w:p>
        </w:tc>
      </w:tr>
      <w:tr w14:paraId="1D49B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6B651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药物列表页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D74CD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搜索框输入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AAAD01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防抖处理，实时搜索药品名称</w:t>
            </w:r>
          </w:p>
        </w:tc>
      </w:tr>
      <w:tr w14:paraId="6CB5F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CF83EE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AI助手页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A2174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点击“问问AI”或输入问题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545A3A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显示加载中动画，返回后流式显示回答</w:t>
            </w:r>
          </w:p>
        </w:tc>
      </w:tr>
      <w:tr w14:paraId="056E8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A4E807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个人中心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51D618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点击“退出登录”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177A1F">
            <w:pPr>
              <w:bidi w:val="0"/>
              <w:rPr>
                <w:rFonts w:hint="default"/>
                <w:sz w:val="24"/>
                <w:szCs w:val="22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  <w:t>清除本地存储，跳转登录页</w:t>
            </w:r>
          </w:p>
        </w:tc>
      </w:tr>
    </w:tbl>
    <w:p w14:paraId="5BE6E383">
      <w:pPr>
        <w:pStyle w:val="4"/>
        <w:bidi w:val="0"/>
        <w:rPr>
          <w:rFonts w:hint="default"/>
        </w:rPr>
      </w:pPr>
      <w:r>
        <w:rPr>
          <w:rFonts w:hint="default"/>
        </w:rPr>
        <w:t>2.4 系统结构示意图（文字描述 + 建议绘制）</w:t>
      </w:r>
    </w:p>
    <w:p w14:paraId="1AD9E696">
      <w:pPr>
        <w:bidi w:val="0"/>
      </w:pPr>
      <w:r>
        <w:drawing>
          <wp:inline distT="0" distB="0" distL="114300" distR="114300">
            <wp:extent cx="3930650" cy="3216275"/>
            <wp:effectExtent l="0" t="0" r="6350" b="9525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rcRect b="35050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675D">
      <w:r>
        <w:drawing>
          <wp:inline distT="0" distB="0" distL="114300" distR="114300">
            <wp:extent cx="3982085" cy="1783080"/>
            <wp:effectExtent l="0" t="0" r="5715" b="7620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rcRect t="64456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5808B4"/>
    <w:rsid w:val="225808B4"/>
    <w:rsid w:val="6ECD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2026-06-11T14:00:00Z</dcterms:created>
  <dc:creator>范红利0326</dc:creator>
  <cp:lastModifiedBy>范红利0326</cp:lastModifiedBy>
  <dcterms:modified xsi:type="dcterms:W3CDTF">2026-06-11T14:39:45Z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371CCF3D80474CEDB86F234B7410F473_11</vt:lpwstr>
  </property>
  <property fmtid="{D5CDD505-2E9C-101B-9397-08002B2CF9AE}" pid="4" name="KSOTemplateDocerSaveRecord">
    <vt:lpwstr>eyJoZGlkIjoiNGFlNTdjMjAxOGVjYjk0YzJlNTlmMTNjOWJjMGE1ZGYiLCJ1c2VySWQiOiIxODM5NTc3NjM1In0=</vt:lpwstr>
  </property>
</Properties>
</file>