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BD20" w14:textId="162F706C" w:rsidR="008A3261" w:rsidRPr="007820B6" w:rsidRDefault="008A3261" w:rsidP="008A3261">
      <w:pPr>
        <w:pStyle w:val="11"/>
        <w:rPr>
          <w:rFonts w:hint="eastAsia"/>
        </w:rPr>
      </w:pPr>
      <w:bookmarkStart w:id="0" w:name="_Hlk206318739"/>
      <w:bookmarkStart w:id="1" w:name="_Toc74084434"/>
      <w:bookmarkEnd w:id="0"/>
      <w:r w:rsidRPr="007820B6">
        <w:t>实验</w:t>
      </w:r>
      <w:r w:rsidR="00FC51B6">
        <w:rPr>
          <w:rFonts w:hint="eastAsia"/>
        </w:rPr>
        <w:t>11</w:t>
      </w:r>
      <w:r>
        <w:rPr>
          <w:rFonts w:hint="eastAsia"/>
        </w:rPr>
        <w:t xml:space="preserve">　</w:t>
      </w:r>
      <w:bookmarkEnd w:id="1"/>
      <w:r w:rsidR="00FC51B6">
        <w:rPr>
          <w:rFonts w:hint="eastAsia"/>
        </w:rPr>
        <w:t>多机编队实验</w:t>
      </w:r>
    </w:p>
    <w:p w14:paraId="1F436AA4" w14:textId="135897DA" w:rsidR="008A3261" w:rsidRPr="007820B6" w:rsidRDefault="00FC51B6" w:rsidP="008A3261">
      <w:pPr>
        <w:pStyle w:val="21"/>
        <w:rPr>
          <w:rFonts w:hint="eastAsia"/>
        </w:rPr>
      </w:pPr>
      <w:r>
        <w:rPr>
          <w:rFonts w:hint="eastAsia"/>
        </w:rPr>
        <w:t>11</w:t>
      </w:r>
      <w:r w:rsidR="008A3261" w:rsidRPr="007820B6">
        <w:t xml:space="preserve">.1 </w:t>
      </w:r>
      <w:r w:rsidR="008A3261" w:rsidRPr="007820B6">
        <w:t>实验</w:t>
      </w:r>
      <w:r>
        <w:rPr>
          <w:rFonts w:hint="eastAsia"/>
        </w:rPr>
        <w:t>目的</w:t>
      </w:r>
    </w:p>
    <w:p w14:paraId="0A580A76" w14:textId="67E278C4" w:rsidR="00FC51B6" w:rsidRPr="00FC51B6" w:rsidRDefault="00FC51B6" w:rsidP="00FC51B6">
      <w:pPr>
        <w:pStyle w:val="-1"/>
        <w:numPr>
          <w:ilvl w:val="0"/>
          <w:numId w:val="8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理解 ROS 命名空间在多机器人系统中的作用及配置原理，实现多台 Turtlebot3 小车的独立标识与数据隔离。</w:t>
      </w:r>
    </w:p>
    <w:p w14:paraId="6E961653" w14:textId="763FDB9B" w:rsidR="00FC51B6" w:rsidRPr="00FC51B6" w:rsidRDefault="00FC51B6" w:rsidP="00FC51B6">
      <w:pPr>
        <w:pStyle w:val="-1"/>
        <w:numPr>
          <w:ilvl w:val="0"/>
          <w:numId w:val="8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掌握多机编队实验的环境搭建与启动流程，实现多台小车的协同导航基础配置。</w:t>
      </w:r>
    </w:p>
    <w:p w14:paraId="0EE3569B" w14:textId="77777777" w:rsidR="00FC51B6" w:rsidRPr="00FC51B6" w:rsidRDefault="00FC51B6" w:rsidP="00FC51B6">
      <w:pPr>
        <w:pStyle w:val="-1"/>
        <w:numPr>
          <w:ilvl w:val="0"/>
          <w:numId w:val="8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学会查看和分析 ROS 中的 TF 树，理解多机器人系统中坐标变换的逻辑关系。</w:t>
      </w:r>
    </w:p>
    <w:p w14:paraId="427E33E0" w14:textId="0AD8B270" w:rsidR="00FC51B6" w:rsidRPr="00FC51B6" w:rsidRDefault="00FC51B6" w:rsidP="00FC51B6">
      <w:pPr>
        <w:pStyle w:val="-1"/>
        <w:numPr>
          <w:ilvl w:val="0"/>
          <w:numId w:val="8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掌握两种多机编队阵型控制方法，能够实现指定阵型的精准搭建，理解手动控制与程序控制的优劣。</w:t>
      </w:r>
    </w:p>
    <w:p w14:paraId="4FF7E4A6" w14:textId="3642202B" w:rsidR="00FC51B6" w:rsidRPr="00273625" w:rsidRDefault="00FC51B6" w:rsidP="00FC51B6">
      <w:pPr>
        <w:pStyle w:val="-1"/>
        <w:numPr>
          <w:ilvl w:val="0"/>
          <w:numId w:val="8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熟悉多机器人系统中传感器数据、控制指令的通信机制，提升 ROS 多机应用的实操能力。</w:t>
      </w:r>
    </w:p>
    <w:p w14:paraId="26FE5D8F" w14:textId="1F7D8BE6" w:rsidR="008A3261" w:rsidRDefault="00FC51B6" w:rsidP="00FC51B6">
      <w:pPr>
        <w:pStyle w:val="21"/>
        <w:rPr>
          <w:rFonts w:hint="eastAsia"/>
        </w:rPr>
      </w:pPr>
      <w:r>
        <w:rPr>
          <w:rFonts w:hint="eastAsia"/>
        </w:rPr>
        <w:t>11</w:t>
      </w:r>
      <w:r w:rsidR="008A3261">
        <w:t>.</w:t>
      </w:r>
      <w:r w:rsidR="004A4E77">
        <w:rPr>
          <w:rFonts w:hint="eastAsia"/>
        </w:rPr>
        <w:t>2</w:t>
      </w:r>
      <w:r w:rsidR="008A3261">
        <w:t xml:space="preserve"> </w:t>
      </w:r>
      <w:r w:rsidR="008A3261">
        <w:t>实验步骤：</w:t>
      </w:r>
    </w:p>
    <w:p w14:paraId="075805A1" w14:textId="23D4C700" w:rsidR="008A3261" w:rsidRPr="007820B6" w:rsidRDefault="00FC51B6" w:rsidP="008A3261">
      <w:pPr>
        <w:pStyle w:val="31"/>
        <w:rPr>
          <w:rFonts w:hint="eastAsia"/>
        </w:rPr>
      </w:pPr>
      <w:r>
        <w:rPr>
          <w:rFonts w:hint="eastAsia"/>
        </w:rPr>
        <w:t>11</w:t>
      </w:r>
      <w:r w:rsidR="008A3261" w:rsidRPr="007820B6">
        <w:t>.</w:t>
      </w:r>
      <w:r>
        <w:rPr>
          <w:rFonts w:hint="eastAsia"/>
        </w:rPr>
        <w:t>2</w:t>
      </w:r>
      <w:r w:rsidR="008A3261" w:rsidRPr="007820B6">
        <w:t>.1 准备好实验环境</w:t>
      </w:r>
    </w:p>
    <w:p w14:paraId="45CAE812" w14:textId="4069A495" w:rsidR="00FC51B6" w:rsidRPr="00FC51B6" w:rsidRDefault="00FC51B6" w:rsidP="00FC51B6">
      <w:pPr>
        <w:pStyle w:val="-1"/>
        <w:numPr>
          <w:ilvl w:val="0"/>
          <w:numId w:val="7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网络环境：所有实验设备（远程主机、多台 Turtlebot3 小车）连接同一实验室无线网络（turtlebot3，密码：turtlebot3），处于同一局域网下；</w:t>
      </w:r>
      <w:r w:rsidRPr="00273625">
        <w:rPr>
          <w:rFonts w:hint="eastAsia"/>
          <w:lang w:bidi="ar-SA"/>
        </w:rPr>
        <w:t xml:space="preserve"> </w:t>
      </w:r>
    </w:p>
    <w:p w14:paraId="1435C4B9" w14:textId="39DC0C6C" w:rsidR="00FC51B6" w:rsidRPr="00FC51B6" w:rsidRDefault="00FC51B6" w:rsidP="00FC51B6">
      <w:pPr>
        <w:pStyle w:val="-1"/>
        <w:numPr>
          <w:ilvl w:val="0"/>
          <w:numId w:val="7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硬件设备：3 台 Turtlebot3（Burger 型号）小车；激光雷达、驱动轮等传感器正常工作，通电后雷达可正常旋转。</w:t>
      </w:r>
    </w:p>
    <w:p w14:paraId="43C676E3" w14:textId="4F86A752" w:rsidR="00FC51B6" w:rsidRPr="00FC51B6" w:rsidRDefault="00FC51B6" w:rsidP="00FC51B6">
      <w:pPr>
        <w:pStyle w:val="-1"/>
        <w:numPr>
          <w:ilvl w:val="0"/>
          <w:numId w:val="7"/>
        </w:numPr>
        <w:rPr>
          <w:rFonts w:hint="eastAsia"/>
          <w:lang w:bidi="ar-SA"/>
        </w:rPr>
      </w:pPr>
      <w:r w:rsidRPr="00FC51B6">
        <w:rPr>
          <w:rFonts w:hint="eastAsia"/>
          <w:lang w:bidi="ar-SA"/>
        </w:rPr>
        <w:t>空间环境：空旷无随机障碍的实验场地，避免小车运动过程中碰撞或传感器探测受干扰。</w:t>
      </w:r>
    </w:p>
    <w:p w14:paraId="5D152389" w14:textId="56C2A5E8" w:rsidR="00FC51B6" w:rsidRPr="00273625" w:rsidRDefault="00FC51B6" w:rsidP="00FC51B6">
      <w:pPr>
        <w:pStyle w:val="-1"/>
        <w:numPr>
          <w:ilvl w:val="0"/>
          <w:numId w:val="7"/>
        </w:numPr>
        <w:rPr>
          <w:rFonts w:hint="eastAsia"/>
          <w:lang w:bidi="ar-SA"/>
        </w:rPr>
      </w:pPr>
      <w:r w:rsidRPr="00DA4D80">
        <w:rPr>
          <w:rFonts w:hint="eastAsia"/>
          <w:highlight w:val="yellow"/>
          <w:lang w:bidi="ar-SA"/>
        </w:rPr>
        <w:t>前期准备</w:t>
      </w:r>
      <w:r w:rsidRPr="00FC51B6">
        <w:rPr>
          <w:rFonts w:hint="eastAsia"/>
          <w:lang w:bidi="ar-SA"/>
        </w:rPr>
        <w:t>：完成单台 Turtlebot3 小车与远程主机的连接、SSH 登录、bashrc 文件配置（参考实验二）</w:t>
      </w:r>
      <w:r>
        <w:rPr>
          <w:rFonts w:hint="eastAsia"/>
          <w:lang w:bidi="ar-SA"/>
        </w:rPr>
        <w:t>、roscore启动</w:t>
      </w:r>
      <w:r w:rsidRPr="00FC51B6">
        <w:rPr>
          <w:rFonts w:hint="eastAsia"/>
          <w:lang w:bidi="ar-SA"/>
        </w:rPr>
        <w:t>，</w:t>
      </w:r>
      <w:r w:rsidRPr="00DA4D80">
        <w:rPr>
          <w:rFonts w:hint="eastAsia"/>
          <w:highlight w:val="yellow"/>
          <w:lang w:bidi="ar-SA"/>
        </w:rPr>
        <w:t>确保每台小车均可单独被主机远程控制</w:t>
      </w:r>
      <w:r w:rsidRPr="00FC51B6">
        <w:rPr>
          <w:rFonts w:hint="eastAsia"/>
          <w:lang w:bidi="ar-SA"/>
        </w:rPr>
        <w:t>。</w:t>
      </w:r>
      <w:r w:rsidR="00DA4D80" w:rsidRPr="00DA4D80">
        <w:rPr>
          <w:rFonts w:hint="eastAsia"/>
          <w:highlight w:val="yellow"/>
          <w:lang w:bidi="ar-SA"/>
        </w:rPr>
        <w:t>创建好地图文件</w:t>
      </w:r>
      <w:r w:rsidR="00DA4D80">
        <w:rPr>
          <w:rFonts w:hint="eastAsia"/>
          <w:lang w:bidi="ar-SA"/>
        </w:rPr>
        <w:t>。</w:t>
      </w:r>
    </w:p>
    <w:p w14:paraId="7EEEF4F4" w14:textId="1A9107AA" w:rsidR="008A3261" w:rsidRPr="007820B6" w:rsidRDefault="00FC51B6" w:rsidP="00FC51B6">
      <w:pPr>
        <w:pStyle w:val="31"/>
        <w:rPr>
          <w:rFonts w:hint="eastAsia"/>
          <w:lang w:bidi="ar-SA"/>
        </w:rPr>
      </w:pPr>
      <w:r>
        <w:rPr>
          <w:rFonts w:hint="eastAsia"/>
          <w:lang w:bidi="ar-SA"/>
        </w:rPr>
        <w:t>11</w:t>
      </w:r>
      <w:r w:rsidR="008A3261" w:rsidRPr="007820B6">
        <w:rPr>
          <w:lang w:bidi="ar-SA"/>
        </w:rPr>
        <w:t>.</w:t>
      </w:r>
      <w:r>
        <w:rPr>
          <w:rFonts w:hint="eastAsia"/>
          <w:lang w:bidi="ar-SA"/>
        </w:rPr>
        <w:t>2</w:t>
      </w:r>
      <w:r w:rsidR="008A3261" w:rsidRPr="007820B6">
        <w:rPr>
          <w:lang w:bidi="ar-SA"/>
        </w:rPr>
        <w:t xml:space="preserve">.2 </w:t>
      </w:r>
      <w:r w:rsidR="00273625">
        <w:rPr>
          <w:rFonts w:hint="eastAsia"/>
          <w:lang w:bidi="ar-SA"/>
        </w:rPr>
        <w:t>启动各小车的应用程序</w:t>
      </w:r>
    </w:p>
    <w:p w14:paraId="28DD4398" w14:textId="77777777" w:rsidR="00FC51B6" w:rsidRPr="00273625" w:rsidRDefault="00FC51B6" w:rsidP="00FC51B6">
      <w:pPr>
        <w:rPr>
          <w:rFonts w:ascii="Noto Sans CJK SC Regular" w:hAnsi="Noto Sans CJK SC Regular" w:hint="eastAsia"/>
          <w:lang w:bidi="ar-SA"/>
        </w:rPr>
      </w:pPr>
      <w:r w:rsidRPr="00273625">
        <w:rPr>
          <w:rFonts w:ascii="Noto Sans CJK SC Regular" w:hAnsi="Noto Sans CJK SC Regular" w:hint="eastAsia"/>
          <w:lang w:bidi="ar-SA"/>
        </w:rPr>
        <w:t>启动多台小车，要给每台小车不同的命名空间，以便区分各自的传感器数据</w:t>
      </w:r>
    </w:p>
    <w:p w14:paraId="79785283" w14:textId="2F26144A" w:rsidR="00FC51B6" w:rsidRPr="00FC51B6" w:rsidRDefault="00FC51B6" w:rsidP="00FC51B6">
      <w:pPr>
        <w:pStyle w:val="shell"/>
        <w:ind w:left="681"/>
        <w:rPr>
          <w:rFonts w:hint="eastAsia"/>
        </w:rPr>
      </w:pPr>
      <w:r w:rsidRPr="00FC51B6">
        <w:t>ROS_NAMESPACE=tb3_0 roslaunch turtlebot3_bringup turtlebot3_robot.launch multi_robot_name:="tb3_0" set_lidar_frame_id:="tb3_0/base_scan"</w:t>
      </w:r>
    </w:p>
    <w:p w14:paraId="39BB1CFB" w14:textId="29BDA504" w:rsidR="00FC51B6" w:rsidRPr="00FC51B6" w:rsidRDefault="00FC51B6" w:rsidP="00FC51B6">
      <w:pPr>
        <w:pStyle w:val="shell"/>
        <w:ind w:left="681"/>
        <w:rPr>
          <w:rFonts w:hint="eastAsia"/>
        </w:rPr>
      </w:pPr>
      <w:r w:rsidRPr="00FC51B6">
        <w:t>ROS_NAMESPACE=tb3_</w:t>
      </w:r>
      <w:r w:rsidRPr="00FC51B6">
        <w:rPr>
          <w:rFonts w:hint="eastAsia"/>
        </w:rPr>
        <w:t>1</w:t>
      </w:r>
      <w:r w:rsidRPr="00FC51B6">
        <w:t xml:space="preserve"> roslaunch turtlebot3_bringup turtlebot3_robot.launch multi_robot_name:="tb3_</w:t>
      </w:r>
      <w:r w:rsidRPr="00FC51B6">
        <w:rPr>
          <w:rFonts w:hint="eastAsia"/>
        </w:rPr>
        <w:t>1</w:t>
      </w:r>
      <w:r w:rsidRPr="00FC51B6">
        <w:t>" set_lidar_frame_id:="tb3_</w:t>
      </w:r>
      <w:r w:rsidRPr="00FC51B6">
        <w:rPr>
          <w:rFonts w:hint="eastAsia"/>
        </w:rPr>
        <w:t>1</w:t>
      </w:r>
      <w:r w:rsidRPr="00FC51B6">
        <w:t>/base_scan"</w:t>
      </w:r>
    </w:p>
    <w:p w14:paraId="1AC3B6A9" w14:textId="5C3910CF" w:rsidR="00FC51B6" w:rsidRDefault="00FC51B6" w:rsidP="00930B90">
      <w:pPr>
        <w:pStyle w:val="shell"/>
        <w:ind w:left="681"/>
        <w:rPr>
          <w:rFonts w:hint="eastAsia"/>
        </w:rPr>
      </w:pPr>
      <w:r w:rsidRPr="00FC51B6">
        <w:t>ROS_NAMESPACE=tb3_</w:t>
      </w:r>
      <w:r w:rsidRPr="00FC51B6">
        <w:rPr>
          <w:rFonts w:hint="eastAsia"/>
        </w:rPr>
        <w:t>2</w:t>
      </w:r>
      <w:r w:rsidRPr="00FC51B6">
        <w:t xml:space="preserve"> roslaunch turtlebot3_bringup turtlebot3_robot.launch multi_robot_name:="tb3_</w:t>
      </w:r>
      <w:r w:rsidRPr="00FC51B6">
        <w:rPr>
          <w:rFonts w:hint="eastAsia"/>
        </w:rPr>
        <w:t>2</w:t>
      </w:r>
      <w:r w:rsidRPr="00FC51B6">
        <w:t>" set_lidar_frame_id:="tb3_</w:t>
      </w:r>
      <w:r w:rsidRPr="00FC51B6">
        <w:rPr>
          <w:rFonts w:hint="eastAsia"/>
        </w:rPr>
        <w:t>2</w:t>
      </w:r>
      <w:r w:rsidRPr="00FC51B6">
        <w:t>/base_scan"</w:t>
      </w:r>
    </w:p>
    <w:p w14:paraId="6CB39371" w14:textId="77777777" w:rsidR="00273625" w:rsidRPr="00273625" w:rsidRDefault="00273625" w:rsidP="00273625">
      <w:pPr>
        <w:pStyle w:val="-1"/>
        <w:rPr>
          <w:rFonts w:ascii="Liberation Serif" w:hAnsi="Liberation Serif" w:hint="eastAsia"/>
        </w:rPr>
      </w:pPr>
      <w:r w:rsidRPr="00273625">
        <w:rPr>
          <w:rFonts w:ascii="Liberation Serif" w:hAnsi="Liberation Serif" w:hint="eastAsia"/>
        </w:rPr>
        <w:t>ROS_NAMESPACE=tb3_x</w:t>
      </w:r>
      <w:r w:rsidRPr="00273625">
        <w:rPr>
          <w:rFonts w:ascii="Liberation Serif" w:hAnsi="Liberation Serif" w:hint="eastAsia"/>
        </w:rPr>
        <w:t>：为小车设置独立的</w:t>
      </w:r>
      <w:r w:rsidRPr="00273625">
        <w:rPr>
          <w:rFonts w:ascii="Liberation Serif" w:hAnsi="Liberation Serif" w:hint="eastAsia"/>
        </w:rPr>
        <w:t xml:space="preserve"> ROS </w:t>
      </w:r>
      <w:r w:rsidRPr="00273625">
        <w:rPr>
          <w:rFonts w:ascii="Liberation Serif" w:hAnsi="Liberation Serif" w:hint="eastAsia"/>
        </w:rPr>
        <w:t>命名空间，所有该小车的话题、服务、节点均归属于该命名空间，避免多车冲突；</w:t>
      </w:r>
    </w:p>
    <w:p w14:paraId="402C36C9" w14:textId="77777777" w:rsidR="00273625" w:rsidRPr="00273625" w:rsidRDefault="00273625" w:rsidP="00273625">
      <w:pPr>
        <w:pStyle w:val="-1"/>
        <w:rPr>
          <w:rFonts w:ascii="Liberation Serif" w:hAnsi="Liberation Serif" w:hint="eastAsia"/>
        </w:rPr>
      </w:pPr>
      <w:r w:rsidRPr="00273625">
        <w:rPr>
          <w:rFonts w:ascii="Liberation Serif" w:hAnsi="Liberation Serif" w:hint="eastAsia"/>
        </w:rPr>
        <w:t>multi_robot_name:="tb3_x"</w:t>
      </w:r>
      <w:r w:rsidRPr="00273625">
        <w:rPr>
          <w:rFonts w:ascii="Liberation Serif" w:hAnsi="Liberation Serif" w:hint="eastAsia"/>
        </w:rPr>
        <w:t>：设置多机器人系统中的小车唯一名称，与命名空间对应；</w:t>
      </w:r>
    </w:p>
    <w:p w14:paraId="4D37FE9A" w14:textId="7B3E83AC" w:rsidR="00273625" w:rsidRPr="00273625" w:rsidRDefault="00273625" w:rsidP="00273625">
      <w:pPr>
        <w:pStyle w:val="-1"/>
        <w:rPr>
          <w:rFonts w:ascii="Liberation Serif" w:hAnsi="Liberation Serif" w:hint="eastAsia"/>
        </w:rPr>
      </w:pPr>
      <w:r w:rsidRPr="00273625">
        <w:rPr>
          <w:rFonts w:ascii="Liberation Serif" w:hAnsi="Liberation Serif" w:hint="eastAsia"/>
        </w:rPr>
        <w:t>set_lidar_frame_id:="tb3_x/base_scan"</w:t>
      </w:r>
      <w:r w:rsidRPr="00273625">
        <w:rPr>
          <w:rFonts w:ascii="Liberation Serif" w:hAnsi="Liberation Serif" w:hint="eastAsia"/>
        </w:rPr>
        <w:t>：修改激光雷达的坐标系名称，与小车命名空间绑定，确保</w:t>
      </w:r>
      <w:r w:rsidRPr="00273625">
        <w:rPr>
          <w:rFonts w:ascii="Liberation Serif" w:hAnsi="Liberation Serif" w:hint="eastAsia"/>
        </w:rPr>
        <w:t xml:space="preserve"> TF </w:t>
      </w:r>
      <w:r w:rsidRPr="00273625">
        <w:rPr>
          <w:rFonts w:ascii="Liberation Serif" w:hAnsi="Liberation Serif" w:hint="eastAsia"/>
        </w:rPr>
        <w:t>树中坐标变换的唯一性。</w:t>
      </w:r>
    </w:p>
    <w:p w14:paraId="0103CD05" w14:textId="6A2FCD14" w:rsidR="00590272" w:rsidRDefault="00FC51B6" w:rsidP="00590272">
      <w:pPr>
        <w:pStyle w:val="31"/>
        <w:rPr>
          <w:rFonts w:hint="eastAsia"/>
          <w:lang w:bidi="ar-SA"/>
        </w:rPr>
      </w:pPr>
      <w:r>
        <w:rPr>
          <w:rFonts w:hint="eastAsia"/>
          <w:lang w:bidi="ar-SA"/>
        </w:rPr>
        <w:t>11</w:t>
      </w:r>
      <w:r w:rsidRPr="007820B6">
        <w:rPr>
          <w:lang w:bidi="ar-SA"/>
        </w:rPr>
        <w:t>.</w:t>
      </w:r>
      <w:r>
        <w:rPr>
          <w:rFonts w:hint="eastAsia"/>
          <w:lang w:bidi="ar-SA"/>
        </w:rPr>
        <w:t>2</w:t>
      </w:r>
      <w:r w:rsidR="00590272" w:rsidRPr="007820B6">
        <w:rPr>
          <w:lang w:bidi="ar-SA"/>
        </w:rPr>
        <w:t xml:space="preserve">.3 </w:t>
      </w:r>
      <w:r w:rsidR="00590272">
        <w:rPr>
          <w:rFonts w:hint="eastAsia"/>
          <w:lang w:bidi="ar-SA"/>
        </w:rPr>
        <w:t>运行</w:t>
      </w:r>
      <w:r w:rsidR="00BF5BA7">
        <w:rPr>
          <w:rFonts w:hint="eastAsia"/>
          <w:lang w:bidi="ar-SA"/>
        </w:rPr>
        <w:t>多机编队</w:t>
      </w:r>
      <w:r w:rsidR="00590272">
        <w:rPr>
          <w:rFonts w:hint="eastAsia"/>
          <w:lang w:bidi="ar-SA"/>
        </w:rPr>
        <w:t>程序</w:t>
      </w:r>
    </w:p>
    <w:p w14:paraId="6DA46E63" w14:textId="088F83D6" w:rsidR="00273625" w:rsidRPr="00273625" w:rsidRDefault="00273625" w:rsidP="00273625">
      <w:pPr>
        <w:pStyle w:val="-1"/>
        <w:rPr>
          <w:rFonts w:hint="eastAsia"/>
          <w:lang w:bidi="ar-SA"/>
        </w:rPr>
      </w:pPr>
      <w:r w:rsidRPr="00273625">
        <w:rPr>
          <w:rFonts w:hint="eastAsia"/>
          <w:lang w:bidi="ar-SA"/>
        </w:rPr>
        <w:lastRenderedPageBreak/>
        <w:t>主机端启动多机导航程序</w:t>
      </w:r>
    </w:p>
    <w:p w14:paraId="12ACE34C" w14:textId="25362D2F" w:rsidR="00930B90" w:rsidRDefault="00273625" w:rsidP="00930B90">
      <w:pPr>
        <w:pStyle w:val="shell"/>
        <w:ind w:left="681"/>
        <w:rPr>
          <w:rFonts w:hint="eastAsia"/>
        </w:rPr>
      </w:pPr>
      <w:r w:rsidRPr="00273625">
        <w:rPr>
          <w:rFonts w:hint="eastAsia"/>
        </w:rPr>
        <w:t>roslaunch turtlebot3_nav</w:t>
      </w:r>
      <w:r w:rsidR="00450257">
        <w:rPr>
          <w:rFonts w:hint="eastAsia"/>
        </w:rPr>
        <w:t>i</w:t>
      </w:r>
      <w:r w:rsidRPr="00273625">
        <w:rPr>
          <w:rFonts w:hint="eastAsia"/>
        </w:rPr>
        <w:t>gation multi_nav</w:t>
      </w:r>
      <w:r w:rsidR="00DA4D80">
        <w:rPr>
          <w:rFonts w:hint="eastAsia"/>
        </w:rPr>
        <w:t>_bringup.launch map_file:=</w:t>
      </w:r>
      <w:r w:rsidR="00450257" w:rsidRPr="00450257">
        <w:rPr>
          <w:rFonts w:ascii="Liberation Serif" w:eastAsia="Noto Sans CJK SC Regular" w:hAnsi="Liberation Serif" w:cs="Noto Sans CJK SC Regular"/>
          <w:b w:val="0"/>
          <w:color w:val="auto"/>
          <w:kern w:val="1"/>
          <w:sz w:val="24"/>
          <w:szCs w:val="24"/>
          <w:lang w:bidi="hi-IN"/>
        </w:rPr>
        <w:t xml:space="preserve"> </w:t>
      </w:r>
      <w:r w:rsidR="00450257" w:rsidRPr="00450257">
        <w:t>"</w:t>
      </w:r>
      <w:r w:rsidR="00450257" w:rsidRPr="00450257">
        <w:t>地图的路径</w:t>
      </w:r>
      <w:r w:rsidR="00450257" w:rsidRPr="00450257">
        <w:t>"</w:t>
      </w:r>
    </w:p>
    <w:p w14:paraId="6FD3E354" w14:textId="70300CC6" w:rsidR="00930B90" w:rsidRDefault="00930B90" w:rsidP="00930B90">
      <w:pPr>
        <w:pStyle w:val="31"/>
        <w:rPr>
          <w:rFonts w:hint="eastAsia"/>
        </w:rPr>
      </w:pPr>
      <w:r>
        <w:rPr>
          <w:rFonts w:hint="eastAsia"/>
          <w:lang w:bidi="ar-SA"/>
        </w:rPr>
        <w:t>11</w:t>
      </w:r>
      <w:r w:rsidRPr="007820B6">
        <w:rPr>
          <w:lang w:bidi="ar-SA"/>
        </w:rPr>
        <w:t>.</w:t>
      </w:r>
      <w:r>
        <w:rPr>
          <w:rFonts w:hint="eastAsia"/>
          <w:lang w:bidi="ar-SA"/>
        </w:rPr>
        <w:t>2</w:t>
      </w:r>
      <w:r w:rsidRPr="007820B6">
        <w:rPr>
          <w:lang w:bidi="ar-SA"/>
        </w:rPr>
        <w:t>.</w:t>
      </w:r>
      <w:r>
        <w:rPr>
          <w:rFonts w:hint="eastAsia"/>
          <w:lang w:bidi="ar-SA"/>
        </w:rPr>
        <w:t>4</w:t>
      </w:r>
      <w:r w:rsidRPr="007820B6">
        <w:rPr>
          <w:lang w:bidi="ar-SA"/>
        </w:rPr>
        <w:t xml:space="preserve"> </w:t>
      </w:r>
      <w:r>
        <w:rPr>
          <w:rFonts w:hint="eastAsia"/>
        </w:rPr>
        <w:t>调整小车初始位姿</w:t>
      </w:r>
    </w:p>
    <w:p w14:paraId="40448BB5" w14:textId="3F384188" w:rsidR="00930B90" w:rsidRDefault="00930B90" w:rsidP="00930B90">
      <w:pPr>
        <w:pStyle w:val="-1"/>
        <w:rPr>
          <w:rFonts w:hint="eastAsia"/>
        </w:rPr>
      </w:pPr>
      <w:r>
        <w:rPr>
          <w:rFonts w:hint="eastAsia"/>
        </w:rPr>
        <w:t>依照先前实验中学习到的方法，调整好三台小车的初始位姿。</w:t>
      </w:r>
    </w:p>
    <w:p w14:paraId="514576F5" w14:textId="0D951604" w:rsidR="00930B90" w:rsidRDefault="00930B90" w:rsidP="00930B90">
      <w:pPr>
        <w:pStyle w:val="-1"/>
        <w:jc w:val="center"/>
        <w:rPr>
          <w:rFonts w:hint="eastAsia"/>
        </w:rPr>
      </w:pPr>
      <w:r w:rsidRPr="00930B90">
        <w:rPr>
          <w:noProof/>
        </w:rPr>
        <w:drawing>
          <wp:inline distT="0" distB="0" distL="0" distR="0" wp14:anchorId="2B7A4A42" wp14:editId="7609FDA8">
            <wp:extent cx="4978400" cy="2234546"/>
            <wp:effectExtent l="0" t="0" r="0" b="0"/>
            <wp:docPr id="147986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3668" cy="223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00D4" w14:textId="4BA86E4F" w:rsidR="00930B90" w:rsidRDefault="00930B90" w:rsidP="00930B90">
      <w:pPr>
        <w:pStyle w:val="-1"/>
        <w:jc w:val="center"/>
        <w:rPr>
          <w:rFonts w:hint="eastAsia"/>
        </w:rPr>
      </w:pPr>
      <w:r w:rsidRPr="00930B90">
        <w:rPr>
          <w:noProof/>
        </w:rPr>
        <w:drawing>
          <wp:inline distT="0" distB="0" distL="0" distR="0" wp14:anchorId="179C99B1" wp14:editId="7FBFD11E">
            <wp:extent cx="4933950" cy="2295480"/>
            <wp:effectExtent l="0" t="0" r="0" b="0"/>
            <wp:docPr id="1712285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8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499" cy="22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275" w14:textId="77D7B748" w:rsidR="00930B90" w:rsidRDefault="00930B90" w:rsidP="00930B90">
      <w:pPr>
        <w:pStyle w:val="31"/>
        <w:rPr>
          <w:rFonts w:hint="eastAsia"/>
          <w:lang w:bidi="ar-SA"/>
        </w:rPr>
      </w:pPr>
      <w:r>
        <w:rPr>
          <w:rFonts w:hint="eastAsia"/>
          <w:lang w:bidi="ar-SA"/>
        </w:rPr>
        <w:t>11</w:t>
      </w:r>
      <w:r w:rsidRPr="007820B6">
        <w:rPr>
          <w:lang w:bidi="ar-SA"/>
        </w:rPr>
        <w:t>.</w:t>
      </w:r>
      <w:r>
        <w:rPr>
          <w:rFonts w:hint="eastAsia"/>
          <w:lang w:bidi="ar-SA"/>
        </w:rPr>
        <w:t>2</w:t>
      </w:r>
      <w:r w:rsidRPr="007820B6">
        <w:rPr>
          <w:lang w:bidi="ar-SA"/>
        </w:rPr>
        <w:t>.</w:t>
      </w:r>
      <w:r>
        <w:rPr>
          <w:rFonts w:hint="eastAsia"/>
          <w:lang w:bidi="ar-SA"/>
        </w:rPr>
        <w:t>5</w:t>
      </w:r>
      <w:r w:rsidRPr="007820B6">
        <w:rPr>
          <w:lang w:bidi="ar-SA"/>
        </w:rPr>
        <w:t xml:space="preserve"> </w:t>
      </w:r>
      <w:r>
        <w:rPr>
          <w:rFonts w:hint="eastAsia"/>
        </w:rPr>
        <w:t>控制</w:t>
      </w:r>
      <w:r w:rsidR="00DA4D80">
        <w:rPr>
          <w:rFonts w:hint="eastAsia"/>
        </w:rPr>
        <w:t>最终</w:t>
      </w:r>
      <w:r>
        <w:rPr>
          <w:rFonts w:hint="eastAsia"/>
        </w:rPr>
        <w:t>编队阵型</w:t>
      </w:r>
    </w:p>
    <w:p w14:paraId="72FD3BF6" w14:textId="6813157F" w:rsidR="00930B90" w:rsidRDefault="00DA4D80" w:rsidP="00930B90">
      <w:pPr>
        <w:pStyle w:val="aa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需要确定每台小车的最终坐标，</w:t>
      </w:r>
      <w:r w:rsidR="00930B90">
        <w:rPr>
          <w:rFonts w:hint="eastAsia"/>
        </w:rPr>
        <w:t>一种方法是直接通过</w:t>
      </w:r>
      <w:r w:rsidR="00930B90">
        <w:rPr>
          <w:rFonts w:hint="eastAsia"/>
        </w:rPr>
        <w:t>rviz</w:t>
      </w:r>
      <w:r w:rsidR="00930B90">
        <w:rPr>
          <w:rFonts w:hint="eastAsia"/>
        </w:rPr>
        <w:t>可视化界面进行操作，这种方法方便快捷，但可能由于手动描点导致摆出的队型不够规整。</w:t>
      </w:r>
    </w:p>
    <w:p w14:paraId="5F8BEC2D" w14:textId="0132AA5C" w:rsidR="00930B90" w:rsidRDefault="00930B90" w:rsidP="00930B90">
      <w:pPr>
        <w:ind w:firstLine="420"/>
        <w:rPr>
          <w:rFonts w:hint="eastAsia"/>
        </w:rPr>
      </w:pPr>
      <w:r>
        <w:rPr>
          <w:rFonts w:hint="eastAsia"/>
        </w:rPr>
        <w:t>使用</w:t>
      </w:r>
      <w:r w:rsidR="00450257">
        <w:rPr>
          <w:rFonts w:hint="eastAsia"/>
        </w:rPr>
        <w:t>R</w:t>
      </w:r>
      <w:r>
        <w:rPr>
          <w:rFonts w:hint="eastAsia"/>
        </w:rPr>
        <w:t>ivz</w:t>
      </w:r>
      <w:r>
        <w:rPr>
          <w:rFonts w:hint="eastAsia"/>
        </w:rPr>
        <w:t>中的</w:t>
      </w:r>
      <w:r w:rsidRPr="00D62D2E">
        <w:t>Publish Point</w:t>
      </w:r>
      <w:r>
        <w:rPr>
          <w:rFonts w:hint="eastAsia"/>
        </w:rPr>
        <w:t>工具获取特定位置坐标。</w:t>
      </w:r>
    </w:p>
    <w:p w14:paraId="41AF1208" w14:textId="77777777" w:rsidR="00930B90" w:rsidRDefault="00930B90" w:rsidP="00930B90">
      <w:pPr>
        <w:pStyle w:val="shell"/>
        <w:ind w:left="681"/>
        <w:rPr>
          <w:rFonts w:hint="eastAsia"/>
        </w:rPr>
      </w:pPr>
      <w:r w:rsidRPr="00D62D2E">
        <w:rPr>
          <w:rFonts w:hint="eastAsia"/>
        </w:rPr>
        <w:t>rostopic echo /clicked_point</w:t>
      </w:r>
    </w:p>
    <w:p w14:paraId="54AC5F47" w14:textId="4A48C6DA" w:rsidR="00930B90" w:rsidRDefault="00930B90" w:rsidP="00930B90">
      <w:pPr>
        <w:pStyle w:val="aa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另一种方法是通过代码与</w:t>
      </w:r>
      <w:r>
        <w:rPr>
          <w:rFonts w:hint="eastAsia"/>
        </w:rPr>
        <w:t>move_base(</w:t>
      </w:r>
      <w:r>
        <w:rPr>
          <w:rFonts w:hint="eastAsia"/>
        </w:rPr>
        <w:t>导航程序</w:t>
      </w:r>
      <w:r>
        <w:rPr>
          <w:rFonts w:hint="eastAsia"/>
        </w:rPr>
        <w:t>)</w:t>
      </w:r>
      <w:r>
        <w:rPr>
          <w:rFonts w:hint="eastAsia"/>
        </w:rPr>
        <w:t>通信，将每台小车精确的目标点发送给它，从而摆出想要的阵型。</w:t>
      </w:r>
    </w:p>
    <w:p w14:paraId="460D11F4" w14:textId="417500BD" w:rsidR="00930B90" w:rsidRPr="00930B90" w:rsidRDefault="00930B90" w:rsidP="00DA4D80">
      <w:pPr>
        <w:ind w:firstLine="420"/>
        <w:rPr>
          <w:rFonts w:hint="eastAsia"/>
        </w:rPr>
      </w:pPr>
      <w:r>
        <w:rPr>
          <w:rFonts w:hint="eastAsia"/>
        </w:rPr>
        <w:t>最后在文件</w:t>
      </w:r>
      <w:r>
        <w:rPr>
          <w:rFonts w:hint="eastAsia"/>
        </w:rPr>
        <w:t>formation_control.py</w:t>
      </w:r>
      <w:r>
        <w:rPr>
          <w:rFonts w:hint="eastAsia"/>
        </w:rPr>
        <w:t>中填入目的坐标并运行该程序</w:t>
      </w:r>
      <w:r w:rsidR="00BF5BA7">
        <w:rPr>
          <w:rFonts w:hint="eastAsia"/>
        </w:rPr>
        <w:t>，随后各小车会导航到对应目标点，摆出我们想要的阵型。</w:t>
      </w:r>
    </w:p>
    <w:p w14:paraId="19019DAA" w14:textId="52979804" w:rsidR="00590272" w:rsidRDefault="00FC51B6" w:rsidP="00590272">
      <w:pPr>
        <w:pStyle w:val="31"/>
        <w:rPr>
          <w:rFonts w:hint="eastAsia"/>
          <w:lang w:bidi="ar-SA"/>
        </w:rPr>
      </w:pPr>
      <w:r>
        <w:rPr>
          <w:rFonts w:hint="eastAsia"/>
          <w:lang w:bidi="ar-SA"/>
        </w:rPr>
        <w:t>11</w:t>
      </w:r>
      <w:r w:rsidRPr="007820B6">
        <w:rPr>
          <w:lang w:bidi="ar-SA"/>
        </w:rPr>
        <w:t>.</w:t>
      </w:r>
      <w:r>
        <w:rPr>
          <w:rFonts w:hint="eastAsia"/>
          <w:lang w:bidi="ar-SA"/>
        </w:rPr>
        <w:t>2</w:t>
      </w:r>
      <w:r w:rsidR="00590272" w:rsidRPr="007820B6">
        <w:rPr>
          <w:lang w:bidi="ar-SA"/>
        </w:rPr>
        <w:t>.</w:t>
      </w:r>
      <w:r w:rsidR="00930B90">
        <w:rPr>
          <w:rFonts w:hint="eastAsia"/>
          <w:lang w:bidi="ar-SA"/>
        </w:rPr>
        <w:t>6</w:t>
      </w:r>
      <w:r w:rsidR="00590272" w:rsidRPr="007820B6">
        <w:rPr>
          <w:lang w:bidi="ar-SA"/>
        </w:rPr>
        <w:t xml:space="preserve"> </w:t>
      </w:r>
      <w:r w:rsidR="00273625" w:rsidRPr="00273625">
        <w:rPr>
          <w:lang w:bidi="ar-SA"/>
        </w:rPr>
        <w:t>TF 树</w:t>
      </w:r>
      <w:r w:rsidR="00273625">
        <w:rPr>
          <w:rFonts w:hint="eastAsia"/>
          <w:lang w:bidi="ar-SA"/>
        </w:rPr>
        <w:t>介绍</w:t>
      </w:r>
    </w:p>
    <w:p w14:paraId="6D5B5EDB" w14:textId="56FCA9C2" w:rsidR="00273625" w:rsidRPr="00CB06BB" w:rsidRDefault="00273625" w:rsidP="00273625">
      <w:pPr>
        <w:pStyle w:val="-1"/>
        <w:rPr>
          <w:rFonts w:hint="eastAsia"/>
          <w:lang w:bidi="ar-SA"/>
        </w:rPr>
      </w:pPr>
      <w:r w:rsidRPr="00273625">
        <w:rPr>
          <w:lang w:bidi="ar-SA"/>
        </w:rPr>
        <w:t>TF（Transform Frame）树是 ROS 中用于描述不同坐标系之间变换关系的核心机制，多机编队中需通过 TF 树确认各小车的基坐标系、激光雷达坐标系、世界坐标系之间的变换关系，确保坐标数据准确，是编队控制的基础。</w:t>
      </w:r>
    </w:p>
    <w:p w14:paraId="4726CAAF" w14:textId="77777777" w:rsidR="00273625" w:rsidRPr="00273625" w:rsidRDefault="00273625" w:rsidP="00273625">
      <w:pPr>
        <w:rPr>
          <w:rFonts w:hint="eastAsia"/>
        </w:rPr>
      </w:pPr>
      <w:r w:rsidRPr="00273625">
        <w:t>正常的多机</w:t>
      </w:r>
      <w:r w:rsidRPr="00273625">
        <w:t xml:space="preserve"> TF </w:t>
      </w:r>
      <w:r w:rsidRPr="00273625">
        <w:t>树应包含以下层级关系（以</w:t>
      </w:r>
      <w:r w:rsidRPr="00273625">
        <w:t xml:space="preserve"> tb3_0 </w:t>
      </w:r>
      <w:r w:rsidRPr="00273625">
        <w:t>为例）：</w:t>
      </w:r>
    </w:p>
    <w:p w14:paraId="363A8899" w14:textId="54C1AD91" w:rsidR="00273625" w:rsidRPr="00273625" w:rsidRDefault="00273625" w:rsidP="00273625">
      <w:pPr>
        <w:rPr>
          <w:rFonts w:hint="eastAsia"/>
        </w:rPr>
      </w:pPr>
      <w:r w:rsidRPr="00273625">
        <w:lastRenderedPageBreak/>
        <w:t>map</w:t>
      </w:r>
      <w:r w:rsidRPr="00273625">
        <w:t>（全局世界坐标系）</w:t>
      </w:r>
      <w:r w:rsidRPr="00273625">
        <w:t>→</w:t>
      </w:r>
      <w:r>
        <w:rPr>
          <w:rFonts w:hint="eastAsia"/>
        </w:rPr>
        <w:t xml:space="preserve"> </w:t>
      </w:r>
      <w:r w:rsidRPr="00273625">
        <w:t>odom</w:t>
      </w:r>
      <w:r w:rsidRPr="00273625">
        <w:t>（里程计坐标系）</w:t>
      </w:r>
      <w:r w:rsidRPr="00273625">
        <w:t>→</w:t>
      </w:r>
      <w:r>
        <w:rPr>
          <w:rFonts w:hint="eastAsia"/>
        </w:rPr>
        <w:t xml:space="preserve"> </w:t>
      </w:r>
      <w:r w:rsidRPr="00273625">
        <w:t>tb3_0/base_footprint</w:t>
      </w:r>
      <w:r w:rsidRPr="00273625">
        <w:t>（小车基坐标系）</w:t>
      </w:r>
      <w:r w:rsidRPr="00273625">
        <w:t>→</w:t>
      </w:r>
      <w:r>
        <w:rPr>
          <w:rFonts w:hint="eastAsia"/>
        </w:rPr>
        <w:t xml:space="preserve"> </w:t>
      </w:r>
      <w:r w:rsidRPr="00273625">
        <w:t>tb3_0/base_scan</w:t>
      </w:r>
      <w:r w:rsidRPr="00273625">
        <w:t>（激光雷达坐标系）；</w:t>
      </w:r>
    </w:p>
    <w:p w14:paraId="23988529" w14:textId="7E971412" w:rsidR="009B0C49" w:rsidRDefault="00273625" w:rsidP="00273625">
      <w:pPr>
        <w:rPr>
          <w:rFonts w:hint="eastAsia"/>
        </w:rPr>
      </w:pPr>
      <w:r w:rsidRPr="00273625">
        <w:t>三台小车的</w:t>
      </w:r>
      <w:r w:rsidRPr="00273625">
        <w:t xml:space="preserve"> TF </w:t>
      </w:r>
      <w:r w:rsidRPr="00273625">
        <w:t>节点相互独立，均挂载于统一的</w:t>
      </w:r>
      <w:r w:rsidRPr="00273625">
        <w:t>map</w:t>
      </w:r>
      <w:r w:rsidRPr="00273625">
        <w:t>坐标系下，确保主机端发送的目标坐标能在统一坐标系下被各小车解析。</w:t>
      </w:r>
    </w:p>
    <w:p w14:paraId="1F811861" w14:textId="237D5193" w:rsidR="00930B90" w:rsidRPr="00B27137" w:rsidRDefault="00273625" w:rsidP="00273625">
      <w:pPr>
        <w:rPr>
          <w:rFonts w:hint="eastAsia"/>
        </w:rPr>
      </w:pPr>
      <w:r>
        <w:rPr>
          <w:rFonts w:hint="eastAsia"/>
        </w:rPr>
        <w:t>构建一颗正确的</w:t>
      </w:r>
      <w:r>
        <w:rPr>
          <w:rFonts w:hint="eastAsia"/>
        </w:rPr>
        <w:t>TF</w:t>
      </w:r>
      <w:r>
        <w:rPr>
          <w:rFonts w:hint="eastAsia"/>
        </w:rPr>
        <w:t>树是实现多</w:t>
      </w:r>
      <w:r w:rsidR="00450257">
        <w:rPr>
          <w:rFonts w:hint="eastAsia"/>
        </w:rPr>
        <w:t>机</w:t>
      </w:r>
      <w:r>
        <w:rPr>
          <w:rFonts w:hint="eastAsia"/>
        </w:rPr>
        <w:t>编队的前提。</w:t>
      </w:r>
    </w:p>
    <w:sectPr w:rsidR="00930B90" w:rsidRPr="00B27137" w:rsidSect="008A3261">
      <w:footnotePr>
        <w:pos w:val="beneathText"/>
      </w:foot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DBE56" w14:textId="77777777" w:rsidR="00470A08" w:rsidRDefault="00470A08" w:rsidP="008A3261">
      <w:pPr>
        <w:rPr>
          <w:rFonts w:hint="eastAsia"/>
        </w:rPr>
      </w:pPr>
      <w:r>
        <w:separator/>
      </w:r>
    </w:p>
  </w:endnote>
  <w:endnote w:type="continuationSeparator" w:id="0">
    <w:p w14:paraId="2813DAB8" w14:textId="77777777" w:rsidR="00470A08" w:rsidRDefault="00470A08" w:rsidP="008A32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微软雅黑"/>
    <w:charset w:val="01"/>
    <w:family w:val="swiss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default"/>
    <w:sig w:usb0="00000000" w:usb1="00000000" w:usb2="00000000" w:usb3="00000000" w:csb0="00040001" w:csb1="00000000"/>
  </w:font>
  <w:font w:name="Liberation Mono">
    <w:altName w:val="Courier New"/>
    <w:charset w:val="01"/>
    <w:family w:val="roman"/>
    <w:pitch w:val="default"/>
    <w:sig w:usb0="00000000" w:usb1="00000000" w:usb2="00000000" w:usb3="00000000" w:csb0="00040001" w:csb1="00000000"/>
  </w:font>
  <w:font w:name="Nimbus Mono L">
    <w:altName w:val="Courier New"/>
    <w:charset w:val="01"/>
    <w:family w:val="auto"/>
    <w:pitch w:val="default"/>
    <w:sig w:usb0="00000000" w:usb1="00000000" w:usb2="0000000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itstream Vera Sans Mono">
    <w:altName w:val="宋体"/>
    <w:charset w:val="01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55D81" w14:textId="77777777" w:rsidR="00470A08" w:rsidRDefault="00470A08" w:rsidP="008A3261">
      <w:pPr>
        <w:rPr>
          <w:rFonts w:hint="eastAsia"/>
        </w:rPr>
      </w:pPr>
      <w:r>
        <w:separator/>
      </w:r>
    </w:p>
  </w:footnote>
  <w:footnote w:type="continuationSeparator" w:id="0">
    <w:p w14:paraId="691DC431" w14:textId="77777777" w:rsidR="00470A08" w:rsidRDefault="00470A08" w:rsidP="008A32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1B10"/>
    <w:multiLevelType w:val="hybridMultilevel"/>
    <w:tmpl w:val="D4AAFF1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B81688"/>
    <w:multiLevelType w:val="multilevel"/>
    <w:tmpl w:val="26B08D26"/>
    <w:lvl w:ilvl="0">
      <w:start w:val="1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70" w:hanging="77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6F5514B"/>
    <w:multiLevelType w:val="hybridMultilevel"/>
    <w:tmpl w:val="C364592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FC222E"/>
    <w:multiLevelType w:val="hybridMultilevel"/>
    <w:tmpl w:val="EB56E98A"/>
    <w:lvl w:ilvl="0" w:tplc="4BB03334">
      <w:start w:val="1"/>
      <w:numFmt w:val="decimal"/>
      <w:pStyle w:val="a"/>
      <w:lvlText w:val="%1 "/>
      <w:lvlJc w:val="left"/>
      <w:pPr>
        <w:ind w:left="420" w:hanging="420"/>
      </w:pPr>
      <w:rPr>
        <w:rFonts w:hint="eastAsia"/>
        <w:color w:val="4EA72E" w:themeColor="accent6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66270D9"/>
    <w:multiLevelType w:val="hybridMultilevel"/>
    <w:tmpl w:val="00C6F98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5E2E69"/>
    <w:multiLevelType w:val="hybridMultilevel"/>
    <w:tmpl w:val="7C462902"/>
    <w:lvl w:ilvl="0" w:tplc="5950A342">
      <w:start w:val="1"/>
      <w:numFmt w:val="decimal"/>
      <w:lvlText w:val="%1、"/>
      <w:lvlJc w:val="left"/>
      <w:pPr>
        <w:ind w:left="440" w:hanging="44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3865DA6"/>
    <w:multiLevelType w:val="multilevel"/>
    <w:tmpl w:val="FF481700"/>
    <w:lvl w:ilvl="0">
      <w:start w:val="1"/>
      <w:numFmt w:val="none"/>
      <w:pStyle w:val="shell"/>
      <w:lvlText w:val="$"/>
      <w:lvlJc w:val="left"/>
      <w:pPr>
        <w:ind w:left="227" w:hanging="227"/>
      </w:pPr>
      <w:rPr>
        <w:rFonts w:hint="eastAsia"/>
        <w:color w:val="3399FF"/>
      </w:rPr>
    </w:lvl>
    <w:lvl w:ilvl="1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7" w15:restartNumberingAfterBreak="0">
    <w:nsid w:val="65B21805"/>
    <w:multiLevelType w:val="hybridMultilevel"/>
    <w:tmpl w:val="472251D8"/>
    <w:lvl w:ilvl="0" w:tplc="5950A342">
      <w:start w:val="1"/>
      <w:numFmt w:val="decimal"/>
      <w:lvlText w:val="%1、"/>
      <w:lvlJc w:val="left"/>
      <w:pPr>
        <w:ind w:left="440" w:hanging="44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092C14"/>
    <w:multiLevelType w:val="hybridMultilevel"/>
    <w:tmpl w:val="99AE0DC2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9002716">
    <w:abstractNumId w:val="6"/>
  </w:num>
  <w:num w:numId="2" w16cid:durableId="1755930837">
    <w:abstractNumId w:val="3"/>
  </w:num>
  <w:num w:numId="3" w16cid:durableId="1707094098">
    <w:abstractNumId w:val="1"/>
  </w:num>
  <w:num w:numId="4" w16cid:durableId="464544542">
    <w:abstractNumId w:val="2"/>
  </w:num>
  <w:num w:numId="5" w16cid:durableId="84882953">
    <w:abstractNumId w:val="8"/>
  </w:num>
  <w:num w:numId="6" w16cid:durableId="1468280204">
    <w:abstractNumId w:val="4"/>
  </w:num>
  <w:num w:numId="7" w16cid:durableId="1973510996">
    <w:abstractNumId w:val="5"/>
  </w:num>
  <w:num w:numId="8" w16cid:durableId="1115716765">
    <w:abstractNumId w:val="7"/>
  </w:num>
  <w:num w:numId="9" w16cid:durableId="2011833737">
    <w:abstractNumId w:val="6"/>
  </w:num>
  <w:num w:numId="10" w16cid:durableId="1948081862">
    <w:abstractNumId w:val="0"/>
  </w:num>
  <w:num w:numId="11" w16cid:durableId="18648571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EE"/>
    <w:rsid w:val="0003007F"/>
    <w:rsid w:val="000B3682"/>
    <w:rsid w:val="000E1C08"/>
    <w:rsid w:val="001531E6"/>
    <w:rsid w:val="002127D6"/>
    <w:rsid w:val="00225B35"/>
    <w:rsid w:val="00247688"/>
    <w:rsid w:val="00273625"/>
    <w:rsid w:val="00295DEF"/>
    <w:rsid w:val="00322D5F"/>
    <w:rsid w:val="003806EE"/>
    <w:rsid w:val="004116B7"/>
    <w:rsid w:val="00450257"/>
    <w:rsid w:val="00470A08"/>
    <w:rsid w:val="00472CEF"/>
    <w:rsid w:val="00492E99"/>
    <w:rsid w:val="004A4E77"/>
    <w:rsid w:val="005029AC"/>
    <w:rsid w:val="00524367"/>
    <w:rsid w:val="00590272"/>
    <w:rsid w:val="005A26EB"/>
    <w:rsid w:val="00643F01"/>
    <w:rsid w:val="006E1551"/>
    <w:rsid w:val="00786789"/>
    <w:rsid w:val="00851518"/>
    <w:rsid w:val="00887961"/>
    <w:rsid w:val="008A3261"/>
    <w:rsid w:val="008C0A53"/>
    <w:rsid w:val="00930B90"/>
    <w:rsid w:val="009A594C"/>
    <w:rsid w:val="009B0C49"/>
    <w:rsid w:val="00B27137"/>
    <w:rsid w:val="00B40F2B"/>
    <w:rsid w:val="00B626A7"/>
    <w:rsid w:val="00B778A6"/>
    <w:rsid w:val="00BA123C"/>
    <w:rsid w:val="00BF5BA7"/>
    <w:rsid w:val="00C14BE8"/>
    <w:rsid w:val="00CB06BB"/>
    <w:rsid w:val="00D1442D"/>
    <w:rsid w:val="00DA4D80"/>
    <w:rsid w:val="00E551DD"/>
    <w:rsid w:val="00F02E75"/>
    <w:rsid w:val="00F826A5"/>
    <w:rsid w:val="00FC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77E73"/>
  <w15:chartTrackingRefBased/>
  <w15:docId w15:val="{4CB63EAB-1243-4BDB-810E-52C91658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7"/>
    <w:rsid w:val="00930B90"/>
    <w:pPr>
      <w:suppressAutoHyphens/>
    </w:pPr>
    <w:rPr>
      <w:rFonts w:ascii="Liberation Serif" w:eastAsia="Noto Sans CJK SC Regular" w:hAnsi="Liberation Serif" w:cs="Noto Sans CJK SC Regular"/>
      <w:kern w:val="1"/>
      <w:sz w:val="24"/>
      <w:szCs w:val="24"/>
      <w:lang w:bidi="hi-IN"/>
    </w:rPr>
  </w:style>
  <w:style w:type="paragraph" w:styleId="1">
    <w:name w:val="heading 1"/>
    <w:basedOn w:val="a0"/>
    <w:next w:val="a0"/>
    <w:link w:val="10"/>
    <w:uiPriority w:val="9"/>
    <w:qFormat/>
    <w:rsid w:val="003806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8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806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806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806E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806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806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806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06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806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38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38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806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806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3806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3806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806E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806E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3806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8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806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80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3806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806EE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99"/>
    <w:qFormat/>
    <w:rsid w:val="003806EE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3806EE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38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3806EE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3806EE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0"/>
    <w:link w:val="af1"/>
    <w:uiPriority w:val="99"/>
    <w:unhideWhenUsed/>
    <w:rsid w:val="008A32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8A3261"/>
    <w:rPr>
      <w:sz w:val="18"/>
      <w:szCs w:val="18"/>
    </w:rPr>
  </w:style>
  <w:style w:type="paragraph" w:styleId="af2">
    <w:name w:val="footer"/>
    <w:basedOn w:val="a0"/>
    <w:link w:val="af3"/>
    <w:uiPriority w:val="99"/>
    <w:unhideWhenUsed/>
    <w:rsid w:val="008A32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8A3261"/>
    <w:rPr>
      <w:sz w:val="18"/>
      <w:szCs w:val="18"/>
    </w:rPr>
  </w:style>
  <w:style w:type="character" w:styleId="af4">
    <w:name w:val="Hyperlink"/>
    <w:uiPriority w:val="99"/>
    <w:rsid w:val="008A3261"/>
    <w:rPr>
      <w:color w:val="0000CC"/>
      <w:u w:val="single"/>
    </w:rPr>
  </w:style>
  <w:style w:type="paragraph" w:customStyle="1" w:styleId="11">
    <w:name w:val="标题1"/>
    <w:link w:val="12"/>
    <w:qFormat/>
    <w:rsid w:val="008A3261"/>
    <w:pPr>
      <w:keepNext/>
      <w:pageBreakBefore/>
      <w:spacing w:before="240" w:after="120"/>
      <w:jc w:val="center"/>
      <w:outlineLvl w:val="0"/>
    </w:pPr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12">
    <w:name w:val="标题1 字符"/>
    <w:basedOn w:val="a1"/>
    <w:link w:val="11"/>
    <w:rsid w:val="008A3261"/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af5">
    <w:name w:val="源文本"/>
    <w:rsid w:val="008A3261"/>
    <w:rPr>
      <w:rFonts w:ascii="Liberation Mono" w:eastAsia="Nimbus Mono L" w:hAnsi="Liberation Mono" w:cs="Liberation Mono"/>
    </w:rPr>
  </w:style>
  <w:style w:type="character" w:customStyle="1" w:styleId="HTML1">
    <w:name w:val="HTML 代码1"/>
    <w:uiPriority w:val="4"/>
    <w:rsid w:val="008A3261"/>
    <w:rPr>
      <w:rFonts w:ascii="宋体" w:eastAsia="宋体" w:hAnsi="宋体" w:cs="宋体"/>
      <w:sz w:val="24"/>
      <w:szCs w:val="24"/>
    </w:rPr>
  </w:style>
  <w:style w:type="paragraph" w:customStyle="1" w:styleId="af6">
    <w:name w:val="图例"/>
    <w:link w:val="af7"/>
    <w:uiPriority w:val="7"/>
    <w:qFormat/>
    <w:rsid w:val="008A3261"/>
    <w:pPr>
      <w:jc w:val="center"/>
    </w:pPr>
    <w:rPr>
      <w:rFonts w:ascii="黑体" w:eastAsia="黑体" w:hAnsi="黑体" w:cs="Liberation Sans"/>
      <w:b/>
      <w:bCs/>
      <w:kern w:val="1"/>
      <w:szCs w:val="21"/>
    </w:rPr>
  </w:style>
  <w:style w:type="paragraph" w:customStyle="1" w:styleId="21">
    <w:name w:val="标题2"/>
    <w:next w:val="af8"/>
    <w:link w:val="22"/>
    <w:uiPriority w:val="7"/>
    <w:qFormat/>
    <w:rsid w:val="008A3261"/>
    <w:pPr>
      <w:outlineLvl w:val="1"/>
    </w:pPr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character" w:customStyle="1" w:styleId="af7">
    <w:name w:val="图例 字符"/>
    <w:basedOn w:val="a1"/>
    <w:link w:val="af6"/>
    <w:uiPriority w:val="7"/>
    <w:rsid w:val="008A3261"/>
    <w:rPr>
      <w:rFonts w:ascii="黑体" w:eastAsia="黑体" w:hAnsi="黑体" w:cs="Liberation Sans"/>
      <w:b/>
      <w:bCs/>
      <w:kern w:val="1"/>
      <w:szCs w:val="21"/>
    </w:rPr>
  </w:style>
  <w:style w:type="paragraph" w:customStyle="1" w:styleId="-">
    <w:name w:val="正文-缩进"/>
    <w:link w:val="-0"/>
    <w:uiPriority w:val="7"/>
    <w:qFormat/>
    <w:rsid w:val="008A3261"/>
    <w:pPr>
      <w:spacing w:before="60" w:after="60"/>
      <w:ind w:firstLineChars="200" w:firstLine="200"/>
      <w:contextualSpacing/>
    </w:pPr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22">
    <w:name w:val="标题2 字符"/>
    <w:basedOn w:val="a1"/>
    <w:link w:val="21"/>
    <w:uiPriority w:val="7"/>
    <w:rsid w:val="008A3261"/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character" w:customStyle="1" w:styleId="-0">
    <w:name w:val="正文-缩进 字符"/>
    <w:basedOn w:val="a1"/>
    <w:link w:val="-"/>
    <w:uiPriority w:val="7"/>
    <w:rsid w:val="008A3261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paragraph" w:customStyle="1" w:styleId="31">
    <w:name w:val="标题3"/>
    <w:basedOn w:val="a0"/>
    <w:link w:val="32"/>
    <w:uiPriority w:val="7"/>
    <w:qFormat/>
    <w:rsid w:val="008A3261"/>
    <w:pPr>
      <w:outlineLvl w:val="2"/>
    </w:pPr>
    <w:rPr>
      <w:rFonts w:ascii="Noto Sans CJK SC Regular" w:hAnsi="Noto Sans CJK SC Regular"/>
      <w:b/>
      <w:bCs/>
    </w:rPr>
  </w:style>
  <w:style w:type="paragraph" w:customStyle="1" w:styleId="shell">
    <w:name w:val="shell"/>
    <w:link w:val="shell0"/>
    <w:uiPriority w:val="7"/>
    <w:qFormat/>
    <w:rsid w:val="008A3261"/>
    <w:pPr>
      <w:numPr>
        <w:numId w:val="1"/>
      </w:numPr>
      <w:contextualSpacing/>
    </w:pPr>
    <w:rPr>
      <w:rFonts w:ascii="Bitstream Vera Sans Mono" w:eastAsia="宋体" w:hAnsi="Bitstream Vera Sans Mono" w:cs="Consolas"/>
      <w:b/>
      <w:color w:val="333333"/>
    </w:rPr>
  </w:style>
  <w:style w:type="character" w:customStyle="1" w:styleId="32">
    <w:name w:val="标题3 字符"/>
    <w:basedOn w:val="a1"/>
    <w:link w:val="31"/>
    <w:uiPriority w:val="7"/>
    <w:rsid w:val="008A3261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a">
    <w:name w:val="程序片段"/>
    <w:link w:val="af9"/>
    <w:uiPriority w:val="7"/>
    <w:qFormat/>
    <w:rsid w:val="008A3261"/>
    <w:pPr>
      <w:numPr>
        <w:numId w:val="2"/>
      </w:numPr>
      <w:spacing w:before="60" w:after="60"/>
      <w:contextualSpacing/>
    </w:pPr>
    <w:rPr>
      <w:rFonts w:ascii="Bitstream Vera Sans Mono" w:eastAsia="宋体" w:hAnsi="Bitstream Vera Sans Mono" w:cs="Consolas"/>
      <w:b/>
      <w:bCs/>
      <w:color w:val="333333"/>
      <w:kern w:val="1"/>
      <w:sz w:val="20"/>
      <w:szCs w:val="20"/>
    </w:rPr>
  </w:style>
  <w:style w:type="character" w:customStyle="1" w:styleId="ab">
    <w:name w:val="列表段落 字符"/>
    <w:basedOn w:val="a1"/>
    <w:link w:val="aa"/>
    <w:uiPriority w:val="99"/>
    <w:rsid w:val="008A3261"/>
  </w:style>
  <w:style w:type="character" w:customStyle="1" w:styleId="shell0">
    <w:name w:val="shell 字符"/>
    <w:basedOn w:val="ab"/>
    <w:link w:val="shell"/>
    <w:uiPriority w:val="7"/>
    <w:rsid w:val="008A3261"/>
    <w:rPr>
      <w:rFonts w:ascii="Bitstream Vera Sans Mono" w:eastAsia="宋体" w:hAnsi="Bitstream Vera Sans Mono" w:cs="Consolas"/>
      <w:b/>
      <w:color w:val="333333"/>
    </w:rPr>
  </w:style>
  <w:style w:type="character" w:customStyle="1" w:styleId="af9">
    <w:name w:val="程序片段 字符"/>
    <w:basedOn w:val="a1"/>
    <w:link w:val="a"/>
    <w:uiPriority w:val="7"/>
    <w:rsid w:val="008A3261"/>
    <w:rPr>
      <w:rFonts w:ascii="Bitstream Vera Sans Mono" w:eastAsia="宋体" w:hAnsi="Bitstream Vera Sans Mono" w:cs="Consolas"/>
      <w:b/>
      <w:bCs/>
      <w:color w:val="333333"/>
      <w:kern w:val="1"/>
      <w:sz w:val="20"/>
      <w:szCs w:val="20"/>
    </w:rPr>
  </w:style>
  <w:style w:type="paragraph" w:customStyle="1" w:styleId="-1">
    <w:name w:val="正文-顶格"/>
    <w:basedOn w:val="a0"/>
    <w:link w:val="-2"/>
    <w:uiPriority w:val="7"/>
    <w:qFormat/>
    <w:rsid w:val="008A3261"/>
    <w:rPr>
      <w:rFonts w:ascii="Noto Sans CJK SC Regular" w:hAnsi="Noto Sans CJK SC Regular"/>
    </w:rPr>
  </w:style>
  <w:style w:type="character" w:customStyle="1" w:styleId="-2">
    <w:name w:val="正文-顶格 字符"/>
    <w:basedOn w:val="a1"/>
    <w:link w:val="-1"/>
    <w:uiPriority w:val="7"/>
    <w:rsid w:val="008A3261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paragraph" w:customStyle="1" w:styleId="41">
    <w:name w:val="标题4"/>
    <w:basedOn w:val="31"/>
    <w:link w:val="42"/>
    <w:uiPriority w:val="7"/>
    <w:qFormat/>
    <w:rsid w:val="008A3261"/>
    <w:pPr>
      <w:outlineLvl w:val="3"/>
    </w:pPr>
  </w:style>
  <w:style w:type="paragraph" w:customStyle="1" w:styleId="afa">
    <w:name w:val="注"/>
    <w:basedOn w:val="a0"/>
    <w:link w:val="afb"/>
    <w:uiPriority w:val="7"/>
    <w:qFormat/>
    <w:rsid w:val="008A32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rFonts w:ascii="Noto Sans CJK SC Regular" w:hAnsi="Noto Sans CJK SC Regular"/>
      <w:b/>
      <w:bCs/>
      <w:color w:val="FF0000"/>
      <w:sz w:val="21"/>
      <w:szCs w:val="21"/>
    </w:rPr>
  </w:style>
  <w:style w:type="character" w:customStyle="1" w:styleId="42">
    <w:name w:val="标题4 字符"/>
    <w:basedOn w:val="32"/>
    <w:link w:val="41"/>
    <w:uiPriority w:val="7"/>
    <w:rsid w:val="008A3261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character" w:customStyle="1" w:styleId="afb">
    <w:name w:val="注 字符"/>
    <w:basedOn w:val="a1"/>
    <w:link w:val="afa"/>
    <w:uiPriority w:val="7"/>
    <w:rsid w:val="008A3261"/>
    <w:rPr>
      <w:rFonts w:ascii="Noto Sans CJK SC Regular" w:eastAsia="Noto Sans CJK SC Regular" w:hAnsi="Noto Sans CJK SC Regular" w:cs="Noto Sans CJK SC Regular"/>
      <w:b/>
      <w:bCs/>
      <w:color w:val="FF0000"/>
      <w:kern w:val="1"/>
      <w:szCs w:val="21"/>
      <w:lang w:bidi="hi-IN"/>
    </w:rPr>
  </w:style>
  <w:style w:type="paragraph" w:styleId="af8">
    <w:name w:val="Normal Indent"/>
    <w:basedOn w:val="a0"/>
    <w:uiPriority w:val="99"/>
    <w:semiHidden/>
    <w:unhideWhenUsed/>
    <w:rsid w:val="008A3261"/>
    <w:pPr>
      <w:ind w:firstLineChars="200" w:firstLine="42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727</Words>
  <Characters>1230</Characters>
  <Application>Microsoft Office Word</Application>
  <DocSecurity>0</DocSecurity>
  <Lines>41</Lines>
  <Paragraphs>39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挺畅 吴</dc:creator>
  <cp:keywords/>
  <dc:description/>
  <cp:lastModifiedBy>挺畅 吴</cp:lastModifiedBy>
  <cp:revision>20</cp:revision>
  <dcterms:created xsi:type="dcterms:W3CDTF">2025-08-07T13:46:00Z</dcterms:created>
  <dcterms:modified xsi:type="dcterms:W3CDTF">2026-03-16T12:17:00Z</dcterms:modified>
</cp:coreProperties>
</file>