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361EF2">
        <w:rPr>
          <w:color w:val="FF0000"/>
          <w:lang w:val="en-US"/>
        </w:rPr>
        <w:t>Ctr</w:t>
      </w:r>
      <w:proofErr w:type="spellEnd"/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E51DF0">
        <w:rPr>
          <w:color w:val="FF0000"/>
          <w:lang w:val="en-US"/>
        </w:rPr>
        <w:t>Ctr</w:t>
      </w:r>
      <w:proofErr w:type="spellEnd"/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proofErr w:type="spellStart"/>
      <w:r w:rsidRPr="00EA1E4D">
        <w:rPr>
          <w:color w:val="FF0000"/>
          <w:lang w:val="en-US"/>
        </w:rPr>
        <w:t>ctr</w:t>
      </w:r>
      <w:proofErr w:type="spellEnd"/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proofErr w:type="spellStart"/>
      <w:r w:rsidRPr="00EA1E4D">
        <w:rPr>
          <w:color w:val="FF0000"/>
          <w:lang w:val="en-US"/>
        </w:rPr>
        <w:t>i</w:t>
      </w:r>
      <w:proofErr w:type="spellEnd"/>
      <w:r>
        <w:t xml:space="preserve"> и выходим в режим разработчика, </w:t>
      </w:r>
      <w:proofErr w:type="gramStart"/>
      <w:r>
        <w:t>где</w:t>
      </w:r>
      <w:proofErr w:type="gramEnd"/>
      <w:r>
        <w:t xml:space="preserve">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proofErr w:type="spellStart"/>
      <w:r w:rsidRPr="006E21E5">
        <w:rPr>
          <w:color w:val="FF0000"/>
        </w:rPr>
        <w:t>ctr</w:t>
      </w:r>
      <w:proofErr w:type="spellEnd"/>
      <w:r w:rsidRPr="006E21E5">
        <w:rPr>
          <w:color w:val="FF0000"/>
        </w:rPr>
        <w:t xml:space="preserve">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proofErr w:type="spellStart"/>
      <w:r w:rsidRPr="003A35B2">
        <w:rPr>
          <w:color w:val="FF0000"/>
          <w:lang w:val="en-US"/>
        </w:rPr>
        <w:t>href</w:t>
      </w:r>
      <w:proofErr w:type="spellEnd"/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proofErr w:type="spellStart"/>
      <w:r w:rsidRPr="004904A8">
        <w:rPr>
          <w:color w:val="FF0000"/>
          <w:lang w:val="en-US"/>
        </w:rPr>
        <w:t>img</w:t>
      </w:r>
      <w:proofErr w:type="spellEnd"/>
      <w:r w:rsidRPr="004904A8">
        <w:rPr>
          <w:color w:val="FF0000"/>
        </w:rPr>
        <w:t xml:space="preserve"> имеет </w:t>
      </w:r>
      <w:proofErr w:type="spellStart"/>
      <w:r w:rsidR="006B2EEE" w:rsidRPr="004904A8">
        <w:rPr>
          <w:color w:val="FF0000"/>
          <w:lang w:val="en-US"/>
        </w:rPr>
        <w:t>url</w:t>
      </w:r>
      <w:proofErr w:type="spellEnd"/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</w:t>
      </w:r>
      <w:proofErr w:type="gramStart"/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proofErr w:type="gramEnd"/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proofErr w:type="spellStart"/>
      <w:r w:rsidRPr="00205739">
        <w:rPr>
          <w:color w:val="FF0000"/>
          <w:lang w:val="en-US"/>
        </w:rPr>
        <w:t>img</w:t>
      </w:r>
      <w:proofErr w:type="spellEnd"/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 xml:space="preserve">Списки можно вкладывать один в другой, </w:t>
      </w:r>
      <w:proofErr w:type="gramStart"/>
      <w:r>
        <w:t>что бы</w:t>
      </w:r>
      <w:proofErr w:type="gramEnd"/>
      <w:r>
        <w:t xml:space="preserve">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proofErr w:type="spellStart"/>
      <w:r w:rsidRPr="00647C00">
        <w:rPr>
          <w:color w:val="FF0000"/>
          <w:lang w:val="en-US"/>
        </w:rPr>
        <w:t>css</w:t>
      </w:r>
      <w:proofErr w:type="spellEnd"/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>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 xml:space="preserve">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proofErr w:type="spellStart"/>
      <w:r>
        <w:rPr>
          <w:lang w:val="en-US"/>
        </w:rPr>
        <w:t>th</w:t>
      </w:r>
      <w:proofErr w:type="spellEnd"/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url_path</w:t>
      </w:r>
      <w:proofErr w:type="spellEnd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proofErr w:type="spellEnd"/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proofErr w:type="spellStart"/>
      <w:r w:rsidRPr="00F15771">
        <w:rPr>
          <w:color w:val="FF0000"/>
          <w:lang w:val="en-US"/>
        </w:rPr>
        <w:t>br</w:t>
      </w:r>
      <w:proofErr w:type="spellEnd"/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proofErr w:type="spellStart"/>
      <w:r w:rsidRPr="00F15771">
        <w:rPr>
          <w:color w:val="FF0000"/>
          <w:lang w:val="en-US"/>
        </w:rPr>
        <w:t>textarea</w:t>
      </w:r>
      <w:proofErr w:type="spellEnd"/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AC29FA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proofErr w:type="spellStart"/>
      <w:r>
        <w:rPr>
          <w:lang w:val="en-US"/>
        </w:rPr>
        <w:t>nav</w:t>
      </w:r>
      <w:proofErr w:type="spellEnd"/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proofErr w:type="spellStart"/>
      <w:r>
        <w:rPr>
          <w:lang w:val="en-US"/>
        </w:rPr>
        <w:t>css</w:t>
      </w:r>
      <w:proofErr w:type="spellEnd"/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</w:t>
      </w:r>
      <w:proofErr w:type="gram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red;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proofErr w:type="gram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proofErr w:type="spellEnd"/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proofErr w:type="spellStart"/>
      <w:r>
        <w:rPr>
          <w:lang w:val="en-US"/>
        </w:rPr>
        <w:t>css</w:t>
      </w:r>
      <w:proofErr w:type="spellEnd"/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AC29FA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proofErr w:type="gramStart"/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</w:t>
      </w:r>
      <w:proofErr w:type="spellStart"/>
      <w:r>
        <w:t>переиспользовать</w:t>
      </w:r>
      <w:proofErr w:type="spellEnd"/>
      <w:r>
        <w:t xml:space="preserve">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proofErr w:type="spellEnd"/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proofErr w:type="spellStart"/>
      <w:r w:rsidR="000F3120">
        <w:rPr>
          <w:lang w:val="en-US"/>
        </w:rPr>
        <w:t>css</w:t>
      </w:r>
      <w:proofErr w:type="spellEnd"/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proofErr w:type="gramStart"/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</w:t>
      </w:r>
      <w:proofErr w:type="gramEnd"/>
      <w:r w:rsidR="000F3120" w:rsidRPr="000F3120">
        <w:rPr>
          <w:color w:val="FF0000"/>
        </w:rPr>
        <w:t xml:space="preserve">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proofErr w:type="spellStart"/>
      <w:r w:rsidRPr="000D1D23">
        <w:rPr>
          <w:color w:val="FF0000"/>
          <w:lang w:val="en-US"/>
        </w:rPr>
        <w:t>href</w:t>
      </w:r>
      <w:proofErr w:type="spellEnd"/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  <w:proofErr w:type="gramEnd"/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proofErr w:type="spellEnd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</w:t>
      </w:r>
      <w:proofErr w:type="gramStart"/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</w:t>
      </w:r>
      <w:proofErr w:type="gram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  <w:proofErr w:type="gramEnd"/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proofErr w:type="spellEnd"/>
      <w:proofErr w:type="gram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proofErr w:type="gramEnd"/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proofErr w:type="spellEnd"/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proofErr w:type="spellStart"/>
      <w:r w:rsidRPr="006E1B4B">
        <w:rPr>
          <w:color w:val="FF0000"/>
        </w:rPr>
        <w:t>fonts</w:t>
      </w:r>
      <w:proofErr w:type="spellEnd"/>
      <w:r w:rsidRPr="006E1B4B">
        <w:rPr>
          <w:color w:val="FF0000"/>
        </w:rPr>
        <w:t xml:space="preserve">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proofErr w:type="spellStart"/>
      <w:r w:rsidRPr="006E1B4B">
        <w:rPr>
          <w:color w:val="FF0000"/>
          <w:lang w:val="en-US"/>
        </w:rPr>
        <w:t>css</w:t>
      </w:r>
      <w:proofErr w:type="spellEnd"/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proofErr w:type="spellStart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Roboto</w:t>
      </w:r>
      <w:proofErr w:type="spellEnd"/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proofErr w:type="spellStart"/>
      <w:r w:rsidR="007B5162">
        <w:rPr>
          <w:lang w:val="en-US"/>
        </w:rPr>
        <w:t>css</w:t>
      </w:r>
      <w:proofErr w:type="spellEnd"/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</w:t>
      </w:r>
      <w:proofErr w:type="gramStart"/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proofErr w:type="gramEnd"/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proofErr w:type="spellStart"/>
      <w:r>
        <w:rPr>
          <w:lang w:val="en-US"/>
        </w:rPr>
        <w:t>css</w:t>
      </w:r>
      <w:proofErr w:type="spellEnd"/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proofErr w:type="spellStart"/>
      <w:r>
        <w:rPr>
          <w:lang w:val="en-US"/>
        </w:rPr>
        <w:t>px</w:t>
      </w:r>
      <w:proofErr w:type="spellEnd"/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</w:t>
      </w:r>
      <w:proofErr w:type="gramEnd"/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proofErr w:type="spellEnd"/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proofErr w:type="spellStart"/>
      <w:r w:rsidRPr="00187D55">
        <w:rPr>
          <w:color w:val="FF0000"/>
          <w:lang w:val="en-US"/>
        </w:rPr>
        <w:t>em</w:t>
      </w:r>
      <w:proofErr w:type="spellEnd"/>
      <w:r w:rsidRPr="00187D55">
        <w:t xml:space="preserve">, </w:t>
      </w:r>
      <w:r>
        <w:t xml:space="preserve">который зависит от размера шрифта, чем больше число перед </w:t>
      </w:r>
      <w:proofErr w:type="spellStart"/>
      <w:r>
        <w:rPr>
          <w:lang w:val="en-US"/>
        </w:rPr>
        <w:t>em</w:t>
      </w:r>
      <w:proofErr w:type="spellEnd"/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proofErr w:type="spellStart"/>
      <w:r>
        <w:rPr>
          <w:lang w:val="en-US"/>
        </w:rPr>
        <w:t>px</w:t>
      </w:r>
      <w:proofErr w:type="spellEnd"/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proofErr w:type="spellStart"/>
      <w:r w:rsidRPr="00530900">
        <w:rPr>
          <w:color w:val="FF0000"/>
          <w:lang w:val="en-US"/>
        </w:rPr>
        <w:t>img</w:t>
      </w:r>
      <w:proofErr w:type="spellEnd"/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proofErr w:type="spellStart"/>
      <w:r>
        <w:rPr>
          <w:lang w:val="en-US"/>
        </w:rPr>
        <w:t>rgb</w:t>
      </w:r>
      <w:proofErr w:type="spellEnd"/>
      <w:r>
        <w:t xml:space="preserve"> или если надо сделать цвет прозрачным можно использовать </w:t>
      </w:r>
      <w:proofErr w:type="spellStart"/>
      <w:r>
        <w:rPr>
          <w:lang w:val="en-US"/>
        </w:rPr>
        <w:t>rgba</w:t>
      </w:r>
      <w:proofErr w:type="spellEnd"/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proofErr w:type="spellStart"/>
      <w:r w:rsidRPr="00960258">
        <w:rPr>
          <w:color w:val="FF0000"/>
          <w:lang w:val="en-US"/>
        </w:rPr>
        <w:t>rgb</w:t>
      </w:r>
      <w:proofErr w:type="spellEnd"/>
      <w:r w:rsidRPr="00960258">
        <w:rPr>
          <w:color w:val="FF0000"/>
        </w:rPr>
        <w:t xml:space="preserve"> используем три числа или если у нас </w:t>
      </w:r>
      <w:proofErr w:type="spellStart"/>
      <w:r w:rsidRPr="00960258">
        <w:rPr>
          <w:color w:val="FF0000"/>
          <w:lang w:val="en-US"/>
        </w:rPr>
        <w:t>rgba</w:t>
      </w:r>
      <w:proofErr w:type="spellEnd"/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proofErr w:type="gram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proofErr w:type="spellEnd"/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AC29FA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C29F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80%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C29FA" w:rsidRDefault="00AC29FA" w:rsidP="00C2085E">
      <w:pPr>
        <w:pStyle w:val="a3"/>
        <w:rPr>
          <w:lang w:val="en-US"/>
        </w:rPr>
      </w:pPr>
      <w:r>
        <w:rPr>
          <w:lang w:val="en-US"/>
        </w:rPr>
        <w:br/>
      </w:r>
    </w:p>
    <w:p w:rsidR="00772420" w:rsidRPr="00772420" w:rsidRDefault="00AC29FA" w:rsidP="00AC29FA">
      <w:r w:rsidRPr="005472DC">
        <w:br w:type="column"/>
      </w:r>
      <w:r w:rsidR="00772420">
        <w:lastRenderedPageBreak/>
        <w:t>Глава №17</w:t>
      </w:r>
    </w:p>
    <w:p w:rsidR="00C2085E" w:rsidRDefault="00AC29FA" w:rsidP="00AC29FA">
      <w:pPr>
        <w:rPr>
          <w:lang w:val="en-US"/>
        </w:rPr>
      </w:pPr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>
        <w:rPr>
          <w:lang w:val="en-US"/>
        </w:rPr>
        <w:t xml:space="preserve"> Padding</w:t>
      </w:r>
    </w:p>
    <w:p w:rsidR="003B30BE" w:rsidRDefault="003B30BE" w:rsidP="00AC29FA">
      <w:pPr>
        <w:rPr>
          <w:lang w:val="en-US"/>
        </w:rPr>
      </w:pPr>
    </w:p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C87642" w:rsidRDefault="00C87642" w:rsidP="00C87642">
      <w:pPr>
        <w:pStyle w:val="a3"/>
        <w:jc w:val="center"/>
        <w:rPr>
          <w:b/>
          <w:lang w:val="en-US"/>
        </w:rPr>
      </w:pPr>
      <w:r w:rsidRPr="00C87642">
        <w:rPr>
          <w:b/>
          <w:lang w:val="en-US"/>
        </w:rPr>
        <w:t>Margin and Padding</w:t>
      </w:r>
    </w:p>
    <w:p w:rsidR="00C87642" w:rsidRDefault="00C87642" w:rsidP="00C87642">
      <w:pPr>
        <w:pStyle w:val="a3"/>
        <w:jc w:val="center"/>
        <w:rPr>
          <w:lang w:val="en-US"/>
        </w:rPr>
      </w:pPr>
    </w:p>
    <w:p w:rsidR="00C87642" w:rsidRPr="00C87642" w:rsidRDefault="00C87642" w:rsidP="00C87642">
      <w:pPr>
        <w:pStyle w:val="a3"/>
        <w:jc w:val="center"/>
        <w:rPr>
          <w:lang w:val="en-US"/>
        </w:rPr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>
        <w:rPr>
          <w:lang w:val="en-US"/>
        </w:rPr>
        <w:br w:type="column"/>
      </w:r>
      <w:r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C87642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10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0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  <w:r w:rsidR="00736367" w:rsidRPr="005E1417">
        <w:rPr>
          <w:color w:val="FF0000"/>
        </w:rPr>
        <w:t xml:space="preserve"> 5</w:t>
      </w:r>
      <w:proofErr w:type="spellStart"/>
      <w:r w:rsidR="00736367" w:rsidRPr="005E1417">
        <w:rPr>
          <w:color w:val="FF0000"/>
          <w:lang w:val="en-US"/>
        </w:rPr>
        <w:t>px</w:t>
      </w:r>
      <w:proofErr w:type="spellEnd"/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</w:t>
      </w:r>
      <w:proofErr w:type="spellStart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0px</w:t>
      </w:r>
      <w:proofErr w:type="spellEnd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 </w:t>
      </w:r>
      <w:proofErr w:type="spellStart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0px</w:t>
      </w:r>
      <w:proofErr w:type="spellEnd"/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proofErr w:type="gramEnd"/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proofErr w:type="spell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447C20" w:rsidRPr="00447C20" w:rsidRDefault="00447C20" w:rsidP="00447C20">
      <w:pPr>
        <w:ind w:firstLine="708"/>
        <w:jc w:val="both"/>
        <w:rPr>
          <w:lang w:val="en-US"/>
        </w:rPr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proofErr w:type="spellStart"/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proofErr w:type="spell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proofErr w:type="gramEnd"/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8910E1" w:rsidRPr="008910E1" w:rsidRDefault="008910E1" w:rsidP="008910E1">
      <w:pPr>
        <w:pStyle w:val="a3"/>
        <w:rPr>
          <w:lang w:val="en-US"/>
        </w:rPr>
      </w:pPr>
    </w:p>
    <w:p w:rsidR="006E1213" w:rsidRDefault="00480663" w:rsidP="006E1213">
      <w:pPr>
        <w:pStyle w:val="a3"/>
      </w:pPr>
      <w:r w:rsidRPr="00480663">
        <w:t xml:space="preserve">6. </w:t>
      </w:r>
      <w:r w:rsidRPr="00480663">
        <w:rPr>
          <w:color w:val="FF0000"/>
          <w:lang w:val="en-US"/>
        </w:rPr>
        <w:t>display</w:t>
      </w:r>
      <w:r w:rsidRPr="00480663">
        <w:rPr>
          <w:color w:val="FF0000"/>
        </w:rPr>
        <w:t xml:space="preserve">: </w:t>
      </w:r>
      <w:r w:rsidRPr="00480663">
        <w:rPr>
          <w:color w:val="FF0000"/>
          <w:lang w:val="en-US"/>
        </w:rPr>
        <w:t>none</w:t>
      </w:r>
      <w:r w:rsidRPr="00480663">
        <w:rPr>
          <w:color w:val="FF0000"/>
        </w:rPr>
        <w:t xml:space="preserve"> </w:t>
      </w:r>
      <w:r>
        <w:t>убирает</w:t>
      </w:r>
      <w:r w:rsidRPr="00480663">
        <w:t xml:space="preserve"> </w:t>
      </w:r>
      <w:r>
        <w:t>элемент</w:t>
      </w:r>
      <w:r w:rsidRPr="00480663">
        <w:t xml:space="preserve"> </w:t>
      </w:r>
      <w:r>
        <w:t>полностью из вёрстки, все дочерние элементы тоже пропадут.</w:t>
      </w:r>
    </w:p>
    <w:p w:rsidR="00480663" w:rsidRDefault="00480663" w:rsidP="006E1213">
      <w:pPr>
        <w:pStyle w:val="a3"/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spell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proofErr w:type="spellEnd"/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Default="00C337A8" w:rsidP="007F3F72">
      <w:pPr>
        <w:pStyle w:val="a3"/>
        <w:rPr>
          <w:lang w:val="en-US"/>
        </w:rPr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proofErr w:type="spellEnd"/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proofErr w:type="spellEnd"/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Default="00874995" w:rsidP="007F3F72">
      <w:pPr>
        <w:pStyle w:val="a3"/>
        <w:rPr>
          <w:lang w:val="en-US"/>
        </w:rPr>
      </w:pPr>
    </w:p>
    <w:p w:rsidR="009F0CD3" w:rsidRDefault="009F0CD3" w:rsidP="007F3F72">
      <w:pPr>
        <w:pStyle w:val="a3"/>
        <w:rPr>
          <w:lang w:val="en-US"/>
        </w:rPr>
      </w:pPr>
    </w:p>
    <w:p w:rsidR="009F0CD3" w:rsidRDefault="009F0CD3" w:rsidP="007F3F72">
      <w:pPr>
        <w:pStyle w:val="a3"/>
        <w:rPr>
          <w:lang w:val="en-US"/>
        </w:rPr>
      </w:pPr>
    </w:p>
    <w:p w:rsidR="009F0CD3" w:rsidRDefault="009F0CD3" w:rsidP="009F0CD3">
      <w:r>
        <w:t>Глава №20</w:t>
      </w:r>
    </w:p>
    <w:p w:rsidR="009F0CD3" w:rsidRDefault="009F0CD3" w:rsidP="009F0CD3">
      <w:pPr>
        <w:rPr>
          <w:lang w:val="en-US"/>
        </w:rPr>
      </w:pPr>
      <w:r>
        <w:t xml:space="preserve">Свойства </w:t>
      </w:r>
      <w:r>
        <w:rPr>
          <w:lang w:val="en-US"/>
        </w:rPr>
        <w:t>border &amp; box-shadow</w:t>
      </w:r>
    </w:p>
    <w:p w:rsidR="009F0CD3" w:rsidRDefault="009F0CD3" w:rsidP="009F0CD3">
      <w:pPr>
        <w:rPr>
          <w:lang w:val="en-US"/>
        </w:rPr>
      </w:pPr>
    </w:p>
    <w:p w:rsidR="00CD6516" w:rsidRDefault="00CD6516" w:rsidP="00CD6516">
      <w:pPr>
        <w:pStyle w:val="a3"/>
      </w:pPr>
      <w:r w:rsidRPr="00554ACD">
        <w:t xml:space="preserve">1. </w:t>
      </w:r>
      <w:r w:rsidR="00554ACD">
        <w:t xml:space="preserve">У тега </w:t>
      </w:r>
      <w:r w:rsidR="00554ACD">
        <w:rPr>
          <w:lang w:val="en-US"/>
        </w:rPr>
        <w:t>input</w:t>
      </w:r>
      <w:r w:rsidR="00554ACD" w:rsidRPr="00554ACD">
        <w:t xml:space="preserve"> </w:t>
      </w:r>
      <w:r w:rsidR="00554ACD">
        <w:t xml:space="preserve">есть значение </w:t>
      </w:r>
      <w:r w:rsidR="00554ACD">
        <w:rPr>
          <w:lang w:val="en-US"/>
        </w:rPr>
        <w:t>max</w:t>
      </w:r>
      <w:r w:rsidR="00554ACD" w:rsidRPr="00554ACD">
        <w:t xml:space="preserve"> </w:t>
      </w:r>
      <w:r w:rsidR="00554ACD">
        <w:t xml:space="preserve">и </w:t>
      </w:r>
      <w:r w:rsidR="00554ACD">
        <w:rPr>
          <w:lang w:val="en-US"/>
        </w:rPr>
        <w:t>min</w:t>
      </w:r>
      <w:r w:rsidR="00554ACD">
        <w:t>, для типов, которые позволяют работать с числами, устанавливают максимальное и минимальное значение соответственно.</w:t>
      </w:r>
    </w:p>
    <w:p w:rsidR="00A61ADA" w:rsidRDefault="00A61ADA" w:rsidP="00CD6516">
      <w:pPr>
        <w:pStyle w:val="a3"/>
      </w:pPr>
    </w:p>
    <w:p w:rsidR="00554ACD" w:rsidRDefault="00554ACD" w:rsidP="00CD6516">
      <w:pPr>
        <w:pStyle w:val="a3"/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cart_amount</w:t>
      </w:r>
      <w:proofErr w:type="spellEnd"/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number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"number"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"100"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cart_btn</w:t>
      </w:r>
      <w:proofErr w:type="spellEnd"/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buy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"submit"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купить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proofErr w:type="spellEnd"/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A61ADA" w:rsidRDefault="00A61ADA" w:rsidP="005A49CA">
      <w:pPr>
        <w:pStyle w:val="a3"/>
        <w:ind w:firstLine="0"/>
        <w:rPr>
          <w:lang w:val="en-US"/>
        </w:rPr>
      </w:pPr>
    </w:p>
    <w:p w:rsidR="005A49CA" w:rsidRPr="005A49CA" w:rsidRDefault="005A49CA" w:rsidP="005A49CA">
      <w:pPr>
        <w:pStyle w:val="a3"/>
        <w:ind w:firstLine="0"/>
        <w:rPr>
          <w:lang w:val="en-US"/>
        </w:rPr>
      </w:pPr>
    </w:p>
    <w:p w:rsidR="005A49CA" w:rsidRPr="005A49CA" w:rsidRDefault="005A49CA" w:rsidP="005A49CA">
      <w:pPr>
        <w:pStyle w:val="a3"/>
        <w:tabs>
          <w:tab w:val="left" w:pos="1155"/>
        </w:tabs>
        <w:rPr>
          <w:color w:val="FF0000"/>
        </w:rPr>
      </w:pPr>
      <w:r>
        <w:tab/>
      </w:r>
      <w:r w:rsidRPr="005A49CA">
        <w:t xml:space="preserve">2. </w:t>
      </w:r>
      <w:r w:rsidRPr="005A49CA">
        <w:rPr>
          <w:color w:val="FF0000"/>
          <w:lang w:val="en-US"/>
        </w:rPr>
        <w:t>height</w:t>
      </w:r>
      <w:r w:rsidRPr="005A49CA">
        <w:rPr>
          <w:color w:val="FF0000"/>
        </w:rPr>
        <w:t xml:space="preserve"> указываем с помощью единицы измерения </w:t>
      </w:r>
      <w:proofErr w:type="spellStart"/>
      <w:r w:rsidRPr="005A49CA">
        <w:rPr>
          <w:color w:val="FF0000"/>
          <w:lang w:val="en-US"/>
        </w:rPr>
        <w:t>vh</w:t>
      </w:r>
      <w:proofErr w:type="spellEnd"/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proofErr w:type="spellStart"/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wrap</w:t>
      </w:r>
      <w:proofErr w:type="spellEnd"/>
      <w:proofErr w:type="gramEnd"/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5A49C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proofErr w:type="spellEnd"/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A49C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70vh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5A49CA" w:rsidP="00064255">
      <w:pPr>
        <w:pStyle w:val="a3"/>
      </w:pPr>
      <w:r>
        <w:br w:type="column"/>
      </w:r>
      <w:r w:rsidR="00064255" w:rsidRPr="00064255">
        <w:lastRenderedPageBreak/>
        <w:t xml:space="preserve">3. </w:t>
      </w:r>
      <w:r w:rsidR="00064255" w:rsidRPr="00064255">
        <w:rPr>
          <w:color w:val="FF0000"/>
        </w:rPr>
        <w:t>Чтобы центрировать товар</w:t>
      </w:r>
      <w:r w:rsidR="00064255">
        <w:t xml:space="preserve">, можно использовать </w:t>
      </w:r>
      <w:r w:rsidR="00064255">
        <w:rPr>
          <w:lang w:val="en-US"/>
        </w:rPr>
        <w:t>margin</w:t>
      </w:r>
      <w:r w:rsidR="00064255" w:rsidRPr="00064255">
        <w:t xml:space="preserve"> </w:t>
      </w:r>
      <w:r w:rsidR="00064255">
        <w:t>с параметрами</w:t>
      </w:r>
      <w:r w:rsidR="00064255" w:rsidRPr="00064255">
        <w:t>:</w:t>
      </w:r>
    </w:p>
    <w:p w:rsidR="00064255" w:rsidRDefault="00064255" w:rsidP="00064255">
      <w:pPr>
        <w:pStyle w:val="a3"/>
      </w:pP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</w:t>
      </w:r>
      <w:proofErr w:type="gramStart"/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cart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  <w:proofErr w:type="gramEnd"/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proofErr w:type="gramEnd"/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260px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proofErr w:type="gramEnd"/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440px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padding</w:t>
      </w:r>
      <w:proofErr w:type="gramEnd"/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proofErr w:type="gramEnd"/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6425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auto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064255" w:rsidP="005A49CA">
      <w:pPr>
        <w:pStyle w:val="a3"/>
      </w:pPr>
    </w:p>
    <w:p w:rsidR="00064255" w:rsidRDefault="00064255" w:rsidP="005A49CA">
      <w:pPr>
        <w:pStyle w:val="a3"/>
        <w:rPr>
          <w:lang w:val="en-US"/>
        </w:rPr>
      </w:pPr>
    </w:p>
    <w:p w:rsidR="00AB14D6" w:rsidRDefault="00AB14D6" w:rsidP="005A49CA">
      <w:pPr>
        <w:pStyle w:val="a3"/>
        <w:rPr>
          <w:lang w:val="en-US"/>
        </w:rPr>
      </w:pPr>
    </w:p>
    <w:p w:rsidR="00AB14D6" w:rsidRDefault="00AB14D6" w:rsidP="00AB14D6">
      <w:pPr>
        <w:rPr>
          <w:lang w:val="en-US"/>
        </w:rPr>
      </w:pPr>
      <w:r>
        <w:rPr>
          <w:lang w:val="en-US"/>
        </w:rPr>
        <w:t>Border:</w:t>
      </w:r>
    </w:p>
    <w:p w:rsidR="00AB14D6" w:rsidRDefault="00AB14D6" w:rsidP="00AB14D6">
      <w:pPr>
        <w:rPr>
          <w:lang w:val="en-US"/>
        </w:rPr>
      </w:pPr>
    </w:p>
    <w:p w:rsidR="00AB14D6" w:rsidRDefault="00AB14D6" w:rsidP="00AB14D6">
      <w:pPr>
        <w:pStyle w:val="a3"/>
      </w:pPr>
      <w:r w:rsidRPr="00AB14D6">
        <w:t>1</w:t>
      </w:r>
      <w:r w:rsidRPr="00A17B6A">
        <w:rPr>
          <w:color w:val="FF0000"/>
        </w:rPr>
        <w:t xml:space="preserve">. </w:t>
      </w:r>
      <w:r w:rsidRPr="00A17B6A">
        <w:rPr>
          <w:color w:val="FF0000"/>
          <w:lang w:val="en-US"/>
        </w:rPr>
        <w:t>border</w:t>
      </w:r>
      <w:r w:rsidRPr="00A17B6A">
        <w:rPr>
          <w:color w:val="FF0000"/>
        </w:rPr>
        <w:t xml:space="preserve"> позволяет задать границы элементу</w:t>
      </w:r>
      <w:r>
        <w:t>, их можно задавать по отдельности свойствами, но можно и одной строкой.</w:t>
      </w:r>
    </w:p>
    <w:p w:rsidR="00AB14D6" w:rsidRDefault="00AB14D6" w:rsidP="00AB14D6">
      <w:pPr>
        <w:pStyle w:val="a3"/>
        <w:rPr>
          <w:lang w:val="en-US"/>
        </w:rPr>
      </w:pPr>
    </w:p>
    <w:p w:rsidR="00AB14D6" w:rsidRPr="00AB14D6" w:rsidRDefault="00AB14D6" w:rsidP="00AB14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AB14D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</w:t>
      </w:r>
      <w:proofErr w:type="spellEnd"/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AB14D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2px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grey</w:t>
      </w:r>
      <w:proofErr w:type="spellEnd"/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proofErr w:type="spellStart"/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solid</w:t>
      </w:r>
      <w:proofErr w:type="spellEnd"/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B14D6" w:rsidRDefault="00AB14D6" w:rsidP="00AB14D6">
      <w:pPr>
        <w:pStyle w:val="a3"/>
        <w:rPr>
          <w:lang w:val="en-US"/>
        </w:rPr>
      </w:pPr>
    </w:p>
    <w:p w:rsidR="00AB14D6" w:rsidRDefault="00AB14D6" w:rsidP="00AB14D6">
      <w:pPr>
        <w:pStyle w:val="a3"/>
      </w:pPr>
      <w:r>
        <w:rPr>
          <w:lang w:val="en-US"/>
        </w:rPr>
        <w:tab/>
      </w:r>
      <w:r w:rsidRPr="00AB14D6">
        <w:t>1.1</w:t>
      </w:r>
      <w:r>
        <w:t>)</w:t>
      </w:r>
      <w:r w:rsidRPr="00AB14D6">
        <w:t xml:space="preserve"> </w:t>
      </w:r>
      <w:r>
        <w:t xml:space="preserve"> 2</w:t>
      </w:r>
      <w:proofErr w:type="spellStart"/>
      <w:r>
        <w:rPr>
          <w:lang w:val="en-US"/>
        </w:rPr>
        <w:t>px</w:t>
      </w:r>
      <w:proofErr w:type="spellEnd"/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толщина границы</w:t>
      </w:r>
    </w:p>
    <w:p w:rsidR="00AB14D6" w:rsidRDefault="00AB14D6" w:rsidP="00AB14D6">
      <w:pPr>
        <w:pStyle w:val="a3"/>
      </w:pPr>
      <w:r>
        <w:tab/>
        <w:t xml:space="preserve">1.2) </w:t>
      </w:r>
      <w:r>
        <w:rPr>
          <w:lang w:val="en-US"/>
        </w:rPr>
        <w:t>grey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цвет границы</w:t>
      </w:r>
    </w:p>
    <w:p w:rsidR="00AB14D6" w:rsidRDefault="00AB14D6" w:rsidP="00AB14D6">
      <w:pPr>
        <w:pStyle w:val="a3"/>
      </w:pPr>
      <w:r>
        <w:tab/>
        <w:t xml:space="preserve">1.3) </w:t>
      </w:r>
      <w:r>
        <w:rPr>
          <w:lang w:val="en-US"/>
        </w:rPr>
        <w:t>solid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 xml:space="preserve">Это вид границы (цельные линии, пунктиры, и </w:t>
      </w:r>
      <w:proofErr w:type="spellStart"/>
      <w:r>
        <w:t>др</w:t>
      </w:r>
      <w:proofErr w:type="spellEnd"/>
      <w:r>
        <w:t>)</w:t>
      </w:r>
    </w:p>
    <w:p w:rsidR="00C375B7" w:rsidRDefault="00C375B7" w:rsidP="00AB14D6">
      <w:pPr>
        <w:pStyle w:val="a3"/>
      </w:pPr>
    </w:p>
    <w:p w:rsidR="00202FEE" w:rsidRDefault="00A17B6A" w:rsidP="00202FEE">
      <w:pPr>
        <w:pStyle w:val="a3"/>
      </w:pPr>
      <w:r>
        <w:t xml:space="preserve">2. </w:t>
      </w:r>
      <w:r w:rsidRPr="00202FEE">
        <w:rPr>
          <w:color w:val="FF0000"/>
        </w:rPr>
        <w:t xml:space="preserve">Для задания границы с нескольких сторон </w:t>
      </w:r>
      <w:r>
        <w:t>используем синтаксис, как</w:t>
      </w:r>
    </w:p>
    <w:p w:rsidR="00A17B6A" w:rsidRPr="00A17B6A" w:rsidRDefault="00A17B6A" w:rsidP="00A17B6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border-top</w:t>
      </w:r>
      <w:proofErr w:type="gramEnd"/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Pr="00A17B6A" w:rsidRDefault="00A17B6A" w:rsidP="00202FEE">
      <w:pPr>
        <w:shd w:val="clear" w:color="auto" w:fill="1E1E1E"/>
        <w:tabs>
          <w:tab w:val="right" w:pos="9355"/>
        </w:tabs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border-left</w:t>
      </w:r>
      <w:proofErr w:type="gramEnd"/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dashed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  <w:r w:rsid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ab/>
      </w:r>
    </w:p>
    <w:p w:rsidR="00A17B6A" w:rsidRPr="00A17B6A" w:rsidRDefault="00A17B6A" w:rsidP="00A17B6A">
      <w:pPr>
        <w:pStyle w:val="a3"/>
        <w:rPr>
          <w:lang w:val="en-US"/>
        </w:rPr>
      </w:pPr>
    </w:p>
    <w:p w:rsidR="00202FEE" w:rsidRDefault="00202FEE" w:rsidP="00202FEE">
      <w:pPr>
        <w:pStyle w:val="a3"/>
      </w:pPr>
      <w:r w:rsidRPr="00202FEE">
        <w:t xml:space="preserve">3. </w:t>
      </w:r>
      <w:r>
        <w:t>Для стилизации границы, чтобы можно сделать её закруглённой, используем синтаксис</w:t>
      </w:r>
      <w:r w:rsidRPr="00202FEE">
        <w:t>:</w:t>
      </w: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proofErr w:type="gramStart"/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proofErr w:type="gramEnd"/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4%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border-radius</w:t>
      </w:r>
      <w:proofErr w:type="spellEnd"/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15px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Default="00202FEE" w:rsidP="00202FEE">
      <w:pPr>
        <w:pStyle w:val="a3"/>
        <w:rPr>
          <w:lang w:val="en-US"/>
        </w:rPr>
      </w:pPr>
      <w:r>
        <w:lastRenderedPageBreak/>
        <w:t>Края границы станут закруглёнными, можно сделать с помощью процентов, и граница просто станет круглой.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 w:rsidRPr="00B85ABD">
        <w:t xml:space="preserve">4. </w:t>
      </w:r>
      <w:r>
        <w:t xml:space="preserve">Для создания тени используем </w:t>
      </w:r>
      <w:r>
        <w:rPr>
          <w:lang w:val="en-US"/>
        </w:rPr>
        <w:t>box</w:t>
      </w:r>
      <w:r w:rsidRPr="00B85ABD">
        <w:t>-</w:t>
      </w:r>
      <w:r>
        <w:rPr>
          <w:lang w:val="en-US"/>
        </w:rPr>
        <w:t>shadow</w:t>
      </w:r>
      <w:r w:rsidRPr="00B85ABD">
        <w:t>:</w:t>
      </w:r>
    </w:p>
    <w:p w:rsidR="00B85ABD" w:rsidRPr="00B85ABD" w:rsidRDefault="00B85ABD" w:rsidP="00B85AB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gramStart"/>
      <w:r w:rsidRPr="00B85AB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box-shadow</w:t>
      </w:r>
      <w:proofErr w:type="gramEnd"/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proofErr w:type="spellStart"/>
      <w:r w:rsidRPr="00B85ABD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proofErr w:type="spellEnd"/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>
        <w:rPr>
          <w:lang w:val="en-US"/>
        </w:rPr>
        <w:tab/>
      </w:r>
      <w:r w:rsidRPr="00B85ABD">
        <w:t xml:space="preserve">4.1 </w:t>
      </w:r>
      <w:r>
        <w:t xml:space="preserve">первый параметр </w:t>
      </w:r>
      <w:r w:rsidRPr="00B85ABD">
        <w:t>40</w:t>
      </w:r>
      <w:proofErr w:type="spellStart"/>
      <w:r>
        <w:rPr>
          <w:lang w:val="en-US"/>
        </w:rPr>
        <w:t>px</w:t>
      </w:r>
      <w:proofErr w:type="spellEnd"/>
      <w:r w:rsidRPr="00B85ABD">
        <w:t xml:space="preserve"> </w:t>
      </w:r>
      <w:r>
        <w:t xml:space="preserve">показывает (ось </w:t>
      </w:r>
      <w:r>
        <w:rPr>
          <w:lang w:val="en-US"/>
        </w:rPr>
        <w:t>x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4.2 </w:t>
      </w:r>
      <w:r>
        <w:t>второй параметр 50</w:t>
      </w:r>
      <w:proofErr w:type="spellStart"/>
      <w:r>
        <w:rPr>
          <w:lang w:val="en-US"/>
        </w:rPr>
        <w:t>px</w:t>
      </w:r>
      <w:proofErr w:type="spellEnd"/>
      <w:r w:rsidRPr="00B85ABD">
        <w:t xml:space="preserve"> </w:t>
      </w:r>
      <w:r>
        <w:t>показывает (ось y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4.3 </w:t>
      </w:r>
      <w:r>
        <w:t>третий параметр 30</w:t>
      </w:r>
      <w:proofErr w:type="spellStart"/>
      <w:r>
        <w:rPr>
          <w:lang w:val="en-US"/>
        </w:rPr>
        <w:t>px</w:t>
      </w:r>
      <w:proofErr w:type="spellEnd"/>
      <w:r w:rsidRPr="00B85ABD">
        <w:t xml:space="preserve"> </w:t>
      </w:r>
      <w:r>
        <w:t>показывает размытие тени</w:t>
      </w:r>
    </w:p>
    <w:p w:rsidR="001F249F" w:rsidRPr="001F249F" w:rsidRDefault="00B85ABD" w:rsidP="00202FEE">
      <w:pPr>
        <w:pStyle w:val="a3"/>
      </w:pPr>
      <w:r>
        <w:tab/>
        <w:t xml:space="preserve">4.4 четвёртый параметр показывает </w:t>
      </w:r>
      <w:r w:rsidR="001F249F">
        <w:t>отдалённость тени во все стороны на кол-во</w:t>
      </w:r>
      <w:r w:rsidR="001F249F" w:rsidRPr="001F249F">
        <w:t xml:space="preserve"> </w:t>
      </w:r>
      <w:proofErr w:type="spellStart"/>
      <w:r w:rsidR="001F249F">
        <w:rPr>
          <w:lang w:val="en-US"/>
        </w:rPr>
        <w:t>px</w:t>
      </w:r>
      <w:proofErr w:type="spellEnd"/>
    </w:p>
    <w:p w:rsidR="007D52C0" w:rsidRDefault="001F249F" w:rsidP="00202FEE">
      <w:pPr>
        <w:pStyle w:val="a3"/>
      </w:pPr>
      <w:r>
        <w:tab/>
      </w:r>
      <w:proofErr w:type="gramStart"/>
      <w:r>
        <w:rPr>
          <w:lang w:val="en-US"/>
        </w:rPr>
        <w:t>4.5</w:t>
      </w:r>
      <w:proofErr w:type="gramEnd"/>
      <w:r>
        <w:rPr>
          <w:lang w:val="en-US"/>
        </w:rPr>
        <w:t xml:space="preserve"> </w:t>
      </w:r>
      <w:r>
        <w:t>задаёт цвет тени</w:t>
      </w:r>
    </w:p>
    <w:p w:rsidR="007D52C0" w:rsidRDefault="007D52C0" w:rsidP="00202FEE">
      <w:pPr>
        <w:pStyle w:val="a3"/>
      </w:pPr>
    </w:p>
    <w:p w:rsidR="00D86686" w:rsidRDefault="00D86686" w:rsidP="00202FEE">
      <w:pPr>
        <w:pStyle w:val="a3"/>
      </w:pPr>
    </w:p>
    <w:p w:rsidR="007D52C0" w:rsidRDefault="007D52C0" w:rsidP="00662002">
      <w:pPr>
        <w:pStyle w:val="a3"/>
      </w:pPr>
      <w:r w:rsidRPr="007D52C0">
        <w:t xml:space="preserve">5. </w:t>
      </w:r>
      <w:r w:rsidRPr="007D52C0">
        <w:rPr>
          <w:color w:val="FF0000"/>
        </w:rPr>
        <w:t xml:space="preserve">Чтобы изменить прозрачность цвета, используем свойство </w:t>
      </w:r>
      <w:r w:rsidRPr="007D52C0">
        <w:rPr>
          <w:color w:val="FF0000"/>
          <w:lang w:val="en-US"/>
        </w:rPr>
        <w:t>opacity</w:t>
      </w:r>
      <w:r w:rsidR="00662002">
        <w:rPr>
          <w:color w:val="FF0000"/>
        </w:rPr>
        <w:t xml:space="preserve">. </w:t>
      </w:r>
      <w:r w:rsidR="00662002">
        <w:t>Данное свойство изменяется в пределах от 0 до 1.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gramStart"/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proofErr w:type="spellStart"/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cart</w:t>
      </w:r>
      <w:proofErr w:type="gramEnd"/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_cost</w:t>
      </w:r>
      <w:proofErr w:type="spellEnd"/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spellStart"/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font-size</w:t>
      </w:r>
      <w:proofErr w:type="spellEnd"/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18px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proofErr w:type="gramStart"/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proofErr w:type="gramEnd"/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proofErr w:type="gramStart"/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opacity</w:t>
      </w:r>
      <w:proofErr w:type="gramEnd"/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0.8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62002" w:rsidRDefault="00662002" w:rsidP="00662002">
      <w:pPr>
        <w:pStyle w:val="a3"/>
        <w:rPr>
          <w:lang w:val="en-US"/>
        </w:rPr>
      </w:pPr>
    </w:p>
    <w:p w:rsidR="00D86686" w:rsidRPr="00D86686" w:rsidRDefault="00D86686" w:rsidP="00662002">
      <w:pPr>
        <w:pStyle w:val="a3"/>
        <w:rPr>
          <w:lang w:val="en-US"/>
        </w:rPr>
      </w:pPr>
    </w:p>
    <w:p w:rsidR="00D86686" w:rsidRDefault="00D86686" w:rsidP="00B86778">
      <w:pPr>
        <w:pStyle w:val="a3"/>
      </w:pPr>
      <w:r w:rsidRPr="00D86686">
        <w:t xml:space="preserve">6. </w:t>
      </w:r>
      <w:r>
        <w:rPr>
          <w:lang w:val="en-US"/>
        </w:rPr>
        <w:t>outline</w:t>
      </w:r>
      <w:r w:rsidRPr="00D86686">
        <w:t xml:space="preserve"> </w:t>
      </w:r>
      <w:r>
        <w:t>убирает обводки на сайте у изменённых границ кнопок</w:t>
      </w:r>
    </w:p>
    <w:p w:rsidR="00D86686" w:rsidRPr="00D86686" w:rsidRDefault="00D86686" w:rsidP="00D8668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D8668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outline</w:t>
      </w:r>
      <w:proofErr w:type="spellEnd"/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D8668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proofErr w:type="spellEnd"/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86686" w:rsidRDefault="00D86686" w:rsidP="00B86778">
      <w:pPr>
        <w:pStyle w:val="a3"/>
      </w:pPr>
    </w:p>
    <w:p w:rsidR="00412695" w:rsidRDefault="00412695" w:rsidP="00B86778">
      <w:pPr>
        <w:pStyle w:val="a3"/>
      </w:pPr>
      <w:bookmarkStart w:id="0" w:name="_GoBack"/>
      <w:bookmarkEnd w:id="0"/>
    </w:p>
    <w:p w:rsidR="00D86686" w:rsidRDefault="00412695" w:rsidP="00B86778">
      <w:pPr>
        <w:pStyle w:val="a3"/>
        <w:rPr>
          <w:lang w:val="en-US"/>
        </w:rPr>
      </w:pPr>
      <w:r>
        <w:t>7. Чтобы изменить курсор</w:t>
      </w:r>
      <w:r>
        <w:rPr>
          <w:lang w:val="en-US"/>
        </w:rPr>
        <w:t>:</w:t>
      </w:r>
    </w:p>
    <w:p w:rsidR="00412695" w:rsidRPr="00412695" w:rsidRDefault="00412695" w:rsidP="0041269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proofErr w:type="spellStart"/>
      <w:r w:rsidRPr="0041269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cursor</w:t>
      </w:r>
      <w:proofErr w:type="spellEnd"/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proofErr w:type="spellStart"/>
      <w:r w:rsidRPr="0041269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pointer</w:t>
      </w:r>
      <w:proofErr w:type="spellEnd"/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12695" w:rsidRPr="00412695" w:rsidRDefault="00412695" w:rsidP="00B86778">
      <w:pPr>
        <w:pStyle w:val="a3"/>
        <w:rPr>
          <w:lang w:val="en-US"/>
        </w:rPr>
      </w:pPr>
    </w:p>
    <w:p w:rsidR="006E1213" w:rsidRPr="00D86686" w:rsidRDefault="007E06F1" w:rsidP="00B86778">
      <w:pPr>
        <w:pStyle w:val="a3"/>
      </w:pPr>
      <w:r w:rsidRPr="00D86686">
        <w:br w:type="column"/>
      </w:r>
    </w:p>
    <w:sectPr w:rsidR="006E1213" w:rsidRPr="00D8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020" w:rsidRDefault="00926020" w:rsidP="00B86778">
      <w:pPr>
        <w:spacing w:line="240" w:lineRule="auto"/>
      </w:pPr>
      <w:r>
        <w:separator/>
      </w:r>
    </w:p>
  </w:endnote>
  <w:endnote w:type="continuationSeparator" w:id="0">
    <w:p w:rsidR="00926020" w:rsidRDefault="00926020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020" w:rsidRDefault="00926020" w:rsidP="00B86778">
      <w:pPr>
        <w:spacing w:line="240" w:lineRule="auto"/>
      </w:pPr>
      <w:r>
        <w:separator/>
      </w:r>
    </w:p>
  </w:footnote>
  <w:footnote w:type="continuationSeparator" w:id="0">
    <w:p w:rsidR="00926020" w:rsidRDefault="00926020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64255"/>
    <w:rsid w:val="000D1D23"/>
    <w:rsid w:val="000E36A6"/>
    <w:rsid w:val="000F3120"/>
    <w:rsid w:val="000F45C7"/>
    <w:rsid w:val="0010037B"/>
    <w:rsid w:val="0010255E"/>
    <w:rsid w:val="0015585D"/>
    <w:rsid w:val="00162CED"/>
    <w:rsid w:val="00187D55"/>
    <w:rsid w:val="001E1003"/>
    <w:rsid w:val="001E330C"/>
    <w:rsid w:val="001F249F"/>
    <w:rsid w:val="00202FEE"/>
    <w:rsid w:val="00204649"/>
    <w:rsid w:val="00205739"/>
    <w:rsid w:val="00213721"/>
    <w:rsid w:val="002165C7"/>
    <w:rsid w:val="002518A6"/>
    <w:rsid w:val="00270302"/>
    <w:rsid w:val="00272309"/>
    <w:rsid w:val="00295DDE"/>
    <w:rsid w:val="002C214A"/>
    <w:rsid w:val="00313995"/>
    <w:rsid w:val="003514C7"/>
    <w:rsid w:val="00361EF2"/>
    <w:rsid w:val="003A35B2"/>
    <w:rsid w:val="003B30BE"/>
    <w:rsid w:val="00412695"/>
    <w:rsid w:val="00430006"/>
    <w:rsid w:val="00434A8A"/>
    <w:rsid w:val="00447C20"/>
    <w:rsid w:val="0045667F"/>
    <w:rsid w:val="0046177C"/>
    <w:rsid w:val="00467C7E"/>
    <w:rsid w:val="004746A6"/>
    <w:rsid w:val="00476029"/>
    <w:rsid w:val="00480663"/>
    <w:rsid w:val="004904A8"/>
    <w:rsid w:val="00496C3A"/>
    <w:rsid w:val="004E413B"/>
    <w:rsid w:val="004F7F54"/>
    <w:rsid w:val="00511197"/>
    <w:rsid w:val="00530900"/>
    <w:rsid w:val="00533ADF"/>
    <w:rsid w:val="00545318"/>
    <w:rsid w:val="005472DC"/>
    <w:rsid w:val="005522ED"/>
    <w:rsid w:val="00554ACD"/>
    <w:rsid w:val="00566649"/>
    <w:rsid w:val="005716BA"/>
    <w:rsid w:val="00574849"/>
    <w:rsid w:val="00595509"/>
    <w:rsid w:val="005A49CA"/>
    <w:rsid w:val="005D708B"/>
    <w:rsid w:val="005E1417"/>
    <w:rsid w:val="005F4304"/>
    <w:rsid w:val="005F603E"/>
    <w:rsid w:val="00607A62"/>
    <w:rsid w:val="0063284A"/>
    <w:rsid w:val="0064766D"/>
    <w:rsid w:val="00647C00"/>
    <w:rsid w:val="00662002"/>
    <w:rsid w:val="00670617"/>
    <w:rsid w:val="006B2EEE"/>
    <w:rsid w:val="006E1213"/>
    <w:rsid w:val="006E1B4B"/>
    <w:rsid w:val="006E21E5"/>
    <w:rsid w:val="00725519"/>
    <w:rsid w:val="00736367"/>
    <w:rsid w:val="00772420"/>
    <w:rsid w:val="007B5162"/>
    <w:rsid w:val="007B59F8"/>
    <w:rsid w:val="007B68D8"/>
    <w:rsid w:val="007D52C0"/>
    <w:rsid w:val="007E06F1"/>
    <w:rsid w:val="007F3F72"/>
    <w:rsid w:val="00800910"/>
    <w:rsid w:val="00800F01"/>
    <w:rsid w:val="008051EE"/>
    <w:rsid w:val="00806953"/>
    <w:rsid w:val="00827020"/>
    <w:rsid w:val="0083382D"/>
    <w:rsid w:val="00874995"/>
    <w:rsid w:val="008761E0"/>
    <w:rsid w:val="008910E1"/>
    <w:rsid w:val="008A0FA2"/>
    <w:rsid w:val="008B03DA"/>
    <w:rsid w:val="008D0441"/>
    <w:rsid w:val="008E25D4"/>
    <w:rsid w:val="00915117"/>
    <w:rsid w:val="00926020"/>
    <w:rsid w:val="00935CD0"/>
    <w:rsid w:val="00960258"/>
    <w:rsid w:val="009941B3"/>
    <w:rsid w:val="009A6E12"/>
    <w:rsid w:val="009D2637"/>
    <w:rsid w:val="009E04E8"/>
    <w:rsid w:val="009E3F6A"/>
    <w:rsid w:val="009E4389"/>
    <w:rsid w:val="009F0CD3"/>
    <w:rsid w:val="00A15888"/>
    <w:rsid w:val="00A15B16"/>
    <w:rsid w:val="00A17B6A"/>
    <w:rsid w:val="00A61ADA"/>
    <w:rsid w:val="00AA21E1"/>
    <w:rsid w:val="00AB14D6"/>
    <w:rsid w:val="00AC29FA"/>
    <w:rsid w:val="00AC71FE"/>
    <w:rsid w:val="00AD2934"/>
    <w:rsid w:val="00AE26C4"/>
    <w:rsid w:val="00AE33AC"/>
    <w:rsid w:val="00AF3327"/>
    <w:rsid w:val="00B06172"/>
    <w:rsid w:val="00B136F3"/>
    <w:rsid w:val="00B34E8C"/>
    <w:rsid w:val="00B717E2"/>
    <w:rsid w:val="00B84D92"/>
    <w:rsid w:val="00B85ABD"/>
    <w:rsid w:val="00B86778"/>
    <w:rsid w:val="00BE2245"/>
    <w:rsid w:val="00BF78A0"/>
    <w:rsid w:val="00C03DA9"/>
    <w:rsid w:val="00C14D62"/>
    <w:rsid w:val="00C2085E"/>
    <w:rsid w:val="00C337A8"/>
    <w:rsid w:val="00C375B7"/>
    <w:rsid w:val="00C87642"/>
    <w:rsid w:val="00CA42AF"/>
    <w:rsid w:val="00CB2FB9"/>
    <w:rsid w:val="00CB58CD"/>
    <w:rsid w:val="00CD3EB9"/>
    <w:rsid w:val="00CD6516"/>
    <w:rsid w:val="00D02C24"/>
    <w:rsid w:val="00D4652D"/>
    <w:rsid w:val="00D86686"/>
    <w:rsid w:val="00D96559"/>
    <w:rsid w:val="00DA7A7B"/>
    <w:rsid w:val="00DB7117"/>
    <w:rsid w:val="00DD256D"/>
    <w:rsid w:val="00E057F9"/>
    <w:rsid w:val="00E42B17"/>
    <w:rsid w:val="00E51DF0"/>
    <w:rsid w:val="00E629F8"/>
    <w:rsid w:val="00EA0ED9"/>
    <w:rsid w:val="00EA1E4D"/>
    <w:rsid w:val="00EE2DB5"/>
    <w:rsid w:val="00F13CF9"/>
    <w:rsid w:val="00F1447C"/>
    <w:rsid w:val="00F15771"/>
    <w:rsid w:val="00F67A30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1A621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53C0E-EC84-4178-B1BD-8C2114D83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24</Pages>
  <Words>2425</Words>
  <Characters>13825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136</cp:revision>
  <dcterms:created xsi:type="dcterms:W3CDTF">2020-11-20T21:06:00Z</dcterms:created>
  <dcterms:modified xsi:type="dcterms:W3CDTF">2020-11-25T15:23:00Z</dcterms:modified>
</cp:coreProperties>
</file>