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89" w:rsidRDefault="00CF6416">
      <w:hyperlink r:id="rId4" w:history="1">
        <w:r w:rsidRPr="002A1EE7">
          <w:rPr>
            <w:rStyle w:val="a3"/>
          </w:rPr>
          <w:t>https://habr.com/ru/company/ods/blog/323210/</w:t>
        </w:r>
      </w:hyperlink>
    </w:p>
    <w:p w:rsidR="00CF6416" w:rsidRDefault="00CF6416">
      <w:hyperlink r:id="rId5" w:history="1">
        <w:r w:rsidRPr="002A1EE7">
          <w:rPr>
            <w:rStyle w:val="a3"/>
          </w:rPr>
          <w:t>https://medium.com/nuances-of-programming/5-простых-способов-визуализации-данных-на-python-с-кодом-e0053808c83d</w:t>
        </w:r>
      </w:hyperlink>
    </w:p>
    <w:p w:rsidR="00CF6416" w:rsidRDefault="00CF6416">
      <w:hyperlink r:id="rId6" w:history="1">
        <w:r w:rsidRPr="002A1EE7">
          <w:rPr>
            <w:rStyle w:val="a3"/>
          </w:rPr>
          <w:t>https://python-scripts.com/matplotlib</w:t>
        </w:r>
      </w:hyperlink>
    </w:p>
    <w:p w:rsidR="00CF6416" w:rsidRDefault="00CF6416">
      <w:r w:rsidRPr="00CF6416">
        <w:t>https://tocodata.com/marketing/korrelyaciya.html</w:t>
      </w:r>
      <w:bookmarkStart w:id="0" w:name="_GoBack"/>
      <w:bookmarkEnd w:id="0"/>
    </w:p>
    <w:sectPr w:rsidR="00CF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90"/>
    <w:rsid w:val="003D3E90"/>
    <w:rsid w:val="006E4289"/>
    <w:rsid w:val="00C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8181"/>
  <w15:chartTrackingRefBased/>
  <w15:docId w15:val="{C891772D-1B6C-4492-B756-42540660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scripts.com/matplotlib" TargetMode="External"/><Relationship Id="rId5" Type="http://schemas.openxmlformats.org/officeDocument/2006/relationships/hyperlink" Target="https://medium.com/nuances-of-programming/5-&#1087;&#1088;&#1086;&#1089;&#1090;&#1099;&#1093;-&#1089;&#1087;&#1086;&#1089;&#1086;&#1073;&#1086;&#1074;-&#1074;&#1080;&#1079;&#1091;&#1072;&#1083;&#1080;&#1079;&#1072;&#1094;&#1080;&#1080;-&#1076;&#1072;&#1085;&#1085;&#1099;&#1093;-&#1085;&#1072;-python-&#1089;-&#1082;&#1086;&#1076;&#1086;&#1084;-e0053808c83d" TargetMode="External"/><Relationship Id="rId4" Type="http://schemas.openxmlformats.org/officeDocument/2006/relationships/hyperlink" Target="https://habr.com/ru/company/ods/blog/3232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2021-03-11T14:48:00Z</dcterms:created>
  <dcterms:modified xsi:type="dcterms:W3CDTF">2021-03-11T14:48:00Z</dcterms:modified>
</cp:coreProperties>
</file>