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E7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4819030" w:history="1">
        <w:r w:rsidR="00D75FE7" w:rsidRPr="00DA5BDA">
          <w:rPr>
            <w:rStyle w:val="Hyperlink"/>
            <w:noProof/>
          </w:rPr>
          <w:t xml:space="preserve">1. .NET Framework </w:t>
        </w:r>
        <w:r w:rsidR="00D75FE7" w:rsidRPr="00DA5BDA">
          <w:rPr>
            <w:rStyle w:val="Hyperlink"/>
            <w:rFonts w:hint="eastAsia"/>
            <w:noProof/>
          </w:rPr>
          <w:t>版本</w:t>
        </w:r>
        <w:bookmarkStart w:id="0" w:name="_GoBack"/>
        <w:bookmarkEnd w:id="0"/>
        <w:r w:rsidR="00D75FE7">
          <w:rPr>
            <w:noProof/>
            <w:webHidden/>
          </w:rPr>
          <w:tab/>
        </w:r>
        <w:r w:rsidR="00D75FE7">
          <w:rPr>
            <w:noProof/>
            <w:webHidden/>
          </w:rPr>
          <w:fldChar w:fldCharType="begin"/>
        </w:r>
        <w:r w:rsidR="00D75FE7">
          <w:rPr>
            <w:noProof/>
            <w:webHidden/>
          </w:rPr>
          <w:instrText xml:space="preserve"> PAGEREF _Toc464819030 \h </w:instrText>
        </w:r>
        <w:r w:rsidR="00D75FE7">
          <w:rPr>
            <w:noProof/>
            <w:webHidden/>
          </w:rPr>
        </w:r>
        <w:r w:rsidR="00D75FE7">
          <w:rPr>
            <w:noProof/>
            <w:webHidden/>
          </w:rPr>
          <w:fldChar w:fldCharType="separate"/>
        </w:r>
        <w:r w:rsidR="00D75FE7">
          <w:rPr>
            <w:noProof/>
            <w:webHidden/>
          </w:rPr>
          <w:t>2</w:t>
        </w:r>
        <w:r w:rsidR="00D75FE7">
          <w:rPr>
            <w:noProof/>
            <w:webHidden/>
          </w:rPr>
          <w:fldChar w:fldCharType="end"/>
        </w:r>
      </w:hyperlink>
    </w:p>
    <w:p w:rsidR="00D75FE7" w:rsidRDefault="00D75FE7">
      <w:pPr>
        <w:pStyle w:val="TOC2"/>
        <w:tabs>
          <w:tab w:val="right" w:leader="dot" w:pos="9350"/>
        </w:tabs>
        <w:rPr>
          <w:noProof/>
        </w:rPr>
      </w:pPr>
      <w:hyperlink w:anchor="_Toc464819031" w:history="1">
        <w:r w:rsidRPr="00DA5BDA">
          <w:rPr>
            <w:rStyle w:val="Hyperlink"/>
            <w:noProof/>
          </w:rPr>
          <w:t xml:space="preserve">1-1. Win 10 X64  </w:t>
        </w:r>
        <w:r w:rsidRPr="00DA5BDA">
          <w:rPr>
            <w:rStyle w:val="Hyperlink"/>
            <w:rFonts w:hint="eastAsia"/>
            <w:noProof/>
          </w:rPr>
          <w:t>系统自带两套</w:t>
        </w:r>
        <w:r w:rsidRPr="00DA5BDA">
          <w:rPr>
            <w:rStyle w:val="Hyperlink"/>
            <w:noProof/>
          </w:rPr>
          <w:t xml:space="preserve">X86 </w:t>
        </w:r>
        <w:r w:rsidRPr="00DA5BDA">
          <w:rPr>
            <w:rStyle w:val="Hyperlink"/>
            <w:rFonts w:hint="eastAsia"/>
            <w:noProof/>
          </w:rPr>
          <w:t>和</w:t>
        </w:r>
        <w:r w:rsidRPr="00DA5BDA">
          <w:rPr>
            <w:rStyle w:val="Hyperlink"/>
            <w:noProof/>
          </w:rPr>
          <w:t>X64</w:t>
        </w:r>
        <w:r w:rsidRPr="00DA5BDA">
          <w:rPr>
            <w:rStyle w:val="Hyperlink"/>
            <w:rFonts w:hint="eastAsia"/>
            <w:noProof/>
          </w:rPr>
          <w:t>的</w:t>
        </w:r>
        <w:r w:rsidRPr="00DA5BDA">
          <w:rPr>
            <w:rStyle w:val="Hyperlink"/>
            <w:noProof/>
          </w:rPr>
          <w:t>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_Toc464819031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5FE7" w:rsidRDefault="00D75FE7">
      <w:pPr>
        <w:pStyle w:val="TOC1"/>
        <w:rPr>
          <w:noProof/>
        </w:rPr>
      </w:pPr>
      <w:hyperlink w:anchor="_Toc464819032" w:history="1">
        <w:r w:rsidRPr="00DA5BDA">
          <w:rPr>
            <w:rStyle w:val="Hyperlink"/>
            <w:noProof/>
          </w:rPr>
          <w:t xml:space="preserve">2. CLR </w:t>
        </w:r>
        <w:r w:rsidRPr="00DA5BDA">
          <w:rPr>
            <w:rStyle w:val="Hyperlink"/>
            <w:rFonts w:hint="eastAsia"/>
            <w:noProof/>
          </w:rPr>
          <w:t>和</w:t>
        </w:r>
        <w:r w:rsidRPr="00DA5BDA">
          <w:rPr>
            <w:rStyle w:val="Hyperlink"/>
            <w:noProof/>
          </w:rPr>
          <w:t xml:space="preserve"> JIT </w:t>
        </w:r>
        <w:r w:rsidRPr="00DA5BDA">
          <w:rPr>
            <w:rStyle w:val="Hyperlink"/>
            <w:rFonts w:hint="eastAsia"/>
            <w:noProof/>
          </w:rPr>
          <w:t>都在什么位置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_Toc464819032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FE7" w:rsidRDefault="00D75FE7">
      <w:pPr>
        <w:pStyle w:val="TOC2"/>
        <w:tabs>
          <w:tab w:val="right" w:leader="dot" w:pos="9350"/>
        </w:tabs>
        <w:rPr>
          <w:noProof/>
        </w:rPr>
      </w:pPr>
      <w:hyperlink w:anchor="_Toc464819033" w:history="1">
        <w:r w:rsidRPr="00DA5BDA">
          <w:rPr>
            <w:rStyle w:val="Hyperlink"/>
            <w:noProof/>
          </w:rPr>
          <w:t>2-1. CLR</w:t>
        </w:r>
        <w:r w:rsidRPr="00DA5BDA">
          <w:rPr>
            <w:rStyle w:val="Hyperlink"/>
            <w:rFonts w:hint="eastAsia"/>
            <w:noProof/>
          </w:rPr>
          <w:t>是如何被加载的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_Toc464819033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FE7" w:rsidRDefault="00D75FE7">
      <w:pPr>
        <w:pStyle w:val="TOC1"/>
        <w:rPr>
          <w:noProof/>
        </w:rPr>
      </w:pPr>
      <w:hyperlink w:anchor="_Toc464819034" w:history="1">
        <w:r w:rsidRPr="00DA5BDA">
          <w:rPr>
            <w:rStyle w:val="Hyperlink"/>
            <w:noProof/>
          </w:rPr>
          <w:t>3.</w:t>
        </w:r>
        <w:r w:rsidRPr="00DA5BDA">
          <w:rPr>
            <w:rStyle w:val="Hyperlink"/>
            <w:rFonts w:hint="eastAsia"/>
            <w:noProof/>
          </w:rPr>
          <w:t xml:space="preserve"> </w:t>
        </w:r>
        <w:r w:rsidRPr="00DA5BDA">
          <w:rPr>
            <w:rStyle w:val="Hyperlink"/>
            <w:rFonts w:hint="eastAsia"/>
            <w:noProof/>
          </w:rPr>
          <w:t>所有的</w:t>
        </w:r>
        <w:r w:rsidRPr="00DA5BDA">
          <w:rPr>
            <w:rStyle w:val="Hyperlink"/>
            <w:noProof/>
          </w:rPr>
          <w:t xml:space="preserve">CLR </w:t>
        </w:r>
        <w:r w:rsidRPr="00DA5BDA">
          <w:rPr>
            <w:rStyle w:val="Hyperlink"/>
            <w:rFonts w:hint="eastAsia"/>
            <w:noProof/>
          </w:rPr>
          <w:t>类库文件不仅在</w:t>
        </w:r>
        <w:r w:rsidRPr="00DA5BDA">
          <w:rPr>
            <w:rStyle w:val="Hyperlink"/>
            <w:noProof/>
          </w:rPr>
          <w:t>GAC</w:t>
        </w:r>
        <w:r w:rsidRPr="00DA5BDA">
          <w:rPr>
            <w:rStyle w:val="Hyperlink"/>
            <w:rFonts w:hint="eastAsia"/>
            <w:noProof/>
          </w:rPr>
          <w:t>里有，</w:t>
        </w:r>
        <w:r w:rsidRPr="00DA5BDA">
          <w:rPr>
            <w:rStyle w:val="Hyperlink"/>
            <w:noProof/>
          </w:rPr>
          <w:t>CLR</w:t>
        </w:r>
        <w:r w:rsidRPr="00DA5BDA">
          <w:rPr>
            <w:rStyle w:val="Hyperlink"/>
            <w:rFonts w:hint="eastAsia"/>
            <w:noProof/>
          </w:rPr>
          <w:t>目录下都有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_Toc464819034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7F58F4" w:rsidRDefault="007F58F4" w:rsidP="0049222D">
      <w:pPr>
        <w:pStyle w:val="Heading1"/>
        <w:rPr>
          <w:rFonts w:hint="eastAsia"/>
        </w:rPr>
      </w:pPr>
      <w:bookmarkStart w:id="1" w:name="_Toc464819030"/>
      <w:r>
        <w:rPr>
          <w:rFonts w:hint="eastAsia"/>
        </w:rPr>
        <w:lastRenderedPageBreak/>
        <w:t xml:space="preserve">.NET Framework </w:t>
      </w:r>
      <w:r>
        <w:rPr>
          <w:rFonts w:hint="eastAsia"/>
        </w:rPr>
        <w:t>版本</w:t>
      </w:r>
      <w:bookmarkEnd w:id="1"/>
    </w:p>
    <w:p w:rsidR="007F58F4" w:rsidRDefault="007F58F4" w:rsidP="007F58F4">
      <w:pPr>
        <w:pStyle w:val="Heading2"/>
        <w:rPr>
          <w:rFonts w:hint="eastAsia"/>
        </w:rPr>
      </w:pPr>
      <w:bookmarkStart w:id="2" w:name="_Toc464819031"/>
      <w:r>
        <w:t>W</w:t>
      </w:r>
      <w:r>
        <w:rPr>
          <w:rFonts w:hint="eastAsia"/>
        </w:rPr>
        <w:t xml:space="preserve">in 10 </w:t>
      </w:r>
      <w:proofErr w:type="gramStart"/>
      <w:r>
        <w:rPr>
          <w:rFonts w:hint="eastAsia"/>
        </w:rPr>
        <w:t xml:space="preserve">X64  </w:t>
      </w:r>
      <w:r>
        <w:rPr>
          <w:rFonts w:hint="eastAsia"/>
        </w:rPr>
        <w:t>系统自带两套</w:t>
      </w:r>
      <w:r>
        <w:rPr>
          <w:rFonts w:hint="eastAsia"/>
        </w:rPr>
        <w:t>X86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X64</w:t>
      </w:r>
      <w:r>
        <w:rPr>
          <w:rFonts w:hint="eastAsia"/>
        </w:rPr>
        <w:t>的</w:t>
      </w:r>
      <w:r>
        <w:rPr>
          <w:rFonts w:hint="eastAsia"/>
        </w:rPr>
        <w:t>framework</w:t>
      </w:r>
      <w:bookmarkEnd w:id="2"/>
    </w:p>
    <w:p w:rsidR="008F2025" w:rsidRDefault="008F2025" w:rsidP="008F2025">
      <w:pPr>
        <w:rPr>
          <w:rFonts w:hint="eastAsia"/>
        </w:rPr>
      </w:pPr>
      <w:r>
        <w:rPr>
          <w:rFonts w:hint="eastAsia"/>
        </w:rPr>
        <w:t>一个在</w:t>
      </w:r>
      <w:r>
        <w:rPr>
          <w:rFonts w:hint="eastAsia"/>
        </w:rPr>
        <w:t xml:space="preserve">Framework </w:t>
      </w:r>
      <w:r>
        <w:rPr>
          <w:rFonts w:hint="eastAsia"/>
        </w:rPr>
        <w:t>目录下，一个在</w:t>
      </w:r>
      <w:r>
        <w:rPr>
          <w:rFonts w:hint="eastAsia"/>
        </w:rPr>
        <w:t>Framework64</w:t>
      </w:r>
      <w:r>
        <w:rPr>
          <w:rFonts w:hint="eastAsia"/>
        </w:rPr>
        <w:t>目录下</w:t>
      </w:r>
    </w:p>
    <w:p w:rsidR="007F58F4" w:rsidRDefault="007F58F4" w:rsidP="007F58F4">
      <w:pPr>
        <w:rPr>
          <w:rFonts w:hint="eastAsia"/>
        </w:rPr>
      </w:pPr>
      <w:r>
        <w:rPr>
          <w:noProof/>
        </w:rPr>
        <w:drawing>
          <wp:inline distT="0" distB="0" distL="0" distR="0" wp14:anchorId="345A495D" wp14:editId="25FFD300">
            <wp:extent cx="4024625" cy="3727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625" cy="372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3B" w:rsidRDefault="001305BC" w:rsidP="007F58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0E2EC1" wp14:editId="12C079F9">
            <wp:extent cx="5943600" cy="646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F3" w:rsidRDefault="0049222D" w:rsidP="0049222D">
      <w:pPr>
        <w:pStyle w:val="Heading1"/>
        <w:rPr>
          <w:rFonts w:hint="eastAsia"/>
        </w:rPr>
      </w:pPr>
      <w:bookmarkStart w:id="3" w:name="_Toc464819032"/>
      <w:r>
        <w:t xml:space="preserve">CLR </w:t>
      </w:r>
      <w:r>
        <w:rPr>
          <w:rFonts w:hint="eastAsia"/>
        </w:rPr>
        <w:t>和</w:t>
      </w:r>
      <w:r>
        <w:rPr>
          <w:rFonts w:hint="eastAsia"/>
        </w:rPr>
        <w:t xml:space="preserve"> JIT </w:t>
      </w:r>
      <w:r>
        <w:rPr>
          <w:rFonts w:hint="eastAsia"/>
        </w:rPr>
        <w:t>都在什么位置</w:t>
      </w:r>
      <w:bookmarkEnd w:id="3"/>
    </w:p>
    <w:p w:rsidR="0049222D" w:rsidRDefault="00202555" w:rsidP="00202555">
      <w:pPr>
        <w:rPr>
          <w:rFonts w:hint="eastAsia"/>
        </w:rPr>
      </w:pPr>
      <w:hyperlink r:id="rId11" w:history="1">
        <w:r w:rsidRPr="00743629">
          <w:rPr>
            <w:rStyle w:val="Hyperlink"/>
          </w:rPr>
          <w:t>http://stackoverflow.com/questions/30802270/where-exactly-is-net-runtime-clr-jit-compiler-located</w:t>
        </w:r>
      </w:hyperlink>
    </w:p>
    <w:p w:rsidR="000771D3" w:rsidRDefault="000771D3" w:rsidP="00202555">
      <w:pPr>
        <w:rPr>
          <w:rFonts w:hint="eastAsia"/>
        </w:rPr>
      </w:pPr>
      <w:r w:rsidRPr="000771D3">
        <w:t xml:space="preserve">C:\Windows\Microsoft.NET\Framework\v4.0.30319\clrjit.dll. The x64 version is in the Framework64 directory. The .NET v2 version had a different name, </w:t>
      </w:r>
      <w:proofErr w:type="gramStart"/>
      <w:r w:rsidRPr="000771D3">
        <w:t>mscorjit.dll,</w:t>
      </w:r>
      <w:proofErr w:type="gramEnd"/>
      <w:r w:rsidRPr="000771D3">
        <w:t xml:space="preserve"> find it back in the v2.0.50727 directories.</w:t>
      </w:r>
    </w:p>
    <w:p w:rsidR="00550ED2" w:rsidRDefault="00CE267F" w:rsidP="00202555">
      <w:pPr>
        <w:rPr>
          <w:rFonts w:hint="eastAsia"/>
        </w:rPr>
      </w:pPr>
      <w:r w:rsidRPr="00CE267F">
        <w:t>It is clr.dll in the v4 versions, mscorwks.dll and mscorsvc.dll in the v2 versions. Two different ones back then with different garbage collectors, "</w:t>
      </w:r>
      <w:proofErr w:type="spellStart"/>
      <w:r w:rsidRPr="00CE267F">
        <w:t>wks</w:t>
      </w:r>
      <w:proofErr w:type="spellEnd"/>
      <w:r w:rsidRPr="00CE267F">
        <w:t>" is the workstation version, "svc" is the server version</w:t>
      </w:r>
    </w:p>
    <w:p w:rsidR="003C6E2D" w:rsidRDefault="003C6E2D" w:rsidP="002025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C8421D" wp14:editId="4C1D699F">
            <wp:extent cx="5943600" cy="164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55" w:rsidRDefault="009E31E5" w:rsidP="004E5A56">
      <w:pPr>
        <w:pStyle w:val="Heading2"/>
        <w:rPr>
          <w:rFonts w:hint="eastAsia"/>
        </w:rPr>
      </w:pPr>
      <w:bookmarkStart w:id="4" w:name="_Toc464819033"/>
      <w:r>
        <w:rPr>
          <w:rFonts w:hint="eastAsia"/>
        </w:rPr>
        <w:t>CLR</w:t>
      </w:r>
      <w:r>
        <w:rPr>
          <w:rFonts w:hint="eastAsia"/>
        </w:rPr>
        <w:t>是如何被加载的</w:t>
      </w:r>
      <w:bookmarkEnd w:id="4"/>
    </w:p>
    <w:p w:rsidR="009E31E5" w:rsidRDefault="009E5D59" w:rsidP="00202555">
      <w:pPr>
        <w:rPr>
          <w:rFonts w:hint="eastAsia"/>
        </w:rPr>
      </w:pPr>
      <w:r w:rsidRPr="009E5D59">
        <w:t>"</w:t>
      </w:r>
      <w:proofErr w:type="gramStart"/>
      <w:r w:rsidRPr="009E5D59">
        <w:t>how</w:t>
      </w:r>
      <w:proofErr w:type="gramEnd"/>
      <w:r w:rsidRPr="009E5D59">
        <w:t xml:space="preserve"> does the CLR get loaded?" That's the job of c:\windows\syswow64\</w:t>
      </w:r>
      <w:proofErr w:type="gramStart"/>
      <w:r w:rsidRPr="009E5D59">
        <w:t>mscoree.dll,</w:t>
      </w:r>
      <w:proofErr w:type="gramEnd"/>
      <w:r w:rsidRPr="009E5D59">
        <w:t xml:space="preserve"> you'll use c:\windows\system32\mscoree.dll when you target x64 in your EXE project. Every .NET assembly has 5 or 9 bytes of unmanaged code, a jump into that DLL. </w:t>
      </w:r>
      <w:proofErr w:type="gramStart"/>
      <w:r w:rsidRPr="009E5D59">
        <w:t>Either _</w:t>
      </w:r>
      <w:proofErr w:type="spellStart"/>
      <w:r w:rsidRPr="009E5D59">
        <w:t>CorExeMain</w:t>
      </w:r>
      <w:proofErr w:type="spellEnd"/>
      <w:r w:rsidRPr="009E5D59">
        <w:t xml:space="preserve"> or _</w:t>
      </w:r>
      <w:proofErr w:type="spellStart"/>
      <w:r w:rsidRPr="009E5D59">
        <w:t>CorDllMain</w:t>
      </w:r>
      <w:proofErr w:type="spellEnd"/>
      <w:r w:rsidRPr="009E5D59">
        <w:t>, depending on whether the assembly was built as an exe or a library.</w:t>
      </w:r>
      <w:proofErr w:type="gramEnd"/>
      <w:r w:rsidRPr="009E5D59">
        <w:t xml:space="preserve"> </w:t>
      </w:r>
      <w:proofErr w:type="gramStart"/>
      <w:r w:rsidRPr="009E5D59">
        <w:t>mscoree.dll</w:t>
      </w:r>
      <w:proofErr w:type="gramEnd"/>
      <w:r w:rsidRPr="009E5D59">
        <w:t xml:space="preserve"> takes a look at the metadata in the assembly and decides what version of the CLR needs to loaded so it can be properly executed.</w:t>
      </w:r>
    </w:p>
    <w:p w:rsidR="0008514E" w:rsidRDefault="0008514E" w:rsidP="00202555">
      <w:pPr>
        <w:rPr>
          <w:rFonts w:hint="eastAsia"/>
        </w:rPr>
      </w:pPr>
      <w:r>
        <w:rPr>
          <w:noProof/>
        </w:rPr>
        <w:drawing>
          <wp:inline distT="0" distB="0" distL="0" distR="0" wp14:anchorId="7D5FD53D" wp14:editId="591F39F5">
            <wp:extent cx="5943600" cy="1223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AB" w:rsidRDefault="006069AB" w:rsidP="002025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C9D97B" wp14:editId="75A658D7">
            <wp:extent cx="5943600" cy="519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DF" w:rsidRDefault="005369DF" w:rsidP="005369DF">
      <w:pPr>
        <w:pStyle w:val="Heading1"/>
        <w:rPr>
          <w:rFonts w:hint="eastAsia"/>
        </w:rPr>
      </w:pPr>
      <w:bookmarkStart w:id="5" w:name="_Toc464819034"/>
      <w:r>
        <w:rPr>
          <w:rFonts w:hint="eastAsia"/>
        </w:rPr>
        <w:lastRenderedPageBreak/>
        <w:t>所有的</w:t>
      </w:r>
      <w:r>
        <w:rPr>
          <w:rFonts w:hint="eastAsia"/>
        </w:rPr>
        <w:t xml:space="preserve">CLR </w:t>
      </w:r>
      <w:r>
        <w:rPr>
          <w:rFonts w:hint="eastAsia"/>
        </w:rPr>
        <w:t>类库文件不仅在</w:t>
      </w:r>
      <w:r>
        <w:rPr>
          <w:rFonts w:hint="eastAsia"/>
        </w:rPr>
        <w:t>GAC</w:t>
      </w:r>
      <w:r>
        <w:rPr>
          <w:rFonts w:hint="eastAsia"/>
        </w:rPr>
        <w:t>里有，</w:t>
      </w:r>
      <w:r>
        <w:rPr>
          <w:rFonts w:hint="eastAsia"/>
        </w:rPr>
        <w:t>CLR</w:t>
      </w:r>
      <w:r>
        <w:rPr>
          <w:rFonts w:hint="eastAsia"/>
        </w:rPr>
        <w:t>目录下都有</w:t>
      </w:r>
      <w:bookmarkEnd w:id="5"/>
    </w:p>
    <w:p w:rsidR="005369DF" w:rsidRDefault="005369DF" w:rsidP="005369DF">
      <w:pPr>
        <w:rPr>
          <w:rFonts w:hint="eastAsia"/>
        </w:rPr>
      </w:pPr>
      <w:r>
        <w:rPr>
          <w:noProof/>
        </w:rPr>
        <w:drawing>
          <wp:inline distT="0" distB="0" distL="0" distR="0" wp14:anchorId="3DEF15CA" wp14:editId="6BC28B2B">
            <wp:extent cx="4619971" cy="6290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971" cy="62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9DF" w:rsidSect="00CE22E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CE8" w:rsidRDefault="009E6CE8" w:rsidP="003E2844">
      <w:pPr>
        <w:spacing w:after="0" w:line="240" w:lineRule="auto"/>
      </w:pPr>
      <w:r>
        <w:separator/>
      </w:r>
    </w:p>
  </w:endnote>
  <w:endnote w:type="continuationSeparator" w:id="0">
    <w:p w:rsidR="009E6CE8" w:rsidRDefault="009E6CE8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D75FE7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D75FE7">
              <w:rPr>
                <w:b/>
                <w:bCs/>
                <w:noProof/>
              </w:rPr>
              <w:t>6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CE8" w:rsidRDefault="009E6CE8" w:rsidP="003E2844">
      <w:pPr>
        <w:spacing w:after="0" w:line="240" w:lineRule="auto"/>
      </w:pPr>
      <w:r>
        <w:separator/>
      </w:r>
    </w:p>
  </w:footnote>
  <w:footnote w:type="continuationSeparator" w:id="0">
    <w:p w:rsidR="009E6CE8" w:rsidRDefault="009E6CE8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771D3"/>
    <w:rsid w:val="00080C2D"/>
    <w:rsid w:val="00081F03"/>
    <w:rsid w:val="000823FD"/>
    <w:rsid w:val="00083757"/>
    <w:rsid w:val="000839E1"/>
    <w:rsid w:val="00083C85"/>
    <w:rsid w:val="0008514E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05BC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555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C6E2D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22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E5A56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369DF"/>
    <w:rsid w:val="00541AB9"/>
    <w:rsid w:val="00543521"/>
    <w:rsid w:val="005466FD"/>
    <w:rsid w:val="00550ED2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69AB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58F4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2025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59E8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31E5"/>
    <w:rsid w:val="009E47F6"/>
    <w:rsid w:val="009E4A5C"/>
    <w:rsid w:val="009E5CC8"/>
    <w:rsid w:val="009E5D59"/>
    <w:rsid w:val="009E6CE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7F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75FE7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03B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ckoverflow.com/questions/30802270/where-exactly-is-net-runtime-clr-jit-compiler-locate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A0F90-BE13-446B-99D7-102B0173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6997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575</cp:revision>
  <cp:lastPrinted>2012-12-04T05:14:00Z</cp:lastPrinted>
  <dcterms:created xsi:type="dcterms:W3CDTF">2012-12-04T08:25:00Z</dcterms:created>
  <dcterms:modified xsi:type="dcterms:W3CDTF">2016-10-21T05:15:00Z</dcterms:modified>
</cp:coreProperties>
</file>