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4966" w:rsidRDefault="0089576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351390" w:history="1">
            <w:r w:rsidR="00A74966" w:rsidRPr="001746AE">
              <w:rPr>
                <w:rStyle w:val="Hyperlink"/>
                <w:noProof/>
              </w:rPr>
              <w:t>1.</w:t>
            </w:r>
            <w:r w:rsidR="00A74966" w:rsidRPr="001746AE">
              <w:rPr>
                <w:rStyle w:val="Hyperlink"/>
                <w:rFonts w:hint="eastAsia"/>
                <w:noProof/>
              </w:rPr>
              <w:t xml:space="preserve"> </w:t>
            </w:r>
            <w:r w:rsidR="00A74966" w:rsidRPr="001746AE">
              <w:rPr>
                <w:rStyle w:val="Hyperlink"/>
                <w:rFonts w:hint="eastAsia"/>
                <w:noProof/>
              </w:rPr>
              <w:t>关键字</w:t>
            </w:r>
            <w:r w:rsidR="00A74966">
              <w:rPr>
                <w:noProof/>
                <w:webHidden/>
              </w:rPr>
              <w:tab/>
            </w:r>
            <w:r w:rsidR="00A74966">
              <w:rPr>
                <w:noProof/>
                <w:webHidden/>
              </w:rPr>
              <w:fldChar w:fldCharType="begin"/>
            </w:r>
            <w:r w:rsidR="00A74966">
              <w:rPr>
                <w:noProof/>
                <w:webHidden/>
              </w:rPr>
              <w:instrText xml:space="preserve"> PAGEREF _Toc463351390 \h </w:instrText>
            </w:r>
            <w:r w:rsidR="00A74966">
              <w:rPr>
                <w:noProof/>
                <w:webHidden/>
              </w:rPr>
            </w:r>
            <w:r w:rsidR="00A74966">
              <w:rPr>
                <w:noProof/>
                <w:webHidden/>
              </w:rPr>
              <w:fldChar w:fldCharType="separate"/>
            </w:r>
            <w:r w:rsidR="00A74966">
              <w:rPr>
                <w:noProof/>
                <w:webHidden/>
              </w:rPr>
              <w:t>1</w:t>
            </w:r>
            <w:r w:rsidR="00A74966"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391" w:history="1">
            <w:r w:rsidRPr="001746AE">
              <w:rPr>
                <w:rStyle w:val="Hyperlink"/>
                <w:noProof/>
              </w:rPr>
              <w:t>1.1.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392" w:history="1">
            <w:r w:rsidRPr="001746AE">
              <w:rPr>
                <w:rStyle w:val="Hyperlink"/>
                <w:noProof/>
              </w:rPr>
              <w:t>1.1-1.</w:t>
            </w:r>
            <w:r w:rsidRPr="001746AE">
              <w:rPr>
                <w:rStyle w:val="Hyperlink"/>
                <w:rFonts w:hint="eastAsia"/>
                <w:noProof/>
              </w:rPr>
              <w:t xml:space="preserve"> </w:t>
            </w:r>
            <w:r w:rsidRPr="001746AE">
              <w:rPr>
                <w:rStyle w:val="Hyperlink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393" w:history="1">
            <w:r w:rsidRPr="001746AE">
              <w:rPr>
                <w:rStyle w:val="Hyperlink"/>
                <w:noProof/>
              </w:rPr>
              <w:t>1.1-2.</w:t>
            </w:r>
            <w:r w:rsidRPr="001746AE">
              <w:rPr>
                <w:rStyle w:val="Hyperlink"/>
                <w:rFonts w:hint="eastAsia"/>
                <w:noProof/>
              </w:rPr>
              <w:t xml:space="preserve"> </w:t>
            </w:r>
            <w:r w:rsidRPr="001746AE">
              <w:rPr>
                <w:rStyle w:val="Hyperlink"/>
                <w:rFonts w:hint="eastAsia"/>
                <w:noProof/>
              </w:rPr>
              <w:t>是字段才有的关键字，属性不能使用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394" w:history="1">
            <w:r w:rsidRPr="001746AE">
              <w:rPr>
                <w:rStyle w:val="Hyperlink"/>
                <w:noProof/>
              </w:rPr>
              <w:t>1.1-3.</w:t>
            </w:r>
            <w:r w:rsidRPr="001746AE">
              <w:rPr>
                <w:rStyle w:val="Hyperlink"/>
                <w:rFonts w:hint="eastAsia"/>
                <w:noProof/>
              </w:rPr>
              <w:t xml:space="preserve"> </w:t>
            </w:r>
            <w:r w:rsidRPr="001746AE">
              <w:rPr>
                <w:rStyle w:val="Hyperlink"/>
                <w:rFonts w:hint="eastAsia"/>
                <w:noProof/>
              </w:rPr>
              <w:t>只读字段只能在构造函数或者变量声明时赋值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395" w:history="1">
            <w:r w:rsidRPr="001746AE">
              <w:rPr>
                <w:rStyle w:val="Hyperlink"/>
                <w:noProof/>
              </w:rPr>
              <w:t xml:space="preserve">1.1-4. ReadOnly Field </w:t>
            </w:r>
            <w:r w:rsidRPr="001746AE">
              <w:rPr>
                <w:rStyle w:val="Hyperlink"/>
                <w:rFonts w:hint="eastAsia"/>
                <w:noProof/>
              </w:rPr>
              <w:t>也可以赋值很多次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396" w:history="1">
            <w:r w:rsidRPr="001746AE">
              <w:rPr>
                <w:rStyle w:val="Hyperlink"/>
                <w:noProof/>
              </w:rPr>
              <w:t>1.1-5.</w:t>
            </w:r>
            <w:r w:rsidRPr="001746AE">
              <w:rPr>
                <w:rStyle w:val="Hyperlink"/>
                <w:rFonts w:hint="eastAsia"/>
                <w:noProof/>
              </w:rPr>
              <w:t xml:space="preserve"> </w:t>
            </w:r>
            <w:r w:rsidRPr="001746AE">
              <w:rPr>
                <w:rStyle w:val="Hyperlink"/>
                <w:rFonts w:hint="eastAsia"/>
                <w:noProof/>
              </w:rPr>
              <w:t>用</w:t>
            </w:r>
            <w:r w:rsidRPr="001746AE">
              <w:rPr>
                <w:rStyle w:val="Hyperlink"/>
                <w:noProof/>
              </w:rPr>
              <w:t xml:space="preserve">readonly </w:t>
            </w:r>
            <w:r w:rsidRPr="001746AE">
              <w:rPr>
                <w:rStyle w:val="Hyperlink"/>
                <w:rFonts w:hint="eastAsia"/>
                <w:noProof/>
              </w:rPr>
              <w:t>标识的集合仍可以添加和修改元素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397" w:history="1">
            <w:r w:rsidRPr="001746AE">
              <w:rPr>
                <w:rStyle w:val="Hyperlink"/>
                <w:noProof/>
              </w:rPr>
              <w:t>1.1-6.</w:t>
            </w:r>
            <w:r w:rsidRPr="001746AE">
              <w:rPr>
                <w:rStyle w:val="Hyperlink"/>
                <w:rFonts w:hint="eastAsia"/>
                <w:noProof/>
              </w:rPr>
              <w:t xml:space="preserve"> </w:t>
            </w:r>
            <w:r w:rsidRPr="001746AE">
              <w:rPr>
                <w:rStyle w:val="Hyperlink"/>
                <w:rFonts w:hint="eastAsia"/>
                <w:noProof/>
              </w:rPr>
              <w:t>用</w:t>
            </w:r>
            <w:r w:rsidRPr="001746AE">
              <w:rPr>
                <w:rStyle w:val="Hyperlink"/>
                <w:noProof/>
              </w:rPr>
              <w:t>readonly</w:t>
            </w:r>
            <w:r w:rsidRPr="001746AE">
              <w:rPr>
                <w:rStyle w:val="Hyperlink"/>
                <w:rFonts w:hint="eastAsia"/>
                <w:noProof/>
              </w:rPr>
              <w:t>标识的引用类型字段仍可以修改引用类型的值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398" w:history="1">
            <w:r w:rsidRPr="001746AE">
              <w:rPr>
                <w:rStyle w:val="Hyperlink"/>
                <w:noProof/>
              </w:rPr>
              <w:t>1.1-7.</w:t>
            </w:r>
            <w:r w:rsidRPr="001746AE">
              <w:rPr>
                <w:rStyle w:val="Hyperlink"/>
                <w:rFonts w:hint="eastAsia"/>
                <w:noProof/>
              </w:rPr>
              <w:t xml:space="preserve"> </w:t>
            </w:r>
            <w:r w:rsidRPr="001746AE">
              <w:rPr>
                <w:rStyle w:val="Hyperlink"/>
                <w:rFonts w:hint="eastAsia"/>
                <w:noProof/>
              </w:rPr>
              <w:t>针对</w:t>
            </w:r>
            <w:r w:rsidRPr="001746AE">
              <w:rPr>
                <w:rStyle w:val="Hyperlink"/>
                <w:noProof/>
              </w:rPr>
              <w:t>struct</w:t>
            </w:r>
            <w:r w:rsidRPr="001746AE">
              <w:rPr>
                <w:rStyle w:val="Hyperlink"/>
                <w:rFonts w:hint="eastAsia"/>
                <w:noProof/>
              </w:rPr>
              <w:t>，</w:t>
            </w:r>
            <w:r w:rsidRPr="001746AE">
              <w:rPr>
                <w:rStyle w:val="Hyperlink"/>
                <w:noProof/>
              </w:rPr>
              <w:t xml:space="preserve"> </w:t>
            </w:r>
            <w:r w:rsidRPr="001746AE">
              <w:rPr>
                <w:rStyle w:val="Hyperlink"/>
                <w:rFonts w:hint="eastAsia"/>
                <w:noProof/>
              </w:rPr>
              <w:t>内嵌的属性自然是不能更改的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399" w:history="1">
            <w:r w:rsidRPr="001746AE">
              <w:rPr>
                <w:rStyle w:val="Hyperlink"/>
                <w:noProof/>
              </w:rPr>
              <w:t>1.1-8. No readonly reference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00" w:history="1">
            <w:r w:rsidRPr="001746AE">
              <w:rPr>
                <w:rStyle w:val="Hyperlink"/>
                <w:noProof/>
              </w:rPr>
              <w:t>1.1-9. ReadOnly</w:t>
            </w:r>
            <w:r w:rsidRPr="001746AE">
              <w:rPr>
                <w:rStyle w:val="Hyperlink"/>
                <w:rFonts w:hint="eastAsia"/>
                <w:noProof/>
              </w:rPr>
              <w:t>和</w:t>
            </w:r>
            <w:r w:rsidRPr="001746AE">
              <w:rPr>
                <w:rStyle w:val="Hyperlink"/>
                <w:noProof/>
              </w:rPr>
              <w:t xml:space="preserve">Const </w:t>
            </w:r>
            <w:r w:rsidRPr="001746AE">
              <w:rPr>
                <w:rStyle w:val="Hyperlink"/>
                <w:rFonts w:hint="eastAsia"/>
                <w:noProof/>
              </w:rPr>
              <w:t>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01" w:history="1">
            <w:r w:rsidRPr="001746AE">
              <w:rPr>
                <w:rStyle w:val="Hyperlink"/>
                <w:noProof/>
              </w:rPr>
              <w:t>2.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02" w:history="1">
            <w:r w:rsidRPr="001746AE">
              <w:rPr>
                <w:rStyle w:val="Hyperlink"/>
                <w:noProof/>
              </w:rPr>
              <w:t>2.1.</w:t>
            </w:r>
            <w:r w:rsidRPr="001746AE">
              <w:rPr>
                <w:rStyle w:val="Hyperlink"/>
                <w:rFonts w:hint="eastAsia"/>
                <w:noProof/>
              </w:rPr>
              <w:t xml:space="preserve"> </w:t>
            </w:r>
            <w:r w:rsidRPr="001746AE">
              <w:rPr>
                <w:rStyle w:val="Hyperlink"/>
                <w:rFonts w:hint="eastAsia"/>
                <w:noProof/>
              </w:rPr>
              <w:t>互相引用或者递归引用自身时的堆栈溢出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03" w:history="1">
            <w:r w:rsidRPr="001746AE">
              <w:rPr>
                <w:rStyle w:val="Hyperlink"/>
                <w:noProof/>
              </w:rPr>
              <w:t>2.1-1. Class</w:t>
            </w:r>
            <w:r w:rsidRPr="001746AE">
              <w:rPr>
                <w:rStyle w:val="Hyperlink"/>
                <w:rFonts w:hint="eastAsia"/>
                <w:noProof/>
              </w:rPr>
              <w:t>在构造的时候互联引用，堆栈溢出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04" w:history="1">
            <w:r w:rsidRPr="001746AE">
              <w:rPr>
                <w:rStyle w:val="Hyperlink"/>
                <w:noProof/>
              </w:rPr>
              <w:t>2.1-2.</w:t>
            </w:r>
            <w:r w:rsidRPr="001746AE">
              <w:rPr>
                <w:rStyle w:val="Hyperlink"/>
                <w:rFonts w:hint="eastAsia"/>
                <w:noProof/>
              </w:rPr>
              <w:t xml:space="preserve"> </w:t>
            </w:r>
            <w:r w:rsidRPr="001746AE">
              <w:rPr>
                <w:rStyle w:val="Hyperlink"/>
                <w:rFonts w:hint="eastAsia"/>
                <w:noProof/>
              </w:rPr>
              <w:t>递归引用自身，堆栈溢出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05" w:history="1">
            <w:r w:rsidRPr="001746AE">
              <w:rPr>
                <w:rStyle w:val="Hyperlink"/>
                <w:noProof/>
              </w:rPr>
              <w:t>2.1-3.</w:t>
            </w:r>
            <w:r w:rsidRPr="001746AE">
              <w:rPr>
                <w:rStyle w:val="Hyperlink"/>
                <w:rFonts w:hint="eastAsia"/>
                <w:noProof/>
              </w:rPr>
              <w:t xml:space="preserve"> </w:t>
            </w:r>
            <w:r w:rsidRPr="001746AE">
              <w:rPr>
                <w:rStyle w:val="Hyperlink"/>
                <w:rFonts w:hint="eastAsia"/>
                <w:noProof/>
              </w:rPr>
              <w:t>引用自身的第二种写法，仍然堆栈溢出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06" w:history="1">
            <w:r w:rsidRPr="001746AE">
              <w:rPr>
                <w:rStyle w:val="Hyperlink"/>
                <w:noProof/>
              </w:rPr>
              <w:t>2.1-4.</w:t>
            </w:r>
            <w:r w:rsidRPr="001746AE">
              <w:rPr>
                <w:rStyle w:val="Hyperlink"/>
                <w:rFonts w:hint="eastAsia"/>
                <w:noProof/>
              </w:rPr>
              <w:t xml:space="preserve"> </w:t>
            </w:r>
            <w:r w:rsidRPr="001746AE">
              <w:rPr>
                <w:rStyle w:val="Hyperlink"/>
                <w:rFonts w:hint="eastAsia"/>
                <w:noProof/>
              </w:rPr>
              <w:t>引用自身的正确写法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07" w:history="1">
            <w:r w:rsidRPr="001746AE">
              <w:rPr>
                <w:rStyle w:val="Hyperlink"/>
                <w:noProof/>
              </w:rPr>
              <w:t>3. 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08" w:history="1">
            <w:r w:rsidRPr="001746AE">
              <w:rPr>
                <w:rStyle w:val="Hyperlink"/>
                <w:noProof/>
              </w:rPr>
              <w:t>3.1.</w:t>
            </w:r>
            <w:r w:rsidRPr="001746AE">
              <w:rPr>
                <w:rStyle w:val="Hyperlink"/>
                <w:rFonts w:hint="eastAsia"/>
                <w:noProof/>
              </w:rPr>
              <w:t xml:space="preserve"> </w:t>
            </w:r>
            <w:r w:rsidRPr="001746AE">
              <w:rPr>
                <w:rStyle w:val="Hyperlink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09" w:history="1">
            <w:r w:rsidRPr="001746AE">
              <w:rPr>
                <w:rStyle w:val="Hyperlink"/>
                <w:noProof/>
              </w:rPr>
              <w:t xml:space="preserve">3.2. Struct </w:t>
            </w:r>
            <w:r w:rsidRPr="001746AE">
              <w:rPr>
                <w:rStyle w:val="Hyperlink"/>
                <w:rFonts w:hint="eastAsia"/>
                <w:noProof/>
              </w:rPr>
              <w:t>可以实现</w:t>
            </w:r>
            <w:r w:rsidRPr="001746AE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10" w:history="1">
            <w:r w:rsidRPr="001746AE">
              <w:rPr>
                <w:rStyle w:val="Hyperlink"/>
                <w:noProof/>
              </w:rPr>
              <w:t xml:space="preserve">3.3. Struct </w:t>
            </w:r>
            <w:r w:rsidRPr="001746AE">
              <w:rPr>
                <w:rStyle w:val="Hyperlink"/>
                <w:rFonts w:hint="eastAsia"/>
                <w:noProof/>
              </w:rPr>
              <w:t>不允许有</w:t>
            </w:r>
            <w:r w:rsidRPr="001746AE">
              <w:rPr>
                <w:rStyle w:val="Hyperlink"/>
                <w:noProof/>
              </w:rPr>
              <w:t xml:space="preserve">Protected </w:t>
            </w:r>
            <w:r w:rsidRPr="001746AE">
              <w:rPr>
                <w:rStyle w:val="Hyperlink"/>
                <w:rFonts w:hint="eastAsia"/>
                <w:noProof/>
              </w:rPr>
              <w:t>的修饰符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11" w:history="1">
            <w:r w:rsidRPr="001746AE">
              <w:rPr>
                <w:rStyle w:val="Hyperlink"/>
                <w:noProof/>
              </w:rPr>
              <w:t xml:space="preserve">3.4. Struct </w:t>
            </w:r>
            <w:r w:rsidRPr="001746AE">
              <w:rPr>
                <w:rStyle w:val="Hyperlink"/>
                <w:rFonts w:hint="eastAsia"/>
                <w:noProof/>
              </w:rPr>
              <w:t>不能显式声明无参的构造函数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12" w:history="1">
            <w:r w:rsidRPr="001746AE">
              <w:rPr>
                <w:rStyle w:val="Hyperlink"/>
                <w:noProof/>
              </w:rPr>
              <w:t xml:space="preserve">3.5. Struct </w:t>
            </w:r>
            <w:r w:rsidRPr="001746AE">
              <w:rPr>
                <w:rStyle w:val="Hyperlink"/>
                <w:rFonts w:hint="eastAsia"/>
                <w:noProof/>
              </w:rPr>
              <w:t>不允许实例字段的初始化，</w:t>
            </w:r>
            <w:r w:rsidRPr="001746AE">
              <w:rPr>
                <w:rStyle w:val="Hyperlink"/>
                <w:noProof/>
              </w:rPr>
              <w:t xml:space="preserve">static </w:t>
            </w:r>
            <w:r w:rsidRPr="001746AE">
              <w:rPr>
                <w:rStyle w:val="Hyperlink"/>
                <w:rFonts w:hint="eastAsia"/>
                <w:noProof/>
              </w:rPr>
              <w:t>字段可以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13" w:history="1">
            <w:r w:rsidRPr="001746AE">
              <w:rPr>
                <w:rStyle w:val="Hyperlink"/>
                <w:noProof/>
              </w:rPr>
              <w:t xml:space="preserve">3.6. Struct </w:t>
            </w:r>
            <w:r w:rsidRPr="001746AE">
              <w:rPr>
                <w:rStyle w:val="Hyperlink"/>
                <w:rFonts w:hint="eastAsia"/>
                <w:noProof/>
              </w:rPr>
              <w:t>可以不使用</w:t>
            </w:r>
            <w:r w:rsidRPr="001746AE">
              <w:rPr>
                <w:rStyle w:val="Hyperlink"/>
                <w:noProof/>
              </w:rPr>
              <w:t xml:space="preserve">new </w:t>
            </w:r>
            <w:r w:rsidRPr="001746AE">
              <w:rPr>
                <w:rStyle w:val="Hyperlink"/>
                <w:rFonts w:hint="eastAsia"/>
                <w:noProof/>
              </w:rPr>
              <w:t>，但作为局部变量时必须先初始化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14" w:history="1">
            <w:r w:rsidRPr="001746AE">
              <w:rPr>
                <w:rStyle w:val="Hyperlink"/>
                <w:noProof/>
              </w:rPr>
              <w:t>3.7. Struct</w:t>
            </w:r>
            <w:r w:rsidRPr="001746AE">
              <w:rPr>
                <w:rStyle w:val="Hyperlink"/>
                <w:rFonts w:hint="eastAsia"/>
                <w:noProof/>
              </w:rPr>
              <w:t>作为全局变量时，编译器允许不初始化就是用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15" w:history="1">
            <w:r w:rsidRPr="001746AE">
              <w:rPr>
                <w:rStyle w:val="Hyperlink"/>
                <w:noProof/>
              </w:rPr>
              <w:t>3.8.</w:t>
            </w:r>
            <w:r w:rsidRPr="001746AE">
              <w:rPr>
                <w:rStyle w:val="Hyperlink"/>
                <w:rFonts w:hint="eastAsia"/>
                <w:noProof/>
              </w:rPr>
              <w:t xml:space="preserve"> </w:t>
            </w:r>
            <w:r w:rsidRPr="001746AE">
              <w:rPr>
                <w:rStyle w:val="Hyperlink"/>
                <w:rFonts w:hint="eastAsia"/>
                <w:noProof/>
              </w:rPr>
              <w:t>使用</w:t>
            </w:r>
            <w:r w:rsidRPr="001746AE">
              <w:rPr>
                <w:rStyle w:val="Hyperlink"/>
                <w:noProof/>
              </w:rPr>
              <w:t xml:space="preserve">new </w:t>
            </w:r>
            <w:r w:rsidRPr="001746AE">
              <w:rPr>
                <w:rStyle w:val="Hyperlink"/>
                <w:rFonts w:hint="eastAsia"/>
                <w:noProof/>
              </w:rPr>
              <w:t>关键字生成的</w:t>
            </w:r>
            <w:r w:rsidRPr="001746AE">
              <w:rPr>
                <w:rStyle w:val="Hyperlink"/>
                <w:noProof/>
              </w:rPr>
              <w:t>struct</w:t>
            </w:r>
            <w:r w:rsidRPr="001746AE">
              <w:rPr>
                <w:rStyle w:val="Hyperlink"/>
                <w:rFonts w:hint="eastAsia"/>
                <w:noProof/>
              </w:rPr>
              <w:t>，</w:t>
            </w:r>
            <w:r w:rsidRPr="001746AE">
              <w:rPr>
                <w:rStyle w:val="Hyperlink"/>
                <w:noProof/>
              </w:rPr>
              <w:t xml:space="preserve"> </w:t>
            </w:r>
            <w:r w:rsidRPr="001746AE">
              <w:rPr>
                <w:rStyle w:val="Hyperlink"/>
                <w:rFonts w:hint="eastAsia"/>
                <w:noProof/>
              </w:rPr>
              <w:t>编译器认为其已经初始化过了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16" w:history="1">
            <w:r w:rsidRPr="001746AE">
              <w:rPr>
                <w:rStyle w:val="Hyperlink"/>
                <w:noProof/>
              </w:rPr>
              <w:t>3.9.</w:t>
            </w:r>
            <w:r w:rsidRPr="001746AE">
              <w:rPr>
                <w:rStyle w:val="Hyperlink"/>
                <w:rFonts w:hint="eastAsia"/>
                <w:noProof/>
              </w:rPr>
              <w:t xml:space="preserve"> </w:t>
            </w:r>
            <w:r w:rsidRPr="001746AE">
              <w:rPr>
                <w:rStyle w:val="Hyperlink"/>
                <w:rFonts w:hint="eastAsia"/>
                <w:noProof/>
              </w:rPr>
              <w:t>不管用不用</w:t>
            </w:r>
            <w:r w:rsidRPr="001746AE">
              <w:rPr>
                <w:rStyle w:val="Hyperlink"/>
                <w:noProof/>
              </w:rPr>
              <w:t>new</w:t>
            </w:r>
            <w:r w:rsidRPr="001746AE">
              <w:rPr>
                <w:rStyle w:val="Hyperlink"/>
                <w:rFonts w:hint="eastAsia"/>
                <w:noProof/>
              </w:rPr>
              <w:t>，</w:t>
            </w:r>
            <w:r w:rsidRPr="001746AE">
              <w:rPr>
                <w:rStyle w:val="Hyperlink"/>
                <w:noProof/>
              </w:rPr>
              <w:t xml:space="preserve"> struct </w:t>
            </w:r>
            <w:r w:rsidRPr="001746AE">
              <w:rPr>
                <w:rStyle w:val="Hyperlink"/>
                <w:rFonts w:hint="eastAsia"/>
                <w:noProof/>
              </w:rPr>
              <w:t>作为值类型都是生成在栈上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17" w:history="1">
            <w:r w:rsidRPr="001746AE">
              <w:rPr>
                <w:rStyle w:val="Hyperlink"/>
                <w:noProof/>
              </w:rPr>
              <w:t xml:space="preserve">3.10. Struct </w:t>
            </w:r>
            <w:r w:rsidRPr="001746AE">
              <w:rPr>
                <w:rStyle w:val="Hyperlink"/>
                <w:rFonts w:hint="eastAsia"/>
                <w:noProof/>
              </w:rPr>
              <w:t>作为引用对象的</w:t>
            </w:r>
            <w:r w:rsidRPr="001746AE">
              <w:rPr>
                <w:rStyle w:val="Hyperlink"/>
                <w:noProof/>
              </w:rPr>
              <w:t xml:space="preserve">filed </w:t>
            </w:r>
            <w:r w:rsidRPr="001746AE">
              <w:rPr>
                <w:rStyle w:val="Hyperlink"/>
                <w:rFonts w:hint="eastAsia"/>
                <w:noProof/>
              </w:rPr>
              <w:t>时，</w:t>
            </w:r>
            <w:r w:rsidRPr="001746AE">
              <w:rPr>
                <w:rStyle w:val="Hyperlink"/>
                <w:noProof/>
              </w:rPr>
              <w:t xml:space="preserve">struct </w:t>
            </w:r>
            <w:r w:rsidRPr="001746AE">
              <w:rPr>
                <w:rStyle w:val="Hyperlink"/>
                <w:rFonts w:hint="eastAsia"/>
                <w:noProof/>
              </w:rPr>
              <w:t>各字段不能单独赋值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18" w:history="1">
            <w:r w:rsidRPr="001746AE">
              <w:rPr>
                <w:rStyle w:val="Hyperlink"/>
                <w:noProof/>
              </w:rPr>
              <w:t xml:space="preserve">3.11. Class </w:t>
            </w:r>
            <w:r w:rsidRPr="001746AE">
              <w:rPr>
                <w:rStyle w:val="Hyperlink"/>
                <w:rFonts w:hint="eastAsia"/>
                <w:noProof/>
              </w:rPr>
              <w:t>和</w:t>
            </w:r>
            <w:r w:rsidRPr="001746AE">
              <w:rPr>
                <w:rStyle w:val="Hyperlink"/>
                <w:noProof/>
              </w:rPr>
              <w:t xml:space="preserve"> struct</w:t>
            </w:r>
            <w:r w:rsidRPr="001746AE">
              <w:rPr>
                <w:rStyle w:val="Hyperlink"/>
                <w:rFonts w:hint="eastAsia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19" w:history="1">
            <w:r w:rsidRPr="001746AE">
              <w:rPr>
                <w:rStyle w:val="Hyperlink"/>
                <w:noProof/>
              </w:rPr>
              <w:t>3.11-1.</w:t>
            </w:r>
            <w:r w:rsidRPr="001746AE">
              <w:rPr>
                <w:rStyle w:val="Hyperlink"/>
                <w:rFonts w:hint="eastAsia"/>
                <w:noProof/>
              </w:rPr>
              <w:t xml:space="preserve"> </w:t>
            </w:r>
            <w:r w:rsidRPr="001746AE">
              <w:rPr>
                <w:rStyle w:val="Hyperlink"/>
                <w:rFonts w:hint="eastAsia"/>
                <w:noProof/>
              </w:rPr>
              <w:t>从使用场景的角度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20" w:history="1">
            <w:r w:rsidRPr="001746AE">
              <w:rPr>
                <w:rStyle w:val="Hyperlink"/>
                <w:noProof/>
              </w:rPr>
              <w:t>3.11-2.</w:t>
            </w:r>
            <w:r w:rsidRPr="001746AE">
              <w:rPr>
                <w:rStyle w:val="Hyperlink"/>
                <w:rFonts w:hint="eastAsia"/>
                <w:noProof/>
              </w:rPr>
              <w:t xml:space="preserve"> </w:t>
            </w:r>
            <w:r w:rsidRPr="001746AE">
              <w:rPr>
                <w:rStyle w:val="Hyperlink"/>
                <w:rFonts w:hint="eastAsia"/>
                <w:noProof/>
              </w:rPr>
              <w:t>从语法的角度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21" w:history="1">
            <w:r w:rsidRPr="001746AE">
              <w:rPr>
                <w:rStyle w:val="Hyperlink"/>
                <w:noProof/>
              </w:rPr>
              <w:t>4.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966" w:rsidRDefault="00A74966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351422" w:history="1">
            <w:r w:rsidRPr="001746AE">
              <w:rPr>
                <w:rStyle w:val="Hyperlink"/>
                <w:noProof/>
              </w:rPr>
              <w:t xml:space="preserve">4.1. Interface </w:t>
            </w:r>
            <w:r w:rsidRPr="001746AE">
              <w:rPr>
                <w:rStyle w:val="Hyperlink"/>
                <w:rFonts w:hint="eastAsia"/>
                <w:noProof/>
              </w:rPr>
              <w:t>中的方法都不需要加</w:t>
            </w:r>
            <w:r w:rsidRPr="001746AE">
              <w:rPr>
                <w:rStyle w:val="Hyperlink"/>
                <w:noProof/>
              </w:rPr>
              <w:t xml:space="preserve">public </w:t>
            </w:r>
            <w:r w:rsidRPr="001746AE">
              <w:rPr>
                <w:rStyle w:val="Hyperlink"/>
                <w:rFonts w:hint="eastAsia"/>
                <w:noProof/>
              </w:rPr>
              <w:t>关键字，也不能加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_Toc463351422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8C3178" w:rsidRDefault="00DE56E1" w:rsidP="00272E6D">
      <w:pPr>
        <w:pStyle w:val="Heading1"/>
      </w:pPr>
      <w:bookmarkStart w:id="0" w:name="_Toc463351390"/>
      <w:r>
        <w:rPr>
          <w:rFonts w:hint="eastAsia"/>
        </w:rPr>
        <w:lastRenderedPageBreak/>
        <w:t>关键字</w:t>
      </w:r>
      <w:bookmarkEnd w:id="0"/>
    </w:p>
    <w:p w:rsidR="0089576C" w:rsidRDefault="00DE56E1" w:rsidP="00DE56E1">
      <w:pPr>
        <w:pStyle w:val="Heading2"/>
      </w:pPr>
      <w:bookmarkStart w:id="1" w:name="_Toc463351391"/>
      <w:r>
        <w:t>R</w:t>
      </w:r>
      <w:r>
        <w:rPr>
          <w:rFonts w:hint="eastAsia"/>
        </w:rPr>
        <w:t>ead</w:t>
      </w:r>
      <w:r>
        <w:t>Only</w:t>
      </w:r>
      <w:bookmarkEnd w:id="1"/>
    </w:p>
    <w:p w:rsidR="00F05D51" w:rsidRDefault="00F05D51" w:rsidP="00F05D51">
      <w:pPr>
        <w:pStyle w:val="Heading3"/>
      </w:pPr>
      <w:bookmarkStart w:id="2" w:name="_Toc463351392"/>
      <w:r>
        <w:rPr>
          <w:rFonts w:hint="eastAsia"/>
        </w:rPr>
        <w:t>定义</w:t>
      </w:r>
      <w:bookmarkEnd w:id="2"/>
    </w:p>
    <w:p w:rsidR="00A40A7C" w:rsidRDefault="007D3146" w:rsidP="00A40A7C">
      <w:r w:rsidRPr="007D3146">
        <w:t xml:space="preserve">The readonly keyword is a modifier that you can use on </w:t>
      </w:r>
      <w:r w:rsidRPr="00174BB5">
        <w:rPr>
          <w:b/>
        </w:rPr>
        <w:t>fields</w:t>
      </w:r>
      <w:r w:rsidRPr="007D3146">
        <w:t xml:space="preserve">. When a field declaration includes a readonly modifier, assignments to the fields introduced by the declaration can only occur as part of the </w:t>
      </w:r>
      <w:r w:rsidRPr="00174BB5">
        <w:rPr>
          <w:b/>
        </w:rPr>
        <w:t>declaration or in a constructor</w:t>
      </w:r>
      <w:r w:rsidRPr="007D3146">
        <w:t xml:space="preserve"> in the same class.</w:t>
      </w:r>
    </w:p>
    <w:p w:rsidR="00174BB5" w:rsidRDefault="00174BB5" w:rsidP="00174BB5">
      <w:pPr>
        <w:pStyle w:val="Heading3"/>
      </w:pPr>
      <w:bookmarkStart w:id="3" w:name="_Toc463351393"/>
      <w:r>
        <w:rPr>
          <w:rFonts w:hint="eastAsia"/>
        </w:rPr>
        <w:t>是字段才有的关键字，属性不能使用</w:t>
      </w:r>
      <w:bookmarkEnd w:id="3"/>
    </w:p>
    <w:p w:rsidR="00174BB5" w:rsidRDefault="00BC2F53" w:rsidP="00174BB5">
      <w:r>
        <w:rPr>
          <w:noProof/>
        </w:rPr>
        <w:drawing>
          <wp:inline distT="0" distB="0" distL="0" distR="0" wp14:anchorId="7284DB62" wp14:editId="719B5FF7">
            <wp:extent cx="1876418" cy="53273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5132" cy="53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E9BE99F" wp14:editId="002CB6CF">
            <wp:extent cx="2631882" cy="7082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1039" cy="7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53" w:rsidRDefault="00BC2F53" w:rsidP="00174BB5">
      <w:r>
        <w:rPr>
          <w:rFonts w:hint="eastAsia"/>
        </w:rPr>
        <w:t>因为属性本质上是方法，方法谈不上只读还是可读写。属性是对字段（</w:t>
      </w:r>
      <w:r>
        <w:t>Field</w:t>
      </w:r>
      <w:r>
        <w:rPr>
          <w:rFonts w:hint="eastAsia"/>
        </w:rPr>
        <w:t>）的封装，只有字段，也就是数据才有只读，可读写的概念。</w:t>
      </w:r>
    </w:p>
    <w:p w:rsidR="00BC2F53" w:rsidRPr="00BC2F53" w:rsidRDefault="00BC2F53" w:rsidP="00174BB5">
      <w:r>
        <w:rPr>
          <w:rFonts w:hint="eastAsia"/>
        </w:rPr>
        <w:t>方法通过是否设置</w:t>
      </w:r>
      <w:r>
        <w:rPr>
          <w:rFonts w:hint="eastAsia"/>
        </w:rPr>
        <w:t xml:space="preserve">set </w:t>
      </w:r>
      <w:r>
        <w:rPr>
          <w:rFonts w:hint="eastAsia"/>
        </w:rPr>
        <w:t>方法来实现对字段是否可读写的封装</w:t>
      </w:r>
    </w:p>
    <w:p w:rsidR="0089576C" w:rsidRDefault="00EC55D6" w:rsidP="00EC55D6">
      <w:pPr>
        <w:pStyle w:val="Heading3"/>
      </w:pPr>
      <w:bookmarkStart w:id="4" w:name="_Toc463351394"/>
      <w:r>
        <w:rPr>
          <w:rFonts w:hint="eastAsia"/>
        </w:rPr>
        <w:t>只读</w:t>
      </w:r>
      <w:r w:rsidR="00D55901">
        <w:rPr>
          <w:rFonts w:hint="eastAsia"/>
        </w:rPr>
        <w:t>字段</w:t>
      </w:r>
      <w:r>
        <w:rPr>
          <w:rFonts w:hint="eastAsia"/>
        </w:rPr>
        <w:t>只能在构造函数或者变量</w:t>
      </w:r>
      <w:r w:rsidR="003E391F">
        <w:rPr>
          <w:rFonts w:hint="eastAsia"/>
        </w:rPr>
        <w:t>声明</w:t>
      </w:r>
      <w:r>
        <w:rPr>
          <w:rFonts w:hint="eastAsia"/>
        </w:rPr>
        <w:t>时赋值</w:t>
      </w:r>
      <w:bookmarkEnd w:id="4"/>
    </w:p>
    <w:p w:rsidR="00EC55D6" w:rsidRDefault="00BE07B9" w:rsidP="00EC55D6">
      <w:r>
        <w:rPr>
          <w:rFonts w:hint="eastAsia"/>
        </w:rPr>
        <w:t>否则编译器就会报错：</w:t>
      </w:r>
      <w:r w:rsidR="00F92FD8" w:rsidRPr="00F92FD8">
        <w:t xml:space="preserve"> A readonly field cannot be assigned to (except in a constructor or a variable initializer)</w:t>
      </w:r>
    </w:p>
    <w:p w:rsidR="00B1516F" w:rsidRDefault="00601A4B" w:rsidP="00EC55D6">
      <w:r>
        <w:rPr>
          <w:noProof/>
        </w:rPr>
        <w:drawing>
          <wp:inline distT="0" distB="0" distL="0" distR="0" wp14:anchorId="75D644AA" wp14:editId="38151F5A">
            <wp:extent cx="1932167" cy="63995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2916" cy="6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591">
        <w:rPr>
          <w:noProof/>
        </w:rPr>
        <w:drawing>
          <wp:inline distT="0" distB="0" distL="0" distR="0" wp14:anchorId="2FB3C351" wp14:editId="518EDDF8">
            <wp:extent cx="3124862" cy="572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7680" cy="57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4B" w:rsidRDefault="00D55901" w:rsidP="001902AC">
      <w:r>
        <w:rPr>
          <w:rFonts w:hint="eastAsia"/>
        </w:rPr>
        <w:t>所以</w:t>
      </w:r>
      <w:r w:rsidR="001902AC">
        <w:rPr>
          <w:rFonts w:hint="eastAsia"/>
        </w:rPr>
        <w:t>只读字段对应</w:t>
      </w:r>
      <w:r w:rsidR="001902AC">
        <w:rPr>
          <w:rFonts w:hint="eastAsia"/>
        </w:rPr>
        <w:t xml:space="preserve"> </w:t>
      </w:r>
      <w:r w:rsidR="001902AC">
        <w:rPr>
          <w:rFonts w:hint="eastAsia"/>
        </w:rPr>
        <w:t>的属性也不能有</w:t>
      </w:r>
      <w:r w:rsidR="001902AC">
        <w:rPr>
          <w:rFonts w:hint="eastAsia"/>
        </w:rPr>
        <w:t>set</w:t>
      </w:r>
      <w:r w:rsidR="001902AC">
        <w:rPr>
          <w:rFonts w:hint="eastAsia"/>
        </w:rPr>
        <w:t>方法</w:t>
      </w:r>
    </w:p>
    <w:p w:rsidR="00196E8B" w:rsidRDefault="00196E8B" w:rsidP="00196E8B">
      <w:pPr>
        <w:pStyle w:val="ListParagraph"/>
        <w:numPr>
          <w:ilvl w:val="0"/>
          <w:numId w:val="4"/>
        </w:numPr>
        <w:ind w:firstLineChars="0"/>
      </w:pPr>
      <w:r>
        <w:t>For a</w:t>
      </w:r>
      <w:r w:rsidR="00D21C3C" w:rsidRPr="00D21C3C">
        <w:t xml:space="preserve"> instance field, in the instance constructors of the class</w:t>
      </w:r>
    </w:p>
    <w:p w:rsidR="00AD317C" w:rsidRDefault="00D21C3C" w:rsidP="00196E8B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 w:rsidRPr="00D21C3C">
        <w:t xml:space="preserve">for a static field, in the static constructor of the class </w:t>
      </w:r>
    </w:p>
    <w:p w:rsidR="009E0433" w:rsidRDefault="009E0433" w:rsidP="009E0433">
      <w:pPr>
        <w:pStyle w:val="Heading3"/>
        <w:rPr>
          <w:rFonts w:hint="eastAsia"/>
        </w:rPr>
      </w:pPr>
      <w:bookmarkStart w:id="5" w:name="_Toc463351395"/>
      <w:r>
        <w:rPr>
          <w:rFonts w:hint="eastAsia"/>
        </w:rPr>
        <w:t xml:space="preserve">ReadOnly Field </w:t>
      </w:r>
      <w:r>
        <w:rPr>
          <w:rFonts w:hint="eastAsia"/>
        </w:rPr>
        <w:t>也可以赋值很多次</w:t>
      </w:r>
      <w:bookmarkEnd w:id="5"/>
    </w:p>
    <w:p w:rsidR="009E0433" w:rsidRDefault="008B632C" w:rsidP="009E0433">
      <w:pPr>
        <w:rPr>
          <w:rFonts w:hint="eastAsia"/>
        </w:rPr>
      </w:pPr>
      <w:r>
        <w:rPr>
          <w:rFonts w:hint="eastAsia"/>
        </w:rPr>
        <w:t>只要是这种赋值发生在</w:t>
      </w:r>
      <w:r>
        <w:rPr>
          <w:rFonts w:hint="eastAsia"/>
        </w:rPr>
        <w:t xml:space="preserve">field </w:t>
      </w:r>
      <w:r>
        <w:rPr>
          <w:rFonts w:hint="eastAsia"/>
        </w:rPr>
        <w:t>声明或者在构造函数内部就可以。</w:t>
      </w:r>
      <w:r>
        <w:t>R</w:t>
      </w:r>
      <w:r>
        <w:rPr>
          <w:rFonts w:hint="eastAsia"/>
        </w:rPr>
        <w:t xml:space="preserve">eadonly </w:t>
      </w:r>
      <w:r>
        <w:rPr>
          <w:rFonts w:hint="eastAsia"/>
        </w:rPr>
        <w:t>强调的是一旦对象初始化完成，就不能再修改。而不是说只能进行一次赋值。</w:t>
      </w:r>
    </w:p>
    <w:p w:rsidR="008B632C" w:rsidRDefault="00BC2266" w:rsidP="009E0433">
      <w:pPr>
        <w:rPr>
          <w:rFonts w:hint="eastAsia"/>
        </w:rPr>
      </w:pPr>
      <w:r>
        <w:rPr>
          <w:rFonts w:hint="eastAsia"/>
        </w:rPr>
        <w:t>下面这段代码完全没问题</w:t>
      </w:r>
    </w:p>
    <w:p w:rsidR="00BC2266" w:rsidRPr="00BC2266" w:rsidRDefault="00BC2266" w:rsidP="009E0433">
      <w:r>
        <w:rPr>
          <w:noProof/>
        </w:rPr>
        <w:lastRenderedPageBreak/>
        <w:drawing>
          <wp:inline distT="0" distB="0" distL="0" distR="0" wp14:anchorId="1D5AFF1E" wp14:editId="46F9DBE5">
            <wp:extent cx="3810000" cy="3200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CC" w:rsidRDefault="001C12BD" w:rsidP="00AD317C">
      <w:pPr>
        <w:pStyle w:val="Heading3"/>
      </w:pPr>
      <w:bookmarkStart w:id="6" w:name="_Toc463351396"/>
      <w:r>
        <w:rPr>
          <w:rFonts w:hint="eastAsia"/>
        </w:rPr>
        <w:t>用</w:t>
      </w:r>
      <w:r>
        <w:rPr>
          <w:rFonts w:hint="eastAsia"/>
        </w:rPr>
        <w:t xml:space="preserve">readonly </w:t>
      </w:r>
      <w:r>
        <w:rPr>
          <w:rFonts w:hint="eastAsia"/>
        </w:rPr>
        <w:t>标识的</w:t>
      </w:r>
      <w:r w:rsidR="00AD317C">
        <w:rPr>
          <w:rFonts w:hint="eastAsia"/>
        </w:rPr>
        <w:t>集合</w:t>
      </w:r>
      <w:r>
        <w:rPr>
          <w:rFonts w:hint="eastAsia"/>
        </w:rPr>
        <w:t>仍可以添加和修改元素</w:t>
      </w:r>
      <w:bookmarkEnd w:id="6"/>
    </w:p>
    <w:p w:rsidR="00242590" w:rsidRDefault="001336D9" w:rsidP="00242590">
      <w:r>
        <w:rPr>
          <w:noProof/>
        </w:rPr>
        <w:drawing>
          <wp:inline distT="0" distB="0" distL="0" distR="0" wp14:anchorId="1CE6C488" wp14:editId="5C0E5B2A">
            <wp:extent cx="2271972" cy="53273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672" cy="5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590">
        <w:rPr>
          <w:rFonts w:hint="eastAsia"/>
        </w:rPr>
        <w:t xml:space="preserve"> </w:t>
      </w:r>
      <w:r w:rsidR="00242590">
        <w:rPr>
          <w:noProof/>
        </w:rPr>
        <w:drawing>
          <wp:inline distT="0" distB="0" distL="0" distR="0" wp14:anchorId="15DE033E" wp14:editId="7D8AB72E">
            <wp:extent cx="4026593" cy="90644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2659" cy="91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24" w:rsidRDefault="00242590" w:rsidP="00242590">
      <w:r>
        <w:rPr>
          <w:rFonts w:hint="eastAsia"/>
        </w:rPr>
        <w:t>给只读集合赋值会报错。</w:t>
      </w:r>
    </w:p>
    <w:p w:rsidR="00F91B24" w:rsidRDefault="00F91B24" w:rsidP="00242590">
      <w:r>
        <w:rPr>
          <w:rFonts w:hint="eastAsia"/>
        </w:rPr>
        <w:t>但是给集合添加对象不会出错</w:t>
      </w:r>
    </w:p>
    <w:p w:rsidR="0034235A" w:rsidRDefault="00F91B24" w:rsidP="00242590">
      <w:r>
        <w:rPr>
          <w:noProof/>
        </w:rPr>
        <w:drawing>
          <wp:inline distT="0" distB="0" distL="0" distR="0" wp14:anchorId="60DC4355" wp14:editId="67851D1D">
            <wp:extent cx="5486400" cy="1367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35A">
        <w:rPr>
          <w:rFonts w:hint="eastAsia"/>
        </w:rPr>
        <w:t>还可以改变集合里面每个元素的属性</w:t>
      </w:r>
    </w:p>
    <w:p w:rsidR="00ED541B" w:rsidRDefault="0034235A" w:rsidP="002425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8F13D1" wp14:editId="10DDA91F">
            <wp:extent cx="5486400" cy="2474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61" w:rsidRDefault="005A4761" w:rsidP="00242590">
      <w:pPr>
        <w:rPr>
          <w:rFonts w:hint="eastAsia"/>
        </w:rPr>
      </w:pPr>
    </w:p>
    <w:p w:rsidR="005A4761" w:rsidRDefault="005A4761" w:rsidP="00242590">
      <w:pPr>
        <w:rPr>
          <w:rFonts w:hint="eastAsia"/>
        </w:rPr>
      </w:pPr>
      <w:r>
        <w:rPr>
          <w:rFonts w:hint="eastAsia"/>
        </w:rPr>
        <w:t>还可以</w:t>
      </w:r>
      <w:r w:rsidR="00FE3F86">
        <w:rPr>
          <w:rFonts w:hint="eastAsia"/>
        </w:rPr>
        <w:t>对</w:t>
      </w:r>
      <w:bookmarkStart w:id="7" w:name="_GoBack"/>
      <w:bookmarkEnd w:id="7"/>
      <w:r>
        <w:rPr>
          <w:rFonts w:hint="eastAsia"/>
        </w:rPr>
        <w:t>collection</w:t>
      </w:r>
      <w:r>
        <w:rPr>
          <w:rFonts w:hint="eastAsia"/>
        </w:rPr>
        <w:t>的每一个</w:t>
      </w:r>
      <w:r>
        <w:rPr>
          <w:rFonts w:hint="eastAsia"/>
        </w:rPr>
        <w:t>item</w:t>
      </w:r>
      <w:r>
        <w:rPr>
          <w:rFonts w:hint="eastAsia"/>
        </w:rPr>
        <w:t>重新赋值</w:t>
      </w:r>
    </w:p>
    <w:p w:rsidR="005A4761" w:rsidRDefault="00403F74" w:rsidP="00242590">
      <w:r>
        <w:rPr>
          <w:noProof/>
        </w:rPr>
        <w:drawing>
          <wp:inline distT="0" distB="0" distL="0" distR="0" wp14:anchorId="60D0C8EA" wp14:editId="1A62ED95">
            <wp:extent cx="5486400" cy="2149475"/>
            <wp:effectExtent l="0" t="0" r="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1B" w:rsidRDefault="00522193" w:rsidP="00ED541B">
      <w:pPr>
        <w:pStyle w:val="Heading3"/>
      </w:pPr>
      <w:bookmarkStart w:id="8" w:name="_Toc463351397"/>
      <w:r>
        <w:rPr>
          <w:rFonts w:hint="eastAsia"/>
        </w:rPr>
        <w:t>用</w:t>
      </w:r>
      <w:r>
        <w:rPr>
          <w:rFonts w:hint="eastAsia"/>
        </w:rPr>
        <w:t>readonly</w:t>
      </w:r>
      <w:r>
        <w:rPr>
          <w:rFonts w:hint="eastAsia"/>
        </w:rPr>
        <w:t>标识的引用类型字段仍可以修改引用类型的值</w:t>
      </w:r>
      <w:bookmarkEnd w:id="8"/>
    </w:p>
    <w:p w:rsidR="00CB138C" w:rsidRDefault="00CB138C" w:rsidP="00CB138C">
      <w:pPr>
        <w:ind w:leftChars="100" w:left="220" w:firstLine="0"/>
      </w:pPr>
      <w:r>
        <w:rPr>
          <w:noProof/>
        </w:rPr>
        <w:drawing>
          <wp:inline distT="0" distB="0" distL="0" distR="0" wp14:anchorId="191EF83E" wp14:editId="54261B05">
            <wp:extent cx="2878372" cy="6291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1247" cy="6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41B">
        <w:rPr>
          <w:noProof/>
        </w:rPr>
        <w:drawing>
          <wp:inline distT="0" distB="0" distL="0" distR="0" wp14:anchorId="780419D0" wp14:editId="505F3C6B">
            <wp:extent cx="1885950" cy="1133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B6" w:rsidRDefault="00CB138C" w:rsidP="00CB138C">
      <w:pPr>
        <w:ind w:leftChars="100" w:left="220" w:firstLine="0"/>
      </w:pPr>
      <w:r>
        <w:rPr>
          <w:rFonts w:hint="eastAsia"/>
        </w:rPr>
        <w:t>属性里面的内容仍然可以修改</w:t>
      </w:r>
    </w:p>
    <w:p w:rsidR="00D746B6" w:rsidRDefault="00D746B6" w:rsidP="00D746B6">
      <w:pPr>
        <w:pStyle w:val="Heading3"/>
      </w:pPr>
      <w:bookmarkStart w:id="9" w:name="_Toc463351398"/>
      <w:r>
        <w:rPr>
          <w:rFonts w:hint="eastAsia"/>
        </w:rPr>
        <w:t>针对</w:t>
      </w:r>
      <w:r>
        <w:rPr>
          <w:rFonts w:hint="eastAsia"/>
        </w:rPr>
        <w:t>struct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内嵌的属性自然是不能更改的</w:t>
      </w:r>
      <w:bookmarkEnd w:id="9"/>
    </w:p>
    <w:p w:rsidR="00D746B6" w:rsidRDefault="00D746B6" w:rsidP="00D746B6">
      <w:r>
        <w:rPr>
          <w:rFonts w:hint="eastAsia"/>
        </w:rPr>
        <w:t>这是和</w:t>
      </w:r>
      <w:r>
        <w:rPr>
          <w:rFonts w:hint="eastAsia"/>
        </w:rPr>
        <w:t>boxing</w:t>
      </w:r>
      <w:r>
        <w:rPr>
          <w:rFonts w:hint="eastAsia"/>
        </w:rPr>
        <w:t>，</w:t>
      </w:r>
      <w:r>
        <w:rPr>
          <w:rFonts w:hint="eastAsia"/>
        </w:rPr>
        <w:t xml:space="preserve"> un-boxing</w:t>
      </w:r>
      <w:r>
        <w:rPr>
          <w:rFonts w:hint="eastAsia"/>
        </w:rPr>
        <w:t>机制相关的</w:t>
      </w:r>
      <w:r w:rsidR="00FC4345">
        <w:rPr>
          <w:rFonts w:hint="eastAsia"/>
        </w:rPr>
        <w:t>。</w:t>
      </w:r>
    </w:p>
    <w:p w:rsidR="00FC4345" w:rsidRDefault="00FC4345" w:rsidP="00D746B6">
      <w:r>
        <w:rPr>
          <w:rFonts w:hint="eastAsia"/>
        </w:rPr>
        <w:t>而</w:t>
      </w:r>
      <w:r>
        <w:rPr>
          <w:rFonts w:hint="eastAsia"/>
        </w:rPr>
        <w:t>struct</w:t>
      </w:r>
      <w:r>
        <w:rPr>
          <w:rFonts w:hint="eastAsia"/>
        </w:rPr>
        <w:t>本身如果用</w:t>
      </w:r>
      <w:r>
        <w:rPr>
          <w:rFonts w:hint="eastAsia"/>
        </w:rPr>
        <w:t xml:space="preserve">readonly </w:t>
      </w:r>
      <w:r>
        <w:rPr>
          <w:rFonts w:hint="eastAsia"/>
        </w:rPr>
        <w:t>修饰，自然是不能改的</w:t>
      </w:r>
    </w:p>
    <w:p w:rsidR="00F512CC" w:rsidRDefault="00726466" w:rsidP="00D746B6">
      <w:r>
        <w:rPr>
          <w:noProof/>
        </w:rPr>
        <w:lastRenderedPageBreak/>
        <w:drawing>
          <wp:inline distT="0" distB="0" distL="0" distR="0" wp14:anchorId="24847E6D" wp14:editId="47712A5C">
            <wp:extent cx="5486400" cy="957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608">
        <w:rPr>
          <w:noProof/>
        </w:rPr>
        <w:drawing>
          <wp:inline distT="0" distB="0" distL="0" distR="0" wp14:anchorId="02939B1C" wp14:editId="73B226A2">
            <wp:extent cx="2401294" cy="19687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3194" cy="19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345">
        <w:rPr>
          <w:rFonts w:hint="eastAsia"/>
        </w:rPr>
        <w:t xml:space="preserve"> </w:t>
      </w:r>
      <w:r w:rsidR="00FC4345">
        <w:rPr>
          <w:noProof/>
        </w:rPr>
        <w:drawing>
          <wp:inline distT="0" distB="0" distL="0" distR="0" wp14:anchorId="53DA824C" wp14:editId="00C587F0">
            <wp:extent cx="2505075" cy="885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345">
        <w:rPr>
          <w:rFonts w:hint="eastAsia"/>
        </w:rPr>
        <w:t xml:space="preserve"> </w:t>
      </w:r>
    </w:p>
    <w:p w:rsidR="00F512CC" w:rsidRDefault="00F512CC" w:rsidP="00F512CC">
      <w:pPr>
        <w:pStyle w:val="Heading3"/>
      </w:pPr>
      <w:bookmarkStart w:id="10" w:name="_Toc463351399"/>
      <w:r>
        <w:t>No readonly reference instance</w:t>
      </w:r>
      <w:bookmarkEnd w:id="10"/>
    </w:p>
    <w:p w:rsidR="00323944" w:rsidRDefault="00F512CC" w:rsidP="00D746B6">
      <w:r w:rsidRPr="00F512CC">
        <w:t>there's a big difference between making the field readonly and making the object itself immutable.</w:t>
      </w:r>
    </w:p>
    <w:p w:rsidR="00594683" w:rsidRDefault="00594683" w:rsidP="00D746B6">
      <w:pPr>
        <w:rPr>
          <w:rFonts w:hint="eastAsia"/>
        </w:rPr>
      </w:pPr>
      <w:hyperlink r:id="rId25" w:history="1">
        <w:r w:rsidRPr="009A7324">
          <w:rPr>
            <w:rStyle w:val="Hyperlink"/>
          </w:rPr>
          <w:t>http://stackoverflow.com/questions/681287/how-to-make-a-reference-type-property-readonly</w:t>
        </w:r>
      </w:hyperlink>
    </w:p>
    <w:p w:rsidR="00D21C3C" w:rsidRDefault="00594683" w:rsidP="00D746B6">
      <w:r>
        <w:rPr>
          <w:rFonts w:hint="eastAsia"/>
        </w:rPr>
        <w:t>C#</w:t>
      </w:r>
      <w:r>
        <w:rPr>
          <w:rFonts w:hint="eastAsia"/>
        </w:rPr>
        <w:t>本身并不存在一种机制可以让</w:t>
      </w:r>
      <w:r>
        <w:rPr>
          <w:rFonts w:hint="eastAsia"/>
        </w:rPr>
        <w:t xml:space="preserve">object itself </w:t>
      </w:r>
      <w:r>
        <w:rPr>
          <w:rFonts w:hint="eastAsia"/>
        </w:rPr>
        <w:t>本身不能被改变。有一种替代的方案是</w:t>
      </w:r>
      <w:r>
        <w:rPr>
          <w:rFonts w:hint="eastAsia"/>
        </w:rPr>
        <w:t xml:space="preserve">immutable </w:t>
      </w:r>
      <w:r>
        <w:rPr>
          <w:rFonts w:hint="eastAsia"/>
        </w:rPr>
        <w:t>类型。但是</w:t>
      </w:r>
      <w:r w:rsidR="00DC597F">
        <w:rPr>
          <w:rFonts w:hint="eastAsia"/>
        </w:rPr>
        <w:t xml:space="preserve">.net </w:t>
      </w:r>
      <w:r w:rsidR="00DC597F">
        <w:rPr>
          <w:rFonts w:hint="eastAsia"/>
        </w:rPr>
        <w:t>框架并没有提供一种现成的类或者</w:t>
      </w:r>
      <w:r w:rsidR="00DC597F">
        <w:rPr>
          <w:rFonts w:hint="eastAsia"/>
        </w:rPr>
        <w:t xml:space="preserve">attribute </w:t>
      </w:r>
      <w:r w:rsidR="00DC597F">
        <w:rPr>
          <w:rFonts w:hint="eastAsia"/>
        </w:rPr>
        <w:t>可以很方便的声明一个</w:t>
      </w:r>
      <w:r w:rsidR="00DC597F">
        <w:rPr>
          <w:rFonts w:hint="eastAsia"/>
        </w:rPr>
        <w:t xml:space="preserve">immutable </w:t>
      </w:r>
      <w:r w:rsidR="00DC597F">
        <w:rPr>
          <w:rFonts w:hint="eastAsia"/>
        </w:rPr>
        <w:t>的类型。所有的机制都需要开发者自己去完成</w:t>
      </w:r>
      <w:r w:rsidR="00D21C3C">
        <w:br w:type="page"/>
      </w:r>
    </w:p>
    <w:p w:rsidR="00D21C3C" w:rsidRDefault="00D21C3C" w:rsidP="001902AC"/>
    <w:p w:rsidR="00A74966" w:rsidRDefault="00A74966" w:rsidP="00A63C31">
      <w:pPr>
        <w:pStyle w:val="Heading3"/>
        <w:rPr>
          <w:rFonts w:hint="eastAsia"/>
        </w:rPr>
      </w:pPr>
      <w:bookmarkStart w:id="11" w:name="_Toc463351400"/>
      <w:r>
        <w:rPr>
          <w:rFonts w:hint="eastAsia"/>
        </w:rPr>
        <w:t>ReadOnlyCollection</w:t>
      </w:r>
    </w:p>
    <w:p w:rsidR="00B044E6" w:rsidRPr="00B044E6" w:rsidRDefault="00B044E6" w:rsidP="00B044E6">
      <w:r>
        <w:rPr>
          <w:rFonts w:hint="eastAsia"/>
        </w:rPr>
        <w:t>命名空间在</w:t>
      </w:r>
      <w:r>
        <w:rPr>
          <w:rFonts w:hint="eastAsia"/>
        </w:rPr>
        <w:t>System</w:t>
      </w:r>
      <w:r>
        <w:t>.Collections.</w:t>
      </w:r>
      <w:r>
        <w:rPr>
          <w:rFonts w:hint="eastAsia"/>
        </w:rPr>
        <w:t>ObjectModel</w:t>
      </w:r>
      <w:r w:rsidR="00B352E2">
        <w:rPr>
          <w:rFonts w:hint="eastAsia"/>
        </w:rPr>
        <w:t>，</w:t>
      </w:r>
      <w:r w:rsidR="00B352E2">
        <w:rPr>
          <w:rFonts w:hint="eastAsia"/>
        </w:rPr>
        <w:t xml:space="preserve"> </w:t>
      </w:r>
      <w:r w:rsidR="00B352E2">
        <w:rPr>
          <w:rFonts w:hint="eastAsia"/>
        </w:rPr>
        <w:t>而不是</w:t>
      </w:r>
      <w:r w:rsidR="00B352E2">
        <w:rPr>
          <w:rFonts w:hint="eastAsia"/>
        </w:rPr>
        <w:t>System</w:t>
      </w:r>
      <w:r w:rsidR="00B352E2">
        <w:t xml:space="preserve">.Collections.Generic </w:t>
      </w:r>
      <w:r w:rsidR="00B352E2">
        <w:rPr>
          <w:rFonts w:hint="eastAsia"/>
        </w:rPr>
        <w:t>或者</w:t>
      </w:r>
      <w:r w:rsidR="00B352E2">
        <w:rPr>
          <w:rFonts w:hint="eastAsia"/>
        </w:rPr>
        <w:t>System</w:t>
      </w:r>
      <w:r w:rsidR="00B352E2">
        <w:t>.Collectios;</w:t>
      </w:r>
    </w:p>
    <w:p w:rsidR="00A74966" w:rsidRDefault="00B044E6" w:rsidP="00A74966">
      <w:r>
        <w:rPr>
          <w:noProof/>
        </w:rPr>
        <w:drawing>
          <wp:inline distT="0" distB="0" distL="0" distR="0" wp14:anchorId="2168D783" wp14:editId="529C929E">
            <wp:extent cx="6422695" cy="1518700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28850" cy="15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64" w:rsidRDefault="00433B64" w:rsidP="00A74966">
      <w:pPr>
        <w:rPr>
          <w:rFonts w:hint="eastAsia"/>
        </w:rPr>
      </w:pPr>
      <w:r>
        <w:rPr>
          <w:rFonts w:hint="eastAsia"/>
        </w:rPr>
        <w:t>该类型没有</w:t>
      </w:r>
      <w:r>
        <w:rPr>
          <w:rFonts w:hint="eastAsia"/>
        </w:rPr>
        <w:t xml:space="preserve">add </w:t>
      </w:r>
      <w:r>
        <w:rPr>
          <w:rFonts w:hint="eastAsia"/>
        </w:rPr>
        <w:t>或者</w:t>
      </w:r>
      <w:r>
        <w:rPr>
          <w:rFonts w:hint="eastAsia"/>
        </w:rPr>
        <w:t xml:space="preserve">insert </w:t>
      </w:r>
      <w:r>
        <w:rPr>
          <w:rFonts w:hint="eastAsia"/>
        </w:rPr>
        <w:t>方法，所以无法直接往里面添加元素。</w:t>
      </w:r>
    </w:p>
    <w:p w:rsidR="00433B64" w:rsidRPr="00A74966" w:rsidRDefault="00433B64" w:rsidP="00A74966">
      <w:pPr>
        <w:rPr>
          <w:rFonts w:hint="eastAsia"/>
        </w:rPr>
      </w:pPr>
    </w:p>
    <w:p w:rsidR="00A63C31" w:rsidRDefault="00E25134" w:rsidP="00A63C31">
      <w:pPr>
        <w:pStyle w:val="Heading3"/>
      </w:pPr>
      <w:r>
        <w:t>ReadOnly</w:t>
      </w:r>
      <w:r w:rsidR="00A63C31">
        <w:rPr>
          <w:rFonts w:hint="eastAsia"/>
        </w:rPr>
        <w:t>和</w:t>
      </w:r>
      <w:r w:rsidR="00A63C31">
        <w:rPr>
          <w:rFonts w:hint="eastAsia"/>
        </w:rPr>
        <w:t xml:space="preserve">Const </w:t>
      </w:r>
      <w:r w:rsidR="00A63C31">
        <w:rPr>
          <w:rFonts w:hint="eastAsia"/>
        </w:rPr>
        <w:t>区别</w:t>
      </w:r>
      <w:bookmarkEnd w:id="11"/>
    </w:p>
    <w:p w:rsidR="00A63C31" w:rsidRDefault="00A63C31" w:rsidP="00A63C31">
      <w:r w:rsidRPr="00A63C31">
        <w:t>A const field can only be initialized at the declaration of the field</w:t>
      </w:r>
    </w:p>
    <w:p w:rsidR="00A63C31" w:rsidRDefault="00A63C31" w:rsidP="00A63C31">
      <w:r w:rsidRPr="00A63C31">
        <w:t>A readonly field can be initialized either at the declaration or in a constructor</w:t>
      </w:r>
    </w:p>
    <w:p w:rsidR="00A63C31" w:rsidRDefault="00C13F83" w:rsidP="00A63C31">
      <w:r w:rsidRPr="00C13F83">
        <w:t>readonly fields can have different values depending on the constructor used.</w:t>
      </w:r>
    </w:p>
    <w:p w:rsidR="00925141" w:rsidRDefault="009541B7" w:rsidP="00A63C31">
      <w:r w:rsidRPr="009541B7">
        <w:t>while a const field is a compile-time constant, the readonly field can be used for runtime constants</w:t>
      </w:r>
      <w:r w:rsidR="00EC64D9">
        <w:rPr>
          <w:rFonts w:hint="eastAsia"/>
        </w:rPr>
        <w:t xml:space="preserve"> </w:t>
      </w:r>
      <w:r w:rsidR="00EC64D9">
        <w:rPr>
          <w:rFonts w:hint="eastAsia"/>
        </w:rPr>
        <w:t>（</w:t>
      </w:r>
      <w:r w:rsidR="00EC64D9">
        <w:rPr>
          <w:rFonts w:hint="eastAsia"/>
        </w:rPr>
        <w:t xml:space="preserve">readonly </w:t>
      </w:r>
      <w:r w:rsidR="00EC64D9">
        <w:rPr>
          <w:rFonts w:hint="eastAsia"/>
        </w:rPr>
        <w:t>的使用场景是运行时常量）</w:t>
      </w:r>
    </w:p>
    <w:p w:rsidR="004E1296" w:rsidRDefault="00ED7290" w:rsidP="00A63C31">
      <w:r>
        <w:rPr>
          <w:rFonts w:hint="eastAsia"/>
        </w:rPr>
        <w:t>比如系统开始运行的时刻：</w:t>
      </w:r>
      <w:r w:rsidR="00C418C2">
        <w:rPr>
          <w:rFonts w:hint="eastAsia"/>
        </w:rPr>
        <w:t>在系统一经运行开始就不能再更改，但是又不是一个编译时可以知道的常量</w:t>
      </w:r>
      <w:r w:rsidR="00A069A7">
        <w:rPr>
          <w:rFonts w:hint="eastAsia"/>
        </w:rPr>
        <w:t>。</w:t>
      </w:r>
    </w:p>
    <w:p w:rsidR="00ED7290" w:rsidRDefault="00ED7290" w:rsidP="00A63C31">
      <w:r>
        <w:rPr>
          <w:noProof/>
        </w:rPr>
        <w:drawing>
          <wp:inline distT="0" distB="0" distL="0" distR="0" wp14:anchorId="673281A2" wp14:editId="1E0CB44B">
            <wp:extent cx="5486400" cy="302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8F" w:rsidRDefault="0024108F" w:rsidP="0024108F">
      <w:pPr>
        <w:pStyle w:val="Heading1"/>
      </w:pPr>
      <w:bookmarkStart w:id="12" w:name="_Toc463351401"/>
      <w:r>
        <w:rPr>
          <w:rFonts w:hint="eastAsia"/>
        </w:rPr>
        <w:lastRenderedPageBreak/>
        <w:t>Class</w:t>
      </w:r>
      <w:bookmarkEnd w:id="12"/>
    </w:p>
    <w:p w:rsidR="00D673E9" w:rsidRPr="00D673E9" w:rsidRDefault="00D673E9" w:rsidP="00D673E9">
      <w:pPr>
        <w:pStyle w:val="Heading2"/>
      </w:pPr>
      <w:bookmarkStart w:id="13" w:name="_Toc463351402"/>
      <w:r>
        <w:rPr>
          <w:rFonts w:hint="eastAsia"/>
        </w:rPr>
        <w:t>互相引用或者递归引用自身时的堆栈溢出</w:t>
      </w:r>
      <w:bookmarkEnd w:id="13"/>
    </w:p>
    <w:p w:rsidR="0024108F" w:rsidRDefault="0024108F" w:rsidP="00D673E9">
      <w:pPr>
        <w:pStyle w:val="Heading3"/>
      </w:pPr>
      <w:bookmarkStart w:id="14" w:name="_Toc463351403"/>
      <w:r>
        <w:rPr>
          <w:rFonts w:hint="eastAsia"/>
        </w:rPr>
        <w:t>Class</w:t>
      </w:r>
      <w:r>
        <w:rPr>
          <w:rFonts w:hint="eastAsia"/>
        </w:rPr>
        <w:t>在构造的时候互联引用，堆栈溢出</w:t>
      </w:r>
      <w:bookmarkEnd w:id="14"/>
    </w:p>
    <w:p w:rsidR="0024108F" w:rsidRPr="0024108F" w:rsidRDefault="0024108F" w:rsidP="0024108F">
      <w:r>
        <w:rPr>
          <w:noProof/>
        </w:rPr>
        <w:drawing>
          <wp:inline distT="0" distB="0" distL="0" distR="0" wp14:anchorId="4C8AAE8F" wp14:editId="5C8F8863">
            <wp:extent cx="1762560" cy="219456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60459" cy="21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B88">
        <w:rPr>
          <w:rFonts w:hint="eastAsia"/>
        </w:rPr>
        <w:t xml:space="preserve"> </w:t>
      </w:r>
      <w:r w:rsidR="00FA7B88">
        <w:rPr>
          <w:noProof/>
        </w:rPr>
        <w:drawing>
          <wp:inline distT="0" distB="0" distL="0" distR="0" wp14:anchorId="549556EB" wp14:editId="7187BF85">
            <wp:extent cx="1756581" cy="22104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9092" cy="221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B11">
        <w:rPr>
          <w:rFonts w:hint="eastAsia"/>
        </w:rPr>
        <w:t xml:space="preserve"> </w:t>
      </w:r>
      <w:r w:rsidR="00D36B11">
        <w:rPr>
          <w:noProof/>
        </w:rPr>
        <w:drawing>
          <wp:inline distT="0" distB="0" distL="0" distR="0" wp14:anchorId="28E32739" wp14:editId="02C1C39E">
            <wp:extent cx="3305175" cy="1390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8F" w:rsidRDefault="0024108F" w:rsidP="0024108F">
      <w:r>
        <w:rPr>
          <w:noProof/>
        </w:rPr>
        <w:drawing>
          <wp:inline distT="0" distB="0" distL="0" distR="0" wp14:anchorId="1EEFBED4" wp14:editId="18973538">
            <wp:extent cx="5486400" cy="24676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0B" w:rsidRDefault="00101F0B" w:rsidP="0024108F"/>
    <w:p w:rsidR="00101F0B" w:rsidRDefault="00101F0B" w:rsidP="00101F0B">
      <w:pPr>
        <w:pStyle w:val="Heading3"/>
      </w:pPr>
      <w:bookmarkStart w:id="15" w:name="_Toc463351404"/>
      <w:r>
        <w:rPr>
          <w:rFonts w:hint="eastAsia"/>
        </w:rPr>
        <w:lastRenderedPageBreak/>
        <w:t>递归引用自身，堆栈溢出</w:t>
      </w:r>
      <w:bookmarkEnd w:id="15"/>
    </w:p>
    <w:p w:rsidR="00396ADD" w:rsidRDefault="00396ADD" w:rsidP="00101F0B">
      <w:r>
        <w:rPr>
          <w:noProof/>
        </w:rPr>
        <w:drawing>
          <wp:inline distT="0" distB="0" distL="0" distR="0" wp14:anchorId="1AC5B204" wp14:editId="2D4AFCED">
            <wp:extent cx="2026553" cy="2202511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7081" cy="22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3E16A06" wp14:editId="67296738">
            <wp:extent cx="2647784" cy="1164714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44480" cy="116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0B" w:rsidRDefault="00101F0B" w:rsidP="00101F0B">
      <w:r>
        <w:rPr>
          <w:noProof/>
        </w:rPr>
        <w:drawing>
          <wp:inline distT="0" distB="0" distL="0" distR="0" wp14:anchorId="215C2F91" wp14:editId="65D111C2">
            <wp:extent cx="5486400" cy="25952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F2" w:rsidRDefault="00765DF2" w:rsidP="00765DF2">
      <w:pPr>
        <w:pStyle w:val="Heading3"/>
      </w:pPr>
      <w:bookmarkStart w:id="16" w:name="_Toc463351405"/>
      <w:r>
        <w:rPr>
          <w:rFonts w:hint="eastAsia"/>
        </w:rPr>
        <w:t>引用自身的第二种写法，仍然堆栈溢出</w:t>
      </w:r>
      <w:bookmarkEnd w:id="16"/>
    </w:p>
    <w:p w:rsidR="00765DF2" w:rsidRPr="00765DF2" w:rsidRDefault="00765DF2" w:rsidP="00765DF2">
      <w:r>
        <w:rPr>
          <w:noProof/>
        </w:rPr>
        <w:drawing>
          <wp:inline distT="0" distB="0" distL="0" distR="0" wp14:anchorId="2DEE6E2A" wp14:editId="6D16777E">
            <wp:extent cx="2104827" cy="2639833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5868" cy="264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947">
        <w:rPr>
          <w:rFonts w:hint="eastAsia"/>
        </w:rPr>
        <w:t xml:space="preserve"> </w:t>
      </w:r>
      <w:r w:rsidR="00CC1947">
        <w:rPr>
          <w:noProof/>
        </w:rPr>
        <w:drawing>
          <wp:inline distT="0" distB="0" distL="0" distR="0" wp14:anchorId="2053F28E" wp14:editId="6E8C6255">
            <wp:extent cx="2973788" cy="1426317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3788" cy="14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94" w:rsidRDefault="00D25D94" w:rsidP="00D25D94">
      <w:pPr>
        <w:pStyle w:val="Heading3"/>
      </w:pPr>
      <w:bookmarkStart w:id="17" w:name="_Toc463351406"/>
      <w:r>
        <w:rPr>
          <w:rFonts w:hint="eastAsia"/>
        </w:rPr>
        <w:lastRenderedPageBreak/>
        <w:t>引用自身的正确写法</w:t>
      </w:r>
      <w:bookmarkEnd w:id="17"/>
    </w:p>
    <w:p w:rsidR="00D25D94" w:rsidRDefault="00150DCC" w:rsidP="00D25D94">
      <w:pPr>
        <w:rPr>
          <w:rFonts w:hint="eastAsia"/>
        </w:rPr>
      </w:pPr>
      <w:r>
        <w:rPr>
          <w:noProof/>
        </w:rPr>
        <w:drawing>
          <wp:inline distT="0" distB="0" distL="0" distR="0" wp14:anchorId="1B70B1E6" wp14:editId="4D658BF7">
            <wp:extent cx="1844703" cy="2274291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6250" cy="22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D05">
        <w:rPr>
          <w:rFonts w:hint="eastAsia"/>
        </w:rPr>
        <w:t xml:space="preserve"> </w:t>
      </w:r>
      <w:r w:rsidR="00E97D05">
        <w:rPr>
          <w:noProof/>
        </w:rPr>
        <w:drawing>
          <wp:inline distT="0" distB="0" distL="0" distR="0" wp14:anchorId="069D1492" wp14:editId="2C5CA1AA">
            <wp:extent cx="2504661" cy="1310919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02752" cy="13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5D" w:rsidRDefault="0001125D" w:rsidP="00D25D94">
      <w:pPr>
        <w:rPr>
          <w:rFonts w:hint="eastAsia"/>
        </w:rPr>
      </w:pPr>
    </w:p>
    <w:p w:rsidR="0001125D" w:rsidRDefault="0001125D" w:rsidP="0001125D">
      <w:pPr>
        <w:pStyle w:val="Heading1"/>
        <w:rPr>
          <w:rFonts w:hint="eastAsia"/>
        </w:rPr>
      </w:pPr>
      <w:bookmarkStart w:id="18" w:name="_Toc463351407"/>
      <w:r>
        <w:rPr>
          <w:rFonts w:hint="eastAsia"/>
        </w:rPr>
        <w:t>Struct</w:t>
      </w:r>
      <w:bookmarkEnd w:id="18"/>
    </w:p>
    <w:p w:rsidR="004868EC" w:rsidRDefault="004868EC" w:rsidP="004868EC">
      <w:pPr>
        <w:pStyle w:val="Heading2"/>
        <w:rPr>
          <w:rFonts w:hint="eastAsia"/>
        </w:rPr>
      </w:pPr>
      <w:bookmarkStart w:id="19" w:name="_Toc463351408"/>
      <w:r>
        <w:rPr>
          <w:rFonts w:hint="eastAsia"/>
        </w:rPr>
        <w:t>定义</w:t>
      </w:r>
      <w:bookmarkEnd w:id="19"/>
    </w:p>
    <w:p w:rsidR="00301BFC" w:rsidRDefault="00301BFC" w:rsidP="00301BFC">
      <w:pPr>
        <w:rPr>
          <w:rFonts w:hint="eastAsia"/>
        </w:rPr>
      </w:pPr>
      <w:r w:rsidRPr="001D2505">
        <w:t>A struct type is a value type that is typically used to encapsulate small groups of related variables, such as the coordinates of a rectangle or the characteristics of an item in an inventory</w:t>
      </w:r>
      <w:r>
        <w:rPr>
          <w:rFonts w:hint="eastAsia"/>
        </w:rPr>
        <w:t>。</w:t>
      </w:r>
    </w:p>
    <w:p w:rsidR="00301BFC" w:rsidRPr="00301BFC" w:rsidRDefault="00301BFC" w:rsidP="005C6007">
      <w:pPr>
        <w:rPr>
          <w:rFonts w:hint="eastAsia"/>
        </w:rPr>
      </w:pPr>
      <w:r>
        <w:rPr>
          <w:noProof/>
        </w:rPr>
        <w:drawing>
          <wp:inline distT="0" distB="0" distL="0" distR="0" wp14:anchorId="60AC620D" wp14:editId="503A7E77">
            <wp:extent cx="2457450" cy="1219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A4" w:rsidRDefault="006537A4" w:rsidP="006537A4">
      <w:pPr>
        <w:pStyle w:val="Heading2"/>
        <w:rPr>
          <w:rFonts w:hint="eastAsia"/>
        </w:rPr>
      </w:pPr>
      <w:bookmarkStart w:id="20" w:name="_Toc463351409"/>
      <w:r>
        <w:t>S</w:t>
      </w:r>
      <w:r>
        <w:rPr>
          <w:rFonts w:hint="eastAsia"/>
        </w:rPr>
        <w:t xml:space="preserve">truct </w:t>
      </w:r>
      <w:r>
        <w:rPr>
          <w:rFonts w:hint="eastAsia"/>
        </w:rPr>
        <w:t>可以实现</w:t>
      </w:r>
      <w:r>
        <w:rPr>
          <w:rFonts w:hint="eastAsia"/>
        </w:rPr>
        <w:t>interface</w:t>
      </w:r>
      <w:bookmarkEnd w:id="20"/>
    </w:p>
    <w:p w:rsidR="006537A4" w:rsidRDefault="006537A4" w:rsidP="006537A4">
      <w:pPr>
        <w:rPr>
          <w:rFonts w:hint="eastAsia"/>
        </w:rPr>
      </w:pPr>
      <w:r>
        <w:rPr>
          <w:noProof/>
        </w:rPr>
        <w:drawing>
          <wp:inline distT="0" distB="0" distL="0" distR="0" wp14:anchorId="2486D9C4" wp14:editId="5B396F7E">
            <wp:extent cx="2213285" cy="185265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12978" cy="185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F12">
        <w:rPr>
          <w:rFonts w:hint="eastAsia"/>
        </w:rPr>
        <w:t xml:space="preserve">  </w:t>
      </w:r>
      <w:r w:rsidR="00572F12">
        <w:rPr>
          <w:noProof/>
        </w:rPr>
        <w:drawing>
          <wp:inline distT="0" distB="0" distL="0" distR="0" wp14:anchorId="5D17D19C" wp14:editId="75D13F26">
            <wp:extent cx="1276350" cy="704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FA" w:rsidRDefault="009617AE" w:rsidP="009617AE">
      <w:pPr>
        <w:pStyle w:val="Heading2"/>
        <w:rPr>
          <w:rFonts w:hint="eastAsia"/>
        </w:rPr>
      </w:pPr>
      <w:bookmarkStart w:id="21" w:name="_Toc463351410"/>
      <w:r>
        <w:rPr>
          <w:rFonts w:hint="eastAsia"/>
        </w:rPr>
        <w:lastRenderedPageBreak/>
        <w:t xml:space="preserve">Struct </w:t>
      </w:r>
      <w:r>
        <w:rPr>
          <w:rFonts w:hint="eastAsia"/>
        </w:rPr>
        <w:t>不允许有</w:t>
      </w:r>
      <w:r>
        <w:rPr>
          <w:rFonts w:hint="eastAsia"/>
        </w:rPr>
        <w:t xml:space="preserve">Protected </w:t>
      </w:r>
      <w:r>
        <w:rPr>
          <w:rFonts w:hint="eastAsia"/>
        </w:rPr>
        <w:t>的修饰符</w:t>
      </w:r>
      <w:bookmarkEnd w:id="21"/>
    </w:p>
    <w:p w:rsidR="009617AE" w:rsidRDefault="009617AE" w:rsidP="009617AE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 xml:space="preserve">Struct </w:t>
      </w:r>
      <w:r>
        <w:rPr>
          <w:rFonts w:hint="eastAsia"/>
        </w:rPr>
        <w:t>不允许相互继承，所以</w:t>
      </w:r>
      <w:r>
        <w:rPr>
          <w:rFonts w:hint="eastAsia"/>
        </w:rPr>
        <w:t xml:space="preserve">Protected </w:t>
      </w:r>
      <w:r>
        <w:rPr>
          <w:rFonts w:hint="eastAsia"/>
        </w:rPr>
        <w:t>也就没有了意义。不过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 xml:space="preserve">public </w:t>
      </w:r>
      <w:r>
        <w:rPr>
          <w:rFonts w:hint="eastAsia"/>
        </w:rPr>
        <w:t>没问题。</w:t>
      </w:r>
    </w:p>
    <w:p w:rsidR="005D1C7A" w:rsidRDefault="005D1C7A" w:rsidP="009617AE">
      <w:pPr>
        <w:rPr>
          <w:rFonts w:hint="eastAsia"/>
        </w:rPr>
      </w:pPr>
      <w:r>
        <w:rPr>
          <w:noProof/>
        </w:rPr>
        <w:drawing>
          <wp:inline distT="0" distB="0" distL="0" distR="0" wp14:anchorId="191DE761" wp14:editId="232E5256">
            <wp:extent cx="3431295" cy="2703443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32673" cy="27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C5" w:rsidRDefault="003F0277" w:rsidP="003F0277">
      <w:pPr>
        <w:pStyle w:val="Heading2"/>
        <w:rPr>
          <w:rFonts w:hint="eastAsia"/>
        </w:rPr>
      </w:pPr>
      <w:bookmarkStart w:id="22" w:name="_Toc463351411"/>
      <w:r>
        <w:rPr>
          <w:rFonts w:hint="eastAsia"/>
        </w:rPr>
        <w:t xml:space="preserve">Struct </w:t>
      </w:r>
      <w:r>
        <w:rPr>
          <w:rFonts w:hint="eastAsia"/>
        </w:rPr>
        <w:t>不能</w:t>
      </w:r>
      <w:r w:rsidR="00696325">
        <w:rPr>
          <w:rFonts w:hint="eastAsia"/>
        </w:rPr>
        <w:t>显式</w:t>
      </w:r>
      <w:r>
        <w:rPr>
          <w:rFonts w:hint="eastAsia"/>
        </w:rPr>
        <w:t>声明无参的构造函数</w:t>
      </w:r>
      <w:bookmarkEnd w:id="22"/>
    </w:p>
    <w:p w:rsidR="00E773F1" w:rsidRDefault="003F0277" w:rsidP="009617AE">
      <w:pPr>
        <w:rPr>
          <w:rFonts w:hint="eastAsia"/>
        </w:rPr>
      </w:pPr>
      <w:r>
        <w:rPr>
          <w:noProof/>
        </w:rPr>
        <w:drawing>
          <wp:inline distT="0" distB="0" distL="0" distR="0" wp14:anchorId="37A363BE" wp14:editId="4671E3D4">
            <wp:extent cx="2897350" cy="3331597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95413" cy="332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72B">
        <w:rPr>
          <w:rFonts w:hint="eastAsia"/>
        </w:rPr>
        <w:t xml:space="preserve"> </w:t>
      </w:r>
    </w:p>
    <w:p w:rsidR="000D0759" w:rsidRDefault="00FC172B" w:rsidP="000D0759">
      <w:pPr>
        <w:rPr>
          <w:rFonts w:hint="eastAsia"/>
        </w:rPr>
      </w:pPr>
      <w:r>
        <w:rPr>
          <w:rFonts w:hint="eastAsia"/>
        </w:rPr>
        <w:t>编译器保证</w:t>
      </w:r>
      <w:r>
        <w:rPr>
          <w:rFonts w:hint="eastAsia"/>
        </w:rPr>
        <w:t xml:space="preserve">struct </w:t>
      </w:r>
      <w:r w:rsidR="00E773F1">
        <w:rPr>
          <w:rFonts w:hint="eastAsia"/>
        </w:rPr>
        <w:t>必定</w:t>
      </w:r>
      <w:r>
        <w:rPr>
          <w:rFonts w:hint="eastAsia"/>
        </w:rPr>
        <w:t>有一个无参的构造函数</w:t>
      </w:r>
      <w:r w:rsidR="00E773F1">
        <w:rPr>
          <w:rFonts w:hint="eastAsia"/>
        </w:rPr>
        <w:t>（</w:t>
      </w:r>
      <w:r>
        <w:rPr>
          <w:rFonts w:hint="eastAsia"/>
        </w:rPr>
        <w:t>应该是当不使用</w:t>
      </w:r>
      <w:r>
        <w:rPr>
          <w:rFonts w:hint="eastAsia"/>
        </w:rPr>
        <w:t xml:space="preserve">new </w:t>
      </w:r>
      <w:r>
        <w:rPr>
          <w:rFonts w:hint="eastAsia"/>
        </w:rPr>
        <w:t>关键字生成</w:t>
      </w:r>
      <w:r>
        <w:rPr>
          <w:rFonts w:hint="eastAsia"/>
        </w:rPr>
        <w:t>struct</w:t>
      </w:r>
      <w:r>
        <w:rPr>
          <w:rFonts w:hint="eastAsia"/>
        </w:rPr>
        <w:t>时调用的</w:t>
      </w:r>
      <w:r w:rsidR="00E773F1">
        <w:rPr>
          <w:rFonts w:hint="eastAsia"/>
        </w:rPr>
        <w:t>）</w:t>
      </w:r>
      <w:r w:rsidR="00A42AFF">
        <w:rPr>
          <w:rFonts w:hint="eastAsia"/>
        </w:rPr>
        <w:t>。在这个构造函数里，所有的值类型被初始化为默认值，所有的引用类型被初始化为</w:t>
      </w:r>
      <w:r w:rsidR="00A42AFF">
        <w:rPr>
          <w:rFonts w:hint="eastAsia"/>
        </w:rPr>
        <w:t>null</w:t>
      </w:r>
      <w:r w:rsidR="000D0759">
        <w:rPr>
          <w:rFonts w:hint="eastAsia"/>
        </w:rPr>
        <w:t>。</w:t>
      </w:r>
      <w:r w:rsidR="000D0759">
        <w:rPr>
          <w:rFonts w:hint="eastAsia"/>
        </w:rPr>
        <w:t xml:space="preserve"> </w:t>
      </w:r>
    </w:p>
    <w:p w:rsidR="000D0759" w:rsidRDefault="000D0759" w:rsidP="000D0759">
      <w:pPr>
        <w:rPr>
          <w:rFonts w:hint="eastAsia"/>
        </w:rPr>
      </w:pPr>
      <w:r>
        <w:rPr>
          <w:rFonts w:hint="eastAsia"/>
        </w:rPr>
        <w:lastRenderedPageBreak/>
        <w:t>带参数的构造函数是允许的</w:t>
      </w:r>
    </w:p>
    <w:p w:rsidR="000D0759" w:rsidRPr="000D0759" w:rsidRDefault="000D0759" w:rsidP="000D0759">
      <w:pPr>
        <w:rPr>
          <w:rFonts w:hint="eastAsia"/>
        </w:rPr>
      </w:pPr>
      <w:r>
        <w:rPr>
          <w:noProof/>
        </w:rPr>
        <w:drawing>
          <wp:inline distT="0" distB="0" distL="0" distR="0" wp14:anchorId="622CFA99" wp14:editId="1BC9D962">
            <wp:extent cx="1876508" cy="1846436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75286" cy="184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91" w:rsidRDefault="007539E7" w:rsidP="007539E7">
      <w:pPr>
        <w:pStyle w:val="Heading2"/>
        <w:rPr>
          <w:rFonts w:hint="eastAsia"/>
        </w:rPr>
      </w:pPr>
      <w:bookmarkStart w:id="23" w:name="_Toc463351412"/>
      <w:r>
        <w:rPr>
          <w:rFonts w:hint="eastAsia"/>
        </w:rPr>
        <w:t xml:space="preserve">Struct </w:t>
      </w:r>
      <w:r>
        <w:rPr>
          <w:rFonts w:hint="eastAsia"/>
        </w:rPr>
        <w:t>不允许实例字段的初始化</w:t>
      </w:r>
      <w:r w:rsidR="00091928">
        <w:rPr>
          <w:rFonts w:hint="eastAsia"/>
        </w:rPr>
        <w:t>，</w:t>
      </w:r>
      <w:r w:rsidR="00091928">
        <w:rPr>
          <w:rFonts w:hint="eastAsia"/>
        </w:rPr>
        <w:t xml:space="preserve">static </w:t>
      </w:r>
      <w:r w:rsidR="00091928">
        <w:rPr>
          <w:rFonts w:hint="eastAsia"/>
        </w:rPr>
        <w:t>字段可以</w:t>
      </w:r>
      <w:bookmarkEnd w:id="23"/>
    </w:p>
    <w:p w:rsidR="007539E7" w:rsidRDefault="00C61565" w:rsidP="007539E7">
      <w:pPr>
        <w:rPr>
          <w:rFonts w:hint="eastAsia"/>
        </w:rPr>
      </w:pPr>
      <w:r>
        <w:rPr>
          <w:noProof/>
        </w:rPr>
        <w:drawing>
          <wp:inline distT="0" distB="0" distL="0" distR="0" wp14:anchorId="17205A8F" wp14:editId="37C07417">
            <wp:extent cx="2894550" cy="2377440"/>
            <wp:effectExtent l="0" t="0" r="127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99569" cy="238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F1" w:rsidRDefault="009E6EF1" w:rsidP="007539E7">
      <w:pPr>
        <w:rPr>
          <w:rFonts w:hint="eastAsia"/>
        </w:rPr>
      </w:pPr>
      <w:r>
        <w:rPr>
          <w:rFonts w:hint="eastAsia"/>
        </w:rPr>
        <w:t>所有的初始化都在默认构造函数里自动做</w:t>
      </w:r>
    </w:p>
    <w:p w:rsidR="00EF1D9B" w:rsidRDefault="00D10708" w:rsidP="007539E7">
      <w:pPr>
        <w:rPr>
          <w:rFonts w:hint="eastAsia"/>
        </w:rPr>
      </w:pPr>
      <w:r w:rsidRPr="00D10708">
        <w:t>the default value of a struct consists of the value that results from setting all value type fields to their default value and all reference type fields to null. For this reason, a struct does not permit instance field declarations to include variable initializers. This restriction applies only to instance fields. Static fields of a struct are permitted to include variable initializers.</w:t>
      </w:r>
    </w:p>
    <w:p w:rsidR="00B8235B" w:rsidRDefault="00A95A52" w:rsidP="007539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5778B9" wp14:editId="427D9CA6">
            <wp:extent cx="3999506" cy="2256919"/>
            <wp:effectExtent l="0" t="0" r="127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1637" cy="225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BE" w:rsidRDefault="008C6CBE" w:rsidP="00BE2561">
      <w:pPr>
        <w:pStyle w:val="Heading2"/>
        <w:rPr>
          <w:rFonts w:hint="eastAsia"/>
        </w:rPr>
      </w:pPr>
      <w:bookmarkStart w:id="24" w:name="_Toc463351413"/>
      <w:r>
        <w:t>S</w:t>
      </w:r>
      <w:r>
        <w:rPr>
          <w:rFonts w:hint="eastAsia"/>
        </w:rPr>
        <w:t xml:space="preserve">truct </w:t>
      </w:r>
      <w:r>
        <w:rPr>
          <w:rFonts w:hint="eastAsia"/>
        </w:rPr>
        <w:t>可以不使用</w:t>
      </w:r>
      <w:r>
        <w:rPr>
          <w:rFonts w:hint="eastAsia"/>
        </w:rPr>
        <w:t xml:space="preserve">new </w:t>
      </w:r>
      <w:r>
        <w:rPr>
          <w:rFonts w:hint="eastAsia"/>
        </w:rPr>
        <w:t>，但作为局部变量时必须先初始化</w:t>
      </w:r>
      <w:bookmarkEnd w:id="24"/>
    </w:p>
    <w:p w:rsidR="00AB3BEA" w:rsidRPr="00AB3BEA" w:rsidRDefault="00AB3BEA" w:rsidP="00AB3BEA">
      <w:pPr>
        <w:rPr>
          <w:rFonts w:hint="eastAsia"/>
        </w:rPr>
      </w:pPr>
      <w:r>
        <w:rPr>
          <w:rFonts w:hint="eastAsia"/>
        </w:rPr>
        <w:t>否则会报未初始化错误，虽然其实编译器会调用</w:t>
      </w:r>
      <w:r>
        <w:rPr>
          <w:rFonts w:hint="eastAsia"/>
        </w:rPr>
        <w:t>struct</w:t>
      </w:r>
      <w:r>
        <w:rPr>
          <w:rFonts w:hint="eastAsia"/>
        </w:rPr>
        <w:t>的默认构造函数进行初始化。</w:t>
      </w:r>
    </w:p>
    <w:p w:rsidR="00BE2561" w:rsidRDefault="00C02A64" w:rsidP="00BE2561">
      <w:pPr>
        <w:rPr>
          <w:rFonts w:hint="eastAsia"/>
        </w:rPr>
      </w:pPr>
      <w:r>
        <w:rPr>
          <w:noProof/>
        </w:rPr>
        <w:drawing>
          <wp:inline distT="0" distB="0" distL="0" distR="0" wp14:anchorId="4273CA24" wp14:editId="03D3F746">
            <wp:extent cx="5267325" cy="16573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00" w:rsidRDefault="00812E00" w:rsidP="00BE2561">
      <w:pPr>
        <w:rPr>
          <w:rFonts w:hint="eastAsia"/>
        </w:rPr>
      </w:pPr>
    </w:p>
    <w:p w:rsidR="00AB3BEA" w:rsidRDefault="00AB3BEA" w:rsidP="00BE2561">
      <w:pPr>
        <w:rPr>
          <w:rFonts w:hint="eastAsia"/>
        </w:rPr>
      </w:pPr>
      <w:r>
        <w:rPr>
          <w:rFonts w:hint="eastAsia"/>
        </w:rPr>
        <w:t>在使用时</w:t>
      </w:r>
      <w:r w:rsidR="00873C47">
        <w:rPr>
          <w:rFonts w:hint="eastAsia"/>
        </w:rPr>
        <w:t>先赋一下值就可以了</w:t>
      </w:r>
    </w:p>
    <w:p w:rsidR="00873C47" w:rsidRDefault="00873C47" w:rsidP="00BE2561">
      <w:pPr>
        <w:rPr>
          <w:rFonts w:hint="eastAsia"/>
        </w:rPr>
      </w:pPr>
      <w:r>
        <w:rPr>
          <w:noProof/>
        </w:rPr>
        <w:drawing>
          <wp:inline distT="0" distB="0" distL="0" distR="0" wp14:anchorId="00B48C5E" wp14:editId="3C6ECA4E">
            <wp:extent cx="4371975" cy="13335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28" w:rsidRDefault="00652D28" w:rsidP="00BE2561">
      <w:pPr>
        <w:rPr>
          <w:rFonts w:hint="eastAsia"/>
        </w:rPr>
      </w:pPr>
    </w:p>
    <w:p w:rsidR="00B77F47" w:rsidRDefault="00B77F47" w:rsidP="00BE2561">
      <w:pPr>
        <w:rPr>
          <w:rFonts w:hint="eastAsia"/>
        </w:rPr>
      </w:pPr>
      <w:r>
        <w:rPr>
          <w:rFonts w:hint="eastAsia"/>
        </w:rPr>
        <w:t>也不允许调用方法</w:t>
      </w:r>
      <w:r w:rsidR="008459DB">
        <w:rPr>
          <w:rFonts w:hint="eastAsia"/>
        </w:rPr>
        <w:t>，</w:t>
      </w:r>
      <w:r w:rsidR="008459DB">
        <w:rPr>
          <w:rFonts w:hint="eastAsia"/>
        </w:rPr>
        <w:t xml:space="preserve"> </w:t>
      </w:r>
      <w:r w:rsidR="008459DB">
        <w:rPr>
          <w:rFonts w:hint="eastAsia"/>
        </w:rPr>
        <w:t>此时只能用</w:t>
      </w:r>
      <w:r w:rsidR="008459DB">
        <w:rPr>
          <w:rFonts w:hint="eastAsia"/>
        </w:rPr>
        <w:t xml:space="preserve">new </w:t>
      </w:r>
      <w:r w:rsidR="008459DB">
        <w:rPr>
          <w:rFonts w:hint="eastAsia"/>
        </w:rPr>
        <w:t>关键字了</w:t>
      </w:r>
    </w:p>
    <w:p w:rsidR="00B77F47" w:rsidRDefault="00B77F47" w:rsidP="00BE25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841801" wp14:editId="2B67BE22">
            <wp:extent cx="3495675" cy="16764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DF" w:rsidRDefault="00C727DF" w:rsidP="00BE2561">
      <w:pPr>
        <w:rPr>
          <w:rFonts w:hint="eastAsia"/>
        </w:rPr>
      </w:pPr>
    </w:p>
    <w:p w:rsidR="00C727DF" w:rsidRDefault="00C727DF" w:rsidP="00C727DF">
      <w:pPr>
        <w:pStyle w:val="Heading2"/>
        <w:rPr>
          <w:rFonts w:hint="eastAsia"/>
        </w:rPr>
      </w:pPr>
      <w:bookmarkStart w:id="25" w:name="_Toc463351414"/>
      <w:r>
        <w:t>S</w:t>
      </w:r>
      <w:r>
        <w:rPr>
          <w:rFonts w:hint="eastAsia"/>
        </w:rPr>
        <w:t>truct</w:t>
      </w:r>
      <w:r>
        <w:rPr>
          <w:rFonts w:hint="eastAsia"/>
        </w:rPr>
        <w:t>作为全局变量时，编译器允许不初始化</w:t>
      </w:r>
      <w:r w:rsidR="00C97A4F">
        <w:rPr>
          <w:rFonts w:hint="eastAsia"/>
        </w:rPr>
        <w:t>就是用</w:t>
      </w:r>
      <w:bookmarkEnd w:id="25"/>
    </w:p>
    <w:p w:rsidR="00C727DF" w:rsidRDefault="00E873DB" w:rsidP="003C2C9C">
      <w:pPr>
        <w:rPr>
          <w:rFonts w:hint="eastAsia"/>
        </w:rPr>
      </w:pPr>
      <w:r>
        <w:rPr>
          <w:noProof/>
        </w:rPr>
        <w:drawing>
          <wp:inline distT="0" distB="0" distL="0" distR="0" wp14:anchorId="5BAA0AB9" wp14:editId="256A48AE">
            <wp:extent cx="2899247" cy="1160890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96196" cy="115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A4F">
        <w:rPr>
          <w:rFonts w:hint="eastAsia"/>
        </w:rPr>
        <w:t xml:space="preserve"> </w:t>
      </w:r>
      <w:r w:rsidR="00C97A4F">
        <w:rPr>
          <w:noProof/>
        </w:rPr>
        <w:drawing>
          <wp:inline distT="0" distB="0" distL="0" distR="0" wp14:anchorId="7972FD25" wp14:editId="4B666EA6">
            <wp:extent cx="2128836" cy="1248354"/>
            <wp:effectExtent l="0" t="0" r="508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28568" cy="124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50" w:rsidRDefault="00837050" w:rsidP="00837050">
      <w:pPr>
        <w:pStyle w:val="Heading2"/>
        <w:rPr>
          <w:rFonts w:hint="eastAsia"/>
        </w:rPr>
      </w:pPr>
      <w:bookmarkStart w:id="26" w:name="_Toc463351415"/>
      <w:r>
        <w:rPr>
          <w:rFonts w:hint="eastAsia"/>
        </w:rPr>
        <w:t>使用</w:t>
      </w:r>
      <w:r>
        <w:rPr>
          <w:rFonts w:hint="eastAsia"/>
        </w:rPr>
        <w:t xml:space="preserve">new </w:t>
      </w:r>
      <w:r>
        <w:rPr>
          <w:rFonts w:hint="eastAsia"/>
        </w:rPr>
        <w:t>关键字生成的</w:t>
      </w:r>
      <w:r>
        <w:rPr>
          <w:rFonts w:hint="eastAsia"/>
        </w:rPr>
        <w:t>struct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编译器认为其已经初始化过了</w:t>
      </w:r>
      <w:bookmarkEnd w:id="26"/>
    </w:p>
    <w:p w:rsidR="00837050" w:rsidRPr="00837050" w:rsidRDefault="00837050" w:rsidP="00837050">
      <w:pPr>
        <w:rPr>
          <w:rFonts w:hint="eastAsia"/>
        </w:rPr>
      </w:pPr>
      <w:r>
        <w:rPr>
          <w:noProof/>
        </w:rPr>
        <w:drawing>
          <wp:inline distT="0" distB="0" distL="0" distR="0" wp14:anchorId="6C9D6B7C" wp14:editId="77D2E930">
            <wp:extent cx="5438775" cy="11811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E7" w:rsidRDefault="00E727E7" w:rsidP="00E727E7">
      <w:pPr>
        <w:pStyle w:val="Heading2"/>
        <w:rPr>
          <w:rFonts w:hint="eastAsia"/>
        </w:rPr>
      </w:pPr>
      <w:bookmarkStart w:id="27" w:name="_Toc463351416"/>
      <w:r>
        <w:rPr>
          <w:rFonts w:hint="eastAsia"/>
        </w:rPr>
        <w:t>不管用不用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rPr>
          <w:rFonts w:hint="eastAsia"/>
        </w:rPr>
        <w:t xml:space="preserve"> struct </w:t>
      </w:r>
      <w:r w:rsidR="009A3B0D">
        <w:rPr>
          <w:rFonts w:hint="eastAsia"/>
        </w:rPr>
        <w:t>作为值类型都是生成在栈</w:t>
      </w:r>
      <w:r>
        <w:rPr>
          <w:rFonts w:hint="eastAsia"/>
        </w:rPr>
        <w:t>上</w:t>
      </w:r>
      <w:bookmarkEnd w:id="27"/>
    </w:p>
    <w:p w:rsidR="00E727E7" w:rsidRDefault="00E727E7" w:rsidP="00E727E7">
      <w:pPr>
        <w:rPr>
          <w:rFonts w:hint="eastAsia"/>
        </w:rPr>
      </w:pPr>
      <w:r>
        <w:rPr>
          <w:rFonts w:hint="eastAsia"/>
        </w:rPr>
        <w:t>当然这是单独使用</w:t>
      </w:r>
      <w:r>
        <w:rPr>
          <w:rFonts w:hint="eastAsia"/>
        </w:rPr>
        <w:t>struct</w:t>
      </w:r>
      <w:r>
        <w:rPr>
          <w:rFonts w:hint="eastAsia"/>
        </w:rPr>
        <w:t>的情况。</w:t>
      </w:r>
    </w:p>
    <w:p w:rsidR="00E727E7" w:rsidRDefault="00E727E7" w:rsidP="00E727E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struct </w:t>
      </w:r>
      <w:r>
        <w:rPr>
          <w:rFonts w:hint="eastAsia"/>
        </w:rPr>
        <w:t>作为别的一个引用类型的字段，那么它的值是生成在堆上的。</w:t>
      </w:r>
    </w:p>
    <w:p w:rsidR="007F54E3" w:rsidRDefault="007F54E3" w:rsidP="007F54E3">
      <w:pPr>
        <w:pStyle w:val="Heading2"/>
        <w:rPr>
          <w:rFonts w:hint="eastAsia"/>
        </w:rPr>
      </w:pPr>
      <w:bookmarkStart w:id="28" w:name="_Toc463351417"/>
      <w:r>
        <w:t>S</w:t>
      </w:r>
      <w:r>
        <w:rPr>
          <w:rFonts w:hint="eastAsia"/>
        </w:rPr>
        <w:t xml:space="preserve">truct </w:t>
      </w:r>
      <w:r>
        <w:rPr>
          <w:rFonts w:hint="eastAsia"/>
        </w:rPr>
        <w:t>作为引用对象的</w:t>
      </w:r>
      <w:r>
        <w:rPr>
          <w:rFonts w:hint="eastAsia"/>
        </w:rPr>
        <w:t xml:space="preserve">filed </w:t>
      </w:r>
      <w:r>
        <w:rPr>
          <w:rFonts w:hint="eastAsia"/>
        </w:rPr>
        <w:t>时，</w:t>
      </w:r>
      <w:r>
        <w:rPr>
          <w:rFonts w:hint="eastAsia"/>
        </w:rPr>
        <w:t xml:space="preserve">struct </w:t>
      </w:r>
      <w:r>
        <w:rPr>
          <w:rFonts w:hint="eastAsia"/>
        </w:rPr>
        <w:t>各字段不能单独赋值</w:t>
      </w:r>
      <w:bookmarkEnd w:id="28"/>
    </w:p>
    <w:p w:rsidR="007F54E3" w:rsidRPr="007F54E3" w:rsidRDefault="007F54E3" w:rsidP="007F54E3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struct </w:t>
      </w:r>
      <w:r>
        <w:rPr>
          <w:rFonts w:hint="eastAsia"/>
        </w:rPr>
        <w:t>单独使用时，其每个字段是可以单独赋值的。</w:t>
      </w:r>
    </w:p>
    <w:p w:rsidR="007F54E3" w:rsidRDefault="007F54E3" w:rsidP="00E727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EA7B83" wp14:editId="59B9430C">
            <wp:extent cx="2981739" cy="145463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84279" cy="145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66F">
        <w:rPr>
          <w:rFonts w:hint="eastAsia"/>
        </w:rPr>
        <w:t xml:space="preserve"> </w:t>
      </w:r>
      <w:r w:rsidR="0017766F">
        <w:rPr>
          <w:noProof/>
        </w:rPr>
        <w:drawing>
          <wp:inline distT="0" distB="0" distL="0" distR="0" wp14:anchorId="45B0CD69" wp14:editId="2AC51474">
            <wp:extent cx="1701579" cy="15468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06239" cy="15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C3" w:rsidRDefault="005E2BC3" w:rsidP="00E727E7">
      <w:pPr>
        <w:rPr>
          <w:rFonts w:hint="eastAsia"/>
        </w:rPr>
      </w:pPr>
    </w:p>
    <w:p w:rsidR="005E2BC3" w:rsidRDefault="005E2BC3" w:rsidP="00E727E7">
      <w:pPr>
        <w:rPr>
          <w:rFonts w:hint="eastAsia"/>
        </w:rPr>
      </w:pPr>
      <w:r>
        <w:rPr>
          <w:rFonts w:hint="eastAsia"/>
        </w:rPr>
        <w:t>但是当</w:t>
      </w:r>
      <w:r>
        <w:rPr>
          <w:rFonts w:hint="eastAsia"/>
        </w:rPr>
        <w:t xml:space="preserve">struct </w:t>
      </w:r>
      <w:r>
        <w:rPr>
          <w:rFonts w:hint="eastAsia"/>
        </w:rPr>
        <w:t>作为引用对象的</w:t>
      </w:r>
      <w:r>
        <w:rPr>
          <w:rFonts w:hint="eastAsia"/>
        </w:rPr>
        <w:t xml:space="preserve">field </w:t>
      </w:r>
      <w:r>
        <w:rPr>
          <w:rFonts w:hint="eastAsia"/>
        </w:rPr>
        <w:t>时，就不能给</w:t>
      </w:r>
      <w:r>
        <w:rPr>
          <w:rFonts w:hint="eastAsia"/>
        </w:rPr>
        <w:t>struct</w:t>
      </w:r>
      <w:r>
        <w:rPr>
          <w:rFonts w:hint="eastAsia"/>
        </w:rPr>
        <w:t>的各个字段单位赋值了。</w:t>
      </w:r>
      <w:r w:rsidR="000F73D6">
        <w:rPr>
          <w:rFonts w:hint="eastAsia"/>
        </w:rPr>
        <w:t xml:space="preserve"> </w:t>
      </w:r>
      <w:r w:rsidR="000F73D6">
        <w:rPr>
          <w:rFonts w:hint="eastAsia"/>
        </w:rPr>
        <w:t>这是由于</w:t>
      </w:r>
      <w:r w:rsidR="000F73D6">
        <w:t xml:space="preserve">.net </w:t>
      </w:r>
      <w:r w:rsidR="000F73D6">
        <w:rPr>
          <w:rFonts w:hint="eastAsia"/>
        </w:rPr>
        <w:t>的</w:t>
      </w:r>
      <w:r w:rsidR="000F73D6">
        <w:rPr>
          <w:rFonts w:hint="eastAsia"/>
        </w:rPr>
        <w:t>boxing</w:t>
      </w:r>
      <w:r w:rsidR="000F73D6">
        <w:t>-unboxing</w:t>
      </w:r>
      <w:r w:rsidR="000F73D6">
        <w:rPr>
          <w:rFonts w:hint="eastAsia"/>
        </w:rPr>
        <w:t>机制造成的。由于</w:t>
      </w:r>
      <w:r w:rsidR="000F73D6">
        <w:rPr>
          <w:rFonts w:hint="eastAsia"/>
        </w:rPr>
        <w:t>student</w:t>
      </w:r>
      <w:r w:rsidR="000F73D6">
        <w:rPr>
          <w:rFonts w:hint="eastAsia"/>
        </w:rPr>
        <w:t>是一个值类型，</w:t>
      </w:r>
      <w:r w:rsidR="000F73D6">
        <w:t>sw.SValue</w:t>
      </w:r>
      <w:r w:rsidR="000F73D6">
        <w:rPr>
          <w:rFonts w:hint="eastAsia"/>
        </w:rPr>
        <w:t>是在栈上复制了一份</w:t>
      </w:r>
      <w:r w:rsidR="00F3305D">
        <w:t xml:space="preserve">sw </w:t>
      </w:r>
      <w:r w:rsidR="00F3305D">
        <w:rPr>
          <w:rFonts w:hint="eastAsia"/>
        </w:rPr>
        <w:t>的</w:t>
      </w:r>
      <w:r w:rsidR="00F3305D">
        <w:rPr>
          <w:rFonts w:hint="eastAsia"/>
        </w:rPr>
        <w:t>sValue</w:t>
      </w:r>
      <w:r w:rsidR="00F3305D">
        <w:rPr>
          <w:rFonts w:hint="eastAsia"/>
        </w:rPr>
        <w:t>的完整拷贝。此时</w:t>
      </w:r>
      <w:r w:rsidR="00F3305D">
        <w:t xml:space="preserve">sw.SValue </w:t>
      </w:r>
      <w:r w:rsidR="00F3305D">
        <w:rPr>
          <w:rFonts w:hint="eastAsia"/>
        </w:rPr>
        <w:t>和</w:t>
      </w:r>
      <w:r w:rsidR="00F3305D">
        <w:rPr>
          <w:rFonts w:hint="eastAsia"/>
        </w:rPr>
        <w:t xml:space="preserve"> sw</w:t>
      </w:r>
      <w:r w:rsidR="00F3305D">
        <w:rPr>
          <w:rFonts w:hint="eastAsia"/>
        </w:rPr>
        <w:t>在堆中的</w:t>
      </w:r>
      <w:r w:rsidR="00F3305D">
        <w:rPr>
          <w:rFonts w:hint="eastAsia"/>
        </w:rPr>
        <w:t xml:space="preserve">sValue </w:t>
      </w:r>
      <w:r w:rsidR="00F3305D">
        <w:rPr>
          <w:rFonts w:hint="eastAsia"/>
        </w:rPr>
        <w:t>的值已经完全没有关系了。直接读是没问题的，但当试图修改时，显然修改不能</w:t>
      </w:r>
      <w:r w:rsidR="0036276F">
        <w:rPr>
          <w:rFonts w:hint="eastAsia"/>
        </w:rPr>
        <w:t>体现在堆上，所以编译器在编译阶段就直接出错了。</w:t>
      </w:r>
    </w:p>
    <w:p w:rsidR="005E2BC3" w:rsidRDefault="003567F4" w:rsidP="00E727E7">
      <w:pPr>
        <w:rPr>
          <w:rFonts w:hint="eastAsia"/>
        </w:rPr>
      </w:pPr>
      <w:r>
        <w:rPr>
          <w:noProof/>
        </w:rPr>
        <w:drawing>
          <wp:inline distT="0" distB="0" distL="0" distR="0" wp14:anchorId="053AB33C" wp14:editId="287F06F9">
            <wp:extent cx="2429692" cy="3204376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31346" cy="32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3D6">
        <w:rPr>
          <w:rFonts w:hint="eastAsia"/>
        </w:rPr>
        <w:t xml:space="preserve"> </w:t>
      </w:r>
    </w:p>
    <w:p w:rsidR="000F73D6" w:rsidRDefault="000F73D6" w:rsidP="00E727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BBE0F8" wp14:editId="46712FA6">
            <wp:extent cx="5486400" cy="1920875"/>
            <wp:effectExtent l="0" t="0" r="0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97" w:rsidRDefault="00727A97" w:rsidP="00E727E7">
      <w:pPr>
        <w:rPr>
          <w:rFonts w:hint="eastAsia"/>
        </w:rPr>
      </w:pPr>
    </w:p>
    <w:p w:rsidR="00727A97" w:rsidRDefault="00727A97" w:rsidP="00727A97">
      <w:pPr>
        <w:rPr>
          <w:rFonts w:hint="eastAsia"/>
        </w:rPr>
      </w:pPr>
      <w:r>
        <w:rPr>
          <w:rFonts w:hint="eastAsia"/>
        </w:rPr>
        <w:t>解决方案一：</w:t>
      </w:r>
      <w:r>
        <w:rPr>
          <w:rFonts w:hint="eastAsia"/>
        </w:rPr>
        <w:t xml:space="preserve"> </w:t>
      </w:r>
      <w:r>
        <w:rPr>
          <w:rFonts w:hint="eastAsia"/>
        </w:rPr>
        <w:t>整体赋值</w:t>
      </w:r>
    </w:p>
    <w:p w:rsidR="00727A97" w:rsidRDefault="00B037B6" w:rsidP="00727A97">
      <w:pPr>
        <w:rPr>
          <w:rFonts w:hint="eastAsia"/>
        </w:rPr>
      </w:pPr>
      <w:r>
        <w:rPr>
          <w:noProof/>
        </w:rPr>
        <w:drawing>
          <wp:inline distT="0" distB="0" distL="0" distR="0" wp14:anchorId="219C9F15" wp14:editId="01743A77">
            <wp:extent cx="5486400" cy="2200910"/>
            <wp:effectExtent l="0" t="0" r="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FD" w:rsidRDefault="00D330FD" w:rsidP="00727A97">
      <w:pPr>
        <w:rPr>
          <w:rFonts w:hint="eastAsia"/>
        </w:rPr>
      </w:pPr>
    </w:p>
    <w:p w:rsidR="00D4249E" w:rsidRDefault="00D4249E" w:rsidP="00727A97">
      <w:pPr>
        <w:rPr>
          <w:rFonts w:hint="eastAsia"/>
        </w:rPr>
      </w:pPr>
      <w:r>
        <w:rPr>
          <w:rFonts w:hint="eastAsia"/>
        </w:rPr>
        <w:t>解决方案二：</w:t>
      </w:r>
      <w:r>
        <w:rPr>
          <w:rFonts w:hint="eastAsia"/>
        </w:rPr>
        <w:t xml:space="preserve"> </w:t>
      </w:r>
      <w:r w:rsidR="00D330FD">
        <w:rPr>
          <w:rFonts w:hint="eastAsia"/>
        </w:rPr>
        <w:t>使用</w:t>
      </w:r>
      <w:r w:rsidR="00D330FD">
        <w:rPr>
          <w:rFonts w:hint="eastAsia"/>
        </w:rPr>
        <w:t xml:space="preserve">set </w:t>
      </w:r>
      <w:r w:rsidR="00C34662">
        <w:rPr>
          <w:rFonts w:hint="eastAsia"/>
        </w:rPr>
        <w:t>函数</w:t>
      </w:r>
    </w:p>
    <w:p w:rsidR="00D330FD" w:rsidRDefault="00D76D38" w:rsidP="00727A97">
      <w:pPr>
        <w:rPr>
          <w:rFonts w:hint="eastAsia"/>
        </w:rPr>
      </w:pPr>
      <w:r>
        <w:rPr>
          <w:rFonts w:hint="eastAsia"/>
        </w:rPr>
        <w:t>根据编译起的错误可知，</w:t>
      </w:r>
      <w:r w:rsidR="006F184F">
        <w:rPr>
          <w:rFonts w:hint="eastAsia"/>
        </w:rPr>
        <w:t>报的错误是</w:t>
      </w:r>
      <w:r w:rsidR="006F184F">
        <w:rPr>
          <w:rFonts w:hint="eastAsia"/>
        </w:rPr>
        <w:t>StudentWrapper</w:t>
      </w:r>
      <w:r w:rsidR="006F184F">
        <w:t xml:space="preserve">.SValue </w:t>
      </w:r>
      <w:r w:rsidR="006F184F">
        <w:rPr>
          <w:rFonts w:hint="eastAsia"/>
        </w:rPr>
        <w:t>的返回值不是一个变量所以不能更改，那我不使用这个返回值不就行了？</w:t>
      </w:r>
      <w:r w:rsidR="006F184F">
        <w:rPr>
          <w:rFonts w:hint="eastAsia"/>
        </w:rPr>
        <w:t xml:space="preserve"> </w:t>
      </w:r>
      <w:r w:rsidR="006F184F">
        <w:rPr>
          <w:rFonts w:hint="eastAsia"/>
        </w:rPr>
        <w:t>而在</w:t>
      </w:r>
      <w:r w:rsidR="006F184F">
        <w:rPr>
          <w:rFonts w:hint="eastAsia"/>
        </w:rPr>
        <w:t>StudentWrapper</w:t>
      </w:r>
      <w:r w:rsidR="006F184F">
        <w:rPr>
          <w:rFonts w:hint="eastAsia"/>
        </w:rPr>
        <w:t>的构造函数里，我们看到是可以对</w:t>
      </w:r>
      <w:r w:rsidR="006F184F">
        <w:rPr>
          <w:rFonts w:hint="eastAsia"/>
        </w:rPr>
        <w:t xml:space="preserve">SValue </w:t>
      </w:r>
      <w:r w:rsidR="006F184F">
        <w:rPr>
          <w:rFonts w:hint="eastAsia"/>
        </w:rPr>
        <w:t>的各个</w:t>
      </w:r>
      <w:r w:rsidR="006F184F">
        <w:rPr>
          <w:rFonts w:hint="eastAsia"/>
        </w:rPr>
        <w:t xml:space="preserve">field </w:t>
      </w:r>
      <w:r w:rsidR="006F184F">
        <w:rPr>
          <w:rFonts w:hint="eastAsia"/>
        </w:rPr>
        <w:t>单独赋值的。</w:t>
      </w:r>
      <w:r w:rsidR="00C34662">
        <w:rPr>
          <w:rFonts w:hint="eastAsia"/>
        </w:rPr>
        <w:t>所以我们可以考虑使用类似</w:t>
      </w:r>
      <w:r w:rsidR="00C34662">
        <w:rPr>
          <w:rFonts w:hint="eastAsia"/>
        </w:rPr>
        <w:t xml:space="preserve">set </w:t>
      </w:r>
      <w:r w:rsidR="00C34662">
        <w:rPr>
          <w:rFonts w:hint="eastAsia"/>
        </w:rPr>
        <w:t>函数的方法</w:t>
      </w:r>
    </w:p>
    <w:p w:rsidR="000B2D1F" w:rsidRDefault="000B2D1F" w:rsidP="00727A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8C0D8E" wp14:editId="4A1DB797">
            <wp:extent cx="3114675" cy="40100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80" w:rsidRPr="00E727E7" w:rsidRDefault="006F1B80" w:rsidP="00727A97">
      <w:pPr>
        <w:rPr>
          <w:rFonts w:hint="eastAsia"/>
        </w:rPr>
      </w:pPr>
      <w:r>
        <w:rPr>
          <w:noProof/>
        </w:rPr>
        <w:drawing>
          <wp:inline distT="0" distB="0" distL="0" distR="0" wp14:anchorId="0522D290" wp14:editId="52BCB47F">
            <wp:extent cx="5486400" cy="294386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5D" w:rsidRDefault="0001125D" w:rsidP="0001125D">
      <w:pPr>
        <w:pStyle w:val="Heading2"/>
        <w:rPr>
          <w:rFonts w:hint="eastAsia"/>
        </w:rPr>
      </w:pPr>
      <w:bookmarkStart w:id="29" w:name="_Toc463351418"/>
      <w:r>
        <w:lastRenderedPageBreak/>
        <w:t>C</w:t>
      </w:r>
      <w:r>
        <w:rPr>
          <w:rFonts w:hint="eastAsia"/>
        </w:rPr>
        <w:t xml:space="preserve">lass </w:t>
      </w:r>
      <w:r>
        <w:rPr>
          <w:rFonts w:hint="eastAsia"/>
        </w:rPr>
        <w:t>和</w:t>
      </w:r>
      <w:r>
        <w:rPr>
          <w:rFonts w:hint="eastAsia"/>
        </w:rPr>
        <w:t xml:space="preserve"> struct</w:t>
      </w:r>
      <w:r>
        <w:rPr>
          <w:rFonts w:hint="eastAsia"/>
        </w:rPr>
        <w:t>的区别</w:t>
      </w:r>
      <w:bookmarkEnd w:id="29"/>
    </w:p>
    <w:p w:rsidR="00DC3806" w:rsidRDefault="00DC3806" w:rsidP="00DC3806">
      <w:pPr>
        <w:pStyle w:val="Heading3"/>
        <w:rPr>
          <w:rFonts w:hint="eastAsia"/>
        </w:rPr>
      </w:pPr>
      <w:bookmarkStart w:id="30" w:name="_Toc463351419"/>
      <w:r>
        <w:rPr>
          <w:rFonts w:hint="eastAsia"/>
        </w:rPr>
        <w:t>从使用场景的角度</w:t>
      </w:r>
      <w:bookmarkEnd w:id="30"/>
    </w:p>
    <w:p w:rsidR="00DC3806" w:rsidRDefault="00DC3806" w:rsidP="00DC3806">
      <w:pPr>
        <w:rPr>
          <w:rFonts w:hint="eastAsia"/>
        </w:rPr>
      </w:pPr>
      <w:r w:rsidRPr="00854252">
        <w:t>Structs can also contain constructors, constants, fields, methods, properties, indexers, operators, events, and nested types, although if several such members are required, you should consider making your type a class instead.</w:t>
      </w:r>
      <w:r>
        <w:rPr>
          <w:rFonts w:hint="eastAsia"/>
        </w:rPr>
        <w:t>（这是微软的建议：</w:t>
      </w:r>
      <w:r w:rsidRPr="00263979">
        <w:t>https://msdn.microsoft.com/en-us/library/ah19swz4.aspx</w:t>
      </w:r>
      <w:r>
        <w:rPr>
          <w:rFonts w:hint="eastAsia"/>
        </w:rPr>
        <w:t>）</w:t>
      </w:r>
    </w:p>
    <w:p w:rsidR="00854252" w:rsidRPr="00A27B17" w:rsidRDefault="00DC3806" w:rsidP="00526413">
      <w:pPr>
        <w:ind w:firstLine="0"/>
        <w:rPr>
          <w:rFonts w:hint="eastAsia"/>
        </w:rPr>
      </w:pPr>
      <w:r>
        <w:rPr>
          <w:rFonts w:hint="eastAsia"/>
        </w:rPr>
        <w:t xml:space="preserve">struct </w:t>
      </w:r>
      <w:r>
        <w:rPr>
          <w:rFonts w:hint="eastAsia"/>
        </w:rPr>
        <w:t>有它自己的使用场景，如果你把它当成了</w:t>
      </w:r>
      <w:r>
        <w:rPr>
          <w:rFonts w:hint="eastAsia"/>
        </w:rPr>
        <w:t xml:space="preserve">class </w:t>
      </w:r>
      <w:r>
        <w:rPr>
          <w:rFonts w:hint="eastAsia"/>
        </w:rPr>
        <w:t>来用，那为什么不一开始就定义成</w:t>
      </w:r>
      <w:r>
        <w:rPr>
          <w:rFonts w:hint="eastAsia"/>
        </w:rPr>
        <w:t>class</w:t>
      </w:r>
      <w:r>
        <w:rPr>
          <w:rFonts w:hint="eastAsia"/>
        </w:rPr>
        <w:t>得了</w:t>
      </w:r>
    </w:p>
    <w:p w:rsidR="0001125D" w:rsidRDefault="0001125D" w:rsidP="0001125D">
      <w:pPr>
        <w:pStyle w:val="Heading3"/>
        <w:rPr>
          <w:rFonts w:hint="eastAsia"/>
        </w:rPr>
      </w:pPr>
      <w:bookmarkStart w:id="31" w:name="_Toc463351420"/>
      <w:r>
        <w:rPr>
          <w:rFonts w:hint="eastAsia"/>
        </w:rPr>
        <w:t>从语法的角度</w:t>
      </w:r>
      <w:bookmarkEnd w:id="31"/>
    </w:p>
    <w:p w:rsidR="00A1065F" w:rsidRDefault="00BD39BB" w:rsidP="00164D91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必须要使用</w:t>
      </w:r>
      <w:r>
        <w:rPr>
          <w:rFonts w:hint="eastAsia"/>
        </w:rPr>
        <w:t xml:space="preserve">new </w:t>
      </w:r>
      <w:r>
        <w:rPr>
          <w:rFonts w:hint="eastAsia"/>
        </w:rPr>
        <w:t>关键字生成实例。</w:t>
      </w:r>
      <w:r>
        <w:rPr>
          <w:rFonts w:hint="eastAsia"/>
        </w:rPr>
        <w:t xml:space="preserve"> Struct </w:t>
      </w:r>
      <w:r>
        <w:rPr>
          <w:rFonts w:hint="eastAsia"/>
        </w:rPr>
        <w:t>则可以使用</w:t>
      </w:r>
      <w:r>
        <w:rPr>
          <w:rFonts w:hint="eastAsia"/>
        </w:rPr>
        <w:t xml:space="preserve">new </w:t>
      </w:r>
      <w:r>
        <w:rPr>
          <w:rFonts w:hint="eastAsia"/>
        </w:rPr>
        <w:t>也可以不用，就如同定义一个</w:t>
      </w:r>
      <w:r>
        <w:rPr>
          <w:rFonts w:hint="eastAsia"/>
        </w:rPr>
        <w:t xml:space="preserve">int </w:t>
      </w:r>
      <w:r>
        <w:rPr>
          <w:rFonts w:hint="eastAsia"/>
        </w:rPr>
        <w:t>类型一样</w:t>
      </w:r>
    </w:p>
    <w:p w:rsidR="00516871" w:rsidRDefault="00516871" w:rsidP="00164D91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可以显式声明不带参数的构造函数，</w:t>
      </w:r>
      <w:r>
        <w:rPr>
          <w:rFonts w:hint="eastAsia"/>
        </w:rPr>
        <w:t xml:space="preserve">Struct </w:t>
      </w:r>
      <w:r>
        <w:rPr>
          <w:rFonts w:hint="eastAsia"/>
        </w:rPr>
        <w:t>不可以。</w:t>
      </w:r>
    </w:p>
    <w:p w:rsidR="0042365A" w:rsidRDefault="00C57EB0" w:rsidP="00164D91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可以继承别的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 xml:space="preserve">Struct </w:t>
      </w:r>
      <w:r>
        <w:rPr>
          <w:rFonts w:hint="eastAsia"/>
        </w:rPr>
        <w:t>不支持彼此间的继承</w:t>
      </w:r>
    </w:p>
    <w:p w:rsidR="00164D91" w:rsidRDefault="00164D91" w:rsidP="009F61B3">
      <w:pPr>
        <w:rPr>
          <w:rFonts w:hint="eastAsia"/>
        </w:rPr>
      </w:pPr>
    </w:p>
    <w:p w:rsidR="009F61B3" w:rsidRDefault="009F61B3" w:rsidP="009F61B3">
      <w:pPr>
        <w:rPr>
          <w:rFonts w:hint="eastAsia"/>
        </w:rPr>
      </w:pPr>
    </w:p>
    <w:p w:rsidR="009F61B3" w:rsidRDefault="009F61B3" w:rsidP="009F61B3">
      <w:pPr>
        <w:pStyle w:val="Heading1"/>
        <w:rPr>
          <w:rFonts w:hint="eastAsia"/>
        </w:rPr>
      </w:pPr>
      <w:bookmarkStart w:id="32" w:name="_Toc463351421"/>
      <w:r>
        <w:rPr>
          <w:rFonts w:hint="eastAsia"/>
        </w:rPr>
        <w:t>Interface</w:t>
      </w:r>
      <w:bookmarkEnd w:id="32"/>
    </w:p>
    <w:p w:rsidR="009F61B3" w:rsidRDefault="009F61B3" w:rsidP="00B25501">
      <w:pPr>
        <w:pStyle w:val="Heading2"/>
        <w:rPr>
          <w:rFonts w:hint="eastAsia"/>
        </w:rPr>
      </w:pPr>
      <w:bookmarkStart w:id="33" w:name="_Toc463351422"/>
      <w:r>
        <w:t>I</w:t>
      </w:r>
      <w:r>
        <w:rPr>
          <w:rFonts w:hint="eastAsia"/>
        </w:rPr>
        <w:t xml:space="preserve">nterface </w:t>
      </w:r>
      <w:r>
        <w:rPr>
          <w:rFonts w:hint="eastAsia"/>
        </w:rPr>
        <w:t>中的方法都不需要加</w:t>
      </w:r>
      <w:r>
        <w:rPr>
          <w:rFonts w:hint="eastAsia"/>
        </w:rPr>
        <w:t xml:space="preserve">public </w:t>
      </w:r>
      <w:r>
        <w:rPr>
          <w:rFonts w:hint="eastAsia"/>
        </w:rPr>
        <w:t>关键字，也不能加</w:t>
      </w:r>
      <w:bookmarkEnd w:id="33"/>
    </w:p>
    <w:p w:rsidR="00872F15" w:rsidRDefault="00872F15" w:rsidP="00872F15">
      <w:pPr>
        <w:rPr>
          <w:rFonts w:hint="eastAsia"/>
        </w:rPr>
      </w:pPr>
      <w:r>
        <w:rPr>
          <w:rFonts w:hint="eastAsia"/>
        </w:rPr>
        <w:t>事实上</w:t>
      </w:r>
      <w:r>
        <w:rPr>
          <w:rFonts w:hint="eastAsia"/>
        </w:rPr>
        <w:t xml:space="preserve">interface </w:t>
      </w:r>
      <w:r>
        <w:rPr>
          <w:rFonts w:hint="eastAsia"/>
        </w:rPr>
        <w:t>中的方法不允许加任何的修饰符。只能用默认的就是</w:t>
      </w:r>
      <w:r>
        <w:rPr>
          <w:rFonts w:hint="eastAsia"/>
        </w:rPr>
        <w:t>public</w:t>
      </w:r>
      <w:r w:rsidR="00383110">
        <w:rPr>
          <w:rFonts w:hint="eastAsia"/>
        </w:rPr>
        <w:t xml:space="preserve"> </w:t>
      </w:r>
    </w:p>
    <w:p w:rsidR="00CA4430" w:rsidRPr="00872F15" w:rsidRDefault="00594959" w:rsidP="00872F15">
      <w:pPr>
        <w:rPr>
          <w:rFonts w:hint="eastAsia"/>
        </w:rPr>
      </w:pPr>
      <w:r>
        <w:rPr>
          <w:noProof/>
        </w:rPr>
        <w:drawing>
          <wp:inline distT="0" distB="0" distL="0" distR="0" wp14:anchorId="29A361B5" wp14:editId="1267349D">
            <wp:extent cx="2671638" cy="2266629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74112" cy="226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110">
        <w:rPr>
          <w:rFonts w:hint="eastAsia"/>
        </w:rPr>
        <w:t xml:space="preserve">    </w:t>
      </w:r>
      <w:r w:rsidR="00383110">
        <w:rPr>
          <w:noProof/>
        </w:rPr>
        <w:drawing>
          <wp:inline distT="0" distB="0" distL="0" distR="0" wp14:anchorId="6AB7064F" wp14:editId="02CC59B8">
            <wp:extent cx="1933575" cy="800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430" w:rsidRPr="00872F15" w:rsidSect="00F17A25">
      <w:footerReference w:type="default" r:id="rId6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DC6" w:rsidRDefault="00620DC6" w:rsidP="00F17A25">
      <w:pPr>
        <w:spacing w:after="0" w:line="240" w:lineRule="auto"/>
      </w:pPr>
      <w:r>
        <w:separator/>
      </w:r>
    </w:p>
  </w:endnote>
  <w:endnote w:type="continuationSeparator" w:id="0">
    <w:p w:rsidR="00620DC6" w:rsidRDefault="00620DC6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3178" w:rsidRDefault="008C31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9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3178" w:rsidRDefault="008C31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3178" w:rsidRDefault="008C31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3F8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C3178" w:rsidRDefault="008C31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DC6" w:rsidRDefault="00620DC6" w:rsidP="00F17A25">
      <w:pPr>
        <w:spacing w:after="0" w:line="240" w:lineRule="auto"/>
      </w:pPr>
      <w:r>
        <w:separator/>
      </w:r>
    </w:p>
  </w:footnote>
  <w:footnote w:type="continuationSeparator" w:id="0">
    <w:p w:rsidR="00620DC6" w:rsidRDefault="00620DC6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354E"/>
    <w:multiLevelType w:val="hybridMultilevel"/>
    <w:tmpl w:val="47C4B970"/>
    <w:lvl w:ilvl="0" w:tplc="FB5A7766">
      <w:start w:val="1"/>
      <w:numFmt w:val="decimal"/>
      <w:lvlText w:val="%1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122707C3"/>
    <w:multiLevelType w:val="multilevel"/>
    <w:tmpl w:val="29A40340"/>
    <w:numStyleLink w:val="Style1"/>
  </w:abstractNum>
  <w:abstractNum w:abstractNumId="2">
    <w:nsid w:val="2C143EE2"/>
    <w:multiLevelType w:val="multilevel"/>
    <w:tmpl w:val="29A40340"/>
    <w:numStyleLink w:val="Style1"/>
  </w:abstractNum>
  <w:abstractNum w:abstractNumId="3">
    <w:nsid w:val="4FBB02AD"/>
    <w:multiLevelType w:val="hybridMultilevel"/>
    <w:tmpl w:val="887A2E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1125D"/>
    <w:rsid w:val="00051E9B"/>
    <w:rsid w:val="00080F74"/>
    <w:rsid w:val="0008763A"/>
    <w:rsid w:val="00091928"/>
    <w:rsid w:val="000B2D1F"/>
    <w:rsid w:val="000D0759"/>
    <w:rsid w:val="000E4E4F"/>
    <w:rsid w:val="000F73D6"/>
    <w:rsid w:val="00101F0B"/>
    <w:rsid w:val="00103B46"/>
    <w:rsid w:val="001336D9"/>
    <w:rsid w:val="0014225E"/>
    <w:rsid w:val="00150DCC"/>
    <w:rsid w:val="00164D91"/>
    <w:rsid w:val="00174BB5"/>
    <w:rsid w:val="0017766F"/>
    <w:rsid w:val="001902AC"/>
    <w:rsid w:val="00196E8B"/>
    <w:rsid w:val="001C12BD"/>
    <w:rsid w:val="001C4ADB"/>
    <w:rsid w:val="001C5ACB"/>
    <w:rsid w:val="001D2505"/>
    <w:rsid w:val="001F1575"/>
    <w:rsid w:val="00202A83"/>
    <w:rsid w:val="00202FC3"/>
    <w:rsid w:val="0024108F"/>
    <w:rsid w:val="00242590"/>
    <w:rsid w:val="00263979"/>
    <w:rsid w:val="0026629E"/>
    <w:rsid w:val="00272E6D"/>
    <w:rsid w:val="0029288B"/>
    <w:rsid w:val="002A1016"/>
    <w:rsid w:val="002A5398"/>
    <w:rsid w:val="002F114C"/>
    <w:rsid w:val="00301BFC"/>
    <w:rsid w:val="00323944"/>
    <w:rsid w:val="0034235A"/>
    <w:rsid w:val="003567F4"/>
    <w:rsid w:val="0036276F"/>
    <w:rsid w:val="00376C85"/>
    <w:rsid w:val="00383110"/>
    <w:rsid w:val="00396ADD"/>
    <w:rsid w:val="003C2C9C"/>
    <w:rsid w:val="003E155B"/>
    <w:rsid w:val="003E391F"/>
    <w:rsid w:val="003F0277"/>
    <w:rsid w:val="00403F74"/>
    <w:rsid w:val="0042365A"/>
    <w:rsid w:val="00433B64"/>
    <w:rsid w:val="00466BC2"/>
    <w:rsid w:val="00476BC7"/>
    <w:rsid w:val="004868EC"/>
    <w:rsid w:val="004D0EA3"/>
    <w:rsid w:val="004E1296"/>
    <w:rsid w:val="004E6F94"/>
    <w:rsid w:val="00516871"/>
    <w:rsid w:val="00522193"/>
    <w:rsid w:val="00526413"/>
    <w:rsid w:val="005350AB"/>
    <w:rsid w:val="00572F12"/>
    <w:rsid w:val="00594683"/>
    <w:rsid w:val="00594959"/>
    <w:rsid w:val="005A4761"/>
    <w:rsid w:val="005C6007"/>
    <w:rsid w:val="005D1C7A"/>
    <w:rsid w:val="005E2BC3"/>
    <w:rsid w:val="00601A4B"/>
    <w:rsid w:val="006027AD"/>
    <w:rsid w:val="00620DC6"/>
    <w:rsid w:val="00625752"/>
    <w:rsid w:val="006277B4"/>
    <w:rsid w:val="00652D28"/>
    <w:rsid w:val="006537A4"/>
    <w:rsid w:val="00692A5A"/>
    <w:rsid w:val="00696325"/>
    <w:rsid w:val="006F184F"/>
    <w:rsid w:val="006F1B80"/>
    <w:rsid w:val="007216FB"/>
    <w:rsid w:val="00726466"/>
    <w:rsid w:val="00727A97"/>
    <w:rsid w:val="007539E7"/>
    <w:rsid w:val="00765DF2"/>
    <w:rsid w:val="00797470"/>
    <w:rsid w:val="007C0517"/>
    <w:rsid w:val="007D3146"/>
    <w:rsid w:val="007F54E3"/>
    <w:rsid w:val="00800505"/>
    <w:rsid w:val="00803608"/>
    <w:rsid w:val="00803C4D"/>
    <w:rsid w:val="00812E00"/>
    <w:rsid w:val="00832628"/>
    <w:rsid w:val="00832FE7"/>
    <w:rsid w:val="00837050"/>
    <w:rsid w:val="00842CC1"/>
    <w:rsid w:val="008459DB"/>
    <w:rsid w:val="00853E53"/>
    <w:rsid w:val="00854252"/>
    <w:rsid w:val="008614EA"/>
    <w:rsid w:val="00861EB6"/>
    <w:rsid w:val="00872F15"/>
    <w:rsid w:val="00873C47"/>
    <w:rsid w:val="00873C7A"/>
    <w:rsid w:val="0089576C"/>
    <w:rsid w:val="008B632C"/>
    <w:rsid w:val="008C3178"/>
    <w:rsid w:val="008C6CBE"/>
    <w:rsid w:val="008E3CE4"/>
    <w:rsid w:val="00925141"/>
    <w:rsid w:val="009541B7"/>
    <w:rsid w:val="009617AE"/>
    <w:rsid w:val="009A3B0D"/>
    <w:rsid w:val="009E0433"/>
    <w:rsid w:val="009E6EF1"/>
    <w:rsid w:val="009F2A29"/>
    <w:rsid w:val="009F61B3"/>
    <w:rsid w:val="00A069A7"/>
    <w:rsid w:val="00A1065F"/>
    <w:rsid w:val="00A27B17"/>
    <w:rsid w:val="00A40A7C"/>
    <w:rsid w:val="00A42AFF"/>
    <w:rsid w:val="00A55002"/>
    <w:rsid w:val="00A63C31"/>
    <w:rsid w:val="00A74966"/>
    <w:rsid w:val="00A95A52"/>
    <w:rsid w:val="00A95FFA"/>
    <w:rsid w:val="00AB3BEA"/>
    <w:rsid w:val="00AD317C"/>
    <w:rsid w:val="00AF2E7C"/>
    <w:rsid w:val="00B037B6"/>
    <w:rsid w:val="00B044E6"/>
    <w:rsid w:val="00B1516F"/>
    <w:rsid w:val="00B25501"/>
    <w:rsid w:val="00B352E2"/>
    <w:rsid w:val="00B77F47"/>
    <w:rsid w:val="00B8235B"/>
    <w:rsid w:val="00B848B7"/>
    <w:rsid w:val="00BB34BD"/>
    <w:rsid w:val="00BB5BDE"/>
    <w:rsid w:val="00BC2266"/>
    <w:rsid w:val="00BC2F53"/>
    <w:rsid w:val="00BD39BB"/>
    <w:rsid w:val="00BE07B9"/>
    <w:rsid w:val="00BE2561"/>
    <w:rsid w:val="00C02A64"/>
    <w:rsid w:val="00C13F83"/>
    <w:rsid w:val="00C34662"/>
    <w:rsid w:val="00C418C2"/>
    <w:rsid w:val="00C57EB0"/>
    <w:rsid w:val="00C61565"/>
    <w:rsid w:val="00C6573C"/>
    <w:rsid w:val="00C727DF"/>
    <w:rsid w:val="00C90A55"/>
    <w:rsid w:val="00C97A4F"/>
    <w:rsid w:val="00CA432D"/>
    <w:rsid w:val="00CA4430"/>
    <w:rsid w:val="00CB138C"/>
    <w:rsid w:val="00CC1947"/>
    <w:rsid w:val="00D10708"/>
    <w:rsid w:val="00D21C3C"/>
    <w:rsid w:val="00D25D94"/>
    <w:rsid w:val="00D330FD"/>
    <w:rsid w:val="00D35C35"/>
    <w:rsid w:val="00D36B11"/>
    <w:rsid w:val="00D4249E"/>
    <w:rsid w:val="00D55901"/>
    <w:rsid w:val="00D673E9"/>
    <w:rsid w:val="00D746B6"/>
    <w:rsid w:val="00D76D38"/>
    <w:rsid w:val="00D808CC"/>
    <w:rsid w:val="00DB47E1"/>
    <w:rsid w:val="00DC3806"/>
    <w:rsid w:val="00DC597F"/>
    <w:rsid w:val="00DE29C5"/>
    <w:rsid w:val="00DE56E1"/>
    <w:rsid w:val="00E25134"/>
    <w:rsid w:val="00E44591"/>
    <w:rsid w:val="00E727E7"/>
    <w:rsid w:val="00E773F1"/>
    <w:rsid w:val="00E873DB"/>
    <w:rsid w:val="00E97D05"/>
    <w:rsid w:val="00EC55D6"/>
    <w:rsid w:val="00EC64D9"/>
    <w:rsid w:val="00ED541B"/>
    <w:rsid w:val="00ED7290"/>
    <w:rsid w:val="00EE32E0"/>
    <w:rsid w:val="00EF1D9B"/>
    <w:rsid w:val="00F05D51"/>
    <w:rsid w:val="00F17A25"/>
    <w:rsid w:val="00F23B9E"/>
    <w:rsid w:val="00F3305D"/>
    <w:rsid w:val="00F512CC"/>
    <w:rsid w:val="00F562A9"/>
    <w:rsid w:val="00F91B24"/>
    <w:rsid w:val="00F92FD8"/>
    <w:rsid w:val="00FA7B88"/>
    <w:rsid w:val="00FC0415"/>
    <w:rsid w:val="00FC172B"/>
    <w:rsid w:val="00FC4345"/>
    <w:rsid w:val="00FE3A60"/>
    <w:rsid w:val="00FE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paragraph" w:styleId="ListParagraph">
    <w:name w:val="List Paragraph"/>
    <w:basedOn w:val="Normal"/>
    <w:uiPriority w:val="34"/>
    <w:qFormat/>
    <w:rsid w:val="00196E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paragraph" w:styleId="ListParagraph">
    <w:name w:val="List Paragraph"/>
    <w:basedOn w:val="Normal"/>
    <w:uiPriority w:val="34"/>
    <w:qFormat/>
    <w:rsid w:val="00196E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image" Target="media/image51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stackoverflow.com/questions/681287/how-to-make-a-reference-type-property-readonly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963E4-0418-474F-8F9A-14A314CBD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18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174</cp:revision>
  <dcterms:created xsi:type="dcterms:W3CDTF">2013-06-15T09:22:00Z</dcterms:created>
  <dcterms:modified xsi:type="dcterms:W3CDTF">2016-10-04T06:05:00Z</dcterms:modified>
</cp:coreProperties>
</file>