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F742C" w14:textId="4506CBDF" w:rsidR="0063585C" w:rsidRPr="004851C7" w:rsidRDefault="009D2FD8" w:rsidP="004E0BE0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0658D1C3" w:rsidR="004851C7" w:rsidRDefault="006F035D" w:rsidP="00D429F2">
      <w:pPr>
        <w:pStyle w:val="Cmlapkarstanszk"/>
      </w:pPr>
      <w:fldSimple w:instr=" DOCPROPERTY  Company  \* MERGEFORMAT ">
        <w:r w:rsidR="008E6297">
          <w:t>Automatizálási és Alkalmazott Informatikai Tanszék</w:t>
        </w:r>
      </w:fldSimple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4256732C" w:rsidR="0063585C" w:rsidRPr="00B50CAA" w:rsidRDefault="00630A92" w:rsidP="00171054">
      <w:pPr>
        <w:pStyle w:val="Cmlapszerz"/>
      </w:pPr>
      <w:commentRangeStart w:id="0"/>
      <w:commentRangeEnd w:id="0"/>
      <w:r>
        <w:rPr>
          <w:rStyle w:val="Jegyzethivatkozs"/>
          <w:noProof w:val="0"/>
        </w:rPr>
        <w:commentReference w:id="0"/>
      </w:r>
      <w:r w:rsidR="00463741">
        <w:t>Drexler Nándor</w:t>
      </w:r>
    </w:p>
    <w:p w14:paraId="079394B9" w14:textId="04A42E5E" w:rsidR="00630A92" w:rsidRDefault="00463741" w:rsidP="00630A92">
      <w:pPr>
        <w:keepLines/>
        <w:spacing w:after="0"/>
        <w:ind w:firstLine="0"/>
        <w:jc w:val="center"/>
        <w:rPr>
          <w:smallCaps/>
        </w:rPr>
      </w:pPr>
      <w:r w:rsidRPr="00463741">
        <w:rPr>
          <w:rFonts w:cs="Arial"/>
          <w:b/>
          <w:bCs/>
          <w:caps/>
          <w:kern w:val="28"/>
          <w:sz w:val="52"/>
          <w:szCs w:val="32"/>
        </w:rPr>
        <w:t>Ingatlan hirdető portál megvalósítása React és .NET Core alapokon</w:t>
      </w: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19FC9FFB" w:rsidR="00630A92" w:rsidRDefault="00463741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 xml:space="preserve">Dr. </w:t>
      </w:r>
      <w:proofErr w:type="spellStart"/>
      <w:r>
        <w:rPr>
          <w:smallCaps/>
        </w:rPr>
        <w:t>Ekler</w:t>
      </w:r>
      <w:proofErr w:type="spellEnd"/>
      <w:r>
        <w:rPr>
          <w:smallCaps/>
        </w:rPr>
        <w:t xml:space="preserve"> Péter</w:t>
      </w:r>
    </w:p>
    <w:commentRangeStart w:id="1"/>
    <w:p w14:paraId="71BF7A9D" w14:textId="2CE6A6CF" w:rsidR="00630A92" w:rsidRDefault="00630A92" w:rsidP="00630A92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  <w:commentRangeEnd w:id="1"/>
      <w:r>
        <w:rPr>
          <w:rStyle w:val="Jegyzethivatkozs"/>
          <w:noProof w:val="0"/>
        </w:rPr>
        <w:commentReference w:id="1"/>
      </w:r>
    </w:p>
    <w:p w14:paraId="59CFD63D" w14:textId="5FCD352B" w:rsidR="0063585C" w:rsidRPr="00B50CAA" w:rsidRDefault="00630A92" w:rsidP="00630A92">
      <w:pPr>
        <w:spacing w:after="0"/>
        <w:ind w:firstLine="0"/>
        <w:jc w:val="center"/>
      </w:pPr>
      <w:r>
        <w:t xml:space="preserve">BUDAPEST, </w:t>
      </w:r>
      <w:r w:rsidR="00463741">
        <w:t>2020</w:t>
      </w:r>
      <w:r w:rsidR="0063585C" w:rsidRPr="00267677">
        <w:fldChar w:fldCharType="begin"/>
      </w:r>
      <w:r w:rsidR="0063585C" w:rsidRPr="00B50CAA">
        <w:instrText xml:space="preserve"> SUBJECT  \* MERGEFORMAT </w:instrText>
      </w:r>
      <w:r w:rsidR="0063585C" w:rsidRPr="00267677">
        <w:fldChar w:fldCharType="end"/>
      </w:r>
    </w:p>
    <w:p w14:paraId="155AD015" w14:textId="77777777" w:rsidR="0063585C" w:rsidRPr="00B50CAA" w:rsidRDefault="0063585C" w:rsidP="008E6297">
      <w:pPr>
        <w:pStyle w:val="Fejezetcmtartalomjegyzknlkl"/>
      </w:pPr>
      <w:r w:rsidRPr="00B50CAA">
        <w:lastRenderedPageBreak/>
        <w:t>Tartalomjegyzék</w:t>
      </w:r>
    </w:p>
    <w:p w14:paraId="539BBAE2" w14:textId="4E4EFB1B" w:rsidR="008E6297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5748316" w:history="1">
        <w:r w:rsidR="008E6297" w:rsidRPr="00CA2568">
          <w:rPr>
            <w:rStyle w:val="Hiperhivatkozs"/>
            <w:noProof/>
          </w:rPr>
          <w:t>Összefoglaló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_Toc55748316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5</w:t>
        </w:r>
        <w:r w:rsidR="008E6297">
          <w:rPr>
            <w:noProof/>
            <w:webHidden/>
          </w:rPr>
          <w:fldChar w:fldCharType="end"/>
        </w:r>
      </w:hyperlink>
    </w:p>
    <w:p w14:paraId="185D5B07" w14:textId="7B3456EB" w:rsidR="008E6297" w:rsidRDefault="006F035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17" w:history="1">
        <w:r w:rsidR="008E6297" w:rsidRPr="00CA2568">
          <w:rPr>
            <w:rStyle w:val="Hiperhivatkozs"/>
            <w:noProof/>
          </w:rPr>
          <w:t>Abstract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_Toc55748317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6</w:t>
        </w:r>
        <w:r w:rsidR="008E6297">
          <w:rPr>
            <w:noProof/>
            <w:webHidden/>
          </w:rPr>
          <w:fldChar w:fldCharType="end"/>
        </w:r>
      </w:hyperlink>
    </w:p>
    <w:p w14:paraId="5079D6BC" w14:textId="292D38C3" w:rsidR="008E6297" w:rsidRDefault="006F035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18" w:history="1">
        <w:r w:rsidR="008E6297" w:rsidRPr="00CA2568">
          <w:rPr>
            <w:rStyle w:val="Hiperhivatkozs"/>
            <w:noProof/>
          </w:rPr>
          <w:t>1 Bevezetés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_Toc55748318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7</w:t>
        </w:r>
        <w:r w:rsidR="008E6297">
          <w:rPr>
            <w:noProof/>
            <w:webHidden/>
          </w:rPr>
          <w:fldChar w:fldCharType="end"/>
        </w:r>
      </w:hyperlink>
    </w:p>
    <w:p w14:paraId="6D2FD72A" w14:textId="68D3BCC5" w:rsidR="008E6297" w:rsidRDefault="006F035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19" w:history="1">
        <w:r w:rsidR="008E6297" w:rsidRPr="00CA2568">
          <w:rPr>
            <w:rStyle w:val="Hiperhivatkozs"/>
            <w:noProof/>
          </w:rPr>
          <w:t>1.1 Felhasznált technológiák jelentősége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_Toc55748319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7</w:t>
        </w:r>
        <w:r w:rsidR="008E6297">
          <w:rPr>
            <w:noProof/>
            <w:webHidden/>
          </w:rPr>
          <w:fldChar w:fldCharType="end"/>
        </w:r>
      </w:hyperlink>
    </w:p>
    <w:p w14:paraId="5F5E6389" w14:textId="79F25BE5" w:rsidR="008E6297" w:rsidRDefault="006F035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0" w:history="1">
        <w:r w:rsidR="008E6297" w:rsidRPr="00CA2568">
          <w:rPr>
            <w:rStyle w:val="Hiperhivatkozs"/>
            <w:noProof/>
          </w:rPr>
          <w:t>1.2 Szakdolgozat tartalma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_Toc55748320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9</w:t>
        </w:r>
        <w:r w:rsidR="008E6297">
          <w:rPr>
            <w:noProof/>
            <w:webHidden/>
          </w:rPr>
          <w:fldChar w:fldCharType="end"/>
        </w:r>
      </w:hyperlink>
    </w:p>
    <w:p w14:paraId="431D7395" w14:textId="48FFB39F" w:rsidR="008E6297" w:rsidRDefault="006F035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21" w:history="1">
        <w:r w:rsidR="008E6297" w:rsidRPr="00CA2568">
          <w:rPr>
            <w:rStyle w:val="Hiperhivatkozs"/>
            <w:noProof/>
          </w:rPr>
          <w:t>2 Feladatspecifikáció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_Toc55748321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11</w:t>
        </w:r>
        <w:r w:rsidR="008E6297">
          <w:rPr>
            <w:noProof/>
            <w:webHidden/>
          </w:rPr>
          <w:fldChar w:fldCharType="end"/>
        </w:r>
      </w:hyperlink>
    </w:p>
    <w:p w14:paraId="5BE7FBC9" w14:textId="56D50F6B" w:rsidR="008E6297" w:rsidRDefault="006F035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2" w:history="1">
        <w:r w:rsidR="008E6297" w:rsidRPr="00CA2568">
          <w:rPr>
            <w:rStyle w:val="Hiperhivatkozs"/>
            <w:noProof/>
          </w:rPr>
          <w:t>2.1 Feladat részletes leírása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_Toc55748322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11</w:t>
        </w:r>
        <w:r w:rsidR="008E6297">
          <w:rPr>
            <w:noProof/>
            <w:webHidden/>
          </w:rPr>
          <w:fldChar w:fldCharType="end"/>
        </w:r>
      </w:hyperlink>
    </w:p>
    <w:p w14:paraId="6DB333FF" w14:textId="2B92AEE8" w:rsidR="008E6297" w:rsidRDefault="006F035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3" w:history="1">
        <w:r w:rsidR="008E6297" w:rsidRPr="00CA2568">
          <w:rPr>
            <w:rStyle w:val="Hiperhivatkozs"/>
            <w:noProof/>
          </w:rPr>
          <w:t>2.2 Használati esetek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_Toc55748323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12</w:t>
        </w:r>
        <w:r w:rsidR="008E6297">
          <w:rPr>
            <w:noProof/>
            <w:webHidden/>
          </w:rPr>
          <w:fldChar w:fldCharType="end"/>
        </w:r>
      </w:hyperlink>
    </w:p>
    <w:p w14:paraId="0EDE9FA5" w14:textId="539B4509" w:rsidR="008E6297" w:rsidRDefault="006F035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4" w:history="1">
        <w:r w:rsidR="008E6297" w:rsidRPr="00CA2568">
          <w:rPr>
            <w:rStyle w:val="Hiperhivatkozs"/>
            <w:noProof/>
          </w:rPr>
          <w:t>2.2.1 Hirdetések keresése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_Toc55748324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12</w:t>
        </w:r>
        <w:r w:rsidR="008E6297">
          <w:rPr>
            <w:noProof/>
            <w:webHidden/>
          </w:rPr>
          <w:fldChar w:fldCharType="end"/>
        </w:r>
      </w:hyperlink>
    </w:p>
    <w:p w14:paraId="0D9F46E6" w14:textId="06FD1D1D" w:rsidR="008E6297" w:rsidRDefault="006F035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5" w:history="1">
        <w:r w:rsidR="008E6297" w:rsidRPr="00CA2568">
          <w:rPr>
            <w:rStyle w:val="Hiperhivatkozs"/>
            <w:noProof/>
          </w:rPr>
          <w:t>2.2.2 Hirdetés feladása, módosítása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_Toc55748325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13</w:t>
        </w:r>
        <w:r w:rsidR="008E6297">
          <w:rPr>
            <w:noProof/>
            <w:webHidden/>
          </w:rPr>
          <w:fldChar w:fldCharType="end"/>
        </w:r>
      </w:hyperlink>
    </w:p>
    <w:p w14:paraId="326FA3BF" w14:textId="2CBF6CBB" w:rsidR="008E6297" w:rsidRDefault="006F035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6" w:history="1">
        <w:r w:rsidR="008E6297" w:rsidRPr="00CA2568">
          <w:rPr>
            <w:rStyle w:val="Hiperhivatkozs"/>
            <w:noProof/>
          </w:rPr>
          <w:t>2.2.3 A hirdető adatlapja és értékelése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_Toc55748326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15</w:t>
        </w:r>
        <w:r w:rsidR="008E6297">
          <w:rPr>
            <w:noProof/>
            <w:webHidden/>
          </w:rPr>
          <w:fldChar w:fldCharType="end"/>
        </w:r>
      </w:hyperlink>
    </w:p>
    <w:p w14:paraId="7FE9A715" w14:textId="371B2471" w:rsidR="008E6297" w:rsidRDefault="006F035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7" w:history="1">
        <w:r w:rsidR="008E6297" w:rsidRPr="00CA2568">
          <w:rPr>
            <w:rStyle w:val="Hiperhivatkozs"/>
            <w:noProof/>
          </w:rPr>
          <w:t>2.2.4 Use Case diagram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_Toc55748327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16</w:t>
        </w:r>
        <w:r w:rsidR="008E6297">
          <w:rPr>
            <w:noProof/>
            <w:webHidden/>
          </w:rPr>
          <w:fldChar w:fldCharType="end"/>
        </w:r>
      </w:hyperlink>
    </w:p>
    <w:p w14:paraId="41BBC285" w14:textId="7DE20E57" w:rsidR="008E6297" w:rsidRDefault="006F035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28" w:history="1">
        <w:r w:rsidR="008E6297" w:rsidRPr="00CA2568">
          <w:rPr>
            <w:rStyle w:val="Hiperhivatkozs"/>
            <w:noProof/>
          </w:rPr>
          <w:t>3 Felhasznált technológiák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_Toc55748328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17</w:t>
        </w:r>
        <w:r w:rsidR="008E6297">
          <w:rPr>
            <w:noProof/>
            <w:webHidden/>
          </w:rPr>
          <w:fldChar w:fldCharType="end"/>
        </w:r>
      </w:hyperlink>
    </w:p>
    <w:p w14:paraId="5B2245C0" w14:textId="1499DF68" w:rsidR="008E6297" w:rsidRDefault="006F035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9" w:history="1">
        <w:r w:rsidR="008E6297" w:rsidRPr="00CA2568">
          <w:rPr>
            <w:rStyle w:val="Hiperhivatkozs"/>
            <w:noProof/>
          </w:rPr>
          <w:t>3.1 MongoDb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_Toc55748329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17</w:t>
        </w:r>
        <w:r w:rsidR="008E6297">
          <w:rPr>
            <w:noProof/>
            <w:webHidden/>
          </w:rPr>
          <w:fldChar w:fldCharType="end"/>
        </w:r>
      </w:hyperlink>
    </w:p>
    <w:p w14:paraId="4CDAC3FF" w14:textId="34FD06CC" w:rsidR="008E6297" w:rsidRDefault="006F035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0" w:history="1">
        <w:r w:rsidR="008E6297" w:rsidRPr="00CA2568">
          <w:rPr>
            <w:rStyle w:val="Hiperhivatkozs"/>
            <w:noProof/>
          </w:rPr>
          <w:t>3.2 ASP .NET Core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_Toc55748330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19</w:t>
        </w:r>
        <w:r w:rsidR="008E6297">
          <w:rPr>
            <w:noProof/>
            <w:webHidden/>
          </w:rPr>
          <w:fldChar w:fldCharType="end"/>
        </w:r>
      </w:hyperlink>
    </w:p>
    <w:p w14:paraId="7F9DE107" w14:textId="66BE8329" w:rsidR="008E6297" w:rsidRDefault="006F035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1" w:history="1">
        <w:r w:rsidR="008E6297" w:rsidRPr="00CA2568">
          <w:rPr>
            <w:rStyle w:val="Hiperhivatkozs"/>
            <w:noProof/>
          </w:rPr>
          <w:t>3.2.1 MongoDb .NET Driver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_Toc55748331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20</w:t>
        </w:r>
        <w:r w:rsidR="008E6297">
          <w:rPr>
            <w:noProof/>
            <w:webHidden/>
          </w:rPr>
          <w:fldChar w:fldCharType="end"/>
        </w:r>
      </w:hyperlink>
    </w:p>
    <w:p w14:paraId="66CED01D" w14:textId="3B87E8A4" w:rsidR="008E6297" w:rsidRDefault="006F035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2" w:history="1">
        <w:r w:rsidR="008E6297" w:rsidRPr="00CA2568">
          <w:rPr>
            <w:rStyle w:val="Hiperhivatkozs"/>
            <w:noProof/>
          </w:rPr>
          <w:t>3.2.2 ASP .NET Core Identity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_Toc55748332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20</w:t>
        </w:r>
        <w:r w:rsidR="008E6297">
          <w:rPr>
            <w:noProof/>
            <w:webHidden/>
          </w:rPr>
          <w:fldChar w:fldCharType="end"/>
        </w:r>
      </w:hyperlink>
    </w:p>
    <w:p w14:paraId="2712CB11" w14:textId="39924636" w:rsidR="008E6297" w:rsidRDefault="006F035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3" w:history="1">
        <w:r w:rsidR="008E6297" w:rsidRPr="00CA2568">
          <w:rPr>
            <w:rStyle w:val="Hiperhivatkozs"/>
            <w:noProof/>
          </w:rPr>
          <w:t>3.2.3 ASP .NET Core Identity MongoDbCore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_Toc55748333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21</w:t>
        </w:r>
        <w:r w:rsidR="008E6297">
          <w:rPr>
            <w:noProof/>
            <w:webHidden/>
          </w:rPr>
          <w:fldChar w:fldCharType="end"/>
        </w:r>
      </w:hyperlink>
    </w:p>
    <w:p w14:paraId="17051F8C" w14:textId="4232FEB5" w:rsidR="008E6297" w:rsidRDefault="006F035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4" w:history="1">
        <w:r w:rsidR="008E6297" w:rsidRPr="00CA2568">
          <w:rPr>
            <w:rStyle w:val="Hiperhivatkozs"/>
            <w:noProof/>
          </w:rPr>
          <w:t>3.3 React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_Toc55748334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21</w:t>
        </w:r>
        <w:r w:rsidR="008E6297">
          <w:rPr>
            <w:noProof/>
            <w:webHidden/>
          </w:rPr>
          <w:fldChar w:fldCharType="end"/>
        </w:r>
      </w:hyperlink>
    </w:p>
    <w:p w14:paraId="3A980591" w14:textId="558DAFCE" w:rsidR="008E6297" w:rsidRDefault="006F035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5" w:history="1">
        <w:r w:rsidR="008E6297" w:rsidRPr="00CA2568">
          <w:rPr>
            <w:rStyle w:val="Hiperhivatkozs"/>
            <w:noProof/>
          </w:rPr>
          <w:t>3.3.1 JSX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_Toc55748335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22</w:t>
        </w:r>
        <w:r w:rsidR="008E6297">
          <w:rPr>
            <w:noProof/>
            <w:webHidden/>
          </w:rPr>
          <w:fldChar w:fldCharType="end"/>
        </w:r>
      </w:hyperlink>
    </w:p>
    <w:p w14:paraId="751A5EFE" w14:textId="29402BE8" w:rsidR="008E6297" w:rsidRDefault="006F035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6" w:history="1">
        <w:r w:rsidR="008E6297" w:rsidRPr="00CA2568">
          <w:rPr>
            <w:rStyle w:val="Hiperhivatkozs"/>
            <w:noProof/>
          </w:rPr>
          <w:t>3.3.2 React Hooks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_Toc55748336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23</w:t>
        </w:r>
        <w:r w:rsidR="008E6297">
          <w:rPr>
            <w:noProof/>
            <w:webHidden/>
          </w:rPr>
          <w:fldChar w:fldCharType="end"/>
        </w:r>
      </w:hyperlink>
    </w:p>
    <w:p w14:paraId="0FBB35E1" w14:textId="3759DDB4" w:rsidR="008E6297" w:rsidRDefault="006F035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7" w:history="1">
        <w:r w:rsidR="008E6297" w:rsidRPr="00CA2568">
          <w:rPr>
            <w:rStyle w:val="Hiperhivatkozs"/>
            <w:noProof/>
          </w:rPr>
          <w:t>3.3.3 React Router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_Toc55748337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23</w:t>
        </w:r>
        <w:r w:rsidR="008E6297">
          <w:rPr>
            <w:noProof/>
            <w:webHidden/>
          </w:rPr>
          <w:fldChar w:fldCharType="end"/>
        </w:r>
      </w:hyperlink>
    </w:p>
    <w:p w14:paraId="1C0EB91B" w14:textId="6C2640E4" w:rsidR="008E6297" w:rsidRDefault="006F035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8" w:history="1">
        <w:r w:rsidR="008E6297" w:rsidRPr="00CA2568">
          <w:rPr>
            <w:rStyle w:val="Hiperhivatkozs"/>
            <w:noProof/>
          </w:rPr>
          <w:t>3.4 Bootstrap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_Toc55748338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24</w:t>
        </w:r>
        <w:r w:rsidR="008E6297">
          <w:rPr>
            <w:noProof/>
            <w:webHidden/>
          </w:rPr>
          <w:fldChar w:fldCharType="end"/>
        </w:r>
      </w:hyperlink>
    </w:p>
    <w:p w14:paraId="7BDFF568" w14:textId="3807D12E" w:rsidR="008E6297" w:rsidRDefault="006F035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9" w:history="1">
        <w:r w:rsidR="008E6297" w:rsidRPr="00CA2568">
          <w:rPr>
            <w:rStyle w:val="Hiperhivatkozs"/>
            <w:noProof/>
          </w:rPr>
          <w:t>3.4.1 Reszponzív weboldalak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_Toc55748339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25</w:t>
        </w:r>
        <w:r w:rsidR="008E6297">
          <w:rPr>
            <w:noProof/>
            <w:webHidden/>
          </w:rPr>
          <w:fldChar w:fldCharType="end"/>
        </w:r>
      </w:hyperlink>
    </w:p>
    <w:p w14:paraId="59D68440" w14:textId="49D7EE71" w:rsidR="008E6297" w:rsidRDefault="006F035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0" w:history="1">
        <w:r w:rsidR="008E6297" w:rsidRPr="00CA2568">
          <w:rPr>
            <w:rStyle w:val="Hiperhivatkozs"/>
            <w:noProof/>
          </w:rPr>
          <w:t>3.4.2 Bootstrap Grid System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_Toc55748340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25</w:t>
        </w:r>
        <w:r w:rsidR="008E6297">
          <w:rPr>
            <w:noProof/>
            <w:webHidden/>
          </w:rPr>
          <w:fldChar w:fldCharType="end"/>
        </w:r>
      </w:hyperlink>
    </w:p>
    <w:p w14:paraId="159C73A1" w14:textId="3629110A" w:rsidR="008E6297" w:rsidRDefault="006F035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1" w:history="1">
        <w:r w:rsidR="008E6297" w:rsidRPr="00CA2568">
          <w:rPr>
            <w:rStyle w:val="Hiperhivatkozs"/>
            <w:noProof/>
          </w:rPr>
          <w:t>3.5 Google Maps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_Toc55748341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26</w:t>
        </w:r>
        <w:r w:rsidR="008E6297">
          <w:rPr>
            <w:noProof/>
            <w:webHidden/>
          </w:rPr>
          <w:fldChar w:fldCharType="end"/>
        </w:r>
      </w:hyperlink>
    </w:p>
    <w:p w14:paraId="2E0C9BF1" w14:textId="6F22BD45" w:rsidR="008E6297" w:rsidRDefault="006F035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2" w:history="1">
        <w:r w:rsidR="008E6297" w:rsidRPr="00CA2568">
          <w:rPr>
            <w:rStyle w:val="Hiperhivatkozs"/>
            <w:noProof/>
          </w:rPr>
          <w:t>3.5.1 Google Maps React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_Toc55748342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27</w:t>
        </w:r>
        <w:r w:rsidR="008E6297">
          <w:rPr>
            <w:noProof/>
            <w:webHidden/>
          </w:rPr>
          <w:fldChar w:fldCharType="end"/>
        </w:r>
      </w:hyperlink>
    </w:p>
    <w:p w14:paraId="34C725B9" w14:textId="4DA5E645" w:rsidR="008E6297" w:rsidRDefault="006F035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43" w:history="1">
        <w:r w:rsidR="008E6297" w:rsidRPr="00CA2568">
          <w:rPr>
            <w:rStyle w:val="Hiperhivatkozs"/>
            <w:noProof/>
          </w:rPr>
          <w:t>4 Felsőszintű architektúra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_Toc55748343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29</w:t>
        </w:r>
        <w:r w:rsidR="008E6297">
          <w:rPr>
            <w:noProof/>
            <w:webHidden/>
          </w:rPr>
          <w:fldChar w:fldCharType="end"/>
        </w:r>
      </w:hyperlink>
    </w:p>
    <w:p w14:paraId="56FEF463" w14:textId="76362E6F" w:rsidR="008E6297" w:rsidRDefault="006F035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4" w:history="1">
        <w:r w:rsidR="008E6297" w:rsidRPr="00CA2568">
          <w:rPr>
            <w:rStyle w:val="Hiperhivatkozs"/>
            <w:noProof/>
          </w:rPr>
          <w:t>4.1 Háromrétegű architektúra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_Toc55748344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29</w:t>
        </w:r>
        <w:r w:rsidR="008E6297">
          <w:rPr>
            <w:noProof/>
            <w:webHidden/>
          </w:rPr>
          <w:fldChar w:fldCharType="end"/>
        </w:r>
      </w:hyperlink>
    </w:p>
    <w:p w14:paraId="0DF24D10" w14:textId="36134A8B" w:rsidR="008E6297" w:rsidRDefault="006F035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5" w:history="1">
        <w:r w:rsidR="008E6297" w:rsidRPr="00CA2568">
          <w:rPr>
            <w:rStyle w:val="Hiperhivatkozs"/>
            <w:noProof/>
          </w:rPr>
          <w:t>4.1.1 Rétegek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_Toc55748345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29</w:t>
        </w:r>
        <w:r w:rsidR="008E6297">
          <w:rPr>
            <w:noProof/>
            <w:webHidden/>
          </w:rPr>
          <w:fldChar w:fldCharType="end"/>
        </w:r>
      </w:hyperlink>
    </w:p>
    <w:p w14:paraId="23832326" w14:textId="51C8795E" w:rsidR="008E6297" w:rsidRDefault="006F035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6" w:history="1">
        <w:r w:rsidR="008E6297" w:rsidRPr="00CA2568">
          <w:rPr>
            <w:rStyle w:val="Hiperhivatkozs"/>
            <w:noProof/>
          </w:rPr>
          <w:t>4.2 Szerver oldali komponensek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_Toc55748346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30</w:t>
        </w:r>
        <w:r w:rsidR="008E6297">
          <w:rPr>
            <w:noProof/>
            <w:webHidden/>
          </w:rPr>
          <w:fldChar w:fldCharType="end"/>
        </w:r>
      </w:hyperlink>
    </w:p>
    <w:p w14:paraId="78E83574" w14:textId="37225E50" w:rsidR="008E6297" w:rsidRDefault="006F035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7" w:history="1">
        <w:r w:rsidR="008E6297" w:rsidRPr="00CA2568">
          <w:rPr>
            <w:rStyle w:val="Hiperhivatkozs"/>
            <w:noProof/>
          </w:rPr>
          <w:t>4.3 Kliens oldali komponensek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_Toc55748347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31</w:t>
        </w:r>
        <w:r w:rsidR="008E6297">
          <w:rPr>
            <w:noProof/>
            <w:webHidden/>
          </w:rPr>
          <w:fldChar w:fldCharType="end"/>
        </w:r>
      </w:hyperlink>
    </w:p>
    <w:p w14:paraId="7F579C5F" w14:textId="725DECAB" w:rsidR="008E6297" w:rsidRDefault="006F035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48" w:history="1">
        <w:r w:rsidR="008E6297" w:rsidRPr="00CA2568">
          <w:rPr>
            <w:rStyle w:val="Hiperhivatkozs"/>
            <w:noProof/>
          </w:rPr>
          <w:t>5 Megvalósítás részletes bemutatása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_Toc55748348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33</w:t>
        </w:r>
        <w:r w:rsidR="008E6297">
          <w:rPr>
            <w:noProof/>
            <w:webHidden/>
          </w:rPr>
          <w:fldChar w:fldCharType="end"/>
        </w:r>
      </w:hyperlink>
    </w:p>
    <w:p w14:paraId="5F16E4D1" w14:textId="216B4E11" w:rsidR="008E6297" w:rsidRDefault="006F035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9" w:history="1">
        <w:r w:rsidR="008E6297" w:rsidRPr="00CA2568">
          <w:rPr>
            <w:rStyle w:val="Hiperhivatkozs"/>
            <w:noProof/>
          </w:rPr>
          <w:t>5.1 Szerver oldal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_Toc55748349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33</w:t>
        </w:r>
        <w:r w:rsidR="008E6297">
          <w:rPr>
            <w:noProof/>
            <w:webHidden/>
          </w:rPr>
          <w:fldChar w:fldCharType="end"/>
        </w:r>
      </w:hyperlink>
    </w:p>
    <w:p w14:paraId="0C550CF5" w14:textId="15377D6B" w:rsidR="008E6297" w:rsidRDefault="006F035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50" w:history="1">
        <w:r w:rsidR="008E6297" w:rsidRPr="00CA2568">
          <w:rPr>
            <w:rStyle w:val="Hiperhivatkozs"/>
            <w:noProof/>
          </w:rPr>
          <w:t>5.1.1 Modell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_Toc55748350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33</w:t>
        </w:r>
        <w:r w:rsidR="008E6297">
          <w:rPr>
            <w:noProof/>
            <w:webHidden/>
          </w:rPr>
          <w:fldChar w:fldCharType="end"/>
        </w:r>
      </w:hyperlink>
    </w:p>
    <w:p w14:paraId="35DEBD1D" w14:textId="3DAEFD90" w:rsidR="008E6297" w:rsidRDefault="006F035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51" w:history="1">
        <w:r w:rsidR="008E6297" w:rsidRPr="00CA2568">
          <w:rPr>
            <w:rStyle w:val="Hiperhivatkozs"/>
            <w:noProof/>
          </w:rPr>
          <w:t>6 Irodalomjegyzék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_Toc55748351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34</w:t>
        </w:r>
        <w:r w:rsidR="008E6297">
          <w:rPr>
            <w:noProof/>
            <w:webHidden/>
          </w:rPr>
          <w:fldChar w:fldCharType="end"/>
        </w:r>
      </w:hyperlink>
    </w:p>
    <w:p w14:paraId="3D09DE86" w14:textId="0BA5AD9F" w:rsidR="008E6297" w:rsidRDefault="006F035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52" w:history="1">
        <w:r w:rsidR="008E6297" w:rsidRPr="00CA2568">
          <w:rPr>
            <w:rStyle w:val="Hiperhivatkozs"/>
            <w:noProof/>
          </w:rPr>
          <w:t>Függelék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_Toc55748352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37</w:t>
        </w:r>
        <w:r w:rsidR="008E6297">
          <w:rPr>
            <w:noProof/>
            <w:webHidden/>
          </w:rPr>
          <w:fldChar w:fldCharType="end"/>
        </w:r>
      </w:hyperlink>
    </w:p>
    <w:p w14:paraId="45012F29" w14:textId="3EAA7E1E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FD4261">
      <w:pPr>
        <w:pStyle w:val="Kpalrs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37C53F0C" w:rsidR="00681E99" w:rsidRDefault="00681E99" w:rsidP="005E01E0">
      <w:pPr>
        <w:pStyle w:val="Nyilatkozatszveg"/>
      </w:pPr>
      <w:r w:rsidRPr="00B50CAA">
        <w:t xml:space="preserve">Alulírott </w:t>
      </w:r>
      <w:r w:rsidR="008726D2">
        <w:rPr>
          <w:b/>
          <w:bCs/>
        </w:rPr>
        <w:t>Drexler Nándor</w:t>
      </w:r>
      <w:r w:rsidRPr="00B50CAA">
        <w:t xml:space="preserve">, szigorló hallgató kijelentem, hogy ezt a </w:t>
      </w:r>
      <w:r>
        <w:t>szakdolgozatot</w:t>
      </w:r>
      <w:r w:rsidR="008726D2"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>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2ACC701A" w:rsidR="00681E99" w:rsidRPr="00B50CAA" w:rsidRDefault="00681E99" w:rsidP="00681E99">
      <w:pPr>
        <w:pStyle w:val="Nyilatkozatkeltezs"/>
      </w:pPr>
      <w:r w:rsidRPr="00B50CAA">
        <w:t xml:space="preserve">Kelt: Budapest, </w:t>
      </w:r>
      <w:commentRangeStart w:id="2"/>
      <w:r w:rsidR="00630A92">
        <w:t>20</w:t>
      </w:r>
      <w:r w:rsidR="008726D2">
        <w:t>20</w:t>
      </w:r>
      <w:r w:rsidR="00630A92">
        <w:t xml:space="preserve">. 10. </w:t>
      </w:r>
      <w:commentRangeEnd w:id="2"/>
      <w:r w:rsidR="00630A92">
        <w:rPr>
          <w:rStyle w:val="Jegyzethivatkozs"/>
        </w:rPr>
        <w:commentReference w:id="2"/>
      </w:r>
      <w:r w:rsidR="008726D2">
        <w:t>08</w:t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2B8FEC8A" w:rsidR="005E01E0" w:rsidRDefault="00630A92" w:rsidP="00630A92">
      <w:pPr>
        <w:pStyle w:val="Nyilatkozatalrs"/>
        <w:ind w:firstLine="634"/>
      </w:pPr>
      <w:commentRangeStart w:id="3"/>
      <w:r>
        <w:t xml:space="preserve">                         </w:t>
      </w:r>
      <w:commentRangeEnd w:id="3"/>
      <w:r>
        <w:rPr>
          <w:rStyle w:val="Jegyzethivatkozs"/>
          <w:noProof w:val="0"/>
        </w:rPr>
        <w:commentReference w:id="3"/>
      </w:r>
      <w:r w:rsidR="00CC7F47">
        <w:t>Drexler Nándor</w:t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12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E6297">
      <w:pPr>
        <w:pStyle w:val="Fejezetcimszmozsnlkl"/>
      </w:pPr>
      <w:bookmarkStart w:id="4" w:name="_Toc55748316"/>
      <w:r w:rsidRPr="00B50CAA">
        <w:lastRenderedPageBreak/>
        <w:t>Összefoglaló</w:t>
      </w:r>
      <w:bookmarkEnd w:id="4"/>
    </w:p>
    <w:p w14:paraId="2E0E5560" w14:textId="3DAB2DCD" w:rsidR="00630A92" w:rsidRDefault="005F5B3E" w:rsidP="00630A92">
      <w:r>
        <w:t xml:space="preserve">Az ingatlanvásárlás mindenki életebén egy meghatározó mérföldkő. Ahány ember annyi különböző elképzelés </w:t>
      </w:r>
      <w:r w:rsidR="00776D99">
        <w:t>a megfelelő otthonról</w:t>
      </w:r>
      <w:r w:rsidR="00DB69E7">
        <w:t>, nem beszélve a jelentős összegekről, akár hitelekről</w:t>
      </w:r>
      <w:r w:rsidR="00B619DB">
        <w:t>,</w:t>
      </w:r>
      <w:r w:rsidR="00DB69E7">
        <w:t xml:space="preserve"> amelyek a vásárlót hosszú évekre röghöz kötik.</w:t>
      </w:r>
      <w:r w:rsidR="00B619DB">
        <w:t xml:space="preserve"> Ugyanakkor az eladói oldalon is jelentős kihívás megtalálni a megfelelő vevőt, aki értékeli az ingatlan adottságai, belefektetett munkát és költségeket, ennek következtében</w:t>
      </w:r>
      <w:r w:rsidR="00F059E8">
        <w:t>, alkudozások helyett</w:t>
      </w:r>
      <w:r w:rsidR="00B619DB">
        <w:t xml:space="preserve"> hajlandó kifizetni egy a tervezett eladási árnak megfelelő összege</w:t>
      </w:r>
      <w:r w:rsidR="00F059E8">
        <w:t>t.</w:t>
      </w:r>
      <w:r w:rsidR="00702596">
        <w:t xml:space="preserve"> Manapság már általában nem (csak) az újságból vagy ingatlanirodában tájékozódnak az emberek, hanem az interneten, így az ingatlanreferensek sem mehetnek el szótlanul az internetes hirdetőportálok mellet.</w:t>
      </w:r>
    </w:p>
    <w:p w14:paraId="76EE1937" w14:textId="594D9463" w:rsidR="0003623B" w:rsidRDefault="005334AD" w:rsidP="00630A92">
      <w:commentRangeStart w:id="5"/>
      <w:commentRangeEnd w:id="5"/>
      <w:r>
        <w:rPr>
          <w:rStyle w:val="Jegyzethivatkozs"/>
        </w:rPr>
        <w:commentReference w:id="5"/>
      </w:r>
      <w:r w:rsidR="00DF4C2D">
        <w:t xml:space="preserve">A </w:t>
      </w:r>
      <w:r w:rsidR="00EF49AE">
        <w:t>„</w:t>
      </w:r>
      <w:proofErr w:type="spellStart"/>
      <w:r w:rsidR="00DF4C2D">
        <w:t>RealState</w:t>
      </w:r>
      <w:proofErr w:type="spellEnd"/>
      <w:r w:rsidR="00EF49AE">
        <w:t>”</w:t>
      </w:r>
      <w:r w:rsidR="00DF4C2D">
        <w:t xml:space="preserve"> webalkalmazás a fent említett kihívásokban próbál segíteni mind a vásárlóknak, mind az eladóknak.</w:t>
      </w:r>
      <w:r w:rsidR="002F3A91">
        <w:t xml:space="preserve"> </w:t>
      </w:r>
      <w:r w:rsidR="00A61346">
        <w:t xml:space="preserve">Részletes keresési lehetőséget kínál, ahol nem csak </w:t>
      </w:r>
      <w:r w:rsidR="00882714">
        <w:t>adatok alapján kereshetünk, hanem elhelyezkedés alapján is</w:t>
      </w:r>
      <w:r w:rsidR="00F661B8">
        <w:t>.</w:t>
      </w:r>
      <w:r w:rsidR="002F3A91">
        <w:t xml:space="preserve"> Miután a vásárlók nem csak puszta adatok alapján hozhatók lázba, ezért k</w:t>
      </w:r>
      <w:r w:rsidR="00604E16">
        <w:t xml:space="preserve">edvcsináló képeket tölthetünk fel </w:t>
      </w:r>
      <w:r w:rsidR="00C9477B">
        <w:t>a hirdetésekhez</w:t>
      </w:r>
      <w:r w:rsidR="002F3A91">
        <w:t>.</w:t>
      </w:r>
      <w:r w:rsidR="00604E16">
        <w:t xml:space="preserve"> </w:t>
      </w:r>
      <w:r w:rsidR="00C9477B">
        <w:t>I</w:t>
      </w:r>
      <w:r w:rsidR="00604E16">
        <w:t>lletve</w:t>
      </w:r>
      <w:r w:rsidR="00C9477B">
        <w:t>, abban az esetben, ha nagyon elburjánzik az ingatlanok kínálata, nem valószínű, hogy minden oldalt végig lapoznak</w:t>
      </w:r>
      <w:r w:rsidR="009F1605">
        <w:t xml:space="preserve"> </w:t>
      </w:r>
      <w:r w:rsidR="00C9477B">
        <w:t>az érdeklődők. V</w:t>
      </w:r>
      <w:r w:rsidR="009F1605">
        <w:t>irtuális kreditekért cserébe kiemelhetjük, még</w:t>
      </w:r>
      <w:r w:rsidR="00604E16">
        <w:t xml:space="preserve"> </w:t>
      </w:r>
      <w:r w:rsidR="009F1605">
        <w:t>több érdeklődőt megtalálva ezzel.</w:t>
      </w:r>
      <w:r w:rsidR="00BF1F5B">
        <w:t xml:space="preserve"> Közvetlenül</w:t>
      </w:r>
      <w:r w:rsidR="00D94B94">
        <w:t xml:space="preserve"> a portálon</w:t>
      </w:r>
      <w:r w:rsidR="00BF1F5B">
        <w:t xml:space="preserve"> írhatunk </w:t>
      </w:r>
      <w:r w:rsidR="00D94B94">
        <w:t xml:space="preserve">üzenetet </w:t>
      </w:r>
      <w:r w:rsidR="00BF1F5B">
        <w:t>a hirdetőknek</w:t>
      </w:r>
      <w:r w:rsidR="00D94B94">
        <w:t>, megkönnyítve ezzel a kapcsolatfelvételt.</w:t>
      </w:r>
    </w:p>
    <w:p w14:paraId="274A4EEA" w14:textId="1F8EE832" w:rsidR="005334AD" w:rsidRDefault="00331350" w:rsidP="00630A92">
      <w:r>
        <w:t>Egy jól használható hirdetőportál hamar népszerűségre tehet szert a felhasználók körében.</w:t>
      </w:r>
      <w:r w:rsidR="001A46B5">
        <w:t xml:space="preserve"> A felhasználó elégedettség itt nem csak a konkrét felhasználó</w:t>
      </w:r>
      <w:r w:rsidR="00D44EEC">
        <w:t>i</w:t>
      </w:r>
      <w:r w:rsidR="001A46B5">
        <w:t xml:space="preserve"> élményben mérhető</w:t>
      </w:r>
      <w:r w:rsidR="00D44EEC">
        <w:t>. Másszóval nem elegendő, hogy gyorsan betöltsön az oldalam, illetve intuitív felületek legyenek.</w:t>
      </w:r>
      <w:r w:rsidR="001A46B5">
        <w:t xml:space="preserve"> </w:t>
      </w:r>
      <w:r w:rsidR="00D44EEC">
        <w:t>Ve</w:t>
      </w:r>
      <w:r w:rsidR="001A46B5">
        <w:t xml:space="preserve">vői szemszögből </w:t>
      </w:r>
      <w:r w:rsidR="00D44EEC">
        <w:t>meghatározó lehet</w:t>
      </w:r>
      <w:r w:rsidR="001A46B5">
        <w:t>, hogy mennyi idő alatt találtam nekem megfelelő ingatlant, illetve eladó szemszögből, hogy milyen áron, mennyi idő alatt tudtam eladni az ingatlanom.</w:t>
      </w:r>
      <w:r w:rsidR="006967E1">
        <w:t xml:space="preserve"> Ezen úgy lehet segíteni, hogy amellett</w:t>
      </w:r>
      <w:r w:rsidR="000129AC">
        <w:t>,</w:t>
      </w:r>
      <w:r w:rsidR="006967E1">
        <w:t xml:space="preserve"> hogy az alkalmazás kedvező felhasználói élményt ad, fontos a folyamatos fejlesztés, az új funkciók hozzáadása, hogy az aktuális trendeket követve megtartsuk hosszútávon a felhasználóbázisunkat és mindig legyen megfelelő mennyiségű hirdetés az oldalon.</w:t>
      </w:r>
    </w:p>
    <w:p w14:paraId="68C22B44" w14:textId="77777777" w:rsidR="0063585C" w:rsidRDefault="0063585C" w:rsidP="008E6297">
      <w:pPr>
        <w:pStyle w:val="Fejezetcimszmozsnlkl"/>
      </w:pPr>
      <w:bookmarkStart w:id="6" w:name="_Toc55748317"/>
      <w:proofErr w:type="spellStart"/>
      <w:r w:rsidRPr="00B50CAA">
        <w:lastRenderedPageBreak/>
        <w:t>Abstract</w:t>
      </w:r>
      <w:bookmarkEnd w:id="6"/>
      <w:proofErr w:type="spellEnd"/>
    </w:p>
    <w:p w14:paraId="7C02BBBF" w14:textId="5DBC7AEB" w:rsidR="005334AD" w:rsidRDefault="00966416" w:rsidP="00042EBF">
      <w:proofErr w:type="spellStart"/>
      <w:r>
        <w:t>Purchasing</w:t>
      </w:r>
      <w:proofErr w:type="spellEnd"/>
      <w:r w:rsidR="009D5B42">
        <w:t xml:space="preserve"> a </w:t>
      </w:r>
      <w:proofErr w:type="spellStart"/>
      <w:r w:rsidR="009D5B42">
        <w:t>real</w:t>
      </w:r>
      <w:proofErr w:type="spellEnd"/>
      <w:r w:rsidR="009D5B42">
        <w:t xml:space="preserve"> </w:t>
      </w:r>
      <w:proofErr w:type="spellStart"/>
      <w:r w:rsidR="009D5B42">
        <w:t>estate</w:t>
      </w:r>
      <w:proofErr w:type="spellEnd"/>
      <w:r w:rsidR="009D5B42">
        <w:t xml:space="preserve"> is </w:t>
      </w:r>
      <w:proofErr w:type="spellStart"/>
      <w:r w:rsidR="00682DF0" w:rsidRPr="00682DF0">
        <w:t>remarkable</w:t>
      </w:r>
      <w:proofErr w:type="spellEnd"/>
      <w:r w:rsidR="00682DF0">
        <w:t xml:space="preserve"> </w:t>
      </w:r>
      <w:proofErr w:type="spellStart"/>
      <w:r w:rsidR="009D5B42">
        <w:t>achievement</w:t>
      </w:r>
      <w:proofErr w:type="spellEnd"/>
      <w:r w:rsidR="009D5B42">
        <w:t xml:space="preserve"> in </w:t>
      </w:r>
      <w:proofErr w:type="spellStart"/>
      <w:r w:rsidR="009D5B42">
        <w:t>everyone’s</w:t>
      </w:r>
      <w:proofErr w:type="spellEnd"/>
      <w:r w:rsidR="009D5B42">
        <w:t xml:space="preserve"> life. </w:t>
      </w:r>
      <w:proofErr w:type="spellStart"/>
      <w:r w:rsidR="009D5B42">
        <w:t>Every</w:t>
      </w:r>
      <w:proofErr w:type="spellEnd"/>
      <w:r w:rsidR="009D5B42">
        <w:t xml:space="preserve"> </w:t>
      </w:r>
      <w:proofErr w:type="spellStart"/>
      <w:r w:rsidR="009D5B42">
        <w:t>single</w:t>
      </w:r>
      <w:proofErr w:type="spellEnd"/>
      <w:r w:rsidR="009D5B42">
        <w:t xml:space="preserve"> </w:t>
      </w:r>
      <w:proofErr w:type="spellStart"/>
      <w:r w:rsidR="009D5B42">
        <w:t>person</w:t>
      </w:r>
      <w:proofErr w:type="spellEnd"/>
      <w:r w:rsidR="009D5B42">
        <w:t xml:space="preserve"> has </w:t>
      </w:r>
      <w:proofErr w:type="spellStart"/>
      <w:r w:rsidR="009D5B42">
        <w:t>different</w:t>
      </w:r>
      <w:proofErr w:type="spellEnd"/>
      <w:r w:rsidR="009D5B42">
        <w:t xml:space="preserve"> </w:t>
      </w:r>
      <w:proofErr w:type="spellStart"/>
      <w:r w:rsidR="009D5B42">
        <w:t>desires</w:t>
      </w:r>
      <w:proofErr w:type="spellEnd"/>
      <w:r w:rsidR="009D5B42">
        <w:t xml:space="preserve"> of a </w:t>
      </w:r>
      <w:proofErr w:type="spellStart"/>
      <w:r w:rsidR="009D5B42">
        <w:t>comfortable</w:t>
      </w:r>
      <w:proofErr w:type="spellEnd"/>
      <w:r w:rsidR="009D5B42">
        <w:t xml:space="preserve"> </w:t>
      </w:r>
      <w:proofErr w:type="spellStart"/>
      <w:r w:rsidR="009D5B42">
        <w:t>home</w:t>
      </w:r>
      <w:proofErr w:type="spellEnd"/>
      <w:r w:rsidR="009D5B42">
        <w:t>.</w:t>
      </w:r>
      <w:r>
        <w:t xml:space="preserve"> The </w:t>
      </w:r>
      <w:proofErr w:type="spellStart"/>
      <w:r>
        <w:t>enormous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, </w:t>
      </w:r>
      <w:proofErr w:type="spellStart"/>
      <w:r>
        <w:t>forcing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decades</w:t>
      </w:r>
      <w:proofErr w:type="spellEnd"/>
      <w:r>
        <w:t>.</w:t>
      </w:r>
      <w:r w:rsidR="00AE47F3">
        <w:t xml:space="preserve"> </w:t>
      </w:r>
      <w:proofErr w:type="spellStart"/>
      <w:r w:rsidR="00AE47F3">
        <w:t>Sellers</w:t>
      </w:r>
      <w:proofErr w:type="spellEnd"/>
      <w:r w:rsidR="00AE47F3">
        <w:t xml:space="preserve"> </w:t>
      </w:r>
      <w:proofErr w:type="spellStart"/>
      <w:r w:rsidR="00AE47F3">
        <w:t>are</w:t>
      </w:r>
      <w:proofErr w:type="spellEnd"/>
      <w:r w:rsidR="00AE47F3">
        <w:t xml:space="preserve"> </w:t>
      </w:r>
      <w:proofErr w:type="spellStart"/>
      <w:r w:rsidR="00AE47F3">
        <w:t>facing</w:t>
      </w:r>
      <w:proofErr w:type="spellEnd"/>
      <w:r w:rsidR="00AE47F3">
        <w:t xml:space="preserve"> </w:t>
      </w:r>
      <w:proofErr w:type="spellStart"/>
      <w:r w:rsidR="00AE47F3">
        <w:t>the</w:t>
      </w:r>
      <w:proofErr w:type="spellEnd"/>
      <w:r w:rsidR="00AE47F3">
        <w:t xml:space="preserve"> </w:t>
      </w:r>
      <w:proofErr w:type="spellStart"/>
      <w:r w:rsidR="00AE47F3">
        <w:t>challange</w:t>
      </w:r>
      <w:proofErr w:type="spellEnd"/>
      <w:r w:rsidR="00AE47F3">
        <w:t xml:space="preserve"> of </w:t>
      </w:r>
      <w:proofErr w:type="spellStart"/>
      <w:r w:rsidR="00AE47F3">
        <w:t>finding</w:t>
      </w:r>
      <w:proofErr w:type="spellEnd"/>
      <w:r w:rsidR="00AE47F3">
        <w:t xml:space="preserve"> </w:t>
      </w:r>
      <w:proofErr w:type="spellStart"/>
      <w:r w:rsidR="00682DF0">
        <w:t>clients</w:t>
      </w:r>
      <w:proofErr w:type="spellEnd"/>
      <w:r w:rsidR="00AE47F3">
        <w:t xml:space="preserve"> </w:t>
      </w:r>
      <w:proofErr w:type="spellStart"/>
      <w:r w:rsidR="00AE47F3">
        <w:t>who</w:t>
      </w:r>
      <w:proofErr w:type="spellEnd"/>
      <w:r w:rsidR="00AE47F3">
        <w:t xml:space="preserve"> </w:t>
      </w:r>
      <w:proofErr w:type="spellStart"/>
      <w:r w:rsidR="00AE47F3">
        <w:t>actually</w:t>
      </w:r>
      <w:proofErr w:type="spellEnd"/>
      <w:r w:rsidR="00AE47F3">
        <w:t xml:space="preserve"> </w:t>
      </w:r>
      <w:proofErr w:type="spellStart"/>
      <w:r w:rsidR="00A64013">
        <w:t>acknowledges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features</w:t>
      </w:r>
      <w:proofErr w:type="spellEnd"/>
      <w:r w:rsidR="00A64013">
        <w:t xml:space="preserve"> of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apartment</w:t>
      </w:r>
      <w:proofErr w:type="spellEnd"/>
      <w:r w:rsidR="00A64013">
        <w:t xml:space="preserve"> and </w:t>
      </w:r>
      <w:proofErr w:type="spellStart"/>
      <w:r w:rsidR="00A64013">
        <w:t>also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invested</w:t>
      </w:r>
      <w:proofErr w:type="spellEnd"/>
      <w:r w:rsidR="00A64013">
        <w:t xml:space="preserve"> </w:t>
      </w:r>
      <w:proofErr w:type="spellStart"/>
      <w:r w:rsidR="00A64013">
        <w:t>money</w:t>
      </w:r>
      <w:proofErr w:type="spellEnd"/>
      <w:r w:rsidR="00A64013">
        <w:t xml:space="preserve"> and </w:t>
      </w:r>
      <w:proofErr w:type="spellStart"/>
      <w:r w:rsidR="00A64013">
        <w:t>time</w:t>
      </w:r>
      <w:proofErr w:type="spellEnd"/>
      <w:r w:rsidR="00A64013">
        <w:t xml:space="preserve"> </w:t>
      </w:r>
      <w:proofErr w:type="spellStart"/>
      <w:r w:rsidR="00A64013">
        <w:t>to</w:t>
      </w:r>
      <w:proofErr w:type="spellEnd"/>
      <w:r w:rsidR="00A64013">
        <w:t xml:space="preserve"> </w:t>
      </w:r>
      <w:proofErr w:type="spellStart"/>
      <w:r w:rsidR="00A64013">
        <w:t>build</w:t>
      </w:r>
      <w:proofErr w:type="spellEnd"/>
      <w:r w:rsidR="00A64013">
        <w:t xml:space="preserve"> </w:t>
      </w:r>
      <w:proofErr w:type="spellStart"/>
      <w:r w:rsidR="00A64013">
        <w:t>or</w:t>
      </w:r>
      <w:proofErr w:type="spellEnd"/>
      <w:r w:rsidR="00A64013">
        <w:t xml:space="preserve"> </w:t>
      </w:r>
      <w:proofErr w:type="spellStart"/>
      <w:r w:rsidR="00A64013">
        <w:t>renovate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certain</w:t>
      </w:r>
      <w:proofErr w:type="spellEnd"/>
      <w:r w:rsidR="00A64013">
        <w:t xml:space="preserve"> </w:t>
      </w:r>
      <w:proofErr w:type="spellStart"/>
      <w:r w:rsidR="00A64013">
        <w:t>estate</w:t>
      </w:r>
      <w:proofErr w:type="spellEnd"/>
      <w:r w:rsidR="00A64013">
        <w:t>.</w:t>
      </w:r>
      <w:r w:rsidR="00682DF0">
        <w:t xml:space="preserve"> </w:t>
      </w:r>
      <w:proofErr w:type="spellStart"/>
      <w:r w:rsidR="00682DF0">
        <w:t>Therefore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client</w:t>
      </w:r>
      <w:proofErr w:type="spellEnd"/>
      <w:r w:rsidR="00682DF0">
        <w:t xml:space="preserve"> </w:t>
      </w:r>
      <w:proofErr w:type="spellStart"/>
      <w:r w:rsidR="00682DF0">
        <w:t>leaves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haggling</w:t>
      </w:r>
      <w:proofErr w:type="spellEnd"/>
      <w:r w:rsidR="00682DF0">
        <w:t xml:space="preserve"> and </w:t>
      </w:r>
      <w:proofErr w:type="spellStart"/>
      <w:r w:rsidR="00682DF0">
        <w:t>offers</w:t>
      </w:r>
      <w:proofErr w:type="spellEnd"/>
      <w:r w:rsidR="00682DF0">
        <w:t xml:space="preserve"> a </w:t>
      </w:r>
      <w:proofErr w:type="spellStart"/>
      <w:r w:rsidR="00682DF0">
        <w:t>reasonable</w:t>
      </w:r>
      <w:proofErr w:type="spellEnd"/>
      <w:r w:rsidR="00682DF0">
        <w:t xml:space="preserve"> </w:t>
      </w:r>
      <w:proofErr w:type="spellStart"/>
      <w:r w:rsidR="00682DF0">
        <w:t>price</w:t>
      </w:r>
      <w:proofErr w:type="spellEnd"/>
      <w:r w:rsidR="00682DF0">
        <w:t xml:space="preserve"> </w:t>
      </w:r>
      <w:proofErr w:type="spellStart"/>
      <w:r w:rsidR="00682DF0">
        <w:t>for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estate</w:t>
      </w:r>
      <w:proofErr w:type="spellEnd"/>
      <w:r w:rsidR="00682DF0">
        <w:t>.</w:t>
      </w:r>
      <w:r w:rsidR="00042EBF">
        <w:t xml:space="preserve"> </w:t>
      </w:r>
      <w:proofErr w:type="spellStart"/>
      <w:r w:rsidR="00042EBF">
        <w:t>Nowadays</w:t>
      </w:r>
      <w:proofErr w:type="spellEnd"/>
      <w:r w:rsidR="00042EBF">
        <w:t xml:space="preserve"> </w:t>
      </w:r>
      <w:proofErr w:type="spellStart"/>
      <w:r w:rsidR="00042EBF">
        <w:t>people</w:t>
      </w:r>
      <w:proofErr w:type="spellEnd"/>
      <w:r w:rsidR="00042EBF">
        <w:t xml:space="preserve"> </w:t>
      </w:r>
      <w:proofErr w:type="spellStart"/>
      <w:r w:rsidR="00042EBF">
        <w:t>favor</w:t>
      </w:r>
      <w:proofErr w:type="spellEnd"/>
      <w:r w:rsidR="00042EBF">
        <w:t xml:space="preserve"> </w:t>
      </w:r>
      <w:proofErr w:type="spellStart"/>
      <w:r w:rsidR="00042EBF">
        <w:t>browsing</w:t>
      </w:r>
      <w:proofErr w:type="spellEnd"/>
      <w:r w:rsidR="00042EBF">
        <w:t xml:space="preserve"> </w:t>
      </w:r>
      <w:proofErr w:type="spellStart"/>
      <w:r w:rsidR="00042EBF">
        <w:t>estates</w:t>
      </w:r>
      <w:proofErr w:type="spellEnd"/>
      <w:r w:rsidR="00042EBF">
        <w:t xml:space="preserve"> </w:t>
      </w:r>
      <w:proofErr w:type="spellStart"/>
      <w:r w:rsidR="00042EBF">
        <w:t>on</w:t>
      </w:r>
      <w:proofErr w:type="spellEnd"/>
      <w:r w:rsidR="00042EBF">
        <w:t xml:space="preserve"> </w:t>
      </w:r>
      <w:proofErr w:type="spellStart"/>
      <w:r w:rsidR="00042EBF">
        <w:t>the</w:t>
      </w:r>
      <w:proofErr w:type="spellEnd"/>
      <w:r w:rsidR="00042EBF">
        <w:t xml:space="preserve"> internet </w:t>
      </w:r>
      <w:proofErr w:type="spellStart"/>
      <w:r w:rsidR="00042EBF">
        <w:t>instead</w:t>
      </w:r>
      <w:proofErr w:type="spellEnd"/>
      <w:r w:rsidR="00042EBF">
        <w:t xml:space="preserve"> of </w:t>
      </w:r>
      <w:proofErr w:type="spellStart"/>
      <w:r w:rsidR="00042EBF">
        <w:t>looking</w:t>
      </w:r>
      <w:proofErr w:type="spellEnd"/>
      <w:r w:rsidR="00042EBF">
        <w:t xml:space="preserve"> </w:t>
      </w:r>
      <w:proofErr w:type="spellStart"/>
      <w:r w:rsidR="00042EBF">
        <w:t>for</w:t>
      </w:r>
      <w:proofErr w:type="spellEnd"/>
      <w:r w:rsidR="00042EBF">
        <w:t xml:space="preserve"> </w:t>
      </w:r>
      <w:proofErr w:type="spellStart"/>
      <w:r w:rsidR="00042EBF">
        <w:t>them</w:t>
      </w:r>
      <w:proofErr w:type="spellEnd"/>
      <w:r w:rsidR="00042EBF">
        <w:t xml:space="preserve"> in </w:t>
      </w:r>
      <w:proofErr w:type="spellStart"/>
      <w:r w:rsidR="00042EBF">
        <w:t>the</w:t>
      </w:r>
      <w:proofErr w:type="spellEnd"/>
      <w:r w:rsidR="00042EBF">
        <w:t xml:space="preserve"> </w:t>
      </w:r>
      <w:proofErr w:type="spellStart"/>
      <w:r w:rsidR="00042EBF">
        <w:t>newspaper</w:t>
      </w:r>
      <w:proofErr w:type="spellEnd"/>
      <w:r w:rsidR="00042EBF">
        <w:t xml:space="preserve"> </w:t>
      </w:r>
      <w:proofErr w:type="spellStart"/>
      <w:r w:rsidR="00042EBF">
        <w:t>or</w:t>
      </w:r>
      <w:proofErr w:type="spellEnd"/>
      <w:r w:rsidR="00042EBF">
        <w:t xml:space="preserve"> </w:t>
      </w:r>
      <w:proofErr w:type="spellStart"/>
      <w:r w:rsidR="00042EBF">
        <w:t>going</w:t>
      </w:r>
      <w:proofErr w:type="spellEnd"/>
      <w:r w:rsidR="00042EBF">
        <w:t xml:space="preserve"> </w:t>
      </w:r>
      <w:proofErr w:type="spellStart"/>
      <w:r w:rsidR="00042EBF">
        <w:t>to</w:t>
      </w:r>
      <w:proofErr w:type="spellEnd"/>
      <w:r w:rsidR="00042EBF">
        <w:t xml:space="preserve"> </w:t>
      </w:r>
      <w:proofErr w:type="spellStart"/>
      <w:r w:rsidR="00042EBF">
        <w:t>real</w:t>
      </w:r>
      <w:proofErr w:type="spellEnd"/>
      <w:r w:rsidR="00042EBF">
        <w:t xml:space="preserve"> </w:t>
      </w:r>
      <w:proofErr w:type="spellStart"/>
      <w:r w:rsidR="00042EBF">
        <w:t>estate</w:t>
      </w:r>
      <w:proofErr w:type="spellEnd"/>
      <w:r w:rsidR="00042EBF">
        <w:t xml:space="preserve"> </w:t>
      </w:r>
      <w:proofErr w:type="spellStart"/>
      <w:r w:rsidR="00042EBF">
        <w:t>agency</w:t>
      </w:r>
      <w:proofErr w:type="spellEnd"/>
      <w:r w:rsidR="00690CBE">
        <w:t xml:space="preserve">. Real </w:t>
      </w:r>
      <w:proofErr w:type="spellStart"/>
      <w:r w:rsidR="00690CBE">
        <w:t>estate</w:t>
      </w:r>
      <w:proofErr w:type="spellEnd"/>
      <w:r w:rsidR="00690CBE">
        <w:t xml:space="preserve"> </w:t>
      </w:r>
      <w:proofErr w:type="spellStart"/>
      <w:r w:rsidR="00690CBE">
        <w:t>agents</w:t>
      </w:r>
      <w:proofErr w:type="spellEnd"/>
      <w:r w:rsidR="00690CBE">
        <w:t xml:space="preserve"> </w:t>
      </w:r>
      <w:proofErr w:type="spellStart"/>
      <w:r w:rsidR="00690CBE">
        <w:t>have</w:t>
      </w:r>
      <w:proofErr w:type="spellEnd"/>
      <w:r w:rsidR="00690CBE">
        <w:t xml:space="preserve"> </w:t>
      </w:r>
      <w:proofErr w:type="spellStart"/>
      <w:r w:rsidR="00690CBE">
        <w:t>to</w:t>
      </w:r>
      <w:proofErr w:type="spellEnd"/>
      <w:r w:rsidR="00690CBE">
        <w:t xml:space="preserve"> </w:t>
      </w:r>
      <w:proofErr w:type="spellStart"/>
      <w:r w:rsidR="00690CBE">
        <w:t>take</w:t>
      </w:r>
      <w:proofErr w:type="spellEnd"/>
      <w:r w:rsidR="00690CBE">
        <w:t xml:space="preserve"> </w:t>
      </w:r>
      <w:proofErr w:type="spellStart"/>
      <w:r w:rsidR="00690CBE">
        <w:t>the</w:t>
      </w:r>
      <w:proofErr w:type="spellEnd"/>
      <w:r w:rsidR="00690CBE">
        <w:t xml:space="preserve"> online </w:t>
      </w:r>
      <w:proofErr w:type="spellStart"/>
      <w:r w:rsidR="00690CBE">
        <w:t>advertisement</w:t>
      </w:r>
      <w:proofErr w:type="spellEnd"/>
      <w:r w:rsidR="00690CBE">
        <w:t xml:space="preserve"> </w:t>
      </w:r>
      <w:proofErr w:type="spellStart"/>
      <w:r w:rsidR="00690CBE">
        <w:t>possibilities</w:t>
      </w:r>
      <w:proofErr w:type="spellEnd"/>
      <w:r w:rsidR="00690CBE">
        <w:t xml:space="preserve"> </w:t>
      </w:r>
      <w:proofErr w:type="spellStart"/>
      <w:r w:rsidR="00690CBE">
        <w:t>into</w:t>
      </w:r>
      <w:proofErr w:type="spellEnd"/>
      <w:r w:rsidR="00690CBE">
        <w:t xml:space="preserve"> account.</w:t>
      </w:r>
    </w:p>
    <w:p w14:paraId="22C47186" w14:textId="521BD248" w:rsidR="00BC33DD" w:rsidRDefault="00BC33DD" w:rsidP="00042EBF">
      <w:r>
        <w:t>The „</w:t>
      </w:r>
      <w:proofErr w:type="spellStart"/>
      <w:r>
        <w:t>RealState</w:t>
      </w:r>
      <w:proofErr w:type="spellEnd"/>
      <w:r>
        <w:t xml:space="preserve">” web </w:t>
      </w:r>
      <w:proofErr w:type="spellStart"/>
      <w:r>
        <w:t>application</w:t>
      </w:r>
      <w:proofErr w:type="spellEnd"/>
      <w:r>
        <w:t xml:space="preserve"> </w:t>
      </w:r>
      <w:proofErr w:type="spellStart"/>
      <w:r w:rsidR="00A16028">
        <w:t>offers</w:t>
      </w:r>
      <w:proofErr w:type="spellEnd"/>
      <w:r w:rsidR="00A16028">
        <w:t xml:space="preserve"> </w:t>
      </w:r>
      <w:proofErr w:type="spellStart"/>
      <w:r w:rsidR="00A16028">
        <w:t>help</w:t>
      </w:r>
      <w:proofErr w:type="spellEnd"/>
      <w:r w:rsidR="00A16028">
        <w:t xml:space="preserve"> </w:t>
      </w:r>
      <w:proofErr w:type="spellStart"/>
      <w:r w:rsidR="00A16028">
        <w:t>for</w:t>
      </w:r>
      <w:proofErr w:type="spellEnd"/>
      <w:r w:rsidR="00A16028">
        <w:t xml:space="preserve"> </w:t>
      </w:r>
      <w:proofErr w:type="spellStart"/>
      <w:r w:rsidR="00A16028">
        <w:t>the</w:t>
      </w:r>
      <w:proofErr w:type="spellEnd"/>
      <w:r w:rsidR="00A16028">
        <w:t xml:space="preserve"> </w:t>
      </w:r>
      <w:proofErr w:type="spellStart"/>
      <w:r w:rsidR="00A16028">
        <w:t>challanges</w:t>
      </w:r>
      <w:proofErr w:type="spellEnd"/>
      <w:r w:rsidR="00A16028">
        <w:t xml:space="preserve"> </w:t>
      </w:r>
      <w:proofErr w:type="spellStart"/>
      <w:r w:rsidR="00A16028">
        <w:t>mentioned</w:t>
      </w:r>
      <w:proofErr w:type="spellEnd"/>
      <w:r w:rsidR="00A16028">
        <w:t xml:space="preserve"> </w:t>
      </w:r>
      <w:proofErr w:type="spellStart"/>
      <w:r w:rsidR="00A16028">
        <w:t>above</w:t>
      </w:r>
      <w:proofErr w:type="spellEnd"/>
      <w:r w:rsidR="00A25556">
        <w:t xml:space="preserve">, </w:t>
      </w:r>
      <w:proofErr w:type="spellStart"/>
      <w:r w:rsidR="00A25556">
        <w:t>both</w:t>
      </w:r>
      <w:proofErr w:type="spellEnd"/>
      <w:r w:rsidR="00A25556">
        <w:t xml:space="preserve"> </w:t>
      </w:r>
      <w:proofErr w:type="spellStart"/>
      <w:r w:rsidR="00A25556">
        <w:t>the</w:t>
      </w:r>
      <w:proofErr w:type="spellEnd"/>
      <w:r w:rsidR="00A25556">
        <w:t xml:space="preserve"> </w:t>
      </w:r>
      <w:proofErr w:type="spellStart"/>
      <w:r w:rsidR="00A25556">
        <w:t>client</w:t>
      </w:r>
      <w:proofErr w:type="spellEnd"/>
      <w:r w:rsidR="00A25556">
        <w:t xml:space="preserve"> and </w:t>
      </w:r>
      <w:proofErr w:type="spellStart"/>
      <w:r w:rsidR="00A25556">
        <w:t>seller</w:t>
      </w:r>
      <w:proofErr w:type="spellEnd"/>
      <w:r w:rsidR="00A25556">
        <w:t xml:space="preserve"> </w:t>
      </w:r>
      <w:proofErr w:type="spellStart"/>
      <w:r w:rsidR="00A25556">
        <w:t>side</w:t>
      </w:r>
      <w:proofErr w:type="spellEnd"/>
      <w:r w:rsidR="00A25556">
        <w:t>.</w:t>
      </w:r>
      <w:r w:rsidR="00EE105C">
        <w:t xml:space="preserve"> </w:t>
      </w:r>
      <w:proofErr w:type="spellStart"/>
      <w:r w:rsidR="00EE105C">
        <w:t>It</w:t>
      </w:r>
      <w:proofErr w:type="spellEnd"/>
      <w:r w:rsidR="00EE105C">
        <w:t xml:space="preserve"> </w:t>
      </w:r>
      <w:proofErr w:type="spellStart"/>
      <w:r w:rsidR="00EE105C">
        <w:t>provides</w:t>
      </w:r>
      <w:proofErr w:type="spellEnd"/>
      <w:r w:rsidR="00EE105C">
        <w:t xml:space="preserve"> a </w:t>
      </w:r>
      <w:proofErr w:type="spellStart"/>
      <w:r w:rsidR="00EE105C">
        <w:t>various</w:t>
      </w:r>
      <w:proofErr w:type="spellEnd"/>
      <w:r w:rsidR="00EE105C">
        <w:t xml:space="preserve"> </w:t>
      </w:r>
      <w:proofErr w:type="spellStart"/>
      <w:r w:rsidR="00EE105C">
        <w:t>search</w:t>
      </w:r>
      <w:proofErr w:type="spellEnd"/>
      <w:r w:rsidR="00EE105C">
        <w:t xml:space="preserve"> </w:t>
      </w:r>
      <w:proofErr w:type="spellStart"/>
      <w:r w:rsidR="00EE105C">
        <w:t>features</w:t>
      </w:r>
      <w:proofErr w:type="spellEnd"/>
      <w:r w:rsidR="00EE105C">
        <w:t xml:space="preserve">, </w:t>
      </w:r>
      <w:proofErr w:type="spellStart"/>
      <w:r w:rsidR="00EE105C">
        <w:t>not</w:t>
      </w:r>
      <w:proofErr w:type="spellEnd"/>
      <w:r w:rsidR="00EE105C">
        <w:t xml:space="preserve"> </w:t>
      </w:r>
      <w:proofErr w:type="spellStart"/>
      <w:r w:rsidR="00EE105C">
        <w:t>only</w:t>
      </w:r>
      <w:proofErr w:type="spellEnd"/>
      <w:r w:rsidR="00EE105C">
        <w:t xml:space="preserve"> </w:t>
      </w:r>
      <w:proofErr w:type="spellStart"/>
      <w:r w:rsidR="00EE105C">
        <w:t>for</w:t>
      </w:r>
      <w:proofErr w:type="spellEnd"/>
      <w:r w:rsidR="00EE105C">
        <w:t xml:space="preserve"> </w:t>
      </w:r>
      <w:proofErr w:type="spellStart"/>
      <w:r w:rsidR="00EE105C">
        <w:t>certain</w:t>
      </w:r>
      <w:proofErr w:type="spellEnd"/>
      <w:r w:rsidR="00EE105C">
        <w:t xml:space="preserve"> </w:t>
      </w:r>
      <w:proofErr w:type="spellStart"/>
      <w:r w:rsidR="00EE105C">
        <w:t>properties</w:t>
      </w:r>
      <w:proofErr w:type="spellEnd"/>
      <w:r w:rsidR="00EE105C">
        <w:t xml:space="preserve"> of </w:t>
      </w:r>
      <w:proofErr w:type="spellStart"/>
      <w:r w:rsidR="00EE105C">
        <w:t>the</w:t>
      </w:r>
      <w:proofErr w:type="spellEnd"/>
      <w:r w:rsidR="00EE105C">
        <w:t xml:space="preserve"> </w:t>
      </w:r>
      <w:proofErr w:type="spellStart"/>
      <w:r w:rsidR="00EE105C">
        <w:t>estates</w:t>
      </w:r>
      <w:proofErr w:type="spellEnd"/>
      <w:r w:rsidR="00EE105C">
        <w:t xml:space="preserve">, </w:t>
      </w:r>
      <w:proofErr w:type="spellStart"/>
      <w:r w:rsidR="00EE105C">
        <w:t>but</w:t>
      </w:r>
      <w:proofErr w:type="spellEnd"/>
      <w:r w:rsidR="00EE105C">
        <w:t xml:space="preserve"> </w:t>
      </w:r>
      <w:proofErr w:type="spellStart"/>
      <w:r w:rsidR="00FA329B">
        <w:t>allowing</w:t>
      </w:r>
      <w:proofErr w:type="spellEnd"/>
      <w:r w:rsidR="00FA329B">
        <w:t xml:space="preserve"> </w:t>
      </w:r>
      <w:proofErr w:type="spellStart"/>
      <w:r w:rsidR="00FA329B">
        <w:t>to</w:t>
      </w:r>
      <w:proofErr w:type="spellEnd"/>
      <w:r w:rsidR="00FA329B">
        <w:t xml:space="preserve"> show </w:t>
      </w:r>
      <w:proofErr w:type="spellStart"/>
      <w:r w:rsidR="00FA329B">
        <w:t>them</w:t>
      </w:r>
      <w:proofErr w:type="spellEnd"/>
      <w:r w:rsidR="00FA329B">
        <w:t xml:space="preserve"> </w:t>
      </w:r>
      <w:proofErr w:type="spellStart"/>
      <w:r w:rsidR="00FA329B">
        <w:t>by</w:t>
      </w:r>
      <w:proofErr w:type="spellEnd"/>
      <w:r w:rsidR="00EE105C">
        <w:t xml:space="preserve"> </w:t>
      </w:r>
      <w:proofErr w:type="spellStart"/>
      <w:r w:rsidR="00FA329B">
        <w:t>their</w:t>
      </w:r>
      <w:proofErr w:type="spellEnd"/>
      <w:r w:rsidR="00EE105C">
        <w:t xml:space="preserve"> </w:t>
      </w:r>
      <w:proofErr w:type="spellStart"/>
      <w:r w:rsidR="00EE105C">
        <w:t>location</w:t>
      </w:r>
      <w:proofErr w:type="spellEnd"/>
      <w:r w:rsidR="00EE105C">
        <w:t xml:space="preserve"> </w:t>
      </w:r>
      <w:proofErr w:type="spellStart"/>
      <w:r w:rsidR="00EE105C">
        <w:t>on</w:t>
      </w:r>
      <w:proofErr w:type="spellEnd"/>
      <w:r w:rsidR="00EE105C">
        <w:t xml:space="preserve"> </w:t>
      </w:r>
      <w:proofErr w:type="spellStart"/>
      <w:r w:rsidR="00EE105C">
        <w:t>the</w:t>
      </w:r>
      <w:proofErr w:type="spellEnd"/>
      <w:r w:rsidR="00EE105C">
        <w:t xml:space="preserve"> map.</w:t>
      </w:r>
      <w:r w:rsidR="00077174">
        <w:t xml:space="preserve"> </w:t>
      </w:r>
      <w:proofErr w:type="spellStart"/>
      <w:r w:rsidR="00077174">
        <w:t>Since</w:t>
      </w:r>
      <w:proofErr w:type="spellEnd"/>
      <w:r w:rsidR="00077174">
        <w:t xml:space="preserve"> most </w:t>
      </w:r>
      <w:proofErr w:type="spellStart"/>
      <w:r w:rsidR="00077174">
        <w:t>clients</w:t>
      </w:r>
      <w:proofErr w:type="spellEnd"/>
      <w:r w:rsidR="00077174">
        <w:t xml:space="preserve"> </w:t>
      </w:r>
      <w:proofErr w:type="spellStart"/>
      <w:r w:rsidR="00077174">
        <w:t>cannot</w:t>
      </w:r>
      <w:proofErr w:type="spellEnd"/>
      <w:r w:rsidR="00077174">
        <w:t xml:space="preserve"> be </w:t>
      </w:r>
      <w:proofErr w:type="spellStart"/>
      <w:r w:rsidR="00077174">
        <w:t>attracted</w:t>
      </w:r>
      <w:proofErr w:type="spellEnd"/>
      <w:r w:rsidR="00077174">
        <w:t xml:space="preserve"> </w:t>
      </w:r>
      <w:proofErr w:type="spellStart"/>
      <w:r w:rsidR="00077174">
        <w:t>by</w:t>
      </w:r>
      <w:proofErr w:type="spellEnd"/>
      <w:r w:rsidR="00077174">
        <w:t xml:space="preserve"> </w:t>
      </w:r>
      <w:proofErr w:type="spellStart"/>
      <w:r w:rsidR="00077174">
        <w:t>promising</w:t>
      </w:r>
      <w:proofErr w:type="spellEnd"/>
      <w:r w:rsidR="00077174">
        <w:t xml:space="preserve"> </w:t>
      </w:r>
      <w:proofErr w:type="spellStart"/>
      <w:r w:rsidR="00077174">
        <w:t>detailed</w:t>
      </w:r>
      <w:proofErr w:type="spellEnd"/>
      <w:r w:rsidR="00077174">
        <w:t xml:space="preserve"> </w:t>
      </w:r>
      <w:proofErr w:type="spellStart"/>
      <w:r w:rsidR="00077174">
        <w:t>information</w:t>
      </w:r>
      <w:proofErr w:type="spellEnd"/>
      <w:r w:rsidR="00077174">
        <w:t xml:space="preserve">, </w:t>
      </w:r>
      <w:proofErr w:type="spellStart"/>
      <w:r w:rsidR="00077174">
        <w:t>sellers</w:t>
      </w:r>
      <w:proofErr w:type="spellEnd"/>
      <w:r w:rsidR="00077174">
        <w:t xml:space="preserve"> </w:t>
      </w:r>
      <w:proofErr w:type="spellStart"/>
      <w:r w:rsidR="00077174">
        <w:t>have</w:t>
      </w:r>
      <w:proofErr w:type="spellEnd"/>
      <w:r w:rsidR="00077174">
        <w:t xml:space="preserve"> </w:t>
      </w:r>
      <w:proofErr w:type="spellStart"/>
      <w:r w:rsidR="00077174">
        <w:t>the</w:t>
      </w:r>
      <w:proofErr w:type="spellEnd"/>
      <w:r w:rsidR="00077174">
        <w:t xml:space="preserve"> </w:t>
      </w:r>
      <w:proofErr w:type="spellStart"/>
      <w:r w:rsidR="00077174">
        <w:t>ability</w:t>
      </w:r>
      <w:proofErr w:type="spellEnd"/>
      <w:r w:rsidR="00077174">
        <w:t xml:space="preserve"> </w:t>
      </w:r>
      <w:proofErr w:type="spellStart"/>
      <w:r w:rsidR="00077174">
        <w:t>to</w:t>
      </w:r>
      <w:proofErr w:type="spellEnd"/>
      <w:r w:rsidR="00077174">
        <w:t xml:space="preserve"> </w:t>
      </w:r>
      <w:proofErr w:type="spellStart"/>
      <w:r w:rsidR="00077174">
        <w:t>upload</w:t>
      </w:r>
      <w:proofErr w:type="spellEnd"/>
      <w:r w:rsidR="00077174">
        <w:t xml:space="preserve"> </w:t>
      </w:r>
      <w:proofErr w:type="spellStart"/>
      <w:r w:rsidR="00077174">
        <w:t>spectacular</w:t>
      </w:r>
      <w:proofErr w:type="spellEnd"/>
      <w:r w:rsidR="00077174">
        <w:t xml:space="preserve"> </w:t>
      </w:r>
      <w:proofErr w:type="spellStart"/>
      <w:r w:rsidR="00077174">
        <w:t>pictures</w:t>
      </w:r>
      <w:proofErr w:type="spellEnd"/>
      <w:r w:rsidR="00077174">
        <w:t xml:space="preserve">, </w:t>
      </w:r>
      <w:proofErr w:type="spellStart"/>
      <w:r w:rsidR="00077174">
        <w:t>which</w:t>
      </w:r>
      <w:proofErr w:type="spellEnd"/>
      <w:r w:rsidR="00077174">
        <w:t xml:space="preserve"> </w:t>
      </w:r>
      <w:proofErr w:type="spellStart"/>
      <w:r w:rsidR="00077174">
        <w:t>cheers</w:t>
      </w:r>
      <w:proofErr w:type="spellEnd"/>
      <w:r w:rsidR="00077174">
        <w:t xml:space="preserve"> </w:t>
      </w:r>
      <w:proofErr w:type="spellStart"/>
      <w:r w:rsidR="00077174">
        <w:t>up</w:t>
      </w:r>
      <w:proofErr w:type="spellEnd"/>
      <w:r w:rsidR="00077174">
        <w:t xml:space="preserve"> </w:t>
      </w:r>
      <w:proofErr w:type="spellStart"/>
      <w:r w:rsidR="00077174">
        <w:t>the</w:t>
      </w:r>
      <w:proofErr w:type="spellEnd"/>
      <w:r w:rsidR="00077174">
        <w:t xml:space="preserve"> </w:t>
      </w:r>
      <w:proofErr w:type="spellStart"/>
      <w:r w:rsidR="00077174">
        <w:t>client’s</w:t>
      </w:r>
      <w:proofErr w:type="spellEnd"/>
      <w:r w:rsidR="00077174">
        <w:t xml:space="preserve"> interest.</w:t>
      </w:r>
      <w:r w:rsidR="00A115E0">
        <w:t xml:space="preserve"> In most </w:t>
      </w:r>
      <w:proofErr w:type="spellStart"/>
      <w:r w:rsidR="00A115E0">
        <w:t>cases</w:t>
      </w:r>
      <w:proofErr w:type="spellEnd"/>
      <w:r w:rsidR="00A115E0">
        <w:t xml:space="preserve">, </w:t>
      </w:r>
      <w:proofErr w:type="spellStart"/>
      <w:r w:rsidR="00A115E0">
        <w:t>while</w:t>
      </w:r>
      <w:proofErr w:type="spellEnd"/>
      <w:r w:rsidR="00A115E0">
        <w:t xml:space="preserve"> </w:t>
      </w:r>
      <w:proofErr w:type="spellStart"/>
      <w:r w:rsidR="00A115E0">
        <w:t>clients</w:t>
      </w:r>
      <w:proofErr w:type="spellEnd"/>
      <w:r w:rsidR="00A115E0">
        <w:t xml:space="preserve"> </w:t>
      </w:r>
      <w:proofErr w:type="spellStart"/>
      <w:r w:rsidR="00A115E0">
        <w:t>are</w:t>
      </w:r>
      <w:proofErr w:type="spellEnd"/>
      <w:r w:rsidR="00A115E0">
        <w:t xml:space="preserve"> </w:t>
      </w:r>
      <w:proofErr w:type="spellStart"/>
      <w:r w:rsidR="00A115E0">
        <w:t>browsing</w:t>
      </w:r>
      <w:proofErr w:type="spellEnd"/>
      <w:r w:rsidR="00A115E0">
        <w:t xml:space="preserve"> </w:t>
      </w:r>
      <w:proofErr w:type="spellStart"/>
      <w:r w:rsidR="00A115E0">
        <w:t>on</w:t>
      </w:r>
      <w:proofErr w:type="spellEnd"/>
      <w:r w:rsidR="00A115E0">
        <w:t xml:space="preserve"> </w:t>
      </w:r>
      <w:proofErr w:type="spellStart"/>
      <w:r w:rsidR="00A115E0">
        <w:t>the</w:t>
      </w:r>
      <w:proofErr w:type="spellEnd"/>
      <w:r w:rsidR="00A115E0">
        <w:t xml:space="preserve"> internet, </w:t>
      </w:r>
      <w:proofErr w:type="spellStart"/>
      <w:r w:rsidR="00A115E0">
        <w:t>they</w:t>
      </w:r>
      <w:proofErr w:type="spellEnd"/>
      <w:r w:rsidR="00A115E0">
        <w:t xml:space="preserve"> </w:t>
      </w:r>
      <w:proofErr w:type="spellStart"/>
      <w:r w:rsidR="00A115E0">
        <w:t>won’t</w:t>
      </w:r>
      <w:proofErr w:type="spellEnd"/>
      <w:r w:rsidR="00A115E0">
        <w:t xml:space="preserve"> </w:t>
      </w:r>
      <w:proofErr w:type="spellStart"/>
      <w:r w:rsidR="00A115E0">
        <w:t>check</w:t>
      </w:r>
      <w:proofErr w:type="spellEnd"/>
      <w:r w:rsidR="00A115E0">
        <w:t xml:space="preserve"> </w:t>
      </w:r>
      <w:proofErr w:type="spellStart"/>
      <w:r w:rsidR="00A115E0">
        <w:t>all</w:t>
      </w:r>
      <w:proofErr w:type="spellEnd"/>
      <w:r w:rsidR="00A115E0">
        <w:t xml:space="preserve"> </w:t>
      </w:r>
      <w:proofErr w:type="spellStart"/>
      <w:r w:rsidR="00A115E0">
        <w:t>the</w:t>
      </w:r>
      <w:proofErr w:type="spellEnd"/>
      <w:r w:rsidR="00A115E0">
        <w:t xml:space="preserve"> </w:t>
      </w:r>
      <w:proofErr w:type="spellStart"/>
      <w:r w:rsidR="00A115E0">
        <w:t>pages</w:t>
      </w:r>
      <w:proofErr w:type="spellEnd"/>
      <w:r w:rsidR="00A115E0">
        <w:t xml:space="preserve"> of </w:t>
      </w:r>
      <w:proofErr w:type="spellStart"/>
      <w:r w:rsidR="00A115E0">
        <w:t>their</w:t>
      </w:r>
      <w:proofErr w:type="spellEnd"/>
      <w:r w:rsidR="00A115E0">
        <w:t xml:space="preserve"> </w:t>
      </w:r>
      <w:proofErr w:type="spellStart"/>
      <w:r w:rsidR="00A115E0">
        <w:t>search’s</w:t>
      </w:r>
      <w:proofErr w:type="spellEnd"/>
      <w:r w:rsidR="00A115E0">
        <w:t xml:space="preserve"> </w:t>
      </w:r>
      <w:proofErr w:type="spellStart"/>
      <w:r w:rsidR="00A115E0">
        <w:t>results</w:t>
      </w:r>
      <w:proofErr w:type="spellEnd"/>
      <w:r w:rsidR="00A115E0">
        <w:t xml:space="preserve"> </w:t>
      </w:r>
      <w:proofErr w:type="spellStart"/>
      <w:r w:rsidR="00A115E0">
        <w:t>due</w:t>
      </w:r>
      <w:proofErr w:type="spellEnd"/>
      <w:r w:rsidR="00A115E0">
        <w:t xml:space="preserve"> </w:t>
      </w:r>
      <w:proofErr w:type="spellStart"/>
      <w:r w:rsidR="00A115E0">
        <w:t>to</w:t>
      </w:r>
      <w:proofErr w:type="spellEnd"/>
      <w:r w:rsidR="00A115E0">
        <w:t xml:space="preserve"> </w:t>
      </w:r>
      <w:proofErr w:type="spellStart"/>
      <w:r w:rsidR="00A115E0">
        <w:t>lack</w:t>
      </w:r>
      <w:proofErr w:type="spellEnd"/>
      <w:r w:rsidR="00A115E0">
        <w:t xml:space="preserve"> of </w:t>
      </w:r>
      <w:proofErr w:type="spellStart"/>
      <w:r w:rsidR="00A115E0">
        <w:t>time</w:t>
      </w:r>
      <w:proofErr w:type="spellEnd"/>
      <w:r w:rsidR="00A115E0">
        <w:t xml:space="preserve">. In </w:t>
      </w:r>
      <w:proofErr w:type="spellStart"/>
      <w:r w:rsidR="00A115E0">
        <w:t>exchange</w:t>
      </w:r>
      <w:proofErr w:type="spellEnd"/>
      <w:r w:rsidR="00A115E0">
        <w:t xml:space="preserve"> of </w:t>
      </w:r>
      <w:proofErr w:type="spellStart"/>
      <w:r w:rsidR="00A115E0">
        <w:t>virtual</w:t>
      </w:r>
      <w:proofErr w:type="spellEnd"/>
      <w:r w:rsidR="00A115E0">
        <w:t xml:space="preserve"> </w:t>
      </w:r>
      <w:proofErr w:type="spellStart"/>
      <w:r w:rsidR="00A115E0">
        <w:t>credits</w:t>
      </w:r>
      <w:proofErr w:type="spellEnd"/>
      <w:r w:rsidR="00A115E0">
        <w:t xml:space="preserve">, </w:t>
      </w:r>
      <w:proofErr w:type="spellStart"/>
      <w:r w:rsidR="00A115E0">
        <w:t>we</w:t>
      </w:r>
      <w:proofErr w:type="spellEnd"/>
      <w:r w:rsidR="00A115E0">
        <w:t xml:space="preserve"> </w:t>
      </w:r>
      <w:proofErr w:type="spellStart"/>
      <w:r w:rsidR="00A115E0">
        <w:t>can</w:t>
      </w:r>
      <w:proofErr w:type="spellEnd"/>
      <w:r w:rsidR="00A115E0">
        <w:t xml:space="preserve"> </w:t>
      </w:r>
      <w:proofErr w:type="spellStart"/>
      <w:r w:rsidR="00A115E0">
        <w:t>highlight</w:t>
      </w:r>
      <w:proofErr w:type="spellEnd"/>
      <w:r w:rsidR="00A115E0">
        <w:t xml:space="preserve"> </w:t>
      </w:r>
      <w:proofErr w:type="spellStart"/>
      <w:r w:rsidR="00A115E0">
        <w:t>our</w:t>
      </w:r>
      <w:proofErr w:type="spellEnd"/>
      <w:r w:rsidR="00A115E0">
        <w:t xml:space="preserve"> </w:t>
      </w:r>
      <w:proofErr w:type="spellStart"/>
      <w:r w:rsidR="00A115E0">
        <w:t>advertisement</w:t>
      </w:r>
      <w:proofErr w:type="spellEnd"/>
      <w:r w:rsidR="00A115E0">
        <w:t xml:space="preserve"> in </w:t>
      </w:r>
      <w:proofErr w:type="spellStart"/>
      <w:r w:rsidR="00A115E0">
        <w:t>order</w:t>
      </w:r>
      <w:proofErr w:type="spellEnd"/>
      <w:r w:rsidR="00A115E0">
        <w:t xml:space="preserve"> </w:t>
      </w:r>
      <w:proofErr w:type="spellStart"/>
      <w:r w:rsidR="00A115E0">
        <w:t>to</w:t>
      </w:r>
      <w:proofErr w:type="spellEnd"/>
      <w:r w:rsidR="00B84836">
        <w:t xml:space="preserve"> </w:t>
      </w:r>
      <w:proofErr w:type="spellStart"/>
      <w:r w:rsidR="00B84836">
        <w:t>make</w:t>
      </w:r>
      <w:proofErr w:type="spellEnd"/>
      <w:r w:rsidR="00B84836">
        <w:t xml:space="preserve"> </w:t>
      </w:r>
      <w:proofErr w:type="spellStart"/>
      <w:r w:rsidR="00B84836">
        <w:t>it</w:t>
      </w:r>
      <w:proofErr w:type="spellEnd"/>
      <w:r w:rsidR="00A115E0">
        <w:t xml:space="preserve"> </w:t>
      </w:r>
      <w:proofErr w:type="spellStart"/>
      <w:r w:rsidR="00A115E0">
        <w:t>reach</w:t>
      </w:r>
      <w:proofErr w:type="spellEnd"/>
      <w:r w:rsidR="00A115E0">
        <w:t xml:space="preserve"> more </w:t>
      </w:r>
      <w:proofErr w:type="spellStart"/>
      <w:r w:rsidR="00A115E0">
        <w:t>people</w:t>
      </w:r>
      <w:proofErr w:type="spellEnd"/>
      <w:r w:rsidR="00A115E0">
        <w:t>.</w:t>
      </w:r>
      <w:r w:rsidR="002E0651">
        <w:t xml:space="preserve"> </w:t>
      </w:r>
      <w:proofErr w:type="spellStart"/>
      <w:r w:rsidR="002E0651">
        <w:t>Finally</w:t>
      </w:r>
      <w:proofErr w:type="spellEnd"/>
      <w:r w:rsidR="002E0651">
        <w:t xml:space="preserve">, </w:t>
      </w:r>
      <w:proofErr w:type="spellStart"/>
      <w:r w:rsidR="002E0651">
        <w:t>we</w:t>
      </w:r>
      <w:proofErr w:type="spellEnd"/>
      <w:r w:rsidR="002E0651">
        <w:t xml:space="preserve"> </w:t>
      </w:r>
      <w:proofErr w:type="spellStart"/>
      <w:r w:rsidR="002E0651">
        <w:t>can</w:t>
      </w:r>
      <w:proofErr w:type="spellEnd"/>
      <w:r w:rsidR="002E0651">
        <w:t xml:space="preserve"> </w:t>
      </w:r>
      <w:proofErr w:type="spellStart"/>
      <w:r w:rsidR="002E0651">
        <w:t>contact</w:t>
      </w:r>
      <w:proofErr w:type="spellEnd"/>
      <w:r w:rsidR="002E0651">
        <w:t xml:space="preserve"> </w:t>
      </w:r>
      <w:proofErr w:type="spellStart"/>
      <w:r w:rsidR="002E0651">
        <w:t>the</w:t>
      </w:r>
      <w:proofErr w:type="spellEnd"/>
      <w:r w:rsidR="002E0651">
        <w:t xml:space="preserve"> </w:t>
      </w:r>
      <w:proofErr w:type="spellStart"/>
      <w:r w:rsidR="002E0651">
        <w:t>seller</w:t>
      </w:r>
      <w:proofErr w:type="spellEnd"/>
      <w:r w:rsidR="002E0651">
        <w:t xml:space="preserve"> </w:t>
      </w:r>
      <w:proofErr w:type="spellStart"/>
      <w:r w:rsidR="002E0651">
        <w:t>by</w:t>
      </w:r>
      <w:proofErr w:type="spellEnd"/>
      <w:r w:rsidR="002E0651">
        <w:t xml:space="preserve"> </w:t>
      </w:r>
      <w:proofErr w:type="spellStart"/>
      <w:r w:rsidR="002E0651">
        <w:t>sending</w:t>
      </w:r>
      <w:proofErr w:type="spellEnd"/>
      <w:r w:rsidR="002E0651">
        <w:t xml:space="preserve"> a </w:t>
      </w:r>
      <w:proofErr w:type="spellStart"/>
      <w:r w:rsidR="002E0651">
        <w:t>message</w:t>
      </w:r>
      <w:proofErr w:type="spellEnd"/>
      <w:r w:rsidR="002E0651">
        <w:t xml:space="preserve"> </w:t>
      </w:r>
      <w:proofErr w:type="spellStart"/>
      <w:r w:rsidR="002E0651">
        <w:t>directly</w:t>
      </w:r>
      <w:proofErr w:type="spellEnd"/>
      <w:r w:rsidR="002E0651">
        <w:t xml:space="preserve"> </w:t>
      </w:r>
      <w:proofErr w:type="spellStart"/>
      <w:r w:rsidR="002E0651">
        <w:t>on</w:t>
      </w:r>
      <w:proofErr w:type="spellEnd"/>
      <w:r w:rsidR="002E0651">
        <w:t xml:space="preserve"> </w:t>
      </w:r>
      <w:proofErr w:type="spellStart"/>
      <w:r w:rsidR="002E0651">
        <w:t>the</w:t>
      </w:r>
      <w:proofErr w:type="spellEnd"/>
      <w:r w:rsidR="002E0651">
        <w:t xml:space="preserve"> </w:t>
      </w:r>
      <w:proofErr w:type="spellStart"/>
      <w:r w:rsidR="002E0651">
        <w:t>page</w:t>
      </w:r>
      <w:proofErr w:type="spellEnd"/>
      <w:r w:rsidR="002E0651">
        <w:t>.</w:t>
      </w:r>
    </w:p>
    <w:p w14:paraId="1A1CA402" w14:textId="2F465114" w:rsidR="00137494" w:rsidRDefault="00A71DF2" w:rsidP="00137494">
      <w:r>
        <w:t xml:space="preserve">A </w:t>
      </w:r>
      <w:proofErr w:type="spellStart"/>
      <w:r>
        <w:t>well-designed</w:t>
      </w:r>
      <w:proofErr w:type="spellEnd"/>
      <w:r>
        <w:t xml:space="preserve">,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portal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  <w:r w:rsidR="00211C62">
        <w:t xml:space="preserve"> Here, </w:t>
      </w:r>
      <w:proofErr w:type="spellStart"/>
      <w:r w:rsidR="00211C62">
        <w:t>the</w:t>
      </w:r>
      <w:proofErr w:type="spellEnd"/>
      <w:r w:rsidR="00211C62">
        <w:t xml:space="preserve"> </w:t>
      </w:r>
      <w:proofErr w:type="spellStart"/>
      <w:r w:rsidR="00211C62">
        <w:t>user’s</w:t>
      </w:r>
      <w:proofErr w:type="spellEnd"/>
      <w:r w:rsidR="00211C62">
        <w:t xml:space="preserve"> </w:t>
      </w:r>
      <w:proofErr w:type="spellStart"/>
      <w:r w:rsidR="00211C62">
        <w:t>satisfaction</w:t>
      </w:r>
      <w:proofErr w:type="spellEnd"/>
      <w:r w:rsidR="00211C62">
        <w:t xml:space="preserve"> </w:t>
      </w:r>
      <w:proofErr w:type="spellStart"/>
      <w:r w:rsidR="00211C62">
        <w:t>does</w:t>
      </w:r>
      <w:proofErr w:type="spellEnd"/>
      <w:r w:rsidR="00211C62">
        <w:t xml:space="preserve"> </w:t>
      </w:r>
      <w:proofErr w:type="spellStart"/>
      <w:r w:rsidR="00211C62">
        <w:t>not</w:t>
      </w:r>
      <w:proofErr w:type="spellEnd"/>
      <w:r w:rsidR="00211C62">
        <w:t xml:space="preserve"> </w:t>
      </w:r>
      <w:proofErr w:type="spellStart"/>
      <w:r w:rsidR="00211C62">
        <w:t>only</w:t>
      </w:r>
      <w:proofErr w:type="spellEnd"/>
      <w:r w:rsidR="00211C62">
        <w:t xml:space="preserve"> </w:t>
      </w:r>
      <w:proofErr w:type="spellStart"/>
      <w:r w:rsidR="00211C62">
        <w:t>consist</w:t>
      </w:r>
      <w:proofErr w:type="spellEnd"/>
      <w:r w:rsidR="00211C62">
        <w:t xml:space="preserve"> of </w:t>
      </w:r>
      <w:proofErr w:type="spellStart"/>
      <w:r w:rsidR="00211C62">
        <w:t>good</w:t>
      </w:r>
      <w:proofErr w:type="spellEnd"/>
      <w:r w:rsidR="00211C62">
        <w:t xml:space="preserve"> </w:t>
      </w:r>
      <w:proofErr w:type="spellStart"/>
      <w:r w:rsidR="00211C62">
        <w:t>user</w:t>
      </w:r>
      <w:proofErr w:type="spellEnd"/>
      <w:r w:rsidR="00211C62">
        <w:t xml:space="preserve"> </w:t>
      </w:r>
      <w:proofErr w:type="spellStart"/>
      <w:r w:rsidR="00211C62">
        <w:t>experience</w:t>
      </w:r>
      <w:proofErr w:type="spellEnd"/>
      <w:r w:rsidR="00211C62">
        <w:t>.</w:t>
      </w:r>
      <w:r w:rsidR="00137494">
        <w:t xml:space="preserve"> In </w:t>
      </w:r>
      <w:proofErr w:type="spellStart"/>
      <w:r w:rsidR="00137494">
        <w:t>other</w:t>
      </w:r>
      <w:proofErr w:type="spellEnd"/>
      <w:r w:rsidR="00137494">
        <w:t xml:space="preserve"> </w:t>
      </w:r>
      <w:proofErr w:type="spellStart"/>
      <w:r w:rsidR="00137494">
        <w:t>words</w:t>
      </w:r>
      <w:proofErr w:type="spellEnd"/>
      <w:r w:rsidR="00137494">
        <w:t xml:space="preserve"> a </w:t>
      </w:r>
      <w:proofErr w:type="spellStart"/>
      <w:r w:rsidR="00137494">
        <w:t>fast</w:t>
      </w:r>
      <w:proofErr w:type="spellEnd"/>
      <w:r w:rsidR="00137494">
        <w:t xml:space="preserve">, </w:t>
      </w:r>
      <w:proofErr w:type="spellStart"/>
      <w:r w:rsidR="00137494">
        <w:t>responsive</w:t>
      </w:r>
      <w:proofErr w:type="spellEnd"/>
      <w:r w:rsidR="00137494">
        <w:t xml:space="preserve"> and </w:t>
      </w:r>
      <w:proofErr w:type="spellStart"/>
      <w:r w:rsidR="00137494" w:rsidRPr="00137494">
        <w:t>intuitive</w:t>
      </w:r>
      <w:proofErr w:type="spellEnd"/>
      <w:r w:rsidR="00137494">
        <w:t xml:space="preserve"> web </w:t>
      </w:r>
      <w:proofErr w:type="spellStart"/>
      <w:r w:rsidR="00137494">
        <w:t>page</w:t>
      </w:r>
      <w:proofErr w:type="spellEnd"/>
      <w:r w:rsidR="00137494">
        <w:t xml:space="preserve"> is </w:t>
      </w:r>
      <w:proofErr w:type="spellStart"/>
      <w:r w:rsidR="00137494">
        <w:t>not</w:t>
      </w:r>
      <w:proofErr w:type="spellEnd"/>
      <w:r w:rsidR="00137494">
        <w:t xml:space="preserve"> </w:t>
      </w:r>
      <w:proofErr w:type="spellStart"/>
      <w:r w:rsidR="00137494">
        <w:t>enough</w:t>
      </w:r>
      <w:proofErr w:type="spellEnd"/>
      <w:r w:rsidR="00137494">
        <w:t>.</w:t>
      </w:r>
      <w:r w:rsidR="001936AB">
        <w:t xml:space="preserve"> </w:t>
      </w:r>
      <w:proofErr w:type="spellStart"/>
      <w:r w:rsidR="001936AB">
        <w:t>From</w:t>
      </w:r>
      <w:proofErr w:type="spellEnd"/>
      <w:r w:rsidR="001936AB">
        <w:t xml:space="preserve"> </w:t>
      </w:r>
      <w:proofErr w:type="spellStart"/>
      <w:r w:rsidR="001936AB">
        <w:t>the</w:t>
      </w:r>
      <w:proofErr w:type="spellEnd"/>
      <w:r w:rsidR="001936AB">
        <w:t xml:space="preserve"> </w:t>
      </w:r>
      <w:proofErr w:type="spellStart"/>
      <w:r w:rsidR="001936AB">
        <w:t>buyers</w:t>
      </w:r>
      <w:proofErr w:type="spellEnd"/>
      <w:r w:rsidR="001936AB">
        <w:t xml:space="preserve"> </w:t>
      </w:r>
      <w:proofErr w:type="spellStart"/>
      <w:r w:rsidR="001936AB">
        <w:t>point</w:t>
      </w:r>
      <w:proofErr w:type="spellEnd"/>
      <w:r w:rsidR="001936AB">
        <w:t xml:space="preserve"> of </w:t>
      </w:r>
      <w:proofErr w:type="spellStart"/>
      <w:r w:rsidR="001936AB">
        <w:t>view</w:t>
      </w:r>
      <w:proofErr w:type="spellEnd"/>
      <w:r w:rsidR="001936AB">
        <w:t xml:space="preserve"> </w:t>
      </w:r>
      <w:proofErr w:type="spellStart"/>
      <w:r w:rsidR="001936AB">
        <w:t>the</w:t>
      </w:r>
      <w:proofErr w:type="spellEnd"/>
      <w:r w:rsidR="001936AB">
        <w:t xml:space="preserve"> </w:t>
      </w:r>
      <w:proofErr w:type="spellStart"/>
      <w:r w:rsidR="001936AB">
        <w:t>time</w:t>
      </w:r>
      <w:proofErr w:type="spellEnd"/>
      <w:r w:rsidR="001936AB">
        <w:t xml:space="preserve"> </w:t>
      </w:r>
      <w:proofErr w:type="spellStart"/>
      <w:r w:rsidR="001936AB">
        <w:t>required</w:t>
      </w:r>
      <w:proofErr w:type="spellEnd"/>
      <w:r w:rsidR="001936AB">
        <w:t xml:space="preserve"> </w:t>
      </w:r>
      <w:proofErr w:type="spellStart"/>
      <w:r w:rsidR="001936AB">
        <w:t>to</w:t>
      </w:r>
      <w:proofErr w:type="spellEnd"/>
      <w:r w:rsidR="001936AB">
        <w:t xml:space="preserve"> </w:t>
      </w:r>
      <w:proofErr w:type="spellStart"/>
      <w:r w:rsidR="001936AB">
        <w:t>find</w:t>
      </w:r>
      <w:proofErr w:type="spellEnd"/>
      <w:r w:rsidR="001936AB">
        <w:t xml:space="preserve"> a </w:t>
      </w:r>
      <w:proofErr w:type="spellStart"/>
      <w:r w:rsidR="001936AB">
        <w:t>real</w:t>
      </w:r>
      <w:proofErr w:type="spellEnd"/>
      <w:r w:rsidR="001936AB">
        <w:t xml:space="preserve"> </w:t>
      </w:r>
      <w:proofErr w:type="spellStart"/>
      <w:r w:rsidR="001936AB">
        <w:t>estate</w:t>
      </w:r>
      <w:proofErr w:type="spellEnd"/>
      <w:r w:rsidR="001936AB">
        <w:t xml:space="preserve"> </w:t>
      </w:r>
      <w:proofErr w:type="spellStart"/>
      <w:r w:rsidR="001936AB">
        <w:t>which</w:t>
      </w:r>
      <w:proofErr w:type="spellEnd"/>
      <w:r w:rsidR="001936AB">
        <w:t xml:space="preserve"> </w:t>
      </w:r>
      <w:proofErr w:type="spellStart"/>
      <w:r w:rsidR="001936AB">
        <w:t>appeals</w:t>
      </w:r>
      <w:proofErr w:type="spellEnd"/>
      <w:r w:rsidR="001936AB">
        <w:t xml:space="preserve"> </w:t>
      </w:r>
      <w:proofErr w:type="spellStart"/>
      <w:r w:rsidR="001936AB">
        <w:t>to</w:t>
      </w:r>
      <w:proofErr w:type="spellEnd"/>
      <w:r w:rsidR="001936AB">
        <w:t xml:space="preserve"> </w:t>
      </w:r>
      <w:proofErr w:type="spellStart"/>
      <w:r w:rsidR="001936AB">
        <w:t>them</w:t>
      </w:r>
      <w:proofErr w:type="spellEnd"/>
      <w:r w:rsidR="001936AB">
        <w:t xml:space="preserve"> is</w:t>
      </w:r>
      <w:r w:rsidR="00E33BBA">
        <w:t xml:space="preserve"> </w:t>
      </w:r>
      <w:proofErr w:type="spellStart"/>
      <w:r w:rsidR="00E33BBA">
        <w:t>really</w:t>
      </w:r>
      <w:proofErr w:type="spellEnd"/>
      <w:r w:rsidR="001936AB">
        <w:t xml:space="preserve"> </w:t>
      </w:r>
      <w:proofErr w:type="spellStart"/>
      <w:r w:rsidR="001936AB">
        <w:t>significant</w:t>
      </w:r>
      <w:proofErr w:type="spellEnd"/>
      <w:r w:rsidR="001936AB">
        <w:t>.</w:t>
      </w:r>
      <w:r w:rsidR="00FA6CA3">
        <w:t xml:space="preserve"> </w:t>
      </w:r>
      <w:proofErr w:type="spellStart"/>
      <w:r w:rsidR="00FA6CA3">
        <w:t>This</w:t>
      </w:r>
      <w:proofErr w:type="spellEnd"/>
      <w:r w:rsidR="00FA6CA3">
        <w:t xml:space="preserve"> </w:t>
      </w:r>
      <w:proofErr w:type="spellStart"/>
      <w:r w:rsidR="00FA6CA3">
        <w:t>amount</w:t>
      </w:r>
      <w:proofErr w:type="spellEnd"/>
      <w:r w:rsidR="00FA6CA3">
        <w:t xml:space="preserve"> of </w:t>
      </w:r>
      <w:proofErr w:type="spellStart"/>
      <w:r w:rsidR="00FA6CA3">
        <w:t>time</w:t>
      </w:r>
      <w:proofErr w:type="spellEnd"/>
      <w:r w:rsidR="00FA6CA3">
        <w:t xml:space="preserve"> </w:t>
      </w:r>
      <w:proofErr w:type="spellStart"/>
      <w:r w:rsidR="00FA6CA3">
        <w:t>can</w:t>
      </w:r>
      <w:proofErr w:type="spellEnd"/>
      <w:r w:rsidR="00FA6CA3">
        <w:t xml:space="preserve"> be </w:t>
      </w:r>
      <w:proofErr w:type="spellStart"/>
      <w:r w:rsidR="00FA6CA3">
        <w:t>reduced</w:t>
      </w:r>
      <w:proofErr w:type="spellEnd"/>
      <w:r w:rsidR="00FA6CA3">
        <w:t xml:space="preserve"> </w:t>
      </w:r>
      <w:proofErr w:type="spellStart"/>
      <w:r w:rsidR="00FA6CA3">
        <w:t>by</w:t>
      </w:r>
      <w:proofErr w:type="spellEnd"/>
      <w:r w:rsidR="00FA6CA3">
        <w:t xml:space="preserve"> </w:t>
      </w:r>
      <w:proofErr w:type="spellStart"/>
      <w:r w:rsidR="00FA6CA3">
        <w:t>certain</w:t>
      </w:r>
      <w:proofErr w:type="spellEnd"/>
      <w:r w:rsidR="00FA6CA3">
        <w:t xml:space="preserve"> </w:t>
      </w:r>
      <w:proofErr w:type="spellStart"/>
      <w:r w:rsidR="00FA6CA3">
        <w:t>features</w:t>
      </w:r>
      <w:proofErr w:type="spellEnd"/>
      <w:r w:rsidR="00FA6CA3">
        <w:t xml:space="preserve">, </w:t>
      </w:r>
      <w:proofErr w:type="spellStart"/>
      <w:r w:rsidR="00FA6CA3">
        <w:t>however</w:t>
      </w:r>
      <w:proofErr w:type="spellEnd"/>
      <w:r w:rsidR="00FA6CA3">
        <w:t xml:space="preserve">, </w:t>
      </w:r>
      <w:proofErr w:type="spellStart"/>
      <w:r w:rsidR="00FA6CA3">
        <w:t>these</w:t>
      </w:r>
      <w:proofErr w:type="spellEnd"/>
      <w:r w:rsidR="00FA6CA3">
        <w:t xml:space="preserve"> </w:t>
      </w:r>
      <w:proofErr w:type="spellStart"/>
      <w:r w:rsidR="00FA6CA3">
        <w:t>features</w:t>
      </w:r>
      <w:proofErr w:type="spellEnd"/>
      <w:r w:rsidR="00FA6CA3">
        <w:t xml:space="preserve"> </w:t>
      </w:r>
      <w:proofErr w:type="spellStart"/>
      <w:r w:rsidR="00FA6CA3">
        <w:t>are</w:t>
      </w:r>
      <w:proofErr w:type="spellEnd"/>
      <w:r w:rsidR="00FA6CA3">
        <w:t xml:space="preserve"> </w:t>
      </w:r>
      <w:proofErr w:type="spellStart"/>
      <w:r w:rsidR="00FA6CA3">
        <w:t>only</w:t>
      </w:r>
      <w:proofErr w:type="spellEnd"/>
      <w:r w:rsidR="00FA6CA3">
        <w:t xml:space="preserve"> </w:t>
      </w:r>
      <w:proofErr w:type="spellStart"/>
      <w:r w:rsidR="00FA6CA3">
        <w:t>effective</w:t>
      </w:r>
      <w:proofErr w:type="spellEnd"/>
      <w:r w:rsidR="00FA6CA3">
        <w:t xml:space="preserve"> </w:t>
      </w:r>
      <w:proofErr w:type="spellStart"/>
      <w:r w:rsidR="00FA6CA3">
        <w:t>if</w:t>
      </w:r>
      <w:proofErr w:type="spellEnd"/>
      <w:r w:rsidR="00FA6CA3">
        <w:t xml:space="preserve"> </w:t>
      </w:r>
      <w:proofErr w:type="spellStart"/>
      <w:r w:rsidR="00FA6CA3">
        <w:t>we</w:t>
      </w:r>
      <w:proofErr w:type="spellEnd"/>
      <w:r w:rsidR="00FA6CA3">
        <w:t xml:space="preserve"> </w:t>
      </w:r>
      <w:proofErr w:type="spellStart"/>
      <w:r w:rsidR="00FA6CA3">
        <w:t>maintain</w:t>
      </w:r>
      <w:proofErr w:type="spellEnd"/>
      <w:r w:rsidR="00FA6CA3">
        <w:t xml:space="preserve"> </w:t>
      </w:r>
      <w:proofErr w:type="spellStart"/>
      <w:r w:rsidR="00FA6CA3">
        <w:t>the</w:t>
      </w:r>
      <w:proofErr w:type="spellEnd"/>
      <w:r w:rsidR="00FA6CA3">
        <w:t xml:space="preserve"> </w:t>
      </w:r>
      <w:proofErr w:type="spellStart"/>
      <w:r w:rsidR="00FA6CA3">
        <w:t>necessary</w:t>
      </w:r>
      <w:proofErr w:type="spellEnd"/>
      <w:r w:rsidR="00FA6CA3">
        <w:t xml:space="preserve"> </w:t>
      </w:r>
      <w:proofErr w:type="spellStart"/>
      <w:r w:rsidR="00FA6CA3">
        <w:t>amount</w:t>
      </w:r>
      <w:proofErr w:type="spellEnd"/>
      <w:r w:rsidR="00FA6CA3">
        <w:t xml:space="preserve"> of </w:t>
      </w:r>
      <w:proofErr w:type="spellStart"/>
      <w:r w:rsidR="00FA6CA3">
        <w:t>active</w:t>
      </w:r>
      <w:proofErr w:type="spellEnd"/>
      <w:r w:rsidR="00FA6CA3">
        <w:t xml:space="preserve"> </w:t>
      </w:r>
      <w:proofErr w:type="spellStart"/>
      <w:r w:rsidR="00FA6CA3">
        <w:t>advertisements</w:t>
      </w:r>
      <w:proofErr w:type="spellEnd"/>
      <w:r w:rsidR="00FA6CA3">
        <w:t xml:space="preserve"> </w:t>
      </w:r>
      <w:proofErr w:type="spellStart"/>
      <w:r w:rsidR="00FA6CA3">
        <w:t>on</w:t>
      </w:r>
      <w:proofErr w:type="spellEnd"/>
      <w:r w:rsidR="00FA6CA3">
        <w:t xml:space="preserve"> </w:t>
      </w:r>
      <w:proofErr w:type="spellStart"/>
      <w:r w:rsidR="00FA6CA3">
        <w:t>the</w:t>
      </w:r>
      <w:proofErr w:type="spellEnd"/>
      <w:r w:rsidR="00FA6CA3">
        <w:t xml:space="preserve"> </w:t>
      </w:r>
      <w:proofErr w:type="spellStart"/>
      <w:r w:rsidR="00FA6CA3">
        <w:t>portal</w:t>
      </w:r>
      <w:proofErr w:type="spellEnd"/>
      <w:r w:rsidR="00ED0AF3">
        <w:t xml:space="preserve"> and </w:t>
      </w:r>
      <w:proofErr w:type="spellStart"/>
      <w:r w:rsidR="00ED0AF3">
        <w:t>also</w:t>
      </w:r>
      <w:proofErr w:type="spellEnd"/>
      <w:r w:rsidR="00ED0AF3">
        <w:t xml:space="preserve"> </w:t>
      </w:r>
      <w:proofErr w:type="spellStart"/>
      <w:r w:rsidR="00ED0AF3">
        <w:t>keep</w:t>
      </w:r>
      <w:proofErr w:type="spellEnd"/>
      <w:r w:rsidR="00ED0AF3">
        <w:t xml:space="preserve"> </w:t>
      </w:r>
      <w:proofErr w:type="spellStart"/>
      <w:r w:rsidR="00ED0AF3">
        <w:t>our</w:t>
      </w:r>
      <w:proofErr w:type="spellEnd"/>
      <w:r w:rsidR="00ED0AF3">
        <w:t xml:space="preserve"> </w:t>
      </w:r>
      <w:proofErr w:type="spellStart"/>
      <w:r w:rsidR="00ED0AF3">
        <w:t>user</w:t>
      </w:r>
      <w:r w:rsidR="00A8783E">
        <w:t>s</w:t>
      </w:r>
      <w:proofErr w:type="spellEnd"/>
      <w:r w:rsidR="00757023">
        <w:t xml:space="preserve"> in </w:t>
      </w:r>
      <w:proofErr w:type="spellStart"/>
      <w:r w:rsidR="00757023">
        <w:t>the</w:t>
      </w:r>
      <w:proofErr w:type="spellEnd"/>
      <w:r w:rsidR="00757023">
        <w:t xml:space="preserve"> </w:t>
      </w:r>
      <w:proofErr w:type="spellStart"/>
      <w:r w:rsidR="00757023">
        <w:t>long</w:t>
      </w:r>
      <w:proofErr w:type="spellEnd"/>
      <w:r w:rsidR="00757023">
        <w:t xml:space="preserve"> </w:t>
      </w:r>
      <w:proofErr w:type="spellStart"/>
      <w:r w:rsidR="00757023">
        <w:t>run</w:t>
      </w:r>
      <w:proofErr w:type="spellEnd"/>
      <w:r w:rsidR="00A8783E">
        <w:t>.</w:t>
      </w:r>
      <w:r w:rsidR="00757023">
        <w:t xml:space="preserve"> </w:t>
      </w:r>
      <w:proofErr w:type="spellStart"/>
      <w:r w:rsidR="00757023">
        <w:t>This</w:t>
      </w:r>
      <w:proofErr w:type="spellEnd"/>
      <w:r w:rsidR="00757023">
        <w:t xml:space="preserve"> </w:t>
      </w:r>
      <w:proofErr w:type="spellStart"/>
      <w:r w:rsidR="00757023">
        <w:t>requires</w:t>
      </w:r>
      <w:proofErr w:type="spellEnd"/>
      <w:r w:rsidR="00757023">
        <w:t xml:space="preserve"> </w:t>
      </w:r>
      <w:proofErr w:type="spellStart"/>
      <w:r w:rsidR="00757023">
        <w:t>constans</w:t>
      </w:r>
      <w:proofErr w:type="spellEnd"/>
      <w:r w:rsidR="00757023">
        <w:t xml:space="preserve"> </w:t>
      </w:r>
      <w:proofErr w:type="spellStart"/>
      <w:r w:rsidR="00757023">
        <w:t>development</w:t>
      </w:r>
      <w:proofErr w:type="spellEnd"/>
      <w:r w:rsidR="0009271C">
        <w:t xml:space="preserve">, </w:t>
      </w:r>
      <w:proofErr w:type="spellStart"/>
      <w:r w:rsidR="0009271C">
        <w:t>along</w:t>
      </w:r>
      <w:proofErr w:type="spellEnd"/>
      <w:r w:rsidR="0009271C">
        <w:t xml:space="preserve"> </w:t>
      </w:r>
      <w:proofErr w:type="spellStart"/>
      <w:r w:rsidR="0009271C">
        <w:t>popular</w:t>
      </w:r>
      <w:proofErr w:type="spellEnd"/>
      <w:r w:rsidR="0009271C">
        <w:t xml:space="preserve"> </w:t>
      </w:r>
      <w:proofErr w:type="spellStart"/>
      <w:r w:rsidR="0009271C">
        <w:t>trends</w:t>
      </w:r>
      <w:proofErr w:type="spellEnd"/>
      <w:r w:rsidR="0009271C">
        <w:t xml:space="preserve"> and </w:t>
      </w:r>
      <w:proofErr w:type="spellStart"/>
      <w:r w:rsidR="0009271C">
        <w:t>techniques</w:t>
      </w:r>
      <w:proofErr w:type="spellEnd"/>
      <w:r w:rsidR="0009271C">
        <w:t>.</w:t>
      </w:r>
    </w:p>
    <w:p w14:paraId="0FE98BBF" w14:textId="77777777" w:rsidR="001A57BC" w:rsidRDefault="003F5425" w:rsidP="008E6297">
      <w:pPr>
        <w:pStyle w:val="Cmsor1"/>
      </w:pPr>
      <w:bookmarkStart w:id="7" w:name="_Toc332797397"/>
      <w:bookmarkStart w:id="8" w:name="_Toc55748318"/>
      <w:r>
        <w:lastRenderedPageBreak/>
        <w:t>Bevezetés</w:t>
      </w:r>
      <w:bookmarkEnd w:id="7"/>
      <w:bookmarkEnd w:id="8"/>
    </w:p>
    <w:p w14:paraId="0C99DB74" w14:textId="06D38AA2" w:rsidR="009808C9" w:rsidRDefault="009808C9" w:rsidP="00877820">
      <w:r>
        <w:t>Egyetemi tanulmányaim során kifejezetten tetszettek a webfejlesztéssel kapcsolatos oktatóanyagok és feladatok</w:t>
      </w:r>
      <w:r w:rsidR="00B747D8">
        <w:t xml:space="preserve">, valamint </w:t>
      </w:r>
      <w:r w:rsidR="00BD091E">
        <w:t xml:space="preserve">a munkaerőpiacon is elég keresettek a webes technológiákhoz értő szakemberek. Ezen két tény segített meghozni a döntés, hogy valamilyen webes </w:t>
      </w:r>
      <w:r w:rsidR="002A44BF">
        <w:t>témával</w:t>
      </w:r>
      <w:r w:rsidR="00BD091E">
        <w:t xml:space="preserve"> és abból is</w:t>
      </w:r>
      <w:r w:rsidR="002A44BF">
        <w:t xml:space="preserve"> a</w:t>
      </w:r>
      <w:r w:rsidR="00BD091E">
        <w:t xml:space="preserve"> korszerű</w:t>
      </w:r>
      <w:r w:rsidR="00737156">
        <w:t xml:space="preserve"> és gyakran alkalmazott</w:t>
      </w:r>
      <w:r w:rsidR="00BD091E">
        <w:t xml:space="preserve"> technológiákkal szeretnék foglalkozni.</w:t>
      </w:r>
    </w:p>
    <w:p w14:paraId="1AFDB639" w14:textId="4B66A4E9" w:rsidR="001352A6" w:rsidRDefault="002145AB" w:rsidP="00152CE5">
      <w:r>
        <w:t xml:space="preserve">Egyetemi pályafutásom alatt, </w:t>
      </w:r>
      <w:r w:rsidR="00CF12B2">
        <w:t>több különböző albérletben laktam.</w:t>
      </w:r>
      <w:r w:rsidR="00875D5F">
        <w:t xml:space="preserve"> Mindegyiknek megvoltak a maga előnyei és hátrányai. Például egy a legfelső emeleten elhelyezkedő lakásban általában elég meleg van nyáron, cserébe a nincs felső szomszéd, aki lehetetlen időpontokban hangosan sétáljon felettünk. Egy másik érdekes igény lehet, ha például fontos, hogy legyen a lakásunkhoz közel zöld terület, iskola, óvoda</w:t>
      </w:r>
      <w:r w:rsidR="00DA5CB9">
        <w:t xml:space="preserve"> vagy</w:t>
      </w:r>
      <w:r w:rsidR="00875D5F">
        <w:t xml:space="preserve"> gyógyszertár, akkor egy egészen másfajta </w:t>
      </w:r>
      <w:r w:rsidR="00141B4C">
        <w:t>keresési módot kell alkalmaznunk</w:t>
      </w:r>
      <w:r w:rsidR="009D5C80">
        <w:t>,</w:t>
      </w:r>
      <w:r w:rsidR="00141B4C">
        <w:t xml:space="preserve"> amit a legtöbb már létező </w:t>
      </w:r>
      <w:r w:rsidR="003039D3">
        <w:t>ingatlan hirdető portál</w:t>
      </w:r>
      <w:r w:rsidR="00141B4C">
        <w:t xml:space="preserve"> nem támogat.</w:t>
      </w:r>
      <w:r w:rsidR="00330408">
        <w:t xml:space="preserve"> Itt fogant meg először az ötlet, hogy egy ilyen ingatlanhirdető portált én magam is megpróbáljak implementálni.</w:t>
      </w:r>
    </w:p>
    <w:p w14:paraId="69D3EA72" w14:textId="0C7CF9DF" w:rsidR="00D96522" w:rsidRDefault="00D96522" w:rsidP="003E76AF">
      <w:pPr>
        <w:pStyle w:val="Cmsor2"/>
      </w:pPr>
      <w:bookmarkStart w:id="9" w:name="_Toc55748319"/>
      <w:bookmarkStart w:id="10" w:name="_Toc332797398"/>
      <w:r>
        <w:t>Felhasznált technológiák jelentősége</w:t>
      </w:r>
      <w:bookmarkEnd w:id="9"/>
    </w:p>
    <w:p w14:paraId="2A54CA96" w14:textId="21FD8F50" w:rsidR="00D96522" w:rsidRDefault="00D96522" w:rsidP="00D96522">
      <w:r>
        <w:t xml:space="preserve">A mai világban egyre nagyobb hangsúlyt kapnak a vékonykliens alkalmazások. Ez nem is csoda, hiszen mivel minden modern böngészőt futtató eszköz képes ezek futtatására. A legújabb </w:t>
      </w:r>
      <w:r w:rsidRPr="003D6998">
        <w:rPr>
          <w:i/>
          <w:iCs/>
        </w:rPr>
        <w:t>HTML</w:t>
      </w:r>
      <w:r w:rsidR="003D6998" w:rsidRPr="003D6998">
        <w:rPr>
          <w:i/>
          <w:iCs/>
        </w:rPr>
        <w:t xml:space="preserve"> (</w:t>
      </w:r>
      <w:proofErr w:type="spellStart"/>
      <w:r w:rsidR="003D6998" w:rsidRPr="003D6998">
        <w:rPr>
          <w:i/>
          <w:iCs/>
        </w:rPr>
        <w:t>HyperText</w:t>
      </w:r>
      <w:proofErr w:type="spellEnd"/>
      <w:r w:rsidR="003D6998" w:rsidRPr="003D6998">
        <w:rPr>
          <w:i/>
          <w:iCs/>
        </w:rPr>
        <w:t xml:space="preserve"> </w:t>
      </w:r>
      <w:proofErr w:type="spellStart"/>
      <w:r w:rsidR="003D6998" w:rsidRPr="003D6998">
        <w:rPr>
          <w:i/>
          <w:iCs/>
        </w:rPr>
        <w:t>Markup</w:t>
      </w:r>
      <w:proofErr w:type="spellEnd"/>
      <w:r w:rsidR="003D6998" w:rsidRPr="003D6998">
        <w:rPr>
          <w:i/>
          <w:iCs/>
        </w:rPr>
        <w:t xml:space="preserve"> </w:t>
      </w:r>
      <w:proofErr w:type="spellStart"/>
      <w:r w:rsidR="003D6998" w:rsidRPr="003D6998">
        <w:rPr>
          <w:i/>
          <w:iCs/>
        </w:rPr>
        <w:t>Language</w:t>
      </w:r>
      <w:proofErr w:type="spellEnd"/>
      <w:r w:rsidR="003D6998" w:rsidRPr="003D6998">
        <w:rPr>
          <w:i/>
          <w:iCs/>
        </w:rPr>
        <w:t>)</w:t>
      </w:r>
      <w:r w:rsidRPr="003D6998">
        <w:rPr>
          <w:i/>
          <w:iCs/>
        </w:rPr>
        <w:t xml:space="preserve"> </w:t>
      </w:r>
      <w:r>
        <w:t>és CSS</w:t>
      </w:r>
      <w:r w:rsidR="003D6998">
        <w:t xml:space="preserve"> (</w:t>
      </w:r>
      <w:proofErr w:type="spellStart"/>
      <w:r w:rsidR="004D6759" w:rsidRPr="004D6759">
        <w:rPr>
          <w:i/>
          <w:iCs/>
        </w:rPr>
        <w:t>Cascading</w:t>
      </w:r>
      <w:proofErr w:type="spellEnd"/>
      <w:r w:rsidR="004D6759" w:rsidRPr="004D6759">
        <w:rPr>
          <w:i/>
          <w:iCs/>
        </w:rPr>
        <w:t xml:space="preserve"> </w:t>
      </w:r>
      <w:proofErr w:type="spellStart"/>
      <w:r w:rsidR="004D6759" w:rsidRPr="004D6759">
        <w:rPr>
          <w:i/>
          <w:iCs/>
        </w:rPr>
        <w:t>Style</w:t>
      </w:r>
      <w:proofErr w:type="spellEnd"/>
      <w:r w:rsidR="004D6759" w:rsidRPr="004D6759">
        <w:rPr>
          <w:i/>
          <w:iCs/>
        </w:rPr>
        <w:t xml:space="preserve"> </w:t>
      </w:r>
      <w:proofErr w:type="spellStart"/>
      <w:r w:rsidR="004D6759" w:rsidRPr="004D6759">
        <w:rPr>
          <w:i/>
          <w:iCs/>
        </w:rPr>
        <w:t>Sheets</w:t>
      </w:r>
      <w:proofErr w:type="spellEnd"/>
      <w:r w:rsidR="003D6998">
        <w:t>)</w:t>
      </w:r>
      <w:r>
        <w:t xml:space="preserve"> szabványok támogatják a különböző kijelző méreteket és felbontásokat, így nem csak asztali számítógépen, hanem mobil és tablet eszközökön is kényelmes, intuitív a megjelenő felület. A </w:t>
      </w:r>
      <w:r w:rsidRPr="005F43EE">
        <w:rPr>
          <w:i/>
          <w:iCs/>
        </w:rPr>
        <w:t>JavaScriptnek</w:t>
      </w:r>
      <w:r>
        <w:t xml:space="preserve"> köszönhetően a weboldalak innentől kezdve nem statikus dokumentumok, hanem felhasználó interakciókat kezelő dinamikus felületek. Elméletben ez remekül hangzik, azonban manapság ritkán fejlesztünk így. A gyakorlatban sokkal hatékonyabb a fejlesztés és karbantarthatóbb a kód, ha van egy keretrendszer, ami a fent említett három különböző elemet összefogja. Ilyen keretrendszerek például az </w:t>
      </w:r>
      <w:proofErr w:type="spellStart"/>
      <w:r>
        <w:t>Angular</w:t>
      </w:r>
      <w:proofErr w:type="spellEnd"/>
      <w:r>
        <w:t>, Vue.js vagy amit jelen alkalmazáshoz használtam a React.js. Ez utóbbi a manapság legelterjedtebb ilyen keretrendszer. Az 1. ábrán betekintést nyerünk az elmúlt félévben, hogy alakult a legnépszerűbb keretrendszerek letöltéseinek száma.</w:t>
      </w:r>
    </w:p>
    <w:p w14:paraId="11ECAA0C" w14:textId="77777777" w:rsidR="00D96522" w:rsidRDefault="00D96522" w:rsidP="00D9652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6AD202" wp14:editId="2E076494">
            <wp:extent cx="5214341" cy="2150364"/>
            <wp:effectExtent l="190500" t="190500" r="196215" b="1930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2759" cy="2153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4441C3" w14:textId="6FA50DEC" w:rsidR="00D96522" w:rsidRDefault="006F035D" w:rsidP="00FD4261">
      <w:pPr>
        <w:pStyle w:val="Kpalrs"/>
      </w:pPr>
      <w:fldSimple w:instr=" SEQ ábra \* ARABIC ">
        <w:r w:rsidR="008E6297">
          <w:rPr>
            <w:noProof/>
          </w:rPr>
          <w:t>1</w:t>
        </w:r>
      </w:fldSimple>
      <w:r w:rsidR="00D96522">
        <w:t xml:space="preserve">. ábra: Legnépszerűbb </w:t>
      </w:r>
      <w:r w:rsidR="00D96522" w:rsidRPr="003D6998">
        <w:rPr>
          <w:i/>
          <w:iCs/>
        </w:rPr>
        <w:t>JavaScript</w:t>
      </w:r>
      <w:r w:rsidR="00D96522">
        <w:t xml:space="preserve"> keretrendszerek letöltésének száma</w:t>
      </w:r>
      <w:sdt>
        <w:sdtPr>
          <w:id w:val="-705091489"/>
          <w:citation/>
        </w:sdtPr>
        <w:sdtContent>
          <w:r w:rsidR="00D96522">
            <w:fldChar w:fldCharType="begin"/>
          </w:r>
          <w:r w:rsidR="00D96522">
            <w:instrText xml:space="preserve">CITATION react \l 1038 </w:instrText>
          </w:r>
          <w:r w:rsidR="00D96522">
            <w:fldChar w:fldCharType="separate"/>
          </w:r>
          <w:r w:rsidR="00CF60BB">
            <w:rPr>
              <w:noProof/>
            </w:rPr>
            <w:t xml:space="preserve"> [1]</w:t>
          </w:r>
          <w:r w:rsidR="00D96522">
            <w:fldChar w:fldCharType="end"/>
          </w:r>
        </w:sdtContent>
      </w:sdt>
    </w:p>
    <w:p w14:paraId="68714832" w14:textId="34DE45AD" w:rsidR="00746508" w:rsidRDefault="00D96522" w:rsidP="00D96522">
      <w:r>
        <w:t xml:space="preserve">A szép felület azonban nem elég a hosszútávon fenntartható működéshez. A bővíthetőség, biztonság és a sebesség is meghatározó tényezők ma már. Ezen felül egy ilyen alkalmazásnál fel kell készülni a módosításokra is. A változó trendekhez, elvárásokhoz minél gyorsabban célszerű alkalmazkodni, illetve folyamatosan fenntartani a fejlesztést, a funkciók bővítését. A biztonságot elsősorban szerver oldali validációk sokaságával, a gyorsaságot pedig a backend teljesítménye mellett, megbízható adatbáziskezelővel lehet garantálni. Adatbázisok tekintetében még mindig a relációs adatbázisok a legelterjedtebbek, azonban számottevő a séma nélküli dokumentum alapú (másnéven </w:t>
      </w:r>
      <w:proofErr w:type="spellStart"/>
      <w:r w:rsidRPr="00395BF6">
        <w:rPr>
          <w:i/>
          <w:iCs/>
        </w:rPr>
        <w:t>NoSQL</w:t>
      </w:r>
      <w:proofErr w:type="spellEnd"/>
      <w:r>
        <w:t>) adatbázisok. Fő előnyük a relációs adatbázisokkal szemben, hogy általában nincs meghatározott séma, ezáltal nincs szükség séma migrációra például egy új funkció hozzáadása esetén</w:t>
      </w:r>
      <w:r w:rsidR="00746508">
        <w:t xml:space="preserve"> és</w:t>
      </w:r>
      <w:r>
        <w:t xml:space="preserve"> jóval egyszerűbb a már élesben működő alkalmazás továbbfejlesztése</w:t>
      </w:r>
      <w:r w:rsidR="00746508">
        <w:t xml:space="preserve">. Ezen előnye miatt döntöttem a </w:t>
      </w:r>
      <w:proofErr w:type="spellStart"/>
      <w:r w:rsidR="00746508" w:rsidRPr="00395BF6">
        <w:rPr>
          <w:i/>
          <w:iCs/>
        </w:rPr>
        <w:t>NoSQL</w:t>
      </w:r>
      <w:proofErr w:type="spellEnd"/>
      <w:r w:rsidR="00746508">
        <w:t xml:space="preserve"> vonal és azon belül is a </w:t>
      </w:r>
      <w:proofErr w:type="spellStart"/>
      <w:r w:rsidR="00746508" w:rsidRPr="00395BF6">
        <w:rPr>
          <w:i/>
          <w:iCs/>
        </w:rPr>
        <w:t>MongoDb</w:t>
      </w:r>
      <w:proofErr w:type="spellEnd"/>
      <w:r w:rsidR="00746508">
        <w:t xml:space="preserve"> mellett.</w:t>
      </w:r>
    </w:p>
    <w:p w14:paraId="271CF165" w14:textId="77777777" w:rsidR="009A434A" w:rsidRDefault="009A434A" w:rsidP="00372ED3">
      <w:pPr>
        <w:keepNext/>
      </w:pPr>
      <w:r>
        <w:rPr>
          <w:noProof/>
        </w:rPr>
        <w:lastRenderedPageBreak/>
        <w:drawing>
          <wp:inline distT="0" distB="0" distL="0" distR="0" wp14:anchorId="73226BCF" wp14:editId="66DFD0AA">
            <wp:extent cx="4418076" cy="3082367"/>
            <wp:effectExtent l="190500" t="190500" r="192405" b="1943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4947" cy="31220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23BBAA" w14:textId="28BF7A9C" w:rsidR="009A434A" w:rsidRDefault="006F035D" w:rsidP="00FD4261">
      <w:pPr>
        <w:pStyle w:val="Kpalrs"/>
      </w:pPr>
      <w:fldSimple w:instr=" SEQ ábra \* ARABIC ">
        <w:r w:rsidR="008E6297">
          <w:rPr>
            <w:noProof/>
          </w:rPr>
          <w:t>2</w:t>
        </w:r>
      </w:fldSimple>
      <w:r w:rsidR="009A434A">
        <w:t xml:space="preserve">. ábra: Relációs és dokumentum alapú adatbáziskezelők piaci részesedése (2019) </w:t>
      </w:r>
      <w:sdt>
        <w:sdtPr>
          <w:id w:val="478732071"/>
          <w:citation/>
        </w:sdtPr>
        <w:sdtContent>
          <w:r w:rsidR="009A434A">
            <w:fldChar w:fldCharType="begin"/>
          </w:r>
          <w:r w:rsidR="009A434A">
            <w:instrText xml:space="preserve"> CITATION sqlvsnosql \l 1038 </w:instrText>
          </w:r>
          <w:r w:rsidR="009A434A">
            <w:fldChar w:fldCharType="separate"/>
          </w:r>
          <w:r w:rsidR="00CF60BB">
            <w:rPr>
              <w:noProof/>
            </w:rPr>
            <w:t>[2]</w:t>
          </w:r>
          <w:r w:rsidR="009A434A">
            <w:fldChar w:fldCharType="end"/>
          </w:r>
        </w:sdtContent>
      </w:sdt>
    </w:p>
    <w:p w14:paraId="318A8673" w14:textId="11058281" w:rsidR="00D96522" w:rsidRPr="00D96522" w:rsidRDefault="00D96522" w:rsidP="00D96522">
      <w:r>
        <w:t>A szerver oldali validációkat általában a backend üzleti logikája végzi, ezzel megőrzi az adatbázis konzisztenciáját, illetve meggátolja az illetéktelen hozzáféréseket. Még egy alapvető és fontos követelmény, hogy titkosított legyen a kapcsolat (</w:t>
      </w:r>
      <w:r w:rsidRPr="00F52B6C">
        <w:rPr>
          <w:i/>
          <w:iCs/>
        </w:rPr>
        <w:t>https</w:t>
      </w:r>
      <w:r>
        <w:t>) a webszerver és a kliens között, ezáltal elkerülhető, hogy a felhasználók érzékeny adatait, például jelszavakat, e-mail címeket, bankkártya adatokat egy harmadik fél is megismerjen.</w:t>
      </w:r>
      <w:r w:rsidR="00152CE5">
        <w:t xml:space="preserve"> Korábbi tapasztalataim alapján az </w:t>
      </w:r>
      <w:r w:rsidR="00152CE5" w:rsidRPr="00152CE5">
        <w:rPr>
          <w:i/>
          <w:iCs/>
        </w:rPr>
        <w:t xml:space="preserve">Asp.Net </w:t>
      </w:r>
      <w:proofErr w:type="spellStart"/>
      <w:r w:rsidR="00152CE5" w:rsidRPr="00152CE5">
        <w:rPr>
          <w:i/>
          <w:iCs/>
        </w:rPr>
        <w:t>Core</w:t>
      </w:r>
      <w:proofErr w:type="spellEnd"/>
      <w:r w:rsidR="00152CE5">
        <w:t xml:space="preserve"> backend mellett sok érv szólt. A legfőbb érv mellette mégis az volt, hog</w:t>
      </w:r>
      <w:r w:rsidR="00101159">
        <w:t xml:space="preserve">y könnyen felkonfigurálható az előző fejezetben említett </w:t>
      </w:r>
      <w:proofErr w:type="spellStart"/>
      <w:r w:rsidR="00101159">
        <w:t>MongoDb</w:t>
      </w:r>
      <w:proofErr w:type="spellEnd"/>
      <w:r w:rsidR="00101159">
        <w:t xml:space="preserve"> adatbáziskezelőre.</w:t>
      </w:r>
    </w:p>
    <w:p w14:paraId="68E3E1B9" w14:textId="29F1C262" w:rsidR="00DE222E" w:rsidRDefault="00DE222E" w:rsidP="003E76AF">
      <w:pPr>
        <w:pStyle w:val="Cmsor2"/>
      </w:pPr>
      <w:bookmarkStart w:id="11" w:name="_Toc55748320"/>
      <w:r>
        <w:t>Szakdolgozat tartalma</w:t>
      </w:r>
      <w:bookmarkEnd w:id="11"/>
    </w:p>
    <w:p w14:paraId="3ABAF7AD" w14:textId="4C09F623" w:rsidR="00DE222E" w:rsidRPr="00DE222E" w:rsidRDefault="00052EEF" w:rsidP="00DE222E">
      <w:r>
        <w:t>A dokumentum további fejezetiben a következő témák találhatóak:</w:t>
      </w:r>
    </w:p>
    <w:p w14:paraId="30EF08C5" w14:textId="674AF4E2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2. fejezetben a feladatspecifikációról fogok írni, melyben a feladat részletes leírásán túl a program funkcióit foglalom össze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Caseket</w:t>
      </w:r>
      <w:proofErr w:type="spellEnd"/>
      <w:r>
        <w:t xml:space="preserve"> szemléltetem diagramokon. </w:t>
      </w:r>
    </w:p>
    <w:p w14:paraId="5D304BAD" w14:textId="28BDD1DC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3. fejezetben részletezem az irodalomkutatást, a megvalósításhoz felhasznált technológiákat, illetve más lehetséges alternatív megoldásokat is, valamint az indoklást egy adott technológia választása mellett. </w:t>
      </w:r>
    </w:p>
    <w:p w14:paraId="20D40B15" w14:textId="2EB6E8D2" w:rsidR="00DE222E" w:rsidRDefault="00DE222E" w:rsidP="00DE222E">
      <w:pPr>
        <w:pStyle w:val="Listaszerbekezds"/>
        <w:numPr>
          <w:ilvl w:val="0"/>
          <w:numId w:val="31"/>
        </w:numPr>
      </w:pPr>
      <w:r>
        <w:lastRenderedPageBreak/>
        <w:t xml:space="preserve">A 4. fejezetben betekintést adok a felsőszintű architektúrába, szemléltetem a rendszer felépítését, különböző komponenseit. </w:t>
      </w:r>
    </w:p>
    <w:p w14:paraId="01B9F94D" w14:textId="5CB77B9C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Ezután az 5. fejezetben a részletes megvalósítás következik. Osztálydiagramon, szekvencia diagramokon és egyéb UML-es eszközökkel szemléltetem az alkalmazás működésének elvét. </w:t>
      </w:r>
    </w:p>
    <w:p w14:paraId="569DBC30" w14:textId="4592F221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6. fejezetre maradnak a tesztelések, valamint a felhasználói leírás, képernyőképekkel. </w:t>
      </w:r>
    </w:p>
    <w:p w14:paraId="6A5A9ABC" w14:textId="32DA64F9" w:rsidR="00DE222E" w:rsidRPr="00DE222E" w:rsidRDefault="00DE222E" w:rsidP="00DE222E">
      <w:pPr>
        <w:pStyle w:val="Listaszerbekezds"/>
        <w:numPr>
          <w:ilvl w:val="0"/>
          <w:numId w:val="31"/>
        </w:numPr>
      </w:pPr>
      <w:r>
        <w:t>Végül a 7. fejezetben összefoglalom a munkám eredményét és felvetek néhány továbbfejlesztési lehetőséget.</w:t>
      </w:r>
    </w:p>
    <w:p w14:paraId="67B8AB75" w14:textId="20C7780E" w:rsidR="00877820" w:rsidRDefault="001352A6" w:rsidP="008E6297">
      <w:pPr>
        <w:pStyle w:val="Cmsor1"/>
      </w:pPr>
      <w:bookmarkStart w:id="12" w:name="_Toc55748321"/>
      <w:r>
        <w:lastRenderedPageBreak/>
        <w:t>Feladatspecifikáció</w:t>
      </w:r>
      <w:bookmarkEnd w:id="12"/>
    </w:p>
    <w:p w14:paraId="4990E621" w14:textId="0453508A" w:rsidR="008A3762" w:rsidRDefault="000F72DE" w:rsidP="003E76AF">
      <w:pPr>
        <w:pStyle w:val="Cmsor2"/>
      </w:pPr>
      <w:bookmarkStart w:id="13" w:name="_Toc55748322"/>
      <w:r>
        <w:t>Feladat részletes leírása</w:t>
      </w:r>
      <w:bookmarkEnd w:id="13"/>
    </w:p>
    <w:p w14:paraId="0B173DE6" w14:textId="01CA185D" w:rsidR="00D44651" w:rsidRDefault="000F72DE" w:rsidP="00D44651">
      <w:pPr>
        <w:rPr>
          <w:noProof/>
        </w:rPr>
      </w:pPr>
      <w:r>
        <w:rPr>
          <w:noProof/>
        </w:rPr>
        <w:t xml:space="preserve">A feladat </w:t>
      </w:r>
      <w:r w:rsidR="00DF5D77">
        <w:rPr>
          <w:noProof/>
        </w:rPr>
        <w:t>egy ingatlan hirdető</w:t>
      </w:r>
      <w:r>
        <w:rPr>
          <w:noProof/>
        </w:rPr>
        <w:t xml:space="preserve"> webalkalmazás architektúrájának kidolgozása, majd implementációja</w:t>
      </w:r>
      <w:r w:rsidRPr="00BD2D9E">
        <w:rPr>
          <w:noProof/>
        </w:rPr>
        <w:t>.</w:t>
      </w:r>
      <w:r w:rsidR="007B197B">
        <w:rPr>
          <w:noProof/>
        </w:rPr>
        <w:t xml:space="preserve"> A portálon legyen lehetőség hirdetések listázására, keresésésre, rendezésére többféle szempont alapján.</w:t>
      </w:r>
      <w:r w:rsidR="006B4DE1">
        <w:rPr>
          <w:noProof/>
        </w:rPr>
        <w:t xml:space="preserve"> Ezen szempontok lehetnek az ingatlan címe</w:t>
      </w:r>
      <w:r w:rsidR="00293B93">
        <w:rPr>
          <w:noProof/>
        </w:rPr>
        <w:t xml:space="preserve"> (település, kerület),</w:t>
      </w:r>
      <w:r w:rsidR="006B4DE1">
        <w:rPr>
          <w:noProof/>
        </w:rPr>
        <w:t xml:space="preserve"> </w:t>
      </w:r>
      <w:r w:rsidR="00293B93">
        <w:rPr>
          <w:noProof/>
        </w:rPr>
        <w:t xml:space="preserve"> </w:t>
      </w:r>
      <w:r w:rsidR="006B4DE1">
        <w:rPr>
          <w:noProof/>
        </w:rPr>
        <w:t xml:space="preserve">az ingatlan </w:t>
      </w:r>
      <w:r w:rsidR="00293B93">
        <w:rPr>
          <w:noProof/>
        </w:rPr>
        <w:t>ár</w:t>
      </w:r>
      <w:r w:rsidR="006B4DE1">
        <w:rPr>
          <w:noProof/>
        </w:rPr>
        <w:t xml:space="preserve">a minimum és maximum értékkel intervallum keresés, az ingatlan típusa (családi ház, lakás, ikerház, stb. ), valamint a hirdetés leírásában található kulcsszavak </w:t>
      </w:r>
      <w:r w:rsidR="00293B93">
        <w:rPr>
          <w:noProof/>
        </w:rPr>
        <w:t>alapján</w:t>
      </w:r>
      <w:r w:rsidR="006B4DE1">
        <w:rPr>
          <w:noProof/>
        </w:rPr>
        <w:t>.</w:t>
      </w:r>
      <w:r w:rsidR="00F51174">
        <w:rPr>
          <w:noProof/>
        </w:rPr>
        <w:t xml:space="preserve"> </w:t>
      </w:r>
      <w:r w:rsidR="00726047">
        <w:rPr>
          <w:noProof/>
        </w:rPr>
        <w:t>A felhasználók tudjanak feladni hirdetéseket, azokat szerkeszteni</w:t>
      </w:r>
      <w:r w:rsidR="00313FC5">
        <w:rPr>
          <w:noProof/>
        </w:rPr>
        <w:t xml:space="preserve"> illetve törölni</w:t>
      </w:r>
      <w:r w:rsidR="00CE3EA7">
        <w:rPr>
          <w:noProof/>
        </w:rPr>
        <w:t>. A hirdetésekhez képek töltehetők fel, illetve virtuális kreditért cserébe kiemel</w:t>
      </w:r>
      <w:r w:rsidR="00FC1D39">
        <w:rPr>
          <w:noProof/>
        </w:rPr>
        <w:t>hetőek</w:t>
      </w:r>
      <w:r w:rsidR="00094677">
        <w:rPr>
          <w:noProof/>
        </w:rPr>
        <w:t>, előresorolhatóak</w:t>
      </w:r>
      <w:r w:rsidR="00CE3EA7">
        <w:rPr>
          <w:noProof/>
        </w:rPr>
        <w:t>.</w:t>
      </w:r>
      <w:r w:rsidR="00FC1D39">
        <w:rPr>
          <w:noProof/>
        </w:rPr>
        <w:t xml:space="preserve"> </w:t>
      </w:r>
      <w:r w:rsidR="00527B7B">
        <w:rPr>
          <w:noProof/>
        </w:rPr>
        <w:t xml:space="preserve"> </w:t>
      </w:r>
      <w:r w:rsidR="003B712C">
        <w:rPr>
          <w:noProof/>
        </w:rPr>
        <w:t xml:space="preserve">Legyen lehetőség megadni a hirdetett ingatlanok pontos elhelyezkedését a térképen és lehessen ezen elhelyezkedés alapján </w:t>
      </w:r>
      <w:r w:rsidR="00293B93">
        <w:rPr>
          <w:noProof/>
        </w:rPr>
        <w:t xml:space="preserve">is </w:t>
      </w:r>
      <w:r w:rsidR="003B712C">
        <w:rPr>
          <w:noProof/>
        </w:rPr>
        <w:t>keresni ingatlanokat.</w:t>
      </w:r>
      <w:r w:rsidR="00D44651">
        <w:rPr>
          <w:noProof/>
        </w:rPr>
        <w:t xml:space="preserve"> Azon felhasználóknak amelyeknek van aktív hirdetésük, egyenként láthassák, hogy melyik hirdetést hányan tekintették meg.</w:t>
      </w:r>
      <w:r w:rsidR="00B832D8">
        <w:rPr>
          <w:noProof/>
        </w:rPr>
        <w:t xml:space="preserve"> A felhsználók tudjanak üzenetet küldeni egymásnak, a könnyebb kapcsolatfelvétel érdekében.</w:t>
      </w:r>
    </w:p>
    <w:p w14:paraId="4CA2197E" w14:textId="44B8AB2E" w:rsidR="005E6330" w:rsidRPr="005E6330" w:rsidRDefault="000F72DE" w:rsidP="005E6330">
      <w:pPr>
        <w:rPr>
          <w:noProof/>
        </w:rPr>
      </w:pPr>
      <w:r>
        <w:rPr>
          <w:noProof/>
        </w:rPr>
        <w:t>A feladat részét képezi, bizonyos nem funckionális követelmények feltárása, illetve implementálása</w:t>
      </w:r>
      <w:r w:rsidR="004A1CE3">
        <w:rPr>
          <w:noProof/>
        </w:rPr>
        <w:t xml:space="preserve">. </w:t>
      </w:r>
      <w:r w:rsidR="00EA7AAF">
        <w:rPr>
          <w:noProof/>
        </w:rPr>
        <w:t>A</w:t>
      </w:r>
      <w:r w:rsidR="004A1CE3">
        <w:rPr>
          <w:noProof/>
        </w:rPr>
        <w:t xml:space="preserve"> weboldalon nem lehetnek statikus újratöltések</w:t>
      </w:r>
      <w:r w:rsidR="00EA7AAF">
        <w:rPr>
          <w:noProof/>
        </w:rPr>
        <w:t xml:space="preserve">. Szükséges a különböző kijelzőméretek támogatása. </w:t>
      </w:r>
      <w:r w:rsidR="004E3954">
        <w:rPr>
          <w:noProof/>
        </w:rPr>
        <w:t>A bejelentkezés és a regisz</w:t>
      </w:r>
      <w:r w:rsidR="00871932">
        <w:rPr>
          <w:noProof/>
        </w:rPr>
        <w:t>t</w:t>
      </w:r>
      <w:r w:rsidR="004E3954">
        <w:rPr>
          <w:noProof/>
        </w:rPr>
        <w:t>ráció miatt elkerülhetetlen, hogy a backend biztonságos (</w:t>
      </w:r>
      <w:r w:rsidR="004E3954" w:rsidRPr="00F52B6C">
        <w:rPr>
          <w:i/>
          <w:iCs/>
          <w:noProof/>
        </w:rPr>
        <w:t>https</w:t>
      </w:r>
      <w:r w:rsidR="004E3954">
        <w:rPr>
          <w:noProof/>
        </w:rPr>
        <w:t>) kapcsolatot használjon.</w:t>
      </w:r>
      <w:r w:rsidR="00D86D29">
        <w:rPr>
          <w:noProof/>
        </w:rPr>
        <w:t xml:space="preserve"> Az adatok validációját kliens és szerver oldalon is el kell végezni.</w:t>
      </w:r>
      <w:r w:rsidR="00264B46">
        <w:rPr>
          <w:noProof/>
        </w:rPr>
        <w:t xml:space="preserve"> Továbbá az authorizáció és autentikáció kimaradhatatlan lépés bizonyos funkciók esetében. Például a hirdetést csak az a felhasználó szerkeszthesse </w:t>
      </w:r>
      <w:r w:rsidR="005205F0">
        <w:rPr>
          <w:noProof/>
        </w:rPr>
        <w:t xml:space="preserve">vagy törölhesse </w:t>
      </w:r>
      <w:r w:rsidR="00264B46">
        <w:rPr>
          <w:noProof/>
        </w:rPr>
        <w:t>aki ténylegesen fel is adta korábban.</w:t>
      </w:r>
      <w:r w:rsidR="005E6330">
        <w:br w:type="page"/>
      </w:r>
    </w:p>
    <w:p w14:paraId="5551DA60" w14:textId="3F2013BD" w:rsidR="00476CA6" w:rsidRPr="00C949B7" w:rsidRDefault="00D90E27" w:rsidP="003E76AF">
      <w:pPr>
        <w:pStyle w:val="Cmsor2"/>
      </w:pPr>
      <w:bookmarkStart w:id="14" w:name="_Toc55748323"/>
      <w:r w:rsidRPr="00C949B7">
        <w:lastRenderedPageBreak/>
        <w:t>Használati esetek</w:t>
      </w:r>
      <w:bookmarkEnd w:id="14"/>
    </w:p>
    <w:p w14:paraId="6CE24E22" w14:textId="0CAABA58" w:rsidR="00380F50" w:rsidRPr="00163092" w:rsidRDefault="00D96522" w:rsidP="00163092">
      <w:r>
        <w:t xml:space="preserve">Ez az alfejezet a tervezés legelső fázisát tartalmazza. Felmérjük, </w:t>
      </w:r>
      <w:r w:rsidR="003E1723">
        <w:t>hogy a felhasználó milyen interakciókat végezhet az alkalmazásunkkal, ezzel segítve a terv</w:t>
      </w:r>
      <w:r w:rsidR="00730966">
        <w:t>ezés későbbi fázisait</w:t>
      </w:r>
      <w:r w:rsidR="003E1723">
        <w:t>.</w:t>
      </w:r>
      <w:bookmarkStart w:id="15" w:name="_Ref433098485"/>
    </w:p>
    <w:p w14:paraId="3603F4A6" w14:textId="6FF03306" w:rsidR="000E1386" w:rsidRPr="00957166" w:rsidRDefault="000E1386" w:rsidP="004D765C">
      <w:pPr>
        <w:pStyle w:val="Cmsor3"/>
      </w:pPr>
      <w:bookmarkStart w:id="16" w:name="_Toc55748324"/>
      <w:r w:rsidRPr="00957166">
        <w:t>Hirdetések keresése</w:t>
      </w:r>
      <w:bookmarkEnd w:id="16"/>
    </w:p>
    <w:p w14:paraId="140F91D8" w14:textId="69C24AF3" w:rsidR="000E1386" w:rsidRDefault="000E1386" w:rsidP="000E1386">
      <w:r>
        <w:t>Alapvető elvárás, hogy</w:t>
      </w:r>
      <w:r w:rsidR="002D245E">
        <w:t xml:space="preserve"> a felhasználók</w:t>
      </w:r>
      <w:r>
        <w:t xml:space="preserve"> meg tudj</w:t>
      </w:r>
      <w:r w:rsidR="002D245E">
        <w:t>ák</w:t>
      </w:r>
      <w:r>
        <w:t xml:space="preserve"> tekinteni az aktív hirdetéseket és keresni is tudj</w:t>
      </w:r>
      <w:r w:rsidR="002D245E">
        <w:t>anak</w:t>
      </w:r>
      <w:r>
        <w:t xml:space="preserve"> közöttük, </w:t>
      </w:r>
      <w:r w:rsidR="00857E1D">
        <w:t xml:space="preserve">a </w:t>
      </w:r>
      <w:r w:rsidR="00CE704C">
        <w:t>korábban említett</w:t>
      </w:r>
      <w:r>
        <w:t xml:space="preserve"> paraméterek alapján.</w:t>
      </w:r>
      <w:r w:rsidR="0067068B">
        <w:t xml:space="preserve"> Ezt a funkciót nem szükséges még </w:t>
      </w:r>
      <w:r w:rsidR="00E81D3C">
        <w:t>bejelentkezéshez</w:t>
      </w:r>
      <w:r w:rsidR="0067068B">
        <w:t xml:space="preserve"> sem kötni.</w:t>
      </w:r>
      <w:r w:rsidR="00FE5560">
        <w:t xml:space="preserve"> </w:t>
      </w:r>
      <w:r w:rsidR="00FB2645">
        <w:t>A rendezési funkció is megtalálható szinte már minden hirdető portálon.</w:t>
      </w:r>
      <w:r>
        <w:t xml:space="preserve"> Általában az ingatlanok esetében három fő rendezési elvet szoktunk követni a feltöltés ideje, a vételár, vagy az alapterület mérete szerint.</w:t>
      </w:r>
      <w:r w:rsidR="00FE5560">
        <w:t xml:space="preserve"> Első körben csak a „legújabb”, az „ár szerint növekvő” és „ár szerint csökkenő” rendezéseket terveztem bele, de a lehetőséget mindenképp fenntartom, további rendezési elvek bevezetésére.</w:t>
      </w:r>
    </w:p>
    <w:p w14:paraId="7F0E9E1B" w14:textId="77777777" w:rsidR="00392EC3" w:rsidRDefault="00392EC3" w:rsidP="00392EC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74C0D14" wp14:editId="6B9EA8E1">
            <wp:extent cx="5114222" cy="2238375"/>
            <wp:effectExtent l="190500" t="190500" r="182245" b="18097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5750" cy="22871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C238EC" w14:textId="1D4A51C6" w:rsidR="00392EC3" w:rsidRDefault="00392EC3" w:rsidP="00FD4261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8E6297">
        <w:rPr>
          <w:noProof/>
        </w:rPr>
        <w:t>3</w:t>
      </w:r>
      <w:r>
        <w:rPr>
          <w:noProof/>
        </w:rPr>
        <w:fldChar w:fldCharType="end"/>
      </w:r>
      <w:r>
        <w:t>. ábra: Ingatlanok keresése oldal drótváza</w:t>
      </w:r>
    </w:p>
    <w:p w14:paraId="2839DE02" w14:textId="77777777" w:rsidR="00042FF2" w:rsidRDefault="00297898" w:rsidP="00042FF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49EC05" wp14:editId="3E968801">
            <wp:extent cx="5400040" cy="2683510"/>
            <wp:effectExtent l="190500" t="190500" r="181610" b="19304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0E6B9E" w14:textId="73335130" w:rsidR="00297898" w:rsidRPr="00297898" w:rsidRDefault="006F035D" w:rsidP="00FD4261">
      <w:pPr>
        <w:pStyle w:val="Kpalrs"/>
      </w:pPr>
      <w:fldSimple w:instr=" SEQ ábra \* ARABIC ">
        <w:r w:rsidR="008E6297">
          <w:rPr>
            <w:noProof/>
          </w:rPr>
          <w:t>4</w:t>
        </w:r>
      </w:fldSimple>
      <w:r w:rsidR="00042FF2">
        <w:t>. ábra: Ingatlan részletei oldal</w:t>
      </w:r>
      <w:r w:rsidR="00DA0D6A">
        <w:t xml:space="preserve"> drótváza</w:t>
      </w:r>
    </w:p>
    <w:p w14:paraId="616771F4" w14:textId="3D097C0A" w:rsidR="00BF0083" w:rsidRDefault="00BF0083" w:rsidP="004D765C">
      <w:pPr>
        <w:pStyle w:val="Cmsor3"/>
      </w:pPr>
      <w:bookmarkStart w:id="17" w:name="_Toc55748325"/>
      <w:r>
        <w:t>Hirdetés feladása, módosítása</w:t>
      </w:r>
      <w:bookmarkEnd w:id="17"/>
    </w:p>
    <w:p w14:paraId="2FE86A32" w14:textId="6A39977A" w:rsidR="00BF0083" w:rsidRDefault="00BF0083" w:rsidP="00BF0083">
      <w:r>
        <w:t xml:space="preserve">Hogyha tovább </w:t>
      </w:r>
      <w:r w:rsidR="00F36E94">
        <w:t>folytatom</w:t>
      </w:r>
      <w:r>
        <w:t>, gondolatmene</w:t>
      </w:r>
      <w:r w:rsidR="00F36E94">
        <w:t>temet</w:t>
      </w:r>
      <w:r>
        <w:t xml:space="preserve"> hamar nyilvánvalóvá válik, fel is kell adni azokat a hirdetéseket a felhasználóknak. A hirdetés feladását célszerű mindenképp egy előzetes regisztrációhoz, valamint bejelentkezéshez kötni.</w:t>
      </w:r>
      <w:r w:rsidR="00430561">
        <w:t xml:space="preserve"> Az elgépeléseken túl előfordul, hogy menet közben csökkenteni szeretné a felhasználó a meghirdetett irányárat, ha például nagyon csekély az érdeklődés és egyre sürgetőbb lenne az eladás</w:t>
      </w:r>
      <w:r w:rsidR="006B7F26">
        <w:t>, ezért erre is biztosítani kell a lehetőséget.</w:t>
      </w:r>
      <w:r w:rsidR="00982513">
        <w:t xml:space="preserve"> </w:t>
      </w:r>
      <w:r w:rsidR="009D5199">
        <w:t xml:space="preserve">A </w:t>
      </w:r>
      <w:r w:rsidR="00982513">
        <w:t>hirdetés</w:t>
      </w:r>
      <w:r w:rsidR="009D5199">
        <w:t>ek szerkeszthetőségéhez</w:t>
      </w:r>
      <w:r w:rsidR="00982513">
        <w:t xml:space="preserve"> szorosan kapcsolódik a követelményekben felvázolt képfeltöltés és hirdetés kiemelése funkció</w:t>
      </w:r>
      <w:r w:rsidR="00F45D34">
        <w:t>, tehát jó eséllyel ezen funkciók is módosítás felületről legyenek elérhetőek.</w:t>
      </w:r>
    </w:p>
    <w:p w14:paraId="667C4935" w14:textId="77777777" w:rsidR="006D4FE3" w:rsidRDefault="006D4FE3" w:rsidP="006D4FE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3F21D6" wp14:editId="6FDF1C33">
            <wp:extent cx="4448175" cy="3258609"/>
            <wp:effectExtent l="190500" t="190500" r="180975" b="18986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757" cy="3293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40EE1E" w14:textId="11FD88C3" w:rsidR="006D4FE3" w:rsidRDefault="006F035D" w:rsidP="00FD4261">
      <w:pPr>
        <w:pStyle w:val="Kpalrs"/>
      </w:pPr>
      <w:fldSimple w:instr=" SEQ ábra \* ARABIC ">
        <w:r w:rsidR="008E6297">
          <w:rPr>
            <w:noProof/>
          </w:rPr>
          <w:t>5</w:t>
        </w:r>
      </w:fldSimple>
      <w:r w:rsidR="006D4FE3">
        <w:t>. ábra: Hirdetés feladása felület drótváz</w:t>
      </w:r>
    </w:p>
    <w:p w14:paraId="122119CC" w14:textId="77777777" w:rsidR="00F83D95" w:rsidRDefault="00F83D95" w:rsidP="00F83D9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C7910E7" wp14:editId="45CE7850">
            <wp:extent cx="4456995" cy="3792006"/>
            <wp:effectExtent l="190500" t="190500" r="191770" b="18986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8019" cy="3826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488D08" w14:textId="4952DF78" w:rsidR="00F83D95" w:rsidRPr="00BF0083" w:rsidRDefault="006F035D" w:rsidP="00FD4261">
      <w:pPr>
        <w:pStyle w:val="Kpalrs"/>
      </w:pPr>
      <w:fldSimple w:instr=" SEQ ábra \* ARABIC ">
        <w:r w:rsidR="008E6297">
          <w:rPr>
            <w:noProof/>
          </w:rPr>
          <w:t>6</w:t>
        </w:r>
      </w:fldSimple>
      <w:r w:rsidR="00F83D95">
        <w:t>. ábra: Hirdetés szerkesztés felület drótváza</w:t>
      </w:r>
    </w:p>
    <w:p w14:paraId="1560CB9A" w14:textId="114095E0" w:rsidR="008B278F" w:rsidRDefault="008B278F" w:rsidP="004D765C">
      <w:pPr>
        <w:pStyle w:val="Cmsor3"/>
      </w:pPr>
      <w:bookmarkStart w:id="18" w:name="_Toc55748326"/>
      <w:r>
        <w:lastRenderedPageBreak/>
        <w:t>A hirdető adatlapja és értékelése</w:t>
      </w:r>
      <w:bookmarkEnd w:id="18"/>
    </w:p>
    <w:p w14:paraId="265A7FB9" w14:textId="3FA043F4" w:rsidR="00FB4FE4" w:rsidRPr="008A7682" w:rsidRDefault="00515F81" w:rsidP="008A7682">
      <w:r>
        <w:t>Megfogalmazódott bennem egy olyan ötlet, hogy ha már regisztráció szükséges a hirdetések feladásához, lehessen értékel</w:t>
      </w:r>
      <w:r w:rsidR="0024226F">
        <w:t>éseket leadni a felhasználókra és ezek az értékelések nyilvánosan is megtekinthetőek legyenek.</w:t>
      </w:r>
      <w:r w:rsidR="000D0143">
        <w:t xml:space="preserve"> Ez nagyban segíti az új felhasználókat és esetleg felesleges köröket spórolhat meg egy megbízhatatlan eladó esetén.</w:t>
      </w:r>
      <w:r w:rsidR="00F533E1">
        <w:t xml:space="preserve"> Három fajta értékelés adható le, pozitív, negatív és semleges</w:t>
      </w:r>
      <w:r w:rsidR="00D44651">
        <w:t xml:space="preserve">, mindegyikhez fűzhető egy komment, amelyben a felhasználó kifejezheti elégedettségét, avagy </w:t>
      </w:r>
      <w:r w:rsidR="00506B3B">
        <w:t>részletezheti mivel volt probléma.</w:t>
      </w:r>
      <w:r w:rsidR="00F41E60">
        <w:t xml:space="preserve"> Ezen értékelések megtekintését nem tartottam szükségesnek regisztrációhoz kötni, ellenben értékelést írni csak bejelentkezett felhasználó tud.</w:t>
      </w:r>
    </w:p>
    <w:p w14:paraId="7D5A1D23" w14:textId="77777777" w:rsidR="00CF34BF" w:rsidRDefault="00CF34BF">
      <w:pPr>
        <w:spacing w:after="0" w:line="240" w:lineRule="auto"/>
        <w:ind w:firstLine="0"/>
        <w:jc w:val="left"/>
        <w:rPr>
          <w:rFonts w:cs="Arial"/>
          <w:b/>
          <w:bCs/>
          <w:i/>
          <w:iCs/>
          <w:sz w:val="28"/>
          <w:szCs w:val="26"/>
        </w:rPr>
      </w:pPr>
      <w:r>
        <w:br w:type="page"/>
      </w:r>
    </w:p>
    <w:p w14:paraId="3BD19CFD" w14:textId="50EBB3B6" w:rsidR="00BF0083" w:rsidRDefault="00BF0083" w:rsidP="004D765C">
      <w:pPr>
        <w:pStyle w:val="Cmsor3"/>
      </w:pPr>
      <w:bookmarkStart w:id="19" w:name="_Toc55748327"/>
      <w:proofErr w:type="spellStart"/>
      <w:r w:rsidRPr="00045B54">
        <w:lastRenderedPageBreak/>
        <w:t>Use</w:t>
      </w:r>
      <w:proofErr w:type="spellEnd"/>
      <w:r w:rsidRPr="00045B54">
        <w:t xml:space="preserve"> </w:t>
      </w:r>
      <w:proofErr w:type="spellStart"/>
      <w:r w:rsidRPr="00045B54">
        <w:t>Case</w:t>
      </w:r>
      <w:proofErr w:type="spellEnd"/>
      <w:r>
        <w:t xml:space="preserve"> diagram</w:t>
      </w:r>
      <w:bookmarkEnd w:id="19"/>
    </w:p>
    <w:p w14:paraId="66AE2EA5" w14:textId="6AEDE314" w:rsidR="00BF0083" w:rsidRDefault="00BF0083" w:rsidP="00BF0083">
      <w:r>
        <w:t xml:space="preserve">A feladat felmérése után az alábbi (2. </w:t>
      </w:r>
      <w:proofErr w:type="spellStart"/>
      <w:r>
        <w:t>árbán</w:t>
      </w:r>
      <w:proofErr w:type="spellEnd"/>
      <w:r>
        <w:t xml:space="preserve">) látható </w:t>
      </w:r>
      <w:proofErr w:type="spellStart"/>
      <w:r w:rsidRPr="00112732">
        <w:rPr>
          <w:i/>
          <w:iCs/>
        </w:rPr>
        <w:t>use</w:t>
      </w:r>
      <w:proofErr w:type="spellEnd"/>
      <w:r w:rsidRPr="00112732">
        <w:rPr>
          <w:i/>
          <w:iCs/>
        </w:rPr>
        <w:t xml:space="preserve"> </w:t>
      </w:r>
      <w:proofErr w:type="spellStart"/>
      <w:r w:rsidRPr="00112732">
        <w:rPr>
          <w:i/>
          <w:iCs/>
        </w:rPr>
        <w:t>case</w:t>
      </w:r>
      <w:proofErr w:type="spellEnd"/>
      <w:r>
        <w:t xml:space="preserve"> diagramot készítettem. Bár a funkcionalitást nem fedi le teljes egészeben, a lényeges felhasználói interakciókat tartalmazza. A struktúrát igyekeztem úgy felépíteni, hogy tükrözze az alkalmazás felületének struktúráját. Például, ha a hirdetés feladása felület csak a bejelentkezés után érhető el, a hirdetés módosítása (és annak további funkciói) pedig csak azután, ha már legalább egy hirdetést feladtunk.</w:t>
      </w:r>
    </w:p>
    <w:p w14:paraId="3F078F4B" w14:textId="77777777" w:rsidR="00BF0083" w:rsidRDefault="00BF0083" w:rsidP="00ED5B0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8ED9D77" wp14:editId="05888174">
            <wp:extent cx="5199136" cy="4840351"/>
            <wp:effectExtent l="190500" t="190500" r="192405" b="18923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688" cy="4849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2D61A3" w14:textId="3FE607AB" w:rsidR="00BF0083" w:rsidRDefault="006F035D" w:rsidP="00FD4261">
      <w:pPr>
        <w:pStyle w:val="Kpalrs"/>
      </w:pPr>
      <w:fldSimple w:instr=" SEQ ábra \* ARABIC ">
        <w:r w:rsidR="008E6297">
          <w:rPr>
            <w:noProof/>
          </w:rPr>
          <w:t>7</w:t>
        </w:r>
      </w:fldSimple>
      <w:r w:rsidR="00BF0083">
        <w:t xml:space="preserve">. ábra: </w:t>
      </w:r>
      <w:proofErr w:type="spellStart"/>
      <w:r w:rsidR="00BF0083" w:rsidRPr="00535E5F">
        <w:t>Use</w:t>
      </w:r>
      <w:proofErr w:type="spellEnd"/>
      <w:r w:rsidR="00BF0083" w:rsidRPr="00535E5F">
        <w:t xml:space="preserve"> </w:t>
      </w:r>
      <w:proofErr w:type="spellStart"/>
      <w:r w:rsidR="00BF0083" w:rsidRPr="00535E5F">
        <w:t>case</w:t>
      </w:r>
      <w:proofErr w:type="spellEnd"/>
      <w:r w:rsidR="00BF0083" w:rsidRPr="00535E5F">
        <w:t xml:space="preserve"> diagram</w:t>
      </w:r>
    </w:p>
    <w:p w14:paraId="288A7EBD" w14:textId="564B6759" w:rsidR="002841F9" w:rsidRDefault="00A81E79" w:rsidP="008E6297">
      <w:pPr>
        <w:pStyle w:val="Cmsor1"/>
      </w:pPr>
      <w:bookmarkStart w:id="20" w:name="_Toc55748328"/>
      <w:bookmarkEnd w:id="10"/>
      <w:bookmarkEnd w:id="15"/>
      <w:r>
        <w:lastRenderedPageBreak/>
        <w:t>Felhasznált technológiák</w:t>
      </w:r>
      <w:bookmarkEnd w:id="20"/>
    </w:p>
    <w:p w14:paraId="5C395708" w14:textId="51CB3EB4" w:rsidR="00155DCD" w:rsidRPr="00155DCD" w:rsidRDefault="00BF6A54" w:rsidP="00155DCD">
      <w:r>
        <w:t>Manapság egy webalkalmazás alatt nem a klasszikus értelemben vett weboldalt értjük. A modern weboldalak</w:t>
      </w:r>
      <w:r w:rsidR="00F111FA">
        <w:t xml:space="preserve"> ma már alapvetően az </w:t>
      </w:r>
      <w:r w:rsidR="00F111FA" w:rsidRPr="00641636">
        <w:rPr>
          <w:i/>
          <w:iCs/>
        </w:rPr>
        <w:t>SPA (</w:t>
      </w:r>
      <w:proofErr w:type="spellStart"/>
      <w:r w:rsidR="00F111FA" w:rsidRPr="00641636">
        <w:rPr>
          <w:i/>
          <w:iCs/>
        </w:rPr>
        <w:t>Single</w:t>
      </w:r>
      <w:proofErr w:type="spellEnd"/>
      <w:r w:rsidR="00F111FA" w:rsidRPr="00641636">
        <w:rPr>
          <w:i/>
          <w:iCs/>
        </w:rPr>
        <w:t xml:space="preserve"> Page </w:t>
      </w:r>
      <w:proofErr w:type="spellStart"/>
      <w:r w:rsidR="00F111FA" w:rsidRPr="00641636">
        <w:rPr>
          <w:i/>
          <w:iCs/>
        </w:rPr>
        <w:t>Application</w:t>
      </w:r>
      <w:proofErr w:type="spellEnd"/>
      <w:r w:rsidR="00F111FA" w:rsidRPr="00641636">
        <w:rPr>
          <w:i/>
          <w:iCs/>
        </w:rPr>
        <w:t>)</w:t>
      </w:r>
      <w:r w:rsidR="00F111FA">
        <w:t xml:space="preserve"> megközelítést alkalmazzák, ugyanis így natív érzetű gyors, reszponzív webes felületet kapnak a felhasználók.</w:t>
      </w:r>
      <w:r w:rsidR="00030B72">
        <w:t xml:space="preserve"> Ahhoz, hogy ez működőképes legyen mindenképp szükség van egy webszerverre, amely kiszolgálja a kliensek kéréseit, illetve gondoskodik a felhasználók hitelesítéséről és az adatok validációjáról.</w:t>
      </w:r>
      <w:r w:rsidR="00F111FA">
        <w:t xml:space="preserve"> </w:t>
      </w:r>
      <w:r w:rsidR="007B2A0F">
        <w:t>Miután nagy mennyiségű adatokkal dolgozunk, elengedhetetlen egy megbízható adatbáziskezelő ren</w:t>
      </w:r>
      <w:r w:rsidR="00493026">
        <w:t>d</w:t>
      </w:r>
      <w:r w:rsidR="007B2A0F">
        <w:t>szer.</w:t>
      </w:r>
    </w:p>
    <w:p w14:paraId="4C20FEBA" w14:textId="3B55ADC1" w:rsidR="00A81E79" w:rsidRDefault="00A81E79" w:rsidP="003E76AF">
      <w:pPr>
        <w:pStyle w:val="Cmsor2"/>
      </w:pPr>
      <w:bookmarkStart w:id="21" w:name="_Toc55748329"/>
      <w:proofErr w:type="spellStart"/>
      <w:r w:rsidRPr="00A81E79">
        <w:t>MongoDb</w:t>
      </w:r>
      <w:bookmarkEnd w:id="21"/>
      <w:proofErr w:type="spellEnd"/>
    </w:p>
    <w:p w14:paraId="31A66BDD" w14:textId="0E06FFE6" w:rsidR="00395BF6" w:rsidRDefault="00BF6A54" w:rsidP="00395BF6">
      <w:r>
        <w:t xml:space="preserve">Mint korábban </w:t>
      </w:r>
      <w:r w:rsidR="00E46566">
        <w:t>említtetettem a relációs</w:t>
      </w:r>
      <w:r w:rsidR="0080575C">
        <w:t xml:space="preserve"> (</w:t>
      </w:r>
      <w:r w:rsidR="0080575C" w:rsidRPr="0080575C">
        <w:rPr>
          <w:i/>
          <w:iCs/>
        </w:rPr>
        <w:t>SQL</w:t>
      </w:r>
      <w:r w:rsidR="0080575C">
        <w:t>)</w:t>
      </w:r>
      <w:r w:rsidR="00E46566">
        <w:t xml:space="preserve"> adatbáziskezelők mellett jelentős a dokumentum alapú</w:t>
      </w:r>
      <w:r w:rsidR="0080575C">
        <w:t xml:space="preserve"> (</w:t>
      </w:r>
      <w:proofErr w:type="spellStart"/>
      <w:r w:rsidR="0080575C" w:rsidRPr="0080575C">
        <w:rPr>
          <w:i/>
          <w:iCs/>
        </w:rPr>
        <w:t>NoSQL</w:t>
      </w:r>
      <w:proofErr w:type="spellEnd"/>
      <w:r w:rsidR="0080575C">
        <w:t>)</w:t>
      </w:r>
      <w:r w:rsidR="00E46566">
        <w:t xml:space="preserve"> adatbáziskezelők térnyerése</w:t>
      </w:r>
      <w:r w:rsidR="009A434A">
        <w:t>.</w:t>
      </w:r>
      <w:r w:rsidR="00C7669E">
        <w:t xml:space="preserve"> Az</w:t>
      </w:r>
      <w:r w:rsidR="002A62BC">
        <w:t xml:space="preserve"> </w:t>
      </w:r>
      <w:r w:rsidR="002A62BC" w:rsidRPr="00CE5DD4">
        <w:rPr>
          <w:i/>
          <w:iCs/>
        </w:rPr>
        <w:t>SQL</w:t>
      </w:r>
      <w:r w:rsidR="002A62BC">
        <w:t xml:space="preserve"> (</w:t>
      </w:r>
      <w:proofErr w:type="spellStart"/>
      <w:r w:rsidR="002A62BC" w:rsidRPr="002A62BC">
        <w:rPr>
          <w:i/>
          <w:iCs/>
        </w:rPr>
        <w:t>Structured</w:t>
      </w:r>
      <w:proofErr w:type="spellEnd"/>
      <w:r w:rsidR="002A62BC" w:rsidRPr="002A62BC">
        <w:rPr>
          <w:i/>
          <w:iCs/>
        </w:rPr>
        <w:t xml:space="preserve"> </w:t>
      </w:r>
      <w:proofErr w:type="spellStart"/>
      <w:r w:rsidR="002A62BC" w:rsidRPr="002A62BC">
        <w:rPr>
          <w:i/>
          <w:iCs/>
        </w:rPr>
        <w:t>Query</w:t>
      </w:r>
      <w:proofErr w:type="spellEnd"/>
      <w:r w:rsidR="002A62BC" w:rsidRPr="002A62BC">
        <w:rPr>
          <w:i/>
          <w:iCs/>
        </w:rPr>
        <w:t xml:space="preserve"> </w:t>
      </w:r>
      <w:proofErr w:type="spellStart"/>
      <w:r w:rsidR="002A62BC" w:rsidRPr="002A62BC">
        <w:rPr>
          <w:i/>
          <w:iCs/>
        </w:rPr>
        <w:t>Language</w:t>
      </w:r>
      <w:proofErr w:type="spellEnd"/>
      <w:r w:rsidR="002A62BC">
        <w:t>)</w:t>
      </w:r>
      <w:r w:rsidR="00395BF6">
        <w:t xml:space="preserve"> </w:t>
      </w:r>
      <w:sdt>
        <w:sdtPr>
          <w:id w:val="602765263"/>
          <w:citation/>
        </w:sdtPr>
        <w:sdtContent>
          <w:r w:rsidR="00830C9E">
            <w:fldChar w:fldCharType="begin"/>
          </w:r>
          <w:r w:rsidR="00830C9E">
            <w:instrText xml:space="preserve"> CITATION sql \l 1038 </w:instrText>
          </w:r>
          <w:r w:rsidR="00830C9E">
            <w:fldChar w:fldCharType="separate"/>
          </w:r>
          <w:r w:rsidR="00CF60BB">
            <w:rPr>
              <w:noProof/>
            </w:rPr>
            <w:t>[3]</w:t>
          </w:r>
          <w:r w:rsidR="00830C9E">
            <w:fldChar w:fldCharType="end"/>
          </w:r>
        </w:sdtContent>
      </w:sdt>
      <w:r w:rsidR="00830C9E">
        <w:t xml:space="preserve"> </w:t>
      </w:r>
      <w:r w:rsidR="00C7669E">
        <w:t xml:space="preserve">alapvetően a relációs adatbázisok standard lekérdező nyelvét jelenti, azonban az angol nyelvű irodalmakban gyakran relációs adatbázisokat </w:t>
      </w:r>
      <w:r w:rsidR="00C7669E" w:rsidRPr="00C7669E">
        <w:rPr>
          <w:i/>
          <w:iCs/>
        </w:rPr>
        <w:t>SQL</w:t>
      </w:r>
      <w:r w:rsidR="00C7669E">
        <w:t xml:space="preserve"> adatbázisokként, míg a dokumentum alapú adatbázisokat </w:t>
      </w:r>
      <w:proofErr w:type="spellStart"/>
      <w:r w:rsidR="00C7669E" w:rsidRPr="00C7669E">
        <w:rPr>
          <w:i/>
          <w:iCs/>
        </w:rPr>
        <w:t>NoSQL</w:t>
      </w:r>
      <w:proofErr w:type="spellEnd"/>
      <w:r w:rsidR="00C7669E">
        <w:t xml:space="preserve"> adatbázisokként emlegetik, ezért itt is használom ezeket a kifejezéseket. </w:t>
      </w:r>
      <w:r w:rsidR="0040234D">
        <w:t xml:space="preserve"> N</w:t>
      </w:r>
      <w:r w:rsidR="00E56D53">
        <w:t>em lehet egyértelműen kijelenti, hogy egyik jobb a másiknál ugyanis kettő teljesen eltérő megközelítést alkalmazunk.</w:t>
      </w:r>
      <w:r w:rsidR="007341E0">
        <w:t xml:space="preserve"> A relációs adatbázisok esetében általában a vertikális skálázhatóság és a magasfokú konzisztencia van előtérben. Ezen konzisztencia fenntartásáért az </w:t>
      </w:r>
      <w:r w:rsidR="007341E0" w:rsidRPr="007341E0">
        <w:rPr>
          <w:i/>
          <w:iCs/>
        </w:rPr>
        <w:t>SQL</w:t>
      </w:r>
      <w:r w:rsidR="007341E0">
        <w:t xml:space="preserve"> adatbáziskezelő rendszernek nagy mennyiségű karbantartási feladatot kell végeznie.</w:t>
      </w:r>
      <w:r w:rsidR="0080575C">
        <w:t xml:space="preserve"> </w:t>
      </w:r>
      <w:r w:rsidR="00467381">
        <w:t>A</w:t>
      </w:r>
      <w:r w:rsidR="0080575C">
        <w:t xml:space="preserve"> </w:t>
      </w:r>
      <w:proofErr w:type="spellStart"/>
      <w:r w:rsidR="0080575C" w:rsidRPr="00467381">
        <w:rPr>
          <w:i/>
          <w:iCs/>
        </w:rPr>
        <w:t>NoSQL</w:t>
      </w:r>
      <w:proofErr w:type="spellEnd"/>
      <w:r w:rsidR="00467381">
        <w:rPr>
          <w:i/>
          <w:iCs/>
        </w:rPr>
        <w:t xml:space="preserve"> </w:t>
      </w:r>
      <w:r w:rsidR="00467381">
        <w:t xml:space="preserve">adatbázisokat úgy tervezték, hogy flexibilisek és minél gyorsabbak legyenek. </w:t>
      </w:r>
      <w:r w:rsidR="009C2176">
        <w:t xml:space="preserve">Kevesebb a </w:t>
      </w:r>
      <w:r w:rsidR="000E298E">
        <w:t>kényszer,</w:t>
      </w:r>
      <w:r w:rsidR="009C2176">
        <w:t xml:space="preserve"> mint a relációsok esetében, amely a konzisztencia többletköltségeit csökkenti. </w:t>
      </w:r>
      <w:r w:rsidR="008624CD">
        <w:t xml:space="preserve">Ez a sebességnövekedés főleg akkor jelentős, ha kulcs-érték párokat tárolunk az adatbázisban. </w:t>
      </w:r>
      <w:r w:rsidR="00B70E19">
        <w:t xml:space="preserve">Ugyanakkor a </w:t>
      </w:r>
      <w:proofErr w:type="spellStart"/>
      <w:r w:rsidR="00B70E19" w:rsidRPr="00B70E19">
        <w:rPr>
          <w:i/>
          <w:iCs/>
        </w:rPr>
        <w:t>NoSQL</w:t>
      </w:r>
      <w:proofErr w:type="spellEnd"/>
      <w:r w:rsidR="008624CD" w:rsidRPr="00B70E19">
        <w:rPr>
          <w:i/>
          <w:iCs/>
        </w:rPr>
        <w:t xml:space="preserve"> </w:t>
      </w:r>
      <w:r w:rsidR="00B70E19">
        <w:t xml:space="preserve">adatbáziskezelők esetében nem mindig támogatottak az </w:t>
      </w:r>
      <w:r w:rsidR="00B70E19" w:rsidRPr="00B70E19">
        <w:rPr>
          <w:i/>
          <w:iCs/>
        </w:rPr>
        <w:t xml:space="preserve">ACID (atomicity, </w:t>
      </w:r>
      <w:proofErr w:type="spellStart"/>
      <w:r w:rsidR="00B70E19" w:rsidRPr="00B70E19">
        <w:rPr>
          <w:i/>
          <w:iCs/>
        </w:rPr>
        <w:t>consistency</w:t>
      </w:r>
      <w:proofErr w:type="spellEnd"/>
      <w:r w:rsidR="00B70E19" w:rsidRPr="00B70E19">
        <w:rPr>
          <w:i/>
          <w:iCs/>
        </w:rPr>
        <w:t xml:space="preserve">, </w:t>
      </w:r>
      <w:proofErr w:type="spellStart"/>
      <w:r w:rsidR="00B70E19" w:rsidRPr="00B70E19">
        <w:rPr>
          <w:i/>
          <w:iCs/>
        </w:rPr>
        <w:t>isolation</w:t>
      </w:r>
      <w:proofErr w:type="spellEnd"/>
      <w:r w:rsidR="00B70E19" w:rsidRPr="00B70E19">
        <w:rPr>
          <w:i/>
          <w:iCs/>
        </w:rPr>
        <w:t xml:space="preserve">, </w:t>
      </w:r>
      <w:proofErr w:type="spellStart"/>
      <w:r w:rsidR="00B70E19" w:rsidRPr="00B70E19">
        <w:rPr>
          <w:i/>
          <w:iCs/>
        </w:rPr>
        <w:t>durability</w:t>
      </w:r>
      <w:proofErr w:type="spellEnd"/>
      <w:r w:rsidR="00B70E19" w:rsidRPr="00B70E19">
        <w:rPr>
          <w:i/>
          <w:iCs/>
        </w:rPr>
        <w:t>)</w:t>
      </w:r>
      <w:r w:rsidR="0033263E">
        <w:rPr>
          <w:i/>
          <w:iCs/>
        </w:rPr>
        <w:t xml:space="preserve"> </w:t>
      </w:r>
      <w:sdt>
        <w:sdtPr>
          <w:rPr>
            <w:i/>
            <w:iCs/>
          </w:rPr>
          <w:id w:val="-1042049745"/>
          <w:citation/>
        </w:sdtPr>
        <w:sdtContent>
          <w:r w:rsidR="0033263E">
            <w:rPr>
              <w:i/>
              <w:iCs/>
            </w:rPr>
            <w:fldChar w:fldCharType="begin"/>
          </w:r>
          <w:r w:rsidR="0033263E">
            <w:instrText xml:space="preserve"> CITATION Wik201 \l 1038 </w:instrText>
          </w:r>
          <w:r w:rsidR="0033263E">
            <w:rPr>
              <w:i/>
              <w:iCs/>
            </w:rPr>
            <w:fldChar w:fldCharType="separate"/>
          </w:r>
          <w:r w:rsidR="00CF60BB">
            <w:rPr>
              <w:noProof/>
            </w:rPr>
            <w:t>[4]</w:t>
          </w:r>
          <w:r w:rsidR="0033263E">
            <w:rPr>
              <w:i/>
              <w:iCs/>
            </w:rPr>
            <w:fldChar w:fldCharType="end"/>
          </w:r>
        </w:sdtContent>
      </w:sdt>
      <w:r w:rsidR="00B70E19">
        <w:t xml:space="preserve"> tranzakciók, amelynek adat inkonzisztencia lehet a következménye.</w:t>
      </w:r>
    </w:p>
    <w:p w14:paraId="1FAF47CB" w14:textId="77777777" w:rsidR="00443347" w:rsidRDefault="00585ECF" w:rsidP="0044334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F74FD4" wp14:editId="314C1939">
            <wp:extent cx="3533775" cy="2543175"/>
            <wp:effectExtent l="190500" t="190500" r="200025" b="2000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4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688E48" w14:textId="76CED46D" w:rsidR="00585ECF" w:rsidRPr="00B70E19" w:rsidRDefault="006F035D" w:rsidP="00FD4261">
      <w:pPr>
        <w:pStyle w:val="Kpalrs"/>
      </w:pPr>
      <w:fldSimple w:instr=" SEQ ábra \* ARABIC ">
        <w:r w:rsidR="008E6297">
          <w:rPr>
            <w:noProof/>
          </w:rPr>
          <w:t>8</w:t>
        </w:r>
      </w:fldSimple>
      <w:r w:rsidR="00443347">
        <w:t xml:space="preserve">. ábra: </w:t>
      </w:r>
      <w:r w:rsidR="00443347">
        <w:rPr>
          <w:noProof/>
        </w:rPr>
        <w:t xml:space="preserve">SQL és NoSQL adatbáziskezelő teljesítményének összehasonlítása </w:t>
      </w:r>
      <w:sdt>
        <w:sdtPr>
          <w:rPr>
            <w:noProof/>
          </w:rPr>
          <w:id w:val="159130934"/>
          <w:citation/>
        </w:sdtPr>
        <w:sdtContent>
          <w:r w:rsidR="00443347">
            <w:rPr>
              <w:noProof/>
            </w:rPr>
            <w:fldChar w:fldCharType="begin"/>
          </w:r>
          <w:r w:rsidR="00443347">
            <w:rPr>
              <w:noProof/>
            </w:rPr>
            <w:instrText xml:space="preserve"> CITATION Rui20 \l 1038 </w:instrText>
          </w:r>
          <w:r w:rsidR="00443347">
            <w:rPr>
              <w:noProof/>
            </w:rPr>
            <w:fldChar w:fldCharType="separate"/>
          </w:r>
          <w:r w:rsidR="00CF60BB">
            <w:rPr>
              <w:noProof/>
            </w:rPr>
            <w:t>[5]</w:t>
          </w:r>
          <w:r w:rsidR="00443347">
            <w:rPr>
              <w:noProof/>
            </w:rPr>
            <w:fldChar w:fldCharType="end"/>
          </w:r>
        </w:sdtContent>
      </w:sdt>
    </w:p>
    <w:p w14:paraId="188D726B" w14:textId="4FE5A21C" w:rsidR="00395BF6" w:rsidRDefault="005966DA" w:rsidP="00395BF6">
      <w:r>
        <w:t xml:space="preserve">Egy ilyen népszerű dokumentum alapú adatbáskezelőt, a </w:t>
      </w:r>
      <w:proofErr w:type="spellStart"/>
      <w:r w:rsidRPr="005966DA">
        <w:rPr>
          <w:i/>
          <w:iCs/>
        </w:rPr>
        <w:t>MongoDb</w:t>
      </w:r>
      <w:proofErr w:type="spellEnd"/>
      <w:r>
        <w:t>-t választottam. Ez egy nyílt forráskódú</w:t>
      </w:r>
      <w:r w:rsidR="00B66B6E">
        <w:t>, platformfüggetlen</w:t>
      </w:r>
      <w:r>
        <w:t xml:space="preserve"> adatbázis szoftver, a dokumentumokat egy </w:t>
      </w:r>
      <w:r w:rsidRPr="005966DA">
        <w:rPr>
          <w:i/>
          <w:iCs/>
        </w:rPr>
        <w:t>BSON (</w:t>
      </w:r>
      <w:proofErr w:type="spellStart"/>
      <w:r>
        <w:rPr>
          <w:i/>
          <w:iCs/>
        </w:rPr>
        <w:t>Binary</w:t>
      </w:r>
      <w:proofErr w:type="spellEnd"/>
      <w:r>
        <w:rPr>
          <w:i/>
          <w:iCs/>
        </w:rPr>
        <w:t xml:space="preserve"> JSON</w:t>
      </w:r>
      <w:r w:rsidRPr="005966DA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formátumban tárolja, amely szintaktikájában nagyon hasonlít a </w:t>
      </w:r>
      <w:r w:rsidRPr="005966DA">
        <w:rPr>
          <w:i/>
          <w:iCs/>
        </w:rPr>
        <w:t>JSON</w:t>
      </w:r>
      <w:r>
        <w:rPr>
          <w:i/>
          <w:iCs/>
        </w:rPr>
        <w:t xml:space="preserve"> (JavaScript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Notation</w:t>
      </w:r>
      <w:proofErr w:type="spellEnd"/>
      <w:r>
        <w:rPr>
          <w:i/>
          <w:iCs/>
        </w:rPr>
        <w:t xml:space="preserve">) </w:t>
      </w:r>
      <w:r>
        <w:t>formátumhoz.</w:t>
      </w:r>
      <w:sdt>
        <w:sdtPr>
          <w:id w:val="-2095547230"/>
          <w:citation/>
        </w:sdtPr>
        <w:sdtContent>
          <w:r w:rsidR="0063568B">
            <w:fldChar w:fldCharType="begin"/>
          </w:r>
          <w:r w:rsidR="0063568B">
            <w:instrText xml:space="preserve"> CITATION Mon20 \l 1038 </w:instrText>
          </w:r>
          <w:r w:rsidR="0063568B">
            <w:fldChar w:fldCharType="separate"/>
          </w:r>
          <w:r w:rsidR="00CF60BB">
            <w:rPr>
              <w:noProof/>
            </w:rPr>
            <w:t xml:space="preserve"> [6]</w:t>
          </w:r>
          <w:r w:rsidR="0063568B">
            <w:fldChar w:fldCharType="end"/>
          </w:r>
        </w:sdtContent>
      </w:sdt>
      <w:r w:rsidR="00B66B6E">
        <w:t xml:space="preserve"> A </w:t>
      </w:r>
      <w:proofErr w:type="spellStart"/>
      <w:r w:rsidR="00B66B6E">
        <w:rPr>
          <w:i/>
          <w:iCs/>
        </w:rPr>
        <w:t>MongoDb</w:t>
      </w:r>
      <w:proofErr w:type="spellEnd"/>
      <w:r w:rsidR="00B66B6E">
        <w:rPr>
          <w:i/>
          <w:iCs/>
        </w:rPr>
        <w:t xml:space="preserve"> </w:t>
      </w:r>
      <w:r w:rsidR="00505F90">
        <w:t>támogatja a keresést mező alapján, érték-tartomány alapján, vagy reguláris kifejezéssel, valamint lehetővé teszi, hogy a dokumentum bármelyik mezője alapján indexet készítsünk.</w:t>
      </w:r>
      <w:r w:rsidR="00F50B71">
        <w:t xml:space="preserve"> A </w:t>
      </w:r>
      <w:proofErr w:type="spellStart"/>
      <w:r w:rsidR="00F50B71" w:rsidRPr="00F50B71">
        <w:rPr>
          <w:i/>
          <w:iCs/>
        </w:rPr>
        <w:t>MongoDb</w:t>
      </w:r>
      <w:proofErr w:type="spellEnd"/>
      <w:r w:rsidR="00505F90">
        <w:t xml:space="preserve"> </w:t>
      </w:r>
      <w:r w:rsidR="00F50B71">
        <w:t xml:space="preserve">fájlrendszerként is használható, az úgynevezett </w:t>
      </w:r>
      <w:proofErr w:type="spellStart"/>
      <w:r w:rsidR="00F50B71" w:rsidRPr="00F50B71">
        <w:rPr>
          <w:i/>
          <w:iCs/>
        </w:rPr>
        <w:t>GridFS</w:t>
      </w:r>
      <w:proofErr w:type="spellEnd"/>
      <w:r w:rsidR="00F50B71">
        <w:t xml:space="preserve"> olyan problémákra ad megoldást, mint a terhelés elosztás és adat visszanyerő funkciók elosztott rendszerek esetén.</w:t>
      </w:r>
      <w:r w:rsidR="00570B05">
        <w:t xml:space="preserve"> </w:t>
      </w:r>
      <w:sdt>
        <w:sdtPr>
          <w:id w:val="361403078"/>
          <w:citation/>
        </w:sdtPr>
        <w:sdtContent>
          <w:r w:rsidR="00505F90">
            <w:fldChar w:fldCharType="begin"/>
          </w:r>
          <w:r w:rsidR="00505F90">
            <w:instrText xml:space="preserve"> CITATION mongo \l 1038 </w:instrText>
          </w:r>
          <w:r w:rsidR="00505F90">
            <w:fldChar w:fldCharType="separate"/>
          </w:r>
          <w:r w:rsidR="00CF60BB">
            <w:rPr>
              <w:noProof/>
            </w:rPr>
            <w:t>[7]</w:t>
          </w:r>
          <w:r w:rsidR="00505F90">
            <w:fldChar w:fldCharType="end"/>
          </w:r>
        </w:sdtContent>
      </w:sdt>
      <w:r w:rsidR="00505F90">
        <w:t xml:space="preserve"> Amennyiben grafikus felületen keresztül szeretnénk használni az említett adatbáziskezelőt, akkor a </w:t>
      </w:r>
      <w:r w:rsidR="00505F90" w:rsidRPr="00505F90">
        <w:rPr>
          <w:i/>
          <w:iCs/>
        </w:rPr>
        <w:t>Robo3t</w:t>
      </w:r>
      <w:r w:rsidR="00505F90">
        <w:rPr>
          <w:i/>
          <w:iCs/>
        </w:rPr>
        <w:t xml:space="preserve"> </w:t>
      </w:r>
      <w:r w:rsidR="00505F90">
        <w:t>nevű program lehetőséget ad erre.</w:t>
      </w:r>
      <w:r w:rsidR="00395BF6">
        <w:t xml:space="preserve"> </w:t>
      </w:r>
    </w:p>
    <w:p w14:paraId="0BB02CE3" w14:textId="21FF6431" w:rsidR="0077162E" w:rsidRDefault="00AF38A0" w:rsidP="0077162E">
      <w:r>
        <w:t xml:space="preserve">A </w:t>
      </w:r>
      <w:r w:rsidRPr="00AF38A0">
        <w:rPr>
          <w:i/>
          <w:iCs/>
        </w:rPr>
        <w:t>BSON</w:t>
      </w:r>
      <w:r>
        <w:rPr>
          <w:i/>
          <w:iCs/>
        </w:rPr>
        <w:t xml:space="preserve"> </w:t>
      </w:r>
      <w:r>
        <w:t>objektumoknak kötelező eleme egy „</w:t>
      </w:r>
      <w:r w:rsidRPr="00AF38A0">
        <w:rPr>
          <w:i/>
          <w:iCs/>
        </w:rPr>
        <w:t>_</w:t>
      </w:r>
      <w:proofErr w:type="spellStart"/>
      <w:r w:rsidRPr="00AF38A0">
        <w:rPr>
          <w:i/>
          <w:iCs/>
        </w:rPr>
        <w:t>id</w:t>
      </w:r>
      <w:proofErr w:type="spellEnd"/>
      <w:r>
        <w:t xml:space="preserve">” nevezetű mező, amely szerepét tekintve megegyezik a más adatbázisokban is használatos azonosító oszlophoz. </w:t>
      </w:r>
      <w:r w:rsidR="00141105">
        <w:t>Ez egy 24 karakter</w:t>
      </w:r>
      <w:r w:rsidR="00121AFA">
        <w:t xml:space="preserve"> hosszú</w:t>
      </w:r>
      <w:r w:rsidR="00141105">
        <w:t xml:space="preserve"> globálisan egyedi azonosító, </w:t>
      </w:r>
      <w:r w:rsidR="00141105" w:rsidRPr="00141105">
        <w:rPr>
          <w:i/>
          <w:iCs/>
        </w:rPr>
        <w:t>GUID (</w:t>
      </w:r>
      <w:proofErr w:type="spellStart"/>
      <w:r w:rsidR="00141105" w:rsidRPr="00141105">
        <w:rPr>
          <w:i/>
          <w:iCs/>
        </w:rPr>
        <w:t>Globally</w:t>
      </w:r>
      <w:proofErr w:type="spellEnd"/>
      <w:r w:rsidR="00141105" w:rsidRPr="00141105">
        <w:rPr>
          <w:i/>
          <w:iCs/>
        </w:rPr>
        <w:t xml:space="preserve"> </w:t>
      </w:r>
      <w:proofErr w:type="spellStart"/>
      <w:r w:rsidR="00141105" w:rsidRPr="00141105">
        <w:rPr>
          <w:i/>
          <w:iCs/>
        </w:rPr>
        <w:t>Unique</w:t>
      </w:r>
      <w:proofErr w:type="spellEnd"/>
      <w:r w:rsidR="00141105" w:rsidRPr="00141105">
        <w:rPr>
          <w:i/>
          <w:iCs/>
        </w:rPr>
        <w:t xml:space="preserve"> </w:t>
      </w:r>
      <w:proofErr w:type="spellStart"/>
      <w:r w:rsidR="00141105" w:rsidRPr="00141105">
        <w:rPr>
          <w:i/>
          <w:iCs/>
        </w:rPr>
        <w:t>Identifier</w:t>
      </w:r>
      <w:proofErr w:type="spellEnd"/>
      <w:r w:rsidR="00141105" w:rsidRPr="00141105">
        <w:rPr>
          <w:i/>
          <w:iCs/>
        </w:rPr>
        <w:t>)</w:t>
      </w:r>
      <w:r w:rsidR="00121AFA">
        <w:rPr>
          <w:i/>
          <w:iCs/>
        </w:rPr>
        <w:t>.</w:t>
      </w:r>
      <w:r w:rsidR="00B44283">
        <w:rPr>
          <w:i/>
          <w:iCs/>
        </w:rPr>
        <w:t xml:space="preserve"> </w:t>
      </w:r>
      <w:r w:rsidR="00B44283">
        <w:t>A további mezők számossága és értéke rekordonként eltérhet. Egyes mezők beágyazott dokumentumokat tartalmazhatnak.</w:t>
      </w:r>
      <w:r w:rsidR="0077162E">
        <w:t xml:space="preserve"> Az alábbi példában egy az alkalmazásunkban szereplő ingatlan látható az adatbázisban tárolt formátumban.</w:t>
      </w:r>
    </w:p>
    <w:bookmarkStart w:id="22" w:name="_MON_1664459477"/>
    <w:bookmarkEnd w:id="22"/>
    <w:p w14:paraId="3109936A" w14:textId="44CBA352" w:rsidR="00654776" w:rsidRDefault="004E01E8" w:rsidP="00654776">
      <w:pPr>
        <w:pStyle w:val="Kd"/>
        <w:keepNext/>
      </w:pPr>
      <w:r>
        <w:rPr>
          <w:color w:val="000000"/>
          <w:highlight w:val="white"/>
          <w:lang w:eastAsia="hu-HU"/>
        </w:rPr>
        <w:object w:dxaOrig="9192" w:dyaOrig="9084" w14:anchorId="2F85B2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453.75pt" o:ole="">
            <v:imagedata r:id="rId21" o:title=""/>
          </v:shape>
          <o:OLEObject Type="Embed" ProgID="Word.OpenDocumentText.12" ShapeID="_x0000_i1025" DrawAspect="Content" ObjectID="_1666795247" r:id="rId22"/>
        </w:object>
      </w:r>
    </w:p>
    <w:p w14:paraId="69C05302" w14:textId="6B3F905F" w:rsidR="003E7FEB" w:rsidRPr="003E7FEB" w:rsidRDefault="00654776" w:rsidP="00FD4261">
      <w:pPr>
        <w:pStyle w:val="Kpalrs"/>
        <w:rPr>
          <w:color w:val="000000"/>
          <w:highlight w:val="white"/>
          <w:lang w:eastAsia="hu-HU"/>
        </w:rPr>
      </w:pPr>
      <w:r>
        <w:rPr>
          <w:color w:val="000000"/>
          <w:highlight w:val="white"/>
          <w:lang w:eastAsia="hu-HU"/>
        </w:rPr>
        <w:fldChar w:fldCharType="begin"/>
      </w:r>
      <w:r>
        <w:rPr>
          <w:color w:val="000000"/>
          <w:highlight w:val="white"/>
          <w:lang w:eastAsia="hu-HU"/>
        </w:rPr>
        <w:instrText xml:space="preserve"> SEQ ábra \* ARABIC </w:instrText>
      </w:r>
      <w:r>
        <w:rPr>
          <w:color w:val="000000"/>
          <w:highlight w:val="white"/>
          <w:lang w:eastAsia="hu-HU"/>
        </w:rPr>
        <w:fldChar w:fldCharType="separate"/>
      </w:r>
      <w:r w:rsidR="008E6297">
        <w:rPr>
          <w:noProof/>
          <w:color w:val="000000"/>
          <w:highlight w:val="white"/>
          <w:lang w:eastAsia="hu-HU"/>
        </w:rPr>
        <w:t>9</w:t>
      </w:r>
      <w:r>
        <w:rPr>
          <w:color w:val="000000"/>
          <w:highlight w:val="white"/>
          <w:lang w:eastAsia="hu-HU"/>
        </w:rPr>
        <w:fldChar w:fldCharType="end"/>
      </w:r>
      <w:r>
        <w:t>. ábra: Egy ingatlan tárolása a BSON formátumban</w:t>
      </w:r>
    </w:p>
    <w:p w14:paraId="48E95B05" w14:textId="1AA6FFD6" w:rsidR="00BF6A54" w:rsidRDefault="00BF6A54" w:rsidP="003E76AF">
      <w:pPr>
        <w:pStyle w:val="Cmsor2"/>
      </w:pPr>
      <w:bookmarkStart w:id="23" w:name="_Toc55748330"/>
      <w:r>
        <w:t>A</w:t>
      </w:r>
      <w:r w:rsidR="00060FF2">
        <w:t>SP</w:t>
      </w:r>
      <w:r>
        <w:t xml:space="preserve"> .N</w:t>
      </w:r>
      <w:r w:rsidR="00060FF2">
        <w:t>ET</w:t>
      </w:r>
      <w:r>
        <w:t xml:space="preserve"> </w:t>
      </w:r>
      <w:proofErr w:type="spellStart"/>
      <w:r>
        <w:t>Core</w:t>
      </w:r>
      <w:bookmarkEnd w:id="23"/>
      <w:proofErr w:type="spellEnd"/>
    </w:p>
    <w:p w14:paraId="18DEB606" w14:textId="56372E30" w:rsidR="003B15E1" w:rsidRDefault="00060FF2" w:rsidP="003B15E1">
      <w:r w:rsidRPr="00060FF2">
        <w:rPr>
          <w:i/>
          <w:iCs/>
        </w:rPr>
        <w:t xml:space="preserve">Az ASP.NET </w:t>
      </w:r>
      <w:proofErr w:type="spellStart"/>
      <w:r w:rsidRPr="00060FF2">
        <w:rPr>
          <w:i/>
          <w:iCs/>
        </w:rPr>
        <w:t>Core</w:t>
      </w:r>
      <w:proofErr w:type="spellEnd"/>
      <w:r>
        <w:rPr>
          <w:i/>
          <w:iCs/>
        </w:rPr>
        <w:t xml:space="preserve"> </w:t>
      </w:r>
      <w:r>
        <w:t xml:space="preserve">egy nyílt forráskódú változata az </w:t>
      </w:r>
      <w:r>
        <w:rPr>
          <w:i/>
          <w:iCs/>
        </w:rPr>
        <w:t>ASP.NET</w:t>
      </w:r>
      <w:r>
        <w:t xml:space="preserve"> keretrendszernek, amely </w:t>
      </w:r>
      <w:r w:rsidRPr="007B73CE">
        <w:rPr>
          <w:i/>
          <w:iCs/>
        </w:rPr>
        <w:t>Windows</w:t>
      </w:r>
      <w:r>
        <w:t xml:space="preserve">, </w:t>
      </w:r>
      <w:r w:rsidRPr="007B73CE">
        <w:rPr>
          <w:i/>
          <w:iCs/>
        </w:rPr>
        <w:t>Linux</w:t>
      </w:r>
      <w:r>
        <w:t xml:space="preserve">, </w:t>
      </w:r>
      <w:proofErr w:type="spellStart"/>
      <w:r w:rsidRPr="007B73CE">
        <w:rPr>
          <w:i/>
          <w:iCs/>
        </w:rPr>
        <w:t>ma</w:t>
      </w:r>
      <w:r w:rsidR="007B73CE" w:rsidRPr="007B73CE">
        <w:rPr>
          <w:i/>
          <w:iCs/>
        </w:rPr>
        <w:t>c</w:t>
      </w:r>
      <w:r w:rsidRPr="007B73CE">
        <w:rPr>
          <w:i/>
          <w:iCs/>
        </w:rPr>
        <w:t>OS</w:t>
      </w:r>
      <w:proofErr w:type="spellEnd"/>
      <w:r>
        <w:t xml:space="preserve"> és </w:t>
      </w:r>
      <w:r w:rsidRPr="007B73CE">
        <w:rPr>
          <w:i/>
          <w:iCs/>
        </w:rPr>
        <w:t>Docker</w:t>
      </w:r>
      <w:r>
        <w:t xml:space="preserve"> </w:t>
      </w:r>
      <w:r w:rsidR="007B73CE">
        <w:t>környezetekben is képes működni.</w:t>
      </w:r>
      <w:r w:rsidR="00C10BD6">
        <w:t xml:space="preserve"> Eredeti készítője a </w:t>
      </w:r>
      <w:r w:rsidR="00C10BD6" w:rsidRPr="00C10BD6">
        <w:rPr>
          <w:i/>
          <w:iCs/>
        </w:rPr>
        <w:t>Microsoft</w:t>
      </w:r>
      <w:r w:rsidR="00C10BD6">
        <w:t xml:space="preserve"> és </w:t>
      </w:r>
      <w:r w:rsidR="00C10BD6" w:rsidRPr="00C10BD6">
        <w:rPr>
          <w:i/>
          <w:iCs/>
        </w:rPr>
        <w:t>C#</w:t>
      </w:r>
      <w:r w:rsidR="00C10BD6">
        <w:t xml:space="preserve"> nyelven írták.</w:t>
      </w:r>
      <w:r w:rsidR="005C71FA">
        <w:t xml:space="preserve"> Célja, hogy web alkalmazásokat készthessünk </w:t>
      </w:r>
      <w:r w:rsidR="005C71FA" w:rsidRPr="005C71FA">
        <w:rPr>
          <w:i/>
          <w:iCs/>
        </w:rPr>
        <w:t>.NET</w:t>
      </w:r>
      <w:r w:rsidR="005C71FA">
        <w:t xml:space="preserve"> platformon</w:t>
      </w:r>
      <w:r w:rsidR="00F17B30">
        <w:t>.</w:t>
      </w:r>
      <w:r w:rsidR="008C6839">
        <w:t xml:space="preserve"> Ez egy</w:t>
      </w:r>
      <w:r w:rsidR="00911FCD">
        <w:t xml:space="preserve"> </w:t>
      </w:r>
      <w:r w:rsidR="008C6839">
        <w:t xml:space="preserve">független újraírt keretrendszer, amely egyesíti a korábban külön működő </w:t>
      </w:r>
      <w:r w:rsidR="008C6839" w:rsidRPr="008C6839">
        <w:rPr>
          <w:i/>
          <w:iCs/>
        </w:rPr>
        <w:t>ASP.NET MVC</w:t>
      </w:r>
      <w:r w:rsidR="008C6839">
        <w:t xml:space="preserve">-t és az </w:t>
      </w:r>
      <w:r w:rsidR="008C6839" w:rsidRPr="008C6839">
        <w:rPr>
          <w:i/>
          <w:iCs/>
        </w:rPr>
        <w:t>ASP.NET Web API</w:t>
      </w:r>
      <w:r w:rsidR="008C6839">
        <w:t>-t egy programozási modellen belül.</w:t>
      </w:r>
      <w:r w:rsidR="00911FCD">
        <w:t xml:space="preserve"> </w:t>
      </w:r>
      <w:r w:rsidR="000B7D0D">
        <w:t>J</w:t>
      </w:r>
      <w:r w:rsidR="00911FCD">
        <w:t xml:space="preserve">elenleg a 3.1-es a legújabb verziója, én is </w:t>
      </w:r>
      <w:r w:rsidR="00E5226C">
        <w:t xml:space="preserve">ezt </w:t>
      </w:r>
      <w:r w:rsidR="00911FCD">
        <w:t>használtam a megvalósítás során.</w:t>
      </w:r>
      <w:r w:rsidR="00F74011">
        <w:t xml:space="preserve"> Ezen verzió által támogatott a legújabb 2019-es </w:t>
      </w:r>
      <w:r w:rsidR="00F74011" w:rsidRPr="00F74011">
        <w:rPr>
          <w:i/>
          <w:iCs/>
        </w:rPr>
        <w:t xml:space="preserve">Visual </w:t>
      </w:r>
      <w:proofErr w:type="spellStart"/>
      <w:r w:rsidR="00F74011" w:rsidRPr="00F74011">
        <w:rPr>
          <w:i/>
          <w:iCs/>
        </w:rPr>
        <w:t>Studio</w:t>
      </w:r>
      <w:proofErr w:type="spellEnd"/>
      <w:r w:rsidR="00F74011">
        <w:t xml:space="preserve"> is.</w:t>
      </w:r>
      <w:r w:rsidR="009B57B4">
        <w:t xml:space="preserve"> A keretrendszer fejlesztésénél </w:t>
      </w:r>
      <w:r w:rsidR="009B57B4">
        <w:lastRenderedPageBreak/>
        <w:t>a fő fókusz a magas teljesítmény volt</w:t>
      </w:r>
      <w:r w:rsidR="008F7E76">
        <w:t xml:space="preserve">, </w:t>
      </w:r>
      <w:r w:rsidR="009B57B4">
        <w:t xml:space="preserve">amely meg is mutatkozik más népszerű keretrendszerek </w:t>
      </w:r>
      <w:r w:rsidR="008F7E76">
        <w:t>összehasonlításával.</w:t>
      </w:r>
      <w:sdt>
        <w:sdtPr>
          <w:id w:val="-1938827483"/>
          <w:citation/>
        </w:sdtPr>
        <w:sdtContent>
          <w:r w:rsidR="00F74011">
            <w:fldChar w:fldCharType="begin"/>
          </w:r>
          <w:r w:rsidR="00F74011">
            <w:instrText xml:space="preserve"> CITATION dotnet \l 1038 </w:instrText>
          </w:r>
          <w:r w:rsidR="00F74011">
            <w:fldChar w:fldCharType="separate"/>
          </w:r>
          <w:r w:rsidR="00CF60BB">
            <w:rPr>
              <w:noProof/>
            </w:rPr>
            <w:t xml:space="preserve"> [8]</w:t>
          </w:r>
          <w:r w:rsidR="00F74011">
            <w:fldChar w:fldCharType="end"/>
          </w:r>
        </w:sdtContent>
      </w:sdt>
      <w:sdt>
        <w:sdtPr>
          <w:id w:val="-1227067441"/>
          <w:citation/>
        </w:sdtPr>
        <w:sdtContent>
          <w:r w:rsidR="00F74011">
            <w:fldChar w:fldCharType="begin"/>
          </w:r>
          <w:r w:rsidR="00F74011">
            <w:instrText xml:space="preserve"> CITATION Wik20 \l 1038 </w:instrText>
          </w:r>
          <w:r w:rsidR="00F74011">
            <w:fldChar w:fldCharType="separate"/>
          </w:r>
          <w:r w:rsidR="00CF60BB">
            <w:rPr>
              <w:noProof/>
            </w:rPr>
            <w:t xml:space="preserve"> [9]</w:t>
          </w:r>
          <w:r w:rsidR="00F74011">
            <w:fldChar w:fldCharType="end"/>
          </w:r>
        </w:sdtContent>
      </w:sdt>
    </w:p>
    <w:p w14:paraId="51B6C906" w14:textId="77777777" w:rsidR="008F7E76" w:rsidRDefault="008F7E76" w:rsidP="008F7E7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3EB28E3" wp14:editId="06B20B63">
            <wp:extent cx="4953000" cy="2514600"/>
            <wp:effectExtent l="190500" t="190500" r="190500" b="19050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14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6FD3C" w14:textId="7291086D" w:rsidR="00B70E1E" w:rsidRPr="00B70E1E" w:rsidRDefault="006F035D" w:rsidP="00FD4261">
      <w:pPr>
        <w:pStyle w:val="Kpalrs"/>
      </w:pPr>
      <w:fldSimple w:instr=" SEQ ábra \* ARABIC ">
        <w:r w:rsidR="008E6297">
          <w:rPr>
            <w:noProof/>
          </w:rPr>
          <w:t>10</w:t>
        </w:r>
      </w:fldSimple>
      <w:r w:rsidR="008F7E76">
        <w:t xml:space="preserve">. ábra: Keretrendszerek teljesítményének összehasonlítása, a kiszolgált kérések mennyisége alapján. </w:t>
      </w:r>
      <w:sdt>
        <w:sdtPr>
          <w:id w:val="1328860114"/>
          <w:citation/>
        </w:sdtPr>
        <w:sdtContent>
          <w:r w:rsidR="0053415A">
            <w:fldChar w:fldCharType="begin"/>
          </w:r>
          <w:r w:rsidR="009A2D93">
            <w:instrText xml:space="preserve">CITATION MAT17 \l 1038 </w:instrText>
          </w:r>
          <w:r w:rsidR="0053415A">
            <w:fldChar w:fldCharType="separate"/>
          </w:r>
          <w:r w:rsidR="00CF60BB">
            <w:rPr>
              <w:noProof/>
            </w:rPr>
            <w:t>[10]</w:t>
          </w:r>
          <w:r w:rsidR="0053415A">
            <w:fldChar w:fldCharType="end"/>
          </w:r>
        </w:sdtContent>
      </w:sdt>
    </w:p>
    <w:p w14:paraId="0878523F" w14:textId="3F14EF0E" w:rsidR="00570FDC" w:rsidRDefault="00570FDC" w:rsidP="004D765C">
      <w:pPr>
        <w:pStyle w:val="Cmsor3"/>
      </w:pPr>
      <w:bookmarkStart w:id="24" w:name="_Toc55748331"/>
      <w:proofErr w:type="spellStart"/>
      <w:r>
        <w:t>MongoDb</w:t>
      </w:r>
      <w:proofErr w:type="spellEnd"/>
      <w:r w:rsidR="002954C3">
        <w:t xml:space="preserve"> .NET</w:t>
      </w:r>
      <w:r>
        <w:t xml:space="preserve"> Driver</w:t>
      </w:r>
      <w:bookmarkEnd w:id="24"/>
    </w:p>
    <w:p w14:paraId="5C75FEAC" w14:textId="53D03454" w:rsidR="00B70E1E" w:rsidRPr="00B70E1E" w:rsidRDefault="001F4E82" w:rsidP="00B70E1E">
      <w:r>
        <w:t xml:space="preserve">Az </w:t>
      </w:r>
      <w:r w:rsidRPr="001F4E82">
        <w:rPr>
          <w:i/>
          <w:iCs/>
        </w:rPr>
        <w:t xml:space="preserve">ASP .NET </w:t>
      </w:r>
      <w:proofErr w:type="spellStart"/>
      <w:r w:rsidRPr="001F4E82">
        <w:rPr>
          <w:i/>
          <w:iCs/>
        </w:rPr>
        <w:t>Core</w:t>
      </w:r>
      <w:proofErr w:type="spellEnd"/>
      <w:r>
        <w:t xml:space="preserve"> nagyfokú modularitást biztosít, az elérhető </w:t>
      </w:r>
      <w:proofErr w:type="spellStart"/>
      <w:r w:rsidRPr="009A2D93">
        <w:rPr>
          <w:i/>
          <w:iCs/>
        </w:rPr>
        <w:t>NuGet</w:t>
      </w:r>
      <w:proofErr w:type="spellEnd"/>
      <w:r>
        <w:t xml:space="preserve"> csomagok által. </w:t>
      </w:r>
      <w:r w:rsidR="00B8169F">
        <w:t xml:space="preserve">Ilyen </w:t>
      </w:r>
      <w:proofErr w:type="spellStart"/>
      <w:r w:rsidR="00B8169F" w:rsidRPr="00B8169F">
        <w:rPr>
          <w:i/>
          <w:iCs/>
        </w:rPr>
        <w:t>NuGet</w:t>
      </w:r>
      <w:proofErr w:type="spellEnd"/>
      <w:r w:rsidR="00B8169F">
        <w:rPr>
          <w:i/>
          <w:iCs/>
        </w:rPr>
        <w:t xml:space="preserve"> </w:t>
      </w:r>
      <w:r w:rsidR="00B8169F">
        <w:t xml:space="preserve">csomagként érhető el például a </w:t>
      </w:r>
      <w:proofErr w:type="spellStart"/>
      <w:r w:rsidR="00B8169F">
        <w:rPr>
          <w:i/>
          <w:iCs/>
        </w:rPr>
        <w:t>MongoDb</w:t>
      </w:r>
      <w:proofErr w:type="spellEnd"/>
      <w:r w:rsidR="00B8169F">
        <w:rPr>
          <w:i/>
          <w:iCs/>
        </w:rPr>
        <w:t xml:space="preserve"> Driver </w:t>
      </w:r>
      <w:r w:rsidR="00B8169F">
        <w:t>könyvtár</w:t>
      </w:r>
      <w:r w:rsidR="00F74011">
        <w:t>, am</w:t>
      </w:r>
      <w:r w:rsidR="002954C3">
        <w:t xml:space="preserve">ely segítségével aszinkron módon kommunikálhatunk a </w:t>
      </w:r>
      <w:proofErr w:type="spellStart"/>
      <w:r w:rsidR="002954C3" w:rsidRPr="002954C3">
        <w:rPr>
          <w:i/>
          <w:iCs/>
        </w:rPr>
        <w:t>MongoDb</w:t>
      </w:r>
      <w:proofErr w:type="spellEnd"/>
      <w:r w:rsidR="002954C3">
        <w:t xml:space="preserve"> adatbázis szerverrel</w:t>
      </w:r>
      <w:r w:rsidR="002376DC">
        <w:t>,</w:t>
      </w:r>
      <w:r w:rsidR="00B1363D">
        <w:t xml:space="preserve"> </w:t>
      </w:r>
      <w:r w:rsidR="002376DC">
        <w:t>h</w:t>
      </w:r>
      <w:r w:rsidR="00B1363D">
        <w:t>asználhat</w:t>
      </w:r>
      <w:r w:rsidR="00643768">
        <w:t>ó</w:t>
      </w:r>
      <w:r w:rsidR="004B1E61">
        <w:t>k</w:t>
      </w:r>
      <w:r w:rsidR="00B1363D">
        <w:t xml:space="preserve"> a jól megszokott </w:t>
      </w:r>
      <w:r w:rsidR="00B1363D" w:rsidRPr="00B1363D">
        <w:rPr>
          <w:i/>
          <w:iCs/>
        </w:rPr>
        <w:t>LINQ</w:t>
      </w:r>
      <w:r w:rsidR="00F70826">
        <w:rPr>
          <w:i/>
          <w:iCs/>
        </w:rPr>
        <w:t xml:space="preserve"> (</w:t>
      </w:r>
      <w:proofErr w:type="spellStart"/>
      <w:r w:rsidR="00F70826" w:rsidRPr="00F70826">
        <w:rPr>
          <w:i/>
          <w:iCs/>
        </w:rPr>
        <w:t>Language</w:t>
      </w:r>
      <w:proofErr w:type="spellEnd"/>
      <w:r w:rsidR="00F70826" w:rsidRPr="00F70826">
        <w:rPr>
          <w:i/>
          <w:iCs/>
        </w:rPr>
        <w:t xml:space="preserve"> </w:t>
      </w:r>
      <w:proofErr w:type="spellStart"/>
      <w:r w:rsidR="00F70826" w:rsidRPr="00F70826">
        <w:rPr>
          <w:i/>
          <w:iCs/>
        </w:rPr>
        <w:t>Integrated</w:t>
      </w:r>
      <w:proofErr w:type="spellEnd"/>
      <w:r w:rsidR="00F70826" w:rsidRPr="00F70826">
        <w:rPr>
          <w:i/>
          <w:iCs/>
        </w:rPr>
        <w:t xml:space="preserve"> </w:t>
      </w:r>
      <w:proofErr w:type="spellStart"/>
      <w:r w:rsidR="00F70826" w:rsidRPr="00F70826">
        <w:rPr>
          <w:i/>
          <w:iCs/>
        </w:rPr>
        <w:t>Query</w:t>
      </w:r>
      <w:proofErr w:type="spellEnd"/>
      <w:r w:rsidR="00F70826">
        <w:rPr>
          <w:i/>
          <w:iCs/>
        </w:rPr>
        <w:t>)</w:t>
      </w:r>
      <w:r w:rsidR="00B1363D">
        <w:rPr>
          <w:i/>
          <w:iCs/>
        </w:rPr>
        <w:t xml:space="preserve"> </w:t>
      </w:r>
      <w:r w:rsidR="00B1363D">
        <w:t>kifejezés</w:t>
      </w:r>
      <w:r w:rsidR="004B1E61">
        <w:t>ek</w:t>
      </w:r>
      <w:r w:rsidR="00B1363D">
        <w:t xml:space="preserve"> a lekérdezésekhez</w:t>
      </w:r>
      <w:r w:rsidR="009872FF">
        <w:t xml:space="preserve">. A korábban említett </w:t>
      </w:r>
      <w:proofErr w:type="spellStart"/>
      <w:r w:rsidR="009872FF" w:rsidRPr="009872FF">
        <w:rPr>
          <w:i/>
          <w:iCs/>
        </w:rPr>
        <w:t>GridFS</w:t>
      </w:r>
      <w:proofErr w:type="spellEnd"/>
      <w:r w:rsidR="009872FF">
        <w:rPr>
          <w:i/>
          <w:iCs/>
        </w:rPr>
        <w:t xml:space="preserve"> </w:t>
      </w:r>
      <w:r w:rsidR="009872FF">
        <w:t>elosztott fájlrendszer is támogatott.</w:t>
      </w:r>
    </w:p>
    <w:p w14:paraId="78465419" w14:textId="77777777" w:rsidR="00522228" w:rsidRDefault="00522228" w:rsidP="004D765C">
      <w:pPr>
        <w:pStyle w:val="Cmsor3"/>
      </w:pPr>
      <w:bookmarkStart w:id="25" w:name="_Toc55748332"/>
      <w:r>
        <w:t xml:space="preserve">ASP 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bookmarkEnd w:id="25"/>
      <w:proofErr w:type="spellEnd"/>
    </w:p>
    <w:p w14:paraId="3D153174" w14:textId="20FE528C" w:rsidR="00522228" w:rsidRPr="000D5BE8" w:rsidRDefault="004E6EFF" w:rsidP="00522228">
      <w:r>
        <w:t xml:space="preserve">Az </w:t>
      </w:r>
      <w:proofErr w:type="spellStart"/>
      <w:r w:rsidRPr="004E6EFF">
        <w:rPr>
          <w:i/>
          <w:iCs/>
        </w:rPr>
        <w:t>Identity</w:t>
      </w:r>
      <w:proofErr w:type="spellEnd"/>
      <w:r>
        <w:rPr>
          <w:i/>
          <w:iCs/>
        </w:rPr>
        <w:t xml:space="preserve"> </w:t>
      </w:r>
      <w:r w:rsidR="00146ED4">
        <w:t>egy kész megoldást kínál a felhasználókezelés megvalósítására webalkalmazás</w:t>
      </w:r>
      <w:r w:rsidR="00867014">
        <w:t>ok</w:t>
      </w:r>
      <w:r w:rsidR="00146ED4">
        <w:t>hoz.</w:t>
      </w:r>
      <w:r w:rsidR="00CC25C4">
        <w:t xml:space="preserve"> Ez magában foglalja a felhasználók adatainak kezelését, jelszavak biztonságos tárolását, felhasználói jogokat, hozzáféréseket, </w:t>
      </w:r>
      <w:proofErr w:type="spellStart"/>
      <w:r w:rsidR="009F488D" w:rsidRPr="009F488D">
        <w:rPr>
          <w:i/>
          <w:iCs/>
        </w:rPr>
        <w:t>token</w:t>
      </w:r>
      <w:r w:rsidR="009F488D">
        <w:t>-eket</w:t>
      </w:r>
      <w:proofErr w:type="spellEnd"/>
      <w:r w:rsidR="00CC25C4">
        <w:t>, email cím megerősítését, és még sok egyéb mást.</w:t>
      </w:r>
      <w:r w:rsidR="00293679">
        <w:t xml:space="preserve"> Lehetőség</w:t>
      </w:r>
      <w:r w:rsidR="00B0066C">
        <w:t>et</w:t>
      </w:r>
      <w:r w:rsidR="00293679">
        <w:t xml:space="preserve"> kínál külső profillal való bejelentkezésre többek között </w:t>
      </w:r>
      <w:r w:rsidR="00293679" w:rsidRPr="00DC5A71">
        <w:rPr>
          <w:i/>
          <w:iCs/>
        </w:rPr>
        <w:t>Facebook</w:t>
      </w:r>
      <w:r w:rsidR="00293679">
        <w:t xml:space="preserve">, </w:t>
      </w:r>
      <w:r w:rsidR="00293679" w:rsidRPr="00DC5A71">
        <w:rPr>
          <w:i/>
          <w:iCs/>
        </w:rPr>
        <w:t>Google</w:t>
      </w:r>
      <w:r w:rsidR="00293679">
        <w:t xml:space="preserve">, </w:t>
      </w:r>
      <w:r w:rsidR="00293679" w:rsidRPr="00DC5A71">
        <w:rPr>
          <w:i/>
          <w:iCs/>
        </w:rPr>
        <w:t>Microsoft Account</w:t>
      </w:r>
      <w:r w:rsidR="00293679">
        <w:t xml:space="preserve"> és </w:t>
      </w:r>
      <w:proofErr w:type="spellStart"/>
      <w:r w:rsidR="00293679" w:rsidRPr="00DC5A71">
        <w:rPr>
          <w:i/>
          <w:iCs/>
        </w:rPr>
        <w:t>Twitter</w:t>
      </w:r>
      <w:proofErr w:type="spellEnd"/>
      <w:r w:rsidR="00293679">
        <w:t xml:space="preserve"> fiókkal is regisztrálhatunk.</w:t>
      </w:r>
      <w:r w:rsidR="000D5BE8">
        <w:t xml:space="preserve"> Jelen alkalmazásunkban </w:t>
      </w:r>
      <w:proofErr w:type="gramStart"/>
      <w:r w:rsidR="000D5BE8">
        <w:t>süti</w:t>
      </w:r>
      <w:proofErr w:type="gramEnd"/>
      <w:r w:rsidR="000D5BE8">
        <w:t xml:space="preserve"> (</w:t>
      </w:r>
      <w:proofErr w:type="spellStart"/>
      <w:r w:rsidR="000D5BE8" w:rsidRPr="000D5BE8">
        <w:rPr>
          <w:i/>
          <w:iCs/>
        </w:rPr>
        <w:t>cookie</w:t>
      </w:r>
      <w:proofErr w:type="spellEnd"/>
      <w:r w:rsidR="000D5BE8">
        <w:rPr>
          <w:i/>
          <w:iCs/>
        </w:rPr>
        <w:t xml:space="preserve">) </w:t>
      </w:r>
      <w:r w:rsidR="000D5BE8">
        <w:t>alapú azonosítást használunk a bejelentkezést követően.</w:t>
      </w:r>
    </w:p>
    <w:p w14:paraId="70B73440" w14:textId="44AFE66E" w:rsidR="004D2B33" w:rsidRDefault="004D2B33" w:rsidP="004D765C">
      <w:pPr>
        <w:pStyle w:val="Cmsor3"/>
      </w:pPr>
      <w:bookmarkStart w:id="26" w:name="_Toc55748333"/>
      <w:r>
        <w:lastRenderedPageBreak/>
        <w:t>A</w:t>
      </w:r>
      <w:r w:rsidR="00F26635">
        <w:t>SP .</w:t>
      </w:r>
      <w:r>
        <w:t>N</w:t>
      </w:r>
      <w:r w:rsidR="00F26635">
        <w:t xml:space="preserve">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MongoDbCore</w:t>
      </w:r>
      <w:bookmarkEnd w:id="26"/>
      <w:proofErr w:type="spellEnd"/>
    </w:p>
    <w:p w14:paraId="42774BAC" w14:textId="5305CC1D" w:rsidR="0040565C" w:rsidRPr="0061657C" w:rsidRDefault="0040565C" w:rsidP="0040565C">
      <w:r>
        <w:t xml:space="preserve">A címben említett </w:t>
      </w:r>
      <w:proofErr w:type="spellStart"/>
      <w:r w:rsidRPr="0040565C">
        <w:rPr>
          <w:i/>
          <w:iCs/>
        </w:rPr>
        <w:t>NuGet</w:t>
      </w:r>
      <w:proofErr w:type="spellEnd"/>
      <w:r>
        <w:t xml:space="preserve"> csomag</w:t>
      </w:r>
      <w:r w:rsidR="001B433B">
        <w:t xml:space="preserve"> a</w:t>
      </w:r>
      <w:r w:rsidR="00B70E1E">
        <w:t xml:space="preserve">lapvetően </w:t>
      </w:r>
      <w:r w:rsidR="00F26E49">
        <w:t xml:space="preserve">a korábban említett </w:t>
      </w:r>
      <w:r w:rsidR="00F26E49" w:rsidRPr="00F26E49">
        <w:rPr>
          <w:i/>
          <w:iCs/>
        </w:rPr>
        <w:t xml:space="preserve">ASP .NET </w:t>
      </w:r>
      <w:proofErr w:type="spellStart"/>
      <w:r w:rsidR="00F26E49" w:rsidRPr="00F26E49">
        <w:rPr>
          <w:i/>
          <w:iCs/>
        </w:rPr>
        <w:t>Core</w:t>
      </w:r>
      <w:proofErr w:type="spellEnd"/>
      <w:r w:rsidR="00522228">
        <w:rPr>
          <w:i/>
          <w:iCs/>
        </w:rPr>
        <w:t xml:space="preserve"> </w:t>
      </w:r>
      <w:proofErr w:type="spellStart"/>
      <w:r w:rsidR="00522228">
        <w:rPr>
          <w:i/>
          <w:iCs/>
        </w:rPr>
        <w:t>Identity</w:t>
      </w:r>
      <w:r w:rsidR="00522228">
        <w:t>-hez</w:t>
      </w:r>
      <w:proofErr w:type="spellEnd"/>
      <w:r w:rsidR="00522228">
        <w:t xml:space="preserve"> készült adapter</w:t>
      </w:r>
      <w:r w:rsidR="001B433B">
        <w:t>.</w:t>
      </w:r>
      <w:r w:rsidR="0061657C">
        <w:t xml:space="preserve"> Lehetővé teszi, hogy ne csak </w:t>
      </w:r>
      <w:r w:rsidR="0061657C" w:rsidRPr="0061657C">
        <w:rPr>
          <w:i/>
          <w:iCs/>
        </w:rPr>
        <w:t>Microsoft SQL Server</w:t>
      </w:r>
      <w:r w:rsidR="0061657C">
        <w:t xml:space="preserve"> helyett </w:t>
      </w:r>
      <w:proofErr w:type="spellStart"/>
      <w:r w:rsidR="0061657C" w:rsidRPr="0061657C">
        <w:rPr>
          <w:i/>
          <w:iCs/>
        </w:rPr>
        <w:t>MongoDb</w:t>
      </w:r>
      <w:proofErr w:type="spellEnd"/>
      <w:r w:rsidR="0061657C">
        <w:t xml:space="preserve"> alapú adatbázisunkban tároljuk a felhasználók adatait.</w:t>
      </w:r>
    </w:p>
    <w:p w14:paraId="4B55A580" w14:textId="47AB45A3" w:rsidR="00395BF6" w:rsidRDefault="00A81E79" w:rsidP="003E76AF">
      <w:pPr>
        <w:pStyle w:val="Cmsor2"/>
      </w:pPr>
      <w:bookmarkStart w:id="27" w:name="_Toc55748334"/>
      <w:proofErr w:type="spellStart"/>
      <w:r>
        <w:t>React</w:t>
      </w:r>
      <w:bookmarkEnd w:id="27"/>
      <w:proofErr w:type="spellEnd"/>
    </w:p>
    <w:p w14:paraId="6209ADAF" w14:textId="51DAEC25" w:rsidR="008038C2" w:rsidRPr="00B617B6" w:rsidRDefault="000B534A" w:rsidP="00C90B87">
      <w:r>
        <w:t xml:space="preserve">A </w:t>
      </w:r>
      <w:proofErr w:type="spellStart"/>
      <w:r w:rsidRPr="000B534A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 xml:space="preserve">vagy más nevén </w:t>
      </w:r>
      <w:r w:rsidRPr="000B534A">
        <w:rPr>
          <w:i/>
          <w:iCs/>
        </w:rPr>
        <w:t>React.js</w:t>
      </w:r>
      <w:r>
        <w:rPr>
          <w:i/>
          <w:iCs/>
        </w:rPr>
        <w:t xml:space="preserve"> </w:t>
      </w:r>
      <w:r>
        <w:t xml:space="preserve">egy nyílt forráskódú, frontend, </w:t>
      </w:r>
      <w:r w:rsidRPr="000B534A">
        <w:rPr>
          <w:i/>
          <w:iCs/>
        </w:rPr>
        <w:t>JavaScript</w:t>
      </w:r>
      <w:r>
        <w:rPr>
          <w:i/>
          <w:iCs/>
        </w:rPr>
        <w:t xml:space="preserve"> </w:t>
      </w:r>
      <w:r>
        <w:t>könyvtár, amely segítségével a fejlesztők felhasználói felületeket (</w:t>
      </w:r>
      <w:proofErr w:type="spellStart"/>
      <w:r w:rsidRPr="000B534A">
        <w:rPr>
          <w:i/>
          <w:iCs/>
        </w:rPr>
        <w:t>User</w:t>
      </w:r>
      <w:proofErr w:type="spellEnd"/>
      <w:r w:rsidRPr="000B534A">
        <w:rPr>
          <w:i/>
          <w:iCs/>
        </w:rPr>
        <w:t xml:space="preserve"> </w:t>
      </w:r>
      <w:proofErr w:type="spellStart"/>
      <w:r w:rsidRPr="000B534A">
        <w:rPr>
          <w:i/>
          <w:iCs/>
        </w:rPr>
        <w:t>Interface</w:t>
      </w:r>
      <w:proofErr w:type="spellEnd"/>
      <w:r w:rsidRPr="000B534A">
        <w:t>)</w:t>
      </w:r>
      <w:r>
        <w:t xml:space="preserve"> vagy UI komponenseket készíthetnek</w:t>
      </w:r>
      <w:r w:rsidR="00AD5350">
        <w:t xml:space="preserve">. A </w:t>
      </w:r>
      <w:r w:rsidR="00AD5350" w:rsidRPr="00AD5350">
        <w:rPr>
          <w:i/>
          <w:iCs/>
        </w:rPr>
        <w:t>React.js</w:t>
      </w:r>
      <w:r w:rsidR="00AD5350">
        <w:t xml:space="preserve"> alapvetően webes felületekhez lett tervezve, de a </w:t>
      </w:r>
      <w:proofErr w:type="spellStart"/>
      <w:r w:rsidR="00AD5350" w:rsidRPr="00AD5350">
        <w:rPr>
          <w:i/>
          <w:iCs/>
        </w:rPr>
        <w:t>React</w:t>
      </w:r>
      <w:proofErr w:type="spellEnd"/>
      <w:r w:rsidR="00AD5350" w:rsidRPr="00AD5350">
        <w:rPr>
          <w:i/>
          <w:iCs/>
        </w:rPr>
        <w:t xml:space="preserve"> </w:t>
      </w:r>
      <w:proofErr w:type="spellStart"/>
      <w:r w:rsidR="00AD5350" w:rsidRPr="00AD5350">
        <w:rPr>
          <w:i/>
          <w:iCs/>
        </w:rPr>
        <w:t>Native</w:t>
      </w:r>
      <w:proofErr w:type="spellEnd"/>
      <w:r w:rsidR="00AD5350">
        <w:t xml:space="preserve"> segítségével natív mobilalkalmazásokat is fejleszthetünk. </w:t>
      </w:r>
      <w:r w:rsidR="00F3707B">
        <w:t xml:space="preserve">Jelen alkalmazásunkban egy kliens oldali </w:t>
      </w:r>
      <w:r w:rsidR="00F3707B" w:rsidRPr="00F3707B">
        <w:rPr>
          <w:i/>
          <w:iCs/>
        </w:rPr>
        <w:t>SPA</w:t>
      </w:r>
      <w:r w:rsidR="00F3707B">
        <w:t xml:space="preserve">-t fogunk megvalósítani melynek alapjául a </w:t>
      </w:r>
      <w:proofErr w:type="spellStart"/>
      <w:r w:rsidR="00F3707B" w:rsidRPr="00F3707B">
        <w:rPr>
          <w:i/>
          <w:iCs/>
        </w:rPr>
        <w:t>React</w:t>
      </w:r>
      <w:proofErr w:type="spellEnd"/>
      <w:r w:rsidR="00F3707B">
        <w:rPr>
          <w:i/>
          <w:iCs/>
        </w:rPr>
        <w:t xml:space="preserve"> </w:t>
      </w:r>
      <w:r w:rsidR="00F3707B">
        <w:t>fog szolgálni.</w:t>
      </w:r>
      <w:r w:rsidR="008F1E3C">
        <w:t xml:space="preserve"> Jelenleg a legnépszerűbb </w:t>
      </w:r>
      <w:r w:rsidR="008F1E3C" w:rsidRPr="008F1E3C">
        <w:rPr>
          <w:i/>
          <w:iCs/>
        </w:rPr>
        <w:t>JavaScript</w:t>
      </w:r>
      <w:r w:rsidR="008F1E3C">
        <w:t xml:space="preserve"> keretrendszer a piacon. Komponens alapú fejlesztést tesz lehetővé, amel</w:t>
      </w:r>
      <w:r w:rsidR="00A11E94">
        <w:t xml:space="preserve">lyel </w:t>
      </w:r>
      <w:r w:rsidR="009F2B95">
        <w:t>csökkenthet</w:t>
      </w:r>
      <w:r w:rsidR="00A11E94">
        <w:t>ő</w:t>
      </w:r>
      <w:r w:rsidR="009F2B95">
        <w:t xml:space="preserve"> a kód </w:t>
      </w:r>
      <w:proofErr w:type="spellStart"/>
      <w:r w:rsidR="009F2B95">
        <w:t>duplikáció</w:t>
      </w:r>
      <w:proofErr w:type="spellEnd"/>
      <w:r w:rsidR="009F2B95">
        <w:t xml:space="preserve"> és </w:t>
      </w:r>
      <w:r w:rsidR="00A11E94">
        <w:t>újra felhasználhatóak a komponensek.</w:t>
      </w:r>
      <w:r w:rsidR="00620936">
        <w:t xml:space="preserve"> </w:t>
      </w:r>
      <w:sdt>
        <w:sdtPr>
          <w:id w:val="628903096"/>
          <w:citation/>
        </w:sdtPr>
        <w:sdtContent>
          <w:r w:rsidR="00620936">
            <w:fldChar w:fldCharType="begin"/>
          </w:r>
          <w:r w:rsidR="00620936">
            <w:instrText xml:space="preserve"> CITATION reactwiki \l 1038 </w:instrText>
          </w:r>
          <w:r w:rsidR="00620936">
            <w:fldChar w:fldCharType="separate"/>
          </w:r>
          <w:r w:rsidR="00CF60BB">
            <w:rPr>
              <w:noProof/>
            </w:rPr>
            <w:t>[11]</w:t>
          </w:r>
          <w:r w:rsidR="00620936">
            <w:fldChar w:fldCharType="end"/>
          </w:r>
        </w:sdtContent>
      </w:sdt>
      <w:r w:rsidR="008A79E1" w:rsidRPr="008A79E1">
        <w:t xml:space="preserve"> </w:t>
      </w:r>
      <w:r w:rsidR="007226C0">
        <w:t>Egy komponensen belül definiálhatunk bemeneti paramétereket (</w:t>
      </w:r>
      <w:proofErr w:type="spellStart"/>
      <w:r w:rsidR="007226C0" w:rsidRPr="007226C0">
        <w:rPr>
          <w:i/>
          <w:iCs/>
        </w:rPr>
        <w:t>props</w:t>
      </w:r>
      <w:proofErr w:type="spellEnd"/>
      <w:r w:rsidR="007226C0">
        <w:t>), a komponenshez tartozó állapot változóját (</w:t>
      </w:r>
      <w:proofErr w:type="spellStart"/>
      <w:r w:rsidR="007226C0">
        <w:rPr>
          <w:i/>
          <w:iCs/>
        </w:rPr>
        <w:t>state</w:t>
      </w:r>
      <w:proofErr w:type="spellEnd"/>
      <w:r w:rsidR="007226C0">
        <w:t xml:space="preserve">), illetve egy </w:t>
      </w:r>
      <w:proofErr w:type="spellStart"/>
      <w:r w:rsidR="007226C0">
        <w:t>render</w:t>
      </w:r>
      <w:proofErr w:type="spellEnd"/>
      <w:r w:rsidR="007226C0">
        <w:t xml:space="preserve"> metódust, amely visszaadja, hogy mit jelenítsen meg a komponens. Ez utóbbinál használható a </w:t>
      </w:r>
      <w:r w:rsidR="007226C0" w:rsidRPr="007226C0">
        <w:rPr>
          <w:i/>
          <w:iCs/>
        </w:rPr>
        <w:t>JSX (JavaScript XML)</w:t>
      </w:r>
      <w:r w:rsidR="007226C0">
        <w:t xml:space="preserve"> </w:t>
      </w:r>
      <w:r w:rsidR="002D61CC" w:rsidRPr="002D61CC">
        <w:t>szintakszis</w:t>
      </w:r>
      <w:r w:rsidR="002D61CC">
        <w:t xml:space="preserve"> (ld</w:t>
      </w:r>
      <w:r w:rsidR="00B30569">
        <w:t>.</w:t>
      </w:r>
      <w:r w:rsidR="002D61CC">
        <w:t>: 3.3.1</w:t>
      </w:r>
      <w:r w:rsidR="00F272CC">
        <w:t>. fejezet</w:t>
      </w:r>
      <w:r w:rsidR="002D61CC">
        <w:t xml:space="preserve">). </w:t>
      </w:r>
      <w:r w:rsidR="008A79E1">
        <w:t xml:space="preserve">Jelen alkalmazás frontend részének alapját képezi a </w:t>
      </w:r>
      <w:proofErr w:type="spellStart"/>
      <w:r w:rsidR="008A79E1" w:rsidRPr="008A79E1">
        <w:rPr>
          <w:i/>
          <w:iCs/>
        </w:rPr>
        <w:t>React</w:t>
      </w:r>
      <w:proofErr w:type="spellEnd"/>
      <w:r w:rsidR="008A79E1">
        <w:t>.</w:t>
      </w:r>
      <w:r w:rsidR="00C90B87">
        <w:t xml:space="preserve"> </w:t>
      </w:r>
      <w:r w:rsidR="00654776">
        <w:t xml:space="preserve">Fontos megemlíteni, hogy bár a </w:t>
      </w:r>
      <w:proofErr w:type="spellStart"/>
      <w:r w:rsidR="00654776" w:rsidRPr="001B1C60">
        <w:rPr>
          <w:i/>
          <w:iCs/>
        </w:rPr>
        <w:t>React</w:t>
      </w:r>
      <w:proofErr w:type="spellEnd"/>
      <w:r w:rsidR="00654776">
        <w:t xml:space="preserve"> </w:t>
      </w:r>
      <w:r w:rsidR="001B1C60">
        <w:t xml:space="preserve">alapvetően egy </w:t>
      </w:r>
      <w:r w:rsidR="001B1C60" w:rsidRPr="001B1C60">
        <w:rPr>
          <w:i/>
          <w:iCs/>
        </w:rPr>
        <w:t>JavaScript</w:t>
      </w:r>
      <w:r w:rsidR="001B1C60">
        <w:rPr>
          <w:i/>
          <w:iCs/>
        </w:rPr>
        <w:t xml:space="preserve"> </w:t>
      </w:r>
      <w:r w:rsidR="001B1C60">
        <w:t>könyvtár</w:t>
      </w:r>
      <w:r w:rsidR="00B617B6">
        <w:t xml:space="preserve">, létezik </w:t>
      </w:r>
      <w:proofErr w:type="spellStart"/>
      <w:r w:rsidR="00B617B6" w:rsidRPr="00B617B6">
        <w:rPr>
          <w:i/>
          <w:iCs/>
        </w:rPr>
        <w:t>Typescript</w:t>
      </w:r>
      <w:proofErr w:type="spellEnd"/>
      <w:r w:rsidR="00B617B6" w:rsidRPr="00B617B6">
        <w:rPr>
          <w:i/>
          <w:iCs/>
        </w:rPr>
        <w:t xml:space="preserve"> </w:t>
      </w:r>
      <w:proofErr w:type="spellStart"/>
      <w:r w:rsidR="00B617B6" w:rsidRPr="00B617B6">
        <w:rPr>
          <w:i/>
          <w:iCs/>
        </w:rPr>
        <w:t>React</w:t>
      </w:r>
      <w:proofErr w:type="spellEnd"/>
      <w:r w:rsidR="00B617B6">
        <w:rPr>
          <w:i/>
          <w:iCs/>
        </w:rPr>
        <w:t xml:space="preserve"> </w:t>
      </w:r>
      <w:r w:rsidR="00B617B6">
        <w:t xml:space="preserve">változata is, amelyet </w:t>
      </w:r>
      <w:proofErr w:type="spellStart"/>
      <w:r w:rsidR="00B617B6" w:rsidRPr="00B617B6">
        <w:rPr>
          <w:i/>
          <w:iCs/>
        </w:rPr>
        <w:t>TypeScript</w:t>
      </w:r>
      <w:proofErr w:type="spellEnd"/>
      <w:r w:rsidR="00B617B6">
        <w:rPr>
          <w:i/>
          <w:iCs/>
        </w:rPr>
        <w:t xml:space="preserve"> </w:t>
      </w:r>
      <w:r w:rsidR="00B617B6">
        <w:t>nyelven programozhatunk.</w:t>
      </w:r>
    </w:p>
    <w:p w14:paraId="4A15FC0C" w14:textId="3B2E7076" w:rsidR="004617DE" w:rsidRPr="004617DE" w:rsidRDefault="000B720C" w:rsidP="006E26BB">
      <w:r>
        <w:t xml:space="preserve">A </w:t>
      </w:r>
      <w:proofErr w:type="spellStart"/>
      <w:r w:rsidRPr="000B720C">
        <w:rPr>
          <w:i/>
          <w:iCs/>
        </w:rPr>
        <w:t>React</w:t>
      </w:r>
      <w:proofErr w:type="spellEnd"/>
      <w:r>
        <w:t xml:space="preserve"> keretrendszer</w:t>
      </w:r>
      <w:r w:rsidR="00DB7A4E">
        <w:t xml:space="preserve"> a</w:t>
      </w:r>
      <w:r>
        <w:t xml:space="preserve"> versenytársainál gyorsabb működést ígér. </w:t>
      </w:r>
      <w:r w:rsidR="004617DE">
        <w:t xml:space="preserve">Az alábbi ábrán láthatjuk, hogy az népszerű keretrendszerek esetében a böngészőnek mennyi időre volt szüksége összesen </w:t>
      </w:r>
      <w:r w:rsidR="009811FC">
        <w:t>ugyanazon</w:t>
      </w:r>
      <w:r w:rsidR="004617DE">
        <w:t xml:space="preserve"> </w:t>
      </w:r>
      <w:r w:rsidR="004617DE" w:rsidRPr="004617DE">
        <w:rPr>
          <w:i/>
          <w:iCs/>
        </w:rPr>
        <w:t>JavaScript</w:t>
      </w:r>
      <w:r w:rsidR="004617DE">
        <w:t xml:space="preserve"> kód futtatásához.</w:t>
      </w:r>
    </w:p>
    <w:p w14:paraId="703D7D55" w14:textId="77777777" w:rsidR="004617DE" w:rsidRDefault="002365F2" w:rsidP="004617D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E60DD56" wp14:editId="0359C62C">
            <wp:extent cx="4913503" cy="2907424"/>
            <wp:effectExtent l="190500" t="190500" r="192405" b="1981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0168" cy="29527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E9F305" w14:textId="1E94F44F" w:rsidR="00C24FD1" w:rsidRPr="00F3707B" w:rsidRDefault="006F035D" w:rsidP="00FD4261">
      <w:pPr>
        <w:pStyle w:val="Kpalrs"/>
      </w:pPr>
      <w:fldSimple w:instr=" SEQ ábra \* ARABIC ">
        <w:r w:rsidR="008E6297">
          <w:rPr>
            <w:noProof/>
          </w:rPr>
          <w:t>11</w:t>
        </w:r>
      </w:fldSimple>
      <w:r w:rsidR="004617DE">
        <w:t>. ábra: Népszerű JavaScript keretrendszerek sebességének összehasonlítása</w:t>
      </w:r>
      <w:r w:rsidR="00FC1285">
        <w:t xml:space="preserve"> </w:t>
      </w:r>
      <w:sdt>
        <w:sdtPr>
          <w:id w:val="1624657677"/>
          <w:citation/>
        </w:sdtPr>
        <w:sdtContent>
          <w:r w:rsidR="00FC1285">
            <w:fldChar w:fldCharType="begin"/>
          </w:r>
          <w:r w:rsidR="00FC1285">
            <w:instrText xml:space="preserve"> CITATION Seb16 \l 1038 </w:instrText>
          </w:r>
          <w:r w:rsidR="00FC1285">
            <w:fldChar w:fldCharType="separate"/>
          </w:r>
          <w:r w:rsidR="00CF60BB">
            <w:rPr>
              <w:noProof/>
            </w:rPr>
            <w:t>[12]</w:t>
          </w:r>
          <w:r w:rsidR="00FC1285">
            <w:fldChar w:fldCharType="end"/>
          </w:r>
        </w:sdtContent>
      </w:sdt>
    </w:p>
    <w:p w14:paraId="264D2965" w14:textId="194F4EAC" w:rsidR="006F2099" w:rsidRDefault="006F2099" w:rsidP="004D765C">
      <w:pPr>
        <w:pStyle w:val="Cmsor3"/>
      </w:pPr>
      <w:bookmarkStart w:id="28" w:name="_Toc55748335"/>
      <w:r>
        <w:t>JSX</w:t>
      </w:r>
      <w:bookmarkEnd w:id="28"/>
    </w:p>
    <w:p w14:paraId="31231E4B" w14:textId="75118F4E" w:rsidR="007226C0" w:rsidRDefault="00EF4634" w:rsidP="00EF4634">
      <w:r>
        <w:t xml:space="preserve">A </w:t>
      </w:r>
      <w:r w:rsidR="00912684" w:rsidRPr="00912684">
        <w:rPr>
          <w:i/>
          <w:iCs/>
        </w:rPr>
        <w:t>JSX</w:t>
      </w:r>
      <w:r>
        <w:t xml:space="preserve"> </w:t>
      </w:r>
      <w:r w:rsidR="00912684" w:rsidRPr="00912684">
        <w:t xml:space="preserve">egy szintaxis kiterjesztés a </w:t>
      </w:r>
      <w:r w:rsidR="00912684" w:rsidRPr="00EF4634">
        <w:rPr>
          <w:i/>
          <w:iCs/>
        </w:rPr>
        <w:t>JavaScript</w:t>
      </w:r>
      <w:r w:rsidR="00912684" w:rsidRPr="00912684">
        <w:t xml:space="preserve"> nyelvhez</w:t>
      </w:r>
      <w:r w:rsidR="00FB77C6">
        <w:t>.</w:t>
      </w:r>
      <w:r w:rsidR="004C7462">
        <w:t xml:space="preserve"> </w:t>
      </w:r>
      <w:r w:rsidR="00FB77C6">
        <w:t xml:space="preserve"> </w:t>
      </w:r>
      <w:r w:rsidR="00AC01C1">
        <w:t>A</w:t>
      </w:r>
      <w:r w:rsidR="004C7462">
        <w:t xml:space="preserve"> megjelenést és a logikát nem választja külön, hanem </w:t>
      </w:r>
      <w:r w:rsidR="004C7462" w:rsidRPr="004C7462">
        <w:rPr>
          <w:i/>
          <w:iCs/>
        </w:rPr>
        <w:t>HTML</w:t>
      </w:r>
      <w:r w:rsidR="004C7462">
        <w:t xml:space="preserve"> elemeket helyezhetünk a </w:t>
      </w:r>
      <w:r w:rsidR="004C7462" w:rsidRPr="004C7462">
        <w:rPr>
          <w:i/>
          <w:iCs/>
        </w:rPr>
        <w:t>JavaScript</w:t>
      </w:r>
      <w:r w:rsidR="004C7462">
        <w:t xml:space="preserve"> kódunkba</w:t>
      </w:r>
      <w:r w:rsidR="00FB77C6">
        <w:t>.</w:t>
      </w:r>
      <w:r w:rsidR="00AC01C1">
        <w:t xml:space="preserve"> Miután ezek gyakran összefüggenek a kód átláthatóbb és karbantarthatóbb lesz. A </w:t>
      </w:r>
      <w:proofErr w:type="spellStart"/>
      <w:r w:rsidR="00AC01C1" w:rsidRPr="00FB77C6">
        <w:rPr>
          <w:i/>
          <w:iCs/>
        </w:rPr>
        <w:t>React</w:t>
      </w:r>
      <w:proofErr w:type="spellEnd"/>
      <w:r w:rsidR="00AC01C1" w:rsidRPr="00912684">
        <w:t xml:space="preserve"> </w:t>
      </w:r>
      <w:r w:rsidR="00AC01C1">
        <w:t xml:space="preserve">nem követeli meg a használatát, ellenben </w:t>
      </w:r>
      <w:r w:rsidR="00A23AB6">
        <w:t>erősen ajánlott, hogy minél kényelmesebb legyen a fejlesztés</w:t>
      </w:r>
      <w:r w:rsidR="00AC01C1">
        <w:t>.</w:t>
      </w:r>
      <w:r w:rsidR="00F219C7">
        <w:t xml:space="preserve"> Rendkívül hasonlít a </w:t>
      </w:r>
      <w:r w:rsidR="00F219C7" w:rsidRPr="00F219C7">
        <w:rPr>
          <w:i/>
          <w:iCs/>
        </w:rPr>
        <w:t>HTML</w:t>
      </w:r>
      <w:r w:rsidR="00F219C7">
        <w:t>-hez</w:t>
      </w:r>
      <w:r w:rsidR="006C1CB8">
        <w:t xml:space="preserve"> </w:t>
      </w:r>
      <w:r w:rsidR="00F219C7">
        <w:t>így nem sok idő elsajátítani a használatát.</w:t>
      </w:r>
      <w:r w:rsidR="00912684">
        <w:t xml:space="preserve"> </w:t>
      </w:r>
      <w:sdt>
        <w:sdtPr>
          <w:id w:val="1090276176"/>
          <w:citation/>
        </w:sdtPr>
        <w:sdtContent>
          <w:r w:rsidR="009B06D1">
            <w:fldChar w:fldCharType="begin"/>
          </w:r>
          <w:r w:rsidR="009B06D1">
            <w:instrText xml:space="preserve"> CITATION Rea20 \l 1038 </w:instrText>
          </w:r>
          <w:r w:rsidR="009B06D1">
            <w:fldChar w:fldCharType="separate"/>
          </w:r>
          <w:r w:rsidR="00CF60BB">
            <w:rPr>
              <w:noProof/>
            </w:rPr>
            <w:t>[13]</w:t>
          </w:r>
          <w:r w:rsidR="009B06D1">
            <w:fldChar w:fldCharType="end"/>
          </w:r>
        </w:sdtContent>
      </w:sdt>
      <w:r w:rsidR="007226C0">
        <w:t xml:space="preserve"> </w:t>
      </w:r>
    </w:p>
    <w:p w14:paraId="25219782" w14:textId="682FFBED" w:rsidR="00B86C47" w:rsidRDefault="00E93CE3" w:rsidP="00EF4634">
      <w:r>
        <w:t>Például, a</w:t>
      </w:r>
      <w:r w:rsidR="00B86C47">
        <w:t xml:space="preserve">z alábbi függvény paraméterül kap egy </w:t>
      </w:r>
      <w:proofErr w:type="spellStart"/>
      <w:r w:rsidR="00B86C47">
        <w:t>user</w:t>
      </w:r>
      <w:proofErr w:type="spellEnd"/>
      <w:r w:rsidR="00B86C47">
        <w:t xml:space="preserve"> változót, amennyiben a változó inicializálva van, visszaad egy címsort melynek a tartalma „Helló, &lt;felhasználó neve&gt;!”. Ha a változó nincs inicializálva, akkor a visszaadott címsor tartalma „Helló, idegen.” lesz.</w:t>
      </w:r>
    </w:p>
    <w:p w14:paraId="40D1F7E9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proofErr w:type="spellStart"/>
      <w:r w:rsidRPr="00481E0C">
        <w:rPr>
          <w:color w:val="000000"/>
          <w:lang w:eastAsia="hu-HU"/>
        </w:rPr>
        <w:t>function</w:t>
      </w:r>
      <w:proofErr w:type="spellEnd"/>
      <w:r w:rsidRPr="00481E0C">
        <w:rPr>
          <w:color w:val="000000"/>
          <w:lang w:eastAsia="hu-HU"/>
        </w:rPr>
        <w:t xml:space="preserve"> </w:t>
      </w:r>
      <w:proofErr w:type="spellStart"/>
      <w:r w:rsidRPr="00481E0C">
        <w:rPr>
          <w:color w:val="000000"/>
          <w:lang w:eastAsia="hu-HU"/>
        </w:rPr>
        <w:t>getGreeting</w:t>
      </w:r>
      <w:proofErr w:type="spellEnd"/>
      <w:r w:rsidRPr="00481E0C">
        <w:rPr>
          <w:color w:val="000000"/>
          <w:lang w:eastAsia="hu-HU"/>
        </w:rPr>
        <w:t>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 {</w:t>
      </w:r>
    </w:p>
    <w:p w14:paraId="52207764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</w:t>
      </w:r>
      <w:proofErr w:type="spellStart"/>
      <w:r w:rsidRPr="00481E0C">
        <w:rPr>
          <w:color w:val="000000"/>
          <w:lang w:eastAsia="hu-HU"/>
        </w:rPr>
        <w:t>if</w:t>
      </w:r>
      <w:proofErr w:type="spellEnd"/>
      <w:r w:rsidRPr="00481E0C">
        <w:rPr>
          <w:color w:val="000000"/>
          <w:lang w:eastAsia="hu-HU"/>
        </w:rPr>
        <w:t xml:space="preserve"> 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 {</w:t>
      </w:r>
    </w:p>
    <w:p w14:paraId="429117B0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  </w:t>
      </w:r>
      <w:proofErr w:type="spellStart"/>
      <w:r w:rsidRPr="00481E0C">
        <w:rPr>
          <w:color w:val="000000"/>
          <w:lang w:eastAsia="hu-HU"/>
        </w:rPr>
        <w:t>return</w:t>
      </w:r>
      <w:proofErr w:type="spellEnd"/>
      <w:r w:rsidRPr="00481E0C">
        <w:rPr>
          <w:color w:val="000000"/>
          <w:lang w:eastAsia="hu-HU"/>
        </w:rPr>
        <w:t xml:space="preserve"> &lt;h1&gt;Helló, {</w:t>
      </w:r>
      <w:proofErr w:type="spellStart"/>
      <w:r w:rsidRPr="00481E0C">
        <w:rPr>
          <w:color w:val="000000"/>
          <w:lang w:eastAsia="hu-HU"/>
        </w:rPr>
        <w:t>formatName</w:t>
      </w:r>
      <w:proofErr w:type="spellEnd"/>
      <w:r w:rsidRPr="00481E0C">
        <w:rPr>
          <w:color w:val="000000"/>
          <w:lang w:eastAsia="hu-HU"/>
        </w:rPr>
        <w:t>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</w:t>
      </w:r>
      <w:proofErr w:type="gramStart"/>
      <w:r w:rsidRPr="00481E0C">
        <w:rPr>
          <w:color w:val="000000"/>
          <w:lang w:eastAsia="hu-HU"/>
        </w:rPr>
        <w:t>}!&lt;</w:t>
      </w:r>
      <w:proofErr w:type="gramEnd"/>
      <w:r w:rsidRPr="00481E0C">
        <w:rPr>
          <w:color w:val="000000"/>
          <w:lang w:eastAsia="hu-HU"/>
        </w:rPr>
        <w:t>/h1&gt;;</w:t>
      </w:r>
    </w:p>
    <w:p w14:paraId="5346850A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}</w:t>
      </w:r>
    </w:p>
    <w:p w14:paraId="536AC31F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</w:t>
      </w:r>
      <w:proofErr w:type="spellStart"/>
      <w:r w:rsidRPr="00481E0C">
        <w:rPr>
          <w:color w:val="000000"/>
          <w:lang w:eastAsia="hu-HU"/>
        </w:rPr>
        <w:t>return</w:t>
      </w:r>
      <w:proofErr w:type="spellEnd"/>
      <w:r w:rsidRPr="00481E0C">
        <w:rPr>
          <w:color w:val="000000"/>
          <w:lang w:eastAsia="hu-HU"/>
        </w:rPr>
        <w:t xml:space="preserve"> &lt;h1&gt;Helló, </w:t>
      </w:r>
      <w:proofErr w:type="gramStart"/>
      <w:r w:rsidRPr="00481E0C">
        <w:rPr>
          <w:color w:val="000000"/>
          <w:lang w:eastAsia="hu-HU"/>
        </w:rPr>
        <w:t>idegen.&lt;</w:t>
      </w:r>
      <w:proofErr w:type="gramEnd"/>
      <w:r w:rsidRPr="00481E0C">
        <w:rPr>
          <w:color w:val="000000"/>
          <w:lang w:eastAsia="hu-HU"/>
        </w:rPr>
        <w:t>/h1&gt;;</w:t>
      </w:r>
    </w:p>
    <w:p w14:paraId="7B80BE1B" w14:textId="41CC6B15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>}</w:t>
      </w:r>
    </w:p>
    <w:p w14:paraId="331EF2A2" w14:textId="77777777" w:rsidR="00EF4634" w:rsidRPr="009B06D1" w:rsidRDefault="00EF4634" w:rsidP="00EF4634"/>
    <w:p w14:paraId="336DDA74" w14:textId="58907461" w:rsidR="008F1E3C" w:rsidRDefault="008F1E3C" w:rsidP="004D765C">
      <w:pPr>
        <w:pStyle w:val="Cmsor3"/>
      </w:pPr>
      <w:bookmarkStart w:id="29" w:name="_Toc55748336"/>
      <w:proofErr w:type="spellStart"/>
      <w:r>
        <w:lastRenderedPageBreak/>
        <w:t>React</w:t>
      </w:r>
      <w:proofErr w:type="spellEnd"/>
      <w:r>
        <w:t xml:space="preserve"> </w:t>
      </w:r>
      <w:proofErr w:type="spellStart"/>
      <w:r>
        <w:t>Hooks</w:t>
      </w:r>
      <w:bookmarkEnd w:id="29"/>
      <w:proofErr w:type="spellEnd"/>
    </w:p>
    <w:p w14:paraId="38CD9D72" w14:textId="619C966F" w:rsidR="000A05E9" w:rsidRDefault="000A05E9" w:rsidP="000A05E9">
      <w:r>
        <w:t xml:space="preserve">Mint már korábban említettem a </w:t>
      </w:r>
      <w:proofErr w:type="spellStart"/>
      <w:r w:rsidRPr="000A05E9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>esetében komponensekből építhetjük fel webalkalmazásainkat.</w:t>
      </w:r>
      <w:r w:rsidR="004F2F6B">
        <w:t xml:space="preserve"> A </w:t>
      </w:r>
      <w:proofErr w:type="spellStart"/>
      <w:r w:rsidR="004F2F6B" w:rsidRPr="004F2F6B">
        <w:rPr>
          <w:i/>
          <w:iCs/>
        </w:rPr>
        <w:t>Hook</w:t>
      </w:r>
      <w:proofErr w:type="spellEnd"/>
      <w:r w:rsidR="004F2F6B">
        <w:t xml:space="preserve">-ok (horgok) a komponenseink állapotának a kezelését könnyítik meg a programozó számára. </w:t>
      </w:r>
      <w:r w:rsidR="00565AD0">
        <w:t>Ezek használata szintén nem kötelező, viszont nagyban megkönnyíti a fejlesztést.</w:t>
      </w:r>
      <w:r w:rsidR="009B67E4">
        <w:t xml:space="preserve"> Két fontosabb függvényt mutatok be, az első a </w:t>
      </w:r>
      <w:proofErr w:type="spellStart"/>
      <w:proofErr w:type="gramStart"/>
      <w:r w:rsidR="009B67E4" w:rsidRPr="00460462">
        <w:rPr>
          <w:i/>
          <w:iCs/>
        </w:rPr>
        <w:t>useState</w:t>
      </w:r>
      <w:proofErr w:type="spellEnd"/>
      <w:r w:rsidR="009B67E4" w:rsidRPr="00460462">
        <w:rPr>
          <w:i/>
          <w:iCs/>
        </w:rPr>
        <w:t>(</w:t>
      </w:r>
      <w:proofErr w:type="gramEnd"/>
      <w:r w:rsidR="009B67E4" w:rsidRPr="00460462">
        <w:rPr>
          <w:i/>
          <w:iCs/>
        </w:rPr>
        <w:t>)</w:t>
      </w:r>
      <w:r w:rsidR="009B67E4">
        <w:t xml:space="preserve">, melynek segítségével egy új állapot változót inicializálhatunk a komponensünkben. A másik a </w:t>
      </w:r>
      <w:proofErr w:type="spellStart"/>
      <w:proofErr w:type="gramStart"/>
      <w:r w:rsidR="009B67E4" w:rsidRPr="00460462">
        <w:rPr>
          <w:i/>
          <w:iCs/>
        </w:rPr>
        <w:t>useEffect</w:t>
      </w:r>
      <w:proofErr w:type="spellEnd"/>
      <w:r w:rsidR="009B67E4" w:rsidRPr="00460462">
        <w:rPr>
          <w:i/>
          <w:iCs/>
        </w:rPr>
        <w:t>(</w:t>
      </w:r>
      <w:proofErr w:type="gramEnd"/>
      <w:r w:rsidR="009B67E4" w:rsidRPr="00460462">
        <w:rPr>
          <w:i/>
          <w:iCs/>
        </w:rPr>
        <w:t>)</w:t>
      </w:r>
      <w:r w:rsidR="009B67E4">
        <w:t xml:space="preserve"> mely paramétereként egy függvényt és </w:t>
      </w:r>
      <w:r w:rsidR="002B6CA0">
        <w:t xml:space="preserve">állapot </w:t>
      </w:r>
      <w:r w:rsidR="009B67E4">
        <w:t xml:space="preserve">változók tömbjét várja. </w:t>
      </w:r>
      <w:r w:rsidR="002B6CA0">
        <w:t>A logika egyszerű, a megadott függvény le fog futni amikor a komponens kirajzolódik, illetve</w:t>
      </w:r>
      <w:r w:rsidR="00C53EDD">
        <w:t>,</w:t>
      </w:r>
      <w:r w:rsidR="002B6CA0">
        <w:t xml:space="preserve"> ha a megadott állapot változó értéke megváltozik.</w:t>
      </w:r>
    </w:p>
    <w:p w14:paraId="76B0398C" w14:textId="7903E0FA" w:rsidR="00C53EDD" w:rsidRDefault="00C53EDD" w:rsidP="000A05E9">
      <w:r>
        <w:t>Az alábbi példa az alkalmazásom kódjából származik. Bizonyos függvények</w:t>
      </w:r>
      <w:r w:rsidR="0065243F">
        <w:t xml:space="preserve"> törzsét eltávolítottam mert lényegtelen a példa szempontjából. </w:t>
      </w:r>
      <w:r w:rsidR="003C1D0C">
        <w:t xml:space="preserve">Ez a komponens az üzenetküldést hivatott lebonyolítani. </w:t>
      </w:r>
      <w:r w:rsidR="00765D4D">
        <w:t>Két állapot változónk van, a „</w:t>
      </w:r>
      <w:proofErr w:type="spellStart"/>
      <w:r w:rsidR="00765D4D" w:rsidRPr="00765D4D">
        <w:rPr>
          <w:i/>
          <w:iCs/>
        </w:rPr>
        <w:t>users</w:t>
      </w:r>
      <w:proofErr w:type="spellEnd"/>
      <w:r w:rsidR="00765D4D">
        <w:t>” és az „</w:t>
      </w:r>
      <w:proofErr w:type="spellStart"/>
      <w:r w:rsidR="00765D4D" w:rsidRPr="00765D4D">
        <w:rPr>
          <w:i/>
          <w:iCs/>
        </w:rPr>
        <w:t>activeUser</w:t>
      </w:r>
      <w:proofErr w:type="spellEnd"/>
      <w:r w:rsidR="00765D4D">
        <w:t>”</w:t>
      </w:r>
      <w:r w:rsidR="003C1D0C">
        <w:t>, előző azon felhasználók listája</w:t>
      </w:r>
      <w:r w:rsidR="002511DA">
        <w:t>,</w:t>
      </w:r>
      <w:r w:rsidR="003C1D0C">
        <w:t xml:space="preserve"> akikkel az aktív felhasználó („</w:t>
      </w:r>
      <w:proofErr w:type="spellStart"/>
      <w:r w:rsidR="003C1D0C" w:rsidRPr="003C1D0C">
        <w:rPr>
          <w:i/>
          <w:iCs/>
        </w:rPr>
        <w:t>activeUser</w:t>
      </w:r>
      <w:proofErr w:type="spellEnd"/>
      <w:r w:rsidR="003C1D0C">
        <w:t>”) már kapcsolatba lépett.</w:t>
      </w:r>
      <w:r w:rsidR="00D77069">
        <w:t xml:space="preserve"> Amennyiben ez az aktív felhasználó értéke megváltozik, akkor újra le kell kérni a kapcsolatba lépett felhasználók listáját az </w:t>
      </w:r>
      <w:r w:rsidR="00D77069" w:rsidRPr="00D77069">
        <w:rPr>
          <w:i/>
          <w:iCs/>
        </w:rPr>
        <w:t>API</w:t>
      </w:r>
      <w:r w:rsidR="00D77069">
        <w:t>-</w:t>
      </w:r>
      <w:proofErr w:type="spellStart"/>
      <w:r w:rsidR="00D77069">
        <w:t>tól</w:t>
      </w:r>
      <w:proofErr w:type="spellEnd"/>
      <w:r w:rsidR="00D77069">
        <w:t xml:space="preserve"> (értelemszerűen már megváltozott, új felhasználó értékével).</w:t>
      </w:r>
    </w:p>
    <w:p w14:paraId="568EEB19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export </w:t>
      </w:r>
      <w:proofErr w:type="spellStart"/>
      <w:r w:rsidRPr="0095129D">
        <w:rPr>
          <w:color w:val="000000"/>
          <w:lang w:eastAsia="hu-HU"/>
        </w:rPr>
        <w:t>default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r w:rsidRPr="0095129D">
        <w:rPr>
          <w:color w:val="000000"/>
          <w:lang w:eastAsia="hu-HU"/>
        </w:rPr>
        <w:t>function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proofErr w:type="gramStart"/>
      <w:r w:rsidRPr="0095129D">
        <w:rPr>
          <w:color w:val="000000"/>
          <w:lang w:eastAsia="hu-HU"/>
        </w:rPr>
        <w:t>Messages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 xml:space="preserve">{ </w:t>
      </w:r>
      <w:proofErr w:type="spellStart"/>
      <w:r w:rsidRPr="0095129D">
        <w:rPr>
          <w:color w:val="000000"/>
          <w:lang w:eastAsia="hu-HU"/>
        </w:rPr>
        <w:t>match</w:t>
      </w:r>
      <w:proofErr w:type="spellEnd"/>
      <w:r w:rsidRPr="0095129D">
        <w:rPr>
          <w:color w:val="000000"/>
          <w:lang w:eastAsia="hu-HU"/>
        </w:rPr>
        <w:t xml:space="preserve"> }) {</w:t>
      </w:r>
    </w:p>
    <w:p w14:paraId="43DDFCD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//Állapotváltozók</w:t>
      </w:r>
    </w:p>
    <w:p w14:paraId="363AA1DF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const [</w:t>
      </w:r>
      <w:proofErr w:type="spellStart"/>
      <w:r w:rsidRPr="0095129D">
        <w:rPr>
          <w:color w:val="000000"/>
          <w:lang w:eastAsia="hu-HU"/>
        </w:rPr>
        <w:t>activeUser</w:t>
      </w:r>
      <w:proofErr w:type="spellEnd"/>
      <w:r w:rsidRPr="0095129D">
        <w:rPr>
          <w:color w:val="000000"/>
          <w:lang w:eastAsia="hu-HU"/>
        </w:rPr>
        <w:t xml:space="preserve">, </w:t>
      </w:r>
      <w:proofErr w:type="spellStart"/>
      <w:r w:rsidRPr="0095129D">
        <w:rPr>
          <w:color w:val="000000"/>
          <w:lang w:eastAsia="hu-HU"/>
        </w:rPr>
        <w:t>setActiveUser</w:t>
      </w:r>
      <w:proofErr w:type="spellEnd"/>
      <w:r w:rsidRPr="0095129D">
        <w:rPr>
          <w:color w:val="000000"/>
          <w:lang w:eastAsia="hu-HU"/>
        </w:rPr>
        <w:t xml:space="preserve">] = </w:t>
      </w:r>
      <w:proofErr w:type="spellStart"/>
      <w:proofErr w:type="gramStart"/>
      <w:r w:rsidRPr="0095129D">
        <w:rPr>
          <w:color w:val="000000"/>
          <w:lang w:eastAsia="hu-HU"/>
        </w:rPr>
        <w:t>useState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>"");</w:t>
      </w:r>
    </w:p>
    <w:p w14:paraId="0260BDF5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const [</w:t>
      </w:r>
      <w:proofErr w:type="spellStart"/>
      <w:r w:rsidRPr="0095129D">
        <w:rPr>
          <w:color w:val="000000"/>
          <w:lang w:eastAsia="hu-HU"/>
        </w:rPr>
        <w:t>users</w:t>
      </w:r>
      <w:proofErr w:type="spellEnd"/>
      <w:r w:rsidRPr="0095129D">
        <w:rPr>
          <w:color w:val="000000"/>
          <w:lang w:eastAsia="hu-HU"/>
        </w:rPr>
        <w:t xml:space="preserve">, </w:t>
      </w:r>
      <w:proofErr w:type="spellStart"/>
      <w:r w:rsidRPr="0095129D">
        <w:rPr>
          <w:color w:val="000000"/>
          <w:lang w:eastAsia="hu-HU"/>
        </w:rPr>
        <w:t>setUsers</w:t>
      </w:r>
      <w:proofErr w:type="spellEnd"/>
      <w:r w:rsidRPr="0095129D">
        <w:rPr>
          <w:color w:val="000000"/>
          <w:lang w:eastAsia="hu-HU"/>
        </w:rPr>
        <w:t xml:space="preserve">] = </w:t>
      </w:r>
      <w:proofErr w:type="spellStart"/>
      <w:proofErr w:type="gramStart"/>
      <w:r w:rsidRPr="0095129D">
        <w:rPr>
          <w:color w:val="000000"/>
          <w:lang w:eastAsia="hu-HU"/>
        </w:rPr>
        <w:t>useState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>[]);</w:t>
      </w:r>
    </w:p>
    <w:p w14:paraId="552179EB" w14:textId="76DEE163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ab/>
      </w:r>
    </w:p>
    <w:p w14:paraId="5F7982D5" w14:textId="3B69FA48" w:rsidR="00C53EDD" w:rsidRPr="0095129D" w:rsidRDefault="009F2F34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  </w:t>
      </w:r>
      <w:r w:rsidR="00C53EDD" w:rsidRPr="0095129D">
        <w:rPr>
          <w:color w:val="000000"/>
          <w:lang w:eastAsia="hu-HU"/>
        </w:rPr>
        <w:t xml:space="preserve">const </w:t>
      </w:r>
      <w:proofErr w:type="spellStart"/>
      <w:r w:rsidR="00C53EDD" w:rsidRPr="0095129D">
        <w:rPr>
          <w:color w:val="000000"/>
          <w:lang w:eastAsia="hu-HU"/>
        </w:rPr>
        <w:t>getUsers</w:t>
      </w:r>
      <w:proofErr w:type="spellEnd"/>
      <w:r w:rsidR="00C53EDD" w:rsidRPr="0095129D">
        <w:rPr>
          <w:color w:val="000000"/>
          <w:lang w:eastAsia="hu-HU"/>
        </w:rPr>
        <w:t xml:space="preserve"> = </w:t>
      </w:r>
      <w:proofErr w:type="spellStart"/>
      <w:r w:rsidR="00C53EDD" w:rsidRPr="0095129D">
        <w:rPr>
          <w:color w:val="000000"/>
          <w:lang w:eastAsia="hu-HU"/>
        </w:rPr>
        <w:t>async</w:t>
      </w:r>
      <w:proofErr w:type="spellEnd"/>
      <w:r w:rsidR="00C53EDD" w:rsidRPr="0095129D">
        <w:rPr>
          <w:color w:val="000000"/>
          <w:lang w:eastAsia="hu-HU"/>
        </w:rPr>
        <w:t xml:space="preserve"> () =&gt; {…}</w:t>
      </w:r>
    </w:p>
    <w:p w14:paraId="004F125A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</w:p>
    <w:p w14:paraId="747FC256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</w:t>
      </w:r>
      <w:proofErr w:type="spellStart"/>
      <w:proofErr w:type="gramStart"/>
      <w:r w:rsidRPr="0095129D">
        <w:rPr>
          <w:color w:val="000000"/>
          <w:lang w:eastAsia="hu-HU"/>
        </w:rPr>
        <w:t>useEffect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>() =&gt; {</w:t>
      </w:r>
    </w:p>
    <w:p w14:paraId="644F4D8F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//Felhasználók listájának lekérése az API-</w:t>
      </w:r>
      <w:proofErr w:type="spellStart"/>
      <w:r w:rsidRPr="0095129D">
        <w:rPr>
          <w:color w:val="000000"/>
          <w:lang w:eastAsia="hu-HU"/>
        </w:rPr>
        <w:t>tól</w:t>
      </w:r>
      <w:proofErr w:type="spellEnd"/>
      <w:r w:rsidRPr="0095129D">
        <w:rPr>
          <w:color w:val="000000"/>
          <w:lang w:eastAsia="hu-HU"/>
        </w:rPr>
        <w:t>.</w:t>
      </w:r>
    </w:p>
    <w:p w14:paraId="515F59F7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</w:t>
      </w:r>
      <w:proofErr w:type="spellStart"/>
      <w:proofErr w:type="gramStart"/>
      <w:r w:rsidRPr="0095129D">
        <w:rPr>
          <w:color w:val="000000"/>
          <w:lang w:eastAsia="hu-HU"/>
        </w:rPr>
        <w:t>getUsers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>);</w:t>
      </w:r>
    </w:p>
    <w:p w14:paraId="520B2B9A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}, [</w:t>
      </w:r>
      <w:proofErr w:type="spellStart"/>
      <w:r w:rsidRPr="0095129D">
        <w:rPr>
          <w:color w:val="000000"/>
          <w:lang w:eastAsia="hu-HU"/>
        </w:rPr>
        <w:t>activeUser</w:t>
      </w:r>
      <w:proofErr w:type="spellEnd"/>
      <w:r w:rsidRPr="0095129D">
        <w:rPr>
          <w:color w:val="000000"/>
          <w:lang w:eastAsia="hu-HU"/>
        </w:rPr>
        <w:t>])</w:t>
      </w:r>
    </w:p>
    <w:p w14:paraId="119488B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</w:p>
    <w:p w14:paraId="0A4E93A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</w:t>
      </w:r>
      <w:proofErr w:type="spellStart"/>
      <w:r w:rsidRPr="0095129D">
        <w:rPr>
          <w:color w:val="000000"/>
          <w:lang w:eastAsia="hu-HU"/>
        </w:rPr>
        <w:t>return</w:t>
      </w:r>
      <w:proofErr w:type="spellEnd"/>
      <w:r w:rsidRPr="0095129D">
        <w:rPr>
          <w:color w:val="000000"/>
          <w:lang w:eastAsia="hu-HU"/>
        </w:rPr>
        <w:t xml:space="preserve"> (</w:t>
      </w:r>
    </w:p>
    <w:p w14:paraId="2905B05F" w14:textId="6202D2A4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&lt;div </w:t>
      </w:r>
      <w:proofErr w:type="spellStart"/>
      <w:r w:rsidRPr="0095129D">
        <w:rPr>
          <w:color w:val="000000"/>
          <w:lang w:eastAsia="hu-HU"/>
        </w:rPr>
        <w:t>className</w:t>
      </w:r>
      <w:proofErr w:type="spellEnd"/>
      <w:r w:rsidRPr="0095129D">
        <w:rPr>
          <w:color w:val="000000"/>
          <w:lang w:eastAsia="hu-HU"/>
        </w:rPr>
        <w:t>="d-</w:t>
      </w:r>
      <w:proofErr w:type="spellStart"/>
      <w:r w:rsidRPr="0095129D">
        <w:rPr>
          <w:color w:val="000000"/>
          <w:lang w:eastAsia="hu-HU"/>
        </w:rPr>
        <w:t>flex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r w:rsidRPr="0095129D">
        <w:rPr>
          <w:color w:val="000000"/>
          <w:lang w:eastAsia="hu-HU"/>
        </w:rPr>
        <w:t>justify</w:t>
      </w:r>
      <w:proofErr w:type="spellEnd"/>
      <w:r w:rsidRPr="0095129D">
        <w:rPr>
          <w:color w:val="000000"/>
          <w:lang w:eastAsia="hu-HU"/>
        </w:rPr>
        <w:t>-</w:t>
      </w:r>
      <w:proofErr w:type="spellStart"/>
      <w:r w:rsidRPr="0095129D">
        <w:rPr>
          <w:color w:val="000000"/>
          <w:lang w:eastAsia="hu-HU"/>
        </w:rPr>
        <w:t>content</w:t>
      </w:r>
      <w:proofErr w:type="spellEnd"/>
      <w:r w:rsidRPr="0095129D">
        <w:rPr>
          <w:color w:val="000000"/>
          <w:lang w:eastAsia="hu-HU"/>
        </w:rPr>
        <w:t>-center"&gt;…);</w:t>
      </w:r>
    </w:p>
    <w:p w14:paraId="7573C172" w14:textId="5A4BE36F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>}</w:t>
      </w:r>
    </w:p>
    <w:p w14:paraId="62B405DB" w14:textId="2DC6593A" w:rsidR="00191B90" w:rsidRPr="00D141AF" w:rsidRDefault="00191B90" w:rsidP="004D765C">
      <w:pPr>
        <w:pStyle w:val="Cmsor3"/>
      </w:pPr>
      <w:bookmarkStart w:id="30" w:name="_Toc55748337"/>
      <w:proofErr w:type="spellStart"/>
      <w:r w:rsidRPr="00D141AF">
        <w:t>React</w:t>
      </w:r>
      <w:proofErr w:type="spellEnd"/>
      <w:r w:rsidRPr="00D141AF">
        <w:t xml:space="preserve"> Router</w:t>
      </w:r>
      <w:bookmarkEnd w:id="30"/>
    </w:p>
    <w:p w14:paraId="2D59CDA1" w14:textId="332A75AD" w:rsidR="00A56F39" w:rsidRDefault="0058179B" w:rsidP="00A56F39">
      <w:r>
        <w:t xml:space="preserve">Annak ellenére, hogy </w:t>
      </w:r>
      <w:r w:rsidRPr="0058179B">
        <w:rPr>
          <w:i/>
          <w:iCs/>
        </w:rPr>
        <w:t>SPA</w:t>
      </w:r>
      <w:r>
        <w:rPr>
          <w:i/>
          <w:iCs/>
        </w:rPr>
        <w:t xml:space="preserve"> </w:t>
      </w:r>
      <w:r>
        <w:t>megközelítést alkalmazunk, nem szeretnénk minden tartalmat kizárólag egy oldalon megjeleníteni</w:t>
      </w:r>
      <w:r w:rsidR="00F91DE2">
        <w:t xml:space="preserve">, hanem navigációt szeretnénk oldalak között, linkeket szeretnénk küldeni másnak, amely nem a főoldalra mutat, hanem mondjuk jelen alkalmazás esetében például egy konkrét ingatlanra mutat. A </w:t>
      </w:r>
      <w:proofErr w:type="spellStart"/>
      <w:r w:rsidR="00F91DE2" w:rsidRPr="00F91DE2">
        <w:rPr>
          <w:i/>
          <w:iCs/>
        </w:rPr>
        <w:t>React</w:t>
      </w:r>
      <w:proofErr w:type="spellEnd"/>
      <w:r w:rsidR="00F91DE2" w:rsidRPr="00F91DE2">
        <w:rPr>
          <w:i/>
          <w:iCs/>
        </w:rPr>
        <w:t xml:space="preserve"> Router</w:t>
      </w:r>
      <w:r w:rsidR="00F91DE2">
        <w:rPr>
          <w:i/>
          <w:iCs/>
        </w:rPr>
        <w:t xml:space="preserve"> </w:t>
      </w:r>
      <w:r w:rsidR="00F91DE2">
        <w:t>ezt a problémát hivatott megoldani</w:t>
      </w:r>
      <w:r w:rsidR="0013754C">
        <w:t>. A natív érzetet növeli, hogy használhatjuk a böngésző navigációs funkcióit is.</w:t>
      </w:r>
    </w:p>
    <w:p w14:paraId="133170D8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lastRenderedPageBreak/>
        <w:t>&lt;Router&gt;</w:t>
      </w:r>
    </w:p>
    <w:p w14:paraId="6AC2C5EA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</w:t>
      </w:r>
      <w:proofErr w:type="spellStart"/>
      <w:r w:rsidRPr="00EC3A9A">
        <w:rPr>
          <w:color w:val="000000"/>
          <w:lang w:eastAsia="hu-HU"/>
        </w:rPr>
        <w:t>Navbar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loggedinState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isLoggedin</w:t>
      </w:r>
      <w:proofErr w:type="spellEnd"/>
      <w:r w:rsidRPr="00EC3A9A">
        <w:rPr>
          <w:color w:val="000000"/>
          <w:lang w:eastAsia="hu-HU"/>
        </w:rPr>
        <w:t xml:space="preserve">} </w:t>
      </w:r>
      <w:proofErr w:type="spellStart"/>
      <w:r w:rsidRPr="00EC3A9A">
        <w:rPr>
          <w:color w:val="000000"/>
          <w:lang w:eastAsia="hu-HU"/>
        </w:rPr>
        <w:t>username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username</w:t>
      </w:r>
      <w:proofErr w:type="spellEnd"/>
      <w:r w:rsidRPr="00EC3A9A">
        <w:rPr>
          <w:color w:val="000000"/>
          <w:lang w:eastAsia="hu-HU"/>
        </w:rPr>
        <w:t>} /&gt;</w:t>
      </w:r>
    </w:p>
    <w:p w14:paraId="4D2F8BBB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</w:t>
      </w:r>
      <w:proofErr w:type="spellStart"/>
      <w:r w:rsidRPr="00EC3A9A">
        <w:rPr>
          <w:color w:val="000000"/>
          <w:lang w:eastAsia="hu-HU"/>
        </w:rPr>
        <w:t>Switch</w:t>
      </w:r>
      <w:proofErr w:type="spellEnd"/>
      <w:r w:rsidRPr="00EC3A9A">
        <w:rPr>
          <w:color w:val="000000"/>
          <w:lang w:eastAsia="hu-HU"/>
        </w:rPr>
        <w:t>&gt;</w:t>
      </w:r>
    </w:p>
    <w:p w14:paraId="34106A16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="/"&gt;&lt;Home /&gt;&lt;/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>&gt;</w:t>
      </w:r>
    </w:p>
    <w:p w14:paraId="74C2B012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="/ingatlan/:</w:t>
      </w:r>
      <w:proofErr w:type="spellStart"/>
      <w:r w:rsidRPr="00EC3A9A">
        <w:rPr>
          <w:color w:val="000000"/>
          <w:lang w:eastAsia="hu-HU"/>
        </w:rPr>
        <w:t>id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Detail</w:t>
      </w:r>
      <w:proofErr w:type="spellEnd"/>
      <w:r w:rsidRPr="00EC3A9A">
        <w:rPr>
          <w:color w:val="000000"/>
          <w:lang w:eastAsia="hu-HU"/>
        </w:rPr>
        <w:t>} /&gt;</w:t>
      </w:r>
    </w:p>
    <w:p w14:paraId="6BE999D3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="/ingatlan/:</w:t>
      </w:r>
      <w:proofErr w:type="spellStart"/>
      <w:r w:rsidRPr="00EC3A9A">
        <w:rPr>
          <w:color w:val="000000"/>
          <w:lang w:eastAsia="hu-HU"/>
        </w:rPr>
        <w:t>id</w:t>
      </w:r>
      <w:proofErr w:type="spellEnd"/>
      <w:r w:rsidRPr="00EC3A9A">
        <w:rPr>
          <w:color w:val="000000"/>
          <w:lang w:eastAsia="hu-HU"/>
        </w:rPr>
        <w:t>/</w:t>
      </w:r>
      <w:proofErr w:type="spellStart"/>
      <w:r w:rsidRPr="00EC3A9A">
        <w:rPr>
          <w:color w:val="000000"/>
          <w:lang w:eastAsia="hu-HU"/>
        </w:rPr>
        <w:t>edit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EditIngatlan</w:t>
      </w:r>
      <w:proofErr w:type="spellEnd"/>
      <w:r w:rsidRPr="00EC3A9A">
        <w:rPr>
          <w:color w:val="000000"/>
          <w:lang w:eastAsia="hu-HU"/>
        </w:rPr>
        <w:t>} /&gt;</w:t>
      </w:r>
    </w:p>
    <w:p w14:paraId="7BBF1415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} /&gt;</w:t>
      </w:r>
    </w:p>
    <w:p w14:paraId="6C726123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/:</w:t>
      </w:r>
      <w:proofErr w:type="spellStart"/>
      <w:r w:rsidRPr="00EC3A9A">
        <w:rPr>
          <w:color w:val="000000"/>
          <w:lang w:eastAsia="hu-HU"/>
        </w:rPr>
        <w:t>user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} /&gt;</w:t>
      </w:r>
    </w:p>
    <w:p w14:paraId="7B057120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ab/>
      </w:r>
      <w:r w:rsidRPr="00EC3A9A">
        <w:rPr>
          <w:color w:val="000000"/>
          <w:lang w:eastAsia="hu-HU"/>
        </w:rPr>
        <w:tab/>
        <w:t>…</w:t>
      </w:r>
    </w:p>
    <w:p w14:paraId="1AD1CABE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&lt;/</w:t>
      </w:r>
      <w:proofErr w:type="spellStart"/>
      <w:r w:rsidRPr="00EC3A9A">
        <w:rPr>
          <w:color w:val="000000"/>
          <w:lang w:eastAsia="hu-HU"/>
        </w:rPr>
        <w:t>Switch</w:t>
      </w:r>
      <w:proofErr w:type="spellEnd"/>
      <w:r w:rsidRPr="00EC3A9A">
        <w:rPr>
          <w:color w:val="000000"/>
          <w:lang w:eastAsia="hu-HU"/>
        </w:rPr>
        <w:t>&gt;</w:t>
      </w:r>
    </w:p>
    <w:p w14:paraId="7D5BA712" w14:textId="77777777" w:rsidR="00A67FD7" w:rsidRPr="00F91DE2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C3A9A">
        <w:rPr>
          <w:color w:val="000000"/>
          <w:lang w:eastAsia="hu-HU"/>
        </w:rPr>
        <w:t xml:space="preserve">      &lt;/Router&gt;</w:t>
      </w:r>
    </w:p>
    <w:p w14:paraId="7F4AF6D9" w14:textId="4C51F13C" w:rsidR="006E20FF" w:rsidRDefault="00D736F7" w:rsidP="006E20FF">
      <w:r>
        <w:t xml:space="preserve">A fenti példakódban az alkalmazás </w:t>
      </w:r>
      <w:r w:rsidR="00540074">
        <w:t>fő komponenséből</w:t>
      </w:r>
      <w:r>
        <w:t xml:space="preserve"> (</w:t>
      </w:r>
      <w:r w:rsidRPr="00D736F7">
        <w:rPr>
          <w:i/>
          <w:iCs/>
        </w:rPr>
        <w:t xml:space="preserve">App </w:t>
      </w:r>
      <w:proofErr w:type="spellStart"/>
      <w:r w:rsidRPr="00D736F7">
        <w:rPr>
          <w:i/>
          <w:iCs/>
        </w:rPr>
        <w:t>Component</w:t>
      </w:r>
      <w:proofErr w:type="spellEnd"/>
      <w:r>
        <w:t>)</w:t>
      </w:r>
      <w:r w:rsidR="00540074">
        <w:t xml:space="preserve"> láthatunk egy részletet. </w:t>
      </w:r>
      <w:r w:rsidR="001D534E">
        <w:t xml:space="preserve">A </w:t>
      </w:r>
      <w:proofErr w:type="spellStart"/>
      <w:r w:rsidR="001D534E" w:rsidRPr="001D534E">
        <w:rPr>
          <w:i/>
          <w:iCs/>
        </w:rPr>
        <w:t>Navbar</w:t>
      </w:r>
      <w:proofErr w:type="spellEnd"/>
      <w:r w:rsidR="001D534E">
        <w:rPr>
          <w:i/>
          <w:iCs/>
        </w:rPr>
        <w:t xml:space="preserve"> </w:t>
      </w:r>
      <w:r w:rsidR="001D534E" w:rsidRPr="001D534E">
        <w:t>(</w:t>
      </w:r>
      <w:r w:rsidR="001D534E">
        <w:t xml:space="preserve">navigációs sáv) komponensünk, a </w:t>
      </w:r>
      <w:proofErr w:type="spellStart"/>
      <w:r w:rsidR="001D534E" w:rsidRPr="001D534E">
        <w:rPr>
          <w:i/>
          <w:iCs/>
        </w:rPr>
        <w:t>Switch</w:t>
      </w:r>
      <w:proofErr w:type="spellEnd"/>
      <w:r w:rsidR="001D534E">
        <w:t xml:space="preserve"> (kapcsoló) komponensen kívül helyezkedik el, ugyanis ezt minden oldalon meg kívánjuk jeleníteni. A </w:t>
      </w:r>
      <w:proofErr w:type="spellStart"/>
      <w:r w:rsidR="00540074" w:rsidRPr="00540074">
        <w:rPr>
          <w:i/>
          <w:iCs/>
        </w:rPr>
        <w:t>Route</w:t>
      </w:r>
      <w:proofErr w:type="spellEnd"/>
      <w:r w:rsidR="00540074">
        <w:t xml:space="preserve"> (út) komponensekkel megadható egy cím </w:t>
      </w:r>
      <w:proofErr w:type="spellStart"/>
      <w:r w:rsidR="00540074" w:rsidRPr="00540074">
        <w:rPr>
          <w:i/>
          <w:iCs/>
        </w:rPr>
        <w:t>path</w:t>
      </w:r>
      <w:proofErr w:type="spellEnd"/>
      <w:r w:rsidR="0093713C">
        <w:t xml:space="preserve"> (út)</w:t>
      </w:r>
      <w:r w:rsidR="00520B31">
        <w:t xml:space="preserve"> amely az alap </w:t>
      </w:r>
      <w:r w:rsidR="006932D7" w:rsidRPr="006932D7">
        <w:rPr>
          <w:i/>
          <w:iCs/>
        </w:rPr>
        <w:t xml:space="preserve">URL (Uniform </w:t>
      </w:r>
      <w:proofErr w:type="spellStart"/>
      <w:r w:rsidR="006932D7" w:rsidRPr="006932D7">
        <w:rPr>
          <w:i/>
          <w:iCs/>
        </w:rPr>
        <w:t>Resource</w:t>
      </w:r>
      <w:proofErr w:type="spellEnd"/>
      <w:r w:rsidR="006932D7" w:rsidRPr="006932D7">
        <w:rPr>
          <w:i/>
          <w:iCs/>
        </w:rPr>
        <w:t xml:space="preserve"> </w:t>
      </w:r>
      <w:proofErr w:type="spellStart"/>
      <w:r w:rsidR="006932D7" w:rsidRPr="006932D7">
        <w:rPr>
          <w:i/>
          <w:iCs/>
        </w:rPr>
        <w:t>Locator</w:t>
      </w:r>
      <w:proofErr w:type="spellEnd"/>
      <w:r w:rsidR="006932D7" w:rsidRPr="006932D7">
        <w:rPr>
          <w:i/>
          <w:iCs/>
        </w:rPr>
        <w:t>)</w:t>
      </w:r>
      <w:r w:rsidR="00520B31">
        <w:t xml:space="preserve"> után következik.</w:t>
      </w:r>
      <w:r w:rsidR="001D534E">
        <w:t xml:space="preserve"> </w:t>
      </w:r>
      <w:r w:rsidR="0093713C">
        <w:t xml:space="preserve">Ennek az útnak megfelelően fogja kiválasztani a </w:t>
      </w:r>
      <w:proofErr w:type="spellStart"/>
      <w:r w:rsidR="0093713C" w:rsidRPr="0093713C">
        <w:rPr>
          <w:i/>
          <w:iCs/>
        </w:rPr>
        <w:t>Switch</w:t>
      </w:r>
      <w:proofErr w:type="spellEnd"/>
      <w:r w:rsidR="0093713C">
        <w:rPr>
          <w:i/>
          <w:iCs/>
        </w:rPr>
        <w:t xml:space="preserve">, </w:t>
      </w:r>
      <w:r w:rsidR="0093713C">
        <w:t>hogy mely komponens kerüljön megjelenítésre.</w:t>
      </w:r>
      <w:r w:rsidR="00A760D6">
        <w:t xml:space="preserve"> </w:t>
      </w:r>
      <w:r w:rsidR="000D1AAF">
        <w:t xml:space="preserve">A kettősponttal kezdődő útelemek értéke változó lehet. Például a </w:t>
      </w:r>
      <w:r w:rsidR="00A760D6">
        <w:t>„</w:t>
      </w:r>
      <w:r w:rsidR="000D1AAF">
        <w:t>/ingatlan/:</w:t>
      </w:r>
      <w:proofErr w:type="spellStart"/>
      <w:r w:rsidR="000D1AAF">
        <w:t>id</w:t>
      </w:r>
      <w:proofErr w:type="spellEnd"/>
      <w:r w:rsidR="00A760D6">
        <w:t>”</w:t>
      </w:r>
      <w:r w:rsidR="000D1AAF">
        <w:t xml:space="preserve"> esetén az </w:t>
      </w:r>
      <w:proofErr w:type="spellStart"/>
      <w:r w:rsidR="000D1AAF">
        <w:t>id</w:t>
      </w:r>
      <w:proofErr w:type="spellEnd"/>
      <w:r w:rsidR="000D1AAF">
        <w:t xml:space="preserve"> az ingatlan</w:t>
      </w:r>
      <w:r w:rsidR="00C91740">
        <w:t xml:space="preserve"> </w:t>
      </w:r>
      <w:r w:rsidR="000D1AAF">
        <w:t>azonosítója</w:t>
      </w:r>
      <w:r w:rsidR="00C91740">
        <w:t>,</w:t>
      </w:r>
      <w:r w:rsidR="000D1AAF">
        <w:t xml:space="preserve"> amely alapján majd a kirajzolt komponens le tudja kérni az </w:t>
      </w:r>
      <w:r w:rsidR="000D1AAF" w:rsidRPr="000D1AAF">
        <w:rPr>
          <w:i/>
          <w:iCs/>
        </w:rPr>
        <w:t>API</w:t>
      </w:r>
      <w:r w:rsidR="000D1AAF">
        <w:t>-</w:t>
      </w:r>
      <w:proofErr w:type="spellStart"/>
      <w:r w:rsidR="000D1AAF">
        <w:t>tól</w:t>
      </w:r>
      <w:proofErr w:type="spellEnd"/>
      <w:r w:rsidR="000D1AAF">
        <w:t>, az adott ingatlan adatait.</w:t>
      </w:r>
      <w:r w:rsidR="00A760D6">
        <w:t xml:space="preserve"> Az </w:t>
      </w:r>
      <w:proofErr w:type="spellStart"/>
      <w:r w:rsidR="00A760D6" w:rsidRPr="00A760D6">
        <w:rPr>
          <w:i/>
          <w:iCs/>
        </w:rPr>
        <w:t>exact</w:t>
      </w:r>
      <w:proofErr w:type="spellEnd"/>
      <w:r w:rsidR="00A760D6">
        <w:rPr>
          <w:i/>
          <w:iCs/>
        </w:rPr>
        <w:t xml:space="preserve"> </w:t>
      </w:r>
      <w:r w:rsidR="00A760D6">
        <w:t>kulcsszó esetén pontos egyezésre van szükség</w:t>
      </w:r>
      <w:r w:rsidR="00CD2DCF">
        <w:t>.</w:t>
      </w:r>
      <w:r w:rsidR="0080152A">
        <w:t xml:space="preserve"> Miután mintaillesztéssel halad sorban a komponenseken, így</w:t>
      </w:r>
      <w:r w:rsidR="00A760D6">
        <w:t xml:space="preserve"> </w:t>
      </w:r>
      <w:r w:rsidR="0080152A">
        <w:t>p</w:t>
      </w:r>
      <w:r w:rsidR="00E926C1">
        <w:t>éldául,</w:t>
      </w:r>
      <w:r w:rsidR="00A760D6">
        <w:t xml:space="preserve"> ha az első „/”</w:t>
      </w:r>
      <w:r w:rsidR="00CD2DCF">
        <w:t xml:space="preserve"> útnál nem szerepelni az </w:t>
      </w:r>
      <w:proofErr w:type="spellStart"/>
      <w:r w:rsidR="00CD2DCF" w:rsidRPr="00CD2DCF">
        <w:rPr>
          <w:i/>
          <w:iCs/>
        </w:rPr>
        <w:t>exact</w:t>
      </w:r>
      <w:proofErr w:type="spellEnd"/>
      <w:r w:rsidR="00CD2DCF">
        <w:rPr>
          <w:i/>
          <w:iCs/>
        </w:rPr>
        <w:t xml:space="preserve"> </w:t>
      </w:r>
      <w:r w:rsidR="00CD2DCF" w:rsidRPr="00CD2DCF">
        <w:t xml:space="preserve">kulcsszó, </w:t>
      </w:r>
      <w:r w:rsidR="00CD2DCF">
        <w:t xml:space="preserve">akkor bármilyen </w:t>
      </w:r>
      <w:r w:rsidR="00CD2DCF" w:rsidRPr="00CD2DCF">
        <w:rPr>
          <w:i/>
          <w:iCs/>
        </w:rPr>
        <w:t>URL</w:t>
      </w:r>
      <w:r w:rsidR="00CD2DCF">
        <w:t xml:space="preserve"> esetén a </w:t>
      </w:r>
      <w:r w:rsidR="00CD2DCF" w:rsidRPr="00CD2DCF">
        <w:rPr>
          <w:i/>
          <w:iCs/>
        </w:rPr>
        <w:t>Home</w:t>
      </w:r>
      <w:r w:rsidR="00CD2DCF">
        <w:rPr>
          <w:i/>
          <w:iCs/>
        </w:rPr>
        <w:t xml:space="preserve"> </w:t>
      </w:r>
      <w:r w:rsidR="00CD2DCF">
        <w:t>komponens rajzolódna ki</w:t>
      </w:r>
      <w:r w:rsidR="00042EBC">
        <w:t xml:space="preserve">. </w:t>
      </w:r>
      <w:r w:rsidR="00913E93">
        <w:t xml:space="preserve">Ez a probléma persze megoldható úgy is, ha a </w:t>
      </w:r>
      <w:r w:rsidR="00913E93" w:rsidRPr="00913E93">
        <w:t>„/”</w:t>
      </w:r>
      <w:r w:rsidR="00913E93">
        <w:t xml:space="preserve"> út komponensét alulra helyezzük, azonban ez egy elegánsabb és átláthatóbb megoldás.</w:t>
      </w:r>
    </w:p>
    <w:p w14:paraId="7EA05A98" w14:textId="00497C93" w:rsidR="006E20FF" w:rsidRPr="00122AA4" w:rsidRDefault="006E20FF" w:rsidP="006E20FF">
      <w:r>
        <w:t xml:space="preserve">Navigáláshoz használhatjuk a </w:t>
      </w:r>
      <w:r w:rsidRPr="006E20FF">
        <w:rPr>
          <w:i/>
          <w:iCs/>
        </w:rPr>
        <w:t>Link</w:t>
      </w:r>
      <w:r>
        <w:rPr>
          <w:i/>
          <w:iCs/>
        </w:rPr>
        <w:t xml:space="preserve">, </w:t>
      </w:r>
      <w:r>
        <w:t xml:space="preserve">valamint a </w:t>
      </w:r>
      <w:proofErr w:type="spellStart"/>
      <w:r>
        <w:rPr>
          <w:i/>
          <w:iCs/>
        </w:rPr>
        <w:t>Redirect</w:t>
      </w:r>
      <w:proofErr w:type="spellEnd"/>
      <w:r>
        <w:rPr>
          <w:i/>
          <w:iCs/>
        </w:rPr>
        <w:t xml:space="preserve"> </w:t>
      </w:r>
      <w:r>
        <w:t xml:space="preserve">komponenseket. Mindössze a </w:t>
      </w:r>
      <w:r w:rsidRPr="006E20FF">
        <w:rPr>
          <w:i/>
          <w:iCs/>
        </w:rPr>
        <w:t>„</w:t>
      </w:r>
      <w:proofErr w:type="spellStart"/>
      <w:r w:rsidRPr="006E20FF">
        <w:rPr>
          <w:i/>
          <w:iCs/>
        </w:rPr>
        <w:t>to</w:t>
      </w:r>
      <w:proofErr w:type="spellEnd"/>
      <w:r w:rsidRPr="006E20FF">
        <w:rPr>
          <w:i/>
          <w:iCs/>
        </w:rPr>
        <w:t>”</w:t>
      </w:r>
      <w:r>
        <w:rPr>
          <w:i/>
          <w:iCs/>
        </w:rPr>
        <w:t xml:space="preserve"> </w:t>
      </w:r>
      <w:r>
        <w:t>paraméterben kell megadnunk a kívánt utat.</w:t>
      </w:r>
      <w:r w:rsidR="00122AA4">
        <w:t xml:space="preserve"> </w:t>
      </w:r>
      <w:r w:rsidR="00122AA4" w:rsidRPr="00122AA4">
        <w:rPr>
          <w:i/>
          <w:iCs/>
        </w:rPr>
        <w:t>Link</w:t>
      </w:r>
      <w:r w:rsidR="00122AA4">
        <w:rPr>
          <w:i/>
          <w:iCs/>
        </w:rPr>
        <w:t xml:space="preserve"> </w:t>
      </w:r>
      <w:r w:rsidR="00122AA4">
        <w:t xml:space="preserve">esetén a navigáció a taralomra való kattintás után történik, a </w:t>
      </w:r>
      <w:proofErr w:type="spellStart"/>
      <w:r w:rsidR="00122AA4" w:rsidRPr="00122AA4">
        <w:rPr>
          <w:i/>
          <w:iCs/>
        </w:rPr>
        <w:t>Redirect</w:t>
      </w:r>
      <w:proofErr w:type="spellEnd"/>
      <w:r w:rsidR="00122AA4">
        <w:rPr>
          <w:i/>
          <w:iCs/>
        </w:rPr>
        <w:t xml:space="preserve"> </w:t>
      </w:r>
      <w:r w:rsidR="00122AA4">
        <w:t>egyből a kirajzolás után navigál.</w:t>
      </w:r>
    </w:p>
    <w:p w14:paraId="5FB6D22A" w14:textId="77777777" w:rsidR="007E66AB" w:rsidRDefault="00340EE8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40EE8">
        <w:rPr>
          <w:color w:val="000000"/>
          <w:lang w:eastAsia="hu-HU"/>
        </w:rPr>
        <w:t xml:space="preserve">&lt;Link </w:t>
      </w:r>
      <w:proofErr w:type="spellStart"/>
      <w:r w:rsidRPr="00340EE8">
        <w:rPr>
          <w:color w:val="000000"/>
          <w:lang w:eastAsia="hu-HU"/>
        </w:rPr>
        <w:t>to</w:t>
      </w:r>
      <w:proofErr w:type="spellEnd"/>
      <w:r w:rsidRPr="00340EE8">
        <w:rPr>
          <w:color w:val="000000"/>
          <w:lang w:eastAsia="hu-HU"/>
        </w:rPr>
        <w:t>={`/</w:t>
      </w:r>
      <w:proofErr w:type="spellStart"/>
      <w:r w:rsidRPr="00340EE8">
        <w:rPr>
          <w:color w:val="000000"/>
          <w:lang w:eastAsia="hu-HU"/>
        </w:rPr>
        <w:t>messages</w:t>
      </w:r>
      <w:proofErr w:type="spellEnd"/>
      <w:r w:rsidRPr="00340EE8">
        <w:rPr>
          <w:color w:val="000000"/>
          <w:lang w:eastAsia="hu-HU"/>
        </w:rPr>
        <w:t>/${</w:t>
      </w:r>
      <w:proofErr w:type="spellStart"/>
      <w:proofErr w:type="gramStart"/>
      <w:r w:rsidRPr="00340EE8">
        <w:rPr>
          <w:color w:val="000000"/>
          <w:lang w:eastAsia="hu-HU"/>
        </w:rPr>
        <w:t>user.userName</w:t>
      </w:r>
      <w:proofErr w:type="spellEnd"/>
      <w:proofErr w:type="gramEnd"/>
      <w:r w:rsidRPr="00340EE8">
        <w:rPr>
          <w:color w:val="000000"/>
          <w:lang w:eastAsia="hu-HU"/>
        </w:rPr>
        <w:t>}`}&gt;</w:t>
      </w:r>
    </w:p>
    <w:p w14:paraId="15D8A69A" w14:textId="7C6C16B1" w:rsidR="007E66AB" w:rsidRDefault="007E66AB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 w:rsidR="00340EE8" w:rsidRPr="00340EE8">
        <w:rPr>
          <w:color w:val="000000"/>
          <w:lang w:eastAsia="hu-HU"/>
        </w:rPr>
        <w:t>&lt;</w:t>
      </w:r>
      <w:proofErr w:type="spellStart"/>
      <w:r w:rsidR="00CC5289">
        <w:rPr>
          <w:color w:val="000000"/>
          <w:lang w:eastAsia="hu-HU"/>
        </w:rPr>
        <w:t>span</w:t>
      </w:r>
      <w:proofErr w:type="spellEnd"/>
      <w:r w:rsidR="00340EE8" w:rsidRPr="00340EE8">
        <w:rPr>
          <w:color w:val="000000"/>
          <w:lang w:eastAsia="hu-HU"/>
        </w:rPr>
        <w:t>&gt;</w:t>
      </w:r>
      <w:proofErr w:type="spellStart"/>
      <w:r w:rsidR="00340EE8" w:rsidRPr="00340EE8">
        <w:rPr>
          <w:color w:val="000000"/>
          <w:lang w:eastAsia="hu-HU"/>
        </w:rPr>
        <w:t>Send</w:t>
      </w:r>
      <w:proofErr w:type="spellEnd"/>
      <w:r w:rsidR="00340EE8" w:rsidRPr="00340EE8">
        <w:rPr>
          <w:color w:val="000000"/>
          <w:lang w:eastAsia="hu-HU"/>
        </w:rPr>
        <w:t xml:space="preserve"> a</w:t>
      </w:r>
      <w:r w:rsidR="00340EE8">
        <w:rPr>
          <w:color w:val="000000"/>
          <w:lang w:eastAsia="hu-HU"/>
        </w:rPr>
        <w:t xml:space="preserve"> </w:t>
      </w:r>
      <w:proofErr w:type="spellStart"/>
      <w:proofErr w:type="gramStart"/>
      <w:r w:rsidR="00340EE8" w:rsidRPr="00340EE8">
        <w:rPr>
          <w:color w:val="000000"/>
          <w:lang w:eastAsia="hu-HU"/>
        </w:rPr>
        <w:t>message</w:t>
      </w:r>
      <w:proofErr w:type="spellEnd"/>
      <w:r w:rsidR="00340EE8" w:rsidRPr="00340EE8">
        <w:rPr>
          <w:color w:val="000000"/>
          <w:lang w:eastAsia="hu-HU"/>
        </w:rPr>
        <w:t>!&lt;</w:t>
      </w:r>
      <w:proofErr w:type="gramEnd"/>
      <w:r w:rsidR="00340EE8" w:rsidRPr="00340EE8">
        <w:rPr>
          <w:color w:val="000000"/>
          <w:lang w:eastAsia="hu-HU"/>
        </w:rPr>
        <w:t>/</w:t>
      </w:r>
      <w:proofErr w:type="spellStart"/>
      <w:r w:rsidR="00CC5289">
        <w:rPr>
          <w:color w:val="000000"/>
          <w:lang w:eastAsia="hu-HU"/>
        </w:rPr>
        <w:t>span</w:t>
      </w:r>
      <w:proofErr w:type="spellEnd"/>
      <w:r w:rsidR="00340EE8" w:rsidRPr="00340EE8">
        <w:rPr>
          <w:color w:val="000000"/>
          <w:lang w:eastAsia="hu-HU"/>
        </w:rPr>
        <w:t>&gt;</w:t>
      </w:r>
    </w:p>
    <w:p w14:paraId="31AB2AB1" w14:textId="03A96D74" w:rsidR="00340EE8" w:rsidRPr="00340EE8" w:rsidRDefault="00340EE8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40EE8">
        <w:rPr>
          <w:color w:val="000000"/>
          <w:lang w:eastAsia="hu-HU"/>
        </w:rPr>
        <w:t>&lt;/Link&gt;</w:t>
      </w:r>
    </w:p>
    <w:p w14:paraId="12CB4AFC" w14:textId="77777777" w:rsidR="00A67FD7" w:rsidRDefault="00A67FD7" w:rsidP="00E07577">
      <w:pPr>
        <w:ind w:firstLine="0"/>
      </w:pPr>
    </w:p>
    <w:p w14:paraId="3D0BE1BB" w14:textId="125E3FA8" w:rsidR="00A81E79" w:rsidRPr="00A53CC5" w:rsidRDefault="00A81E79" w:rsidP="003E76AF">
      <w:pPr>
        <w:pStyle w:val="Cmsor2"/>
      </w:pPr>
      <w:bookmarkStart w:id="31" w:name="_Toc55748338"/>
      <w:proofErr w:type="spellStart"/>
      <w:r w:rsidRPr="00A53CC5">
        <w:t>Bootstrap</w:t>
      </w:r>
      <w:bookmarkEnd w:id="31"/>
      <w:proofErr w:type="spellEnd"/>
    </w:p>
    <w:p w14:paraId="44BCD710" w14:textId="13F8406A" w:rsidR="00E40167" w:rsidRPr="00D011F6" w:rsidRDefault="00E40167" w:rsidP="00E40167">
      <w:r>
        <w:t xml:space="preserve">A </w:t>
      </w:r>
      <w:proofErr w:type="spellStart"/>
      <w:r>
        <w:rPr>
          <w:i/>
          <w:iCs/>
        </w:rPr>
        <w:t>Bootstrap</w:t>
      </w:r>
      <w:proofErr w:type="spellEnd"/>
      <w:r>
        <w:rPr>
          <w:i/>
          <w:iCs/>
        </w:rPr>
        <w:t xml:space="preserve"> </w:t>
      </w:r>
      <w:r>
        <w:t xml:space="preserve">egy ingyenes, nyílt forráskódú </w:t>
      </w:r>
      <w:r w:rsidRPr="00E40167">
        <w:rPr>
          <w:i/>
          <w:iCs/>
        </w:rPr>
        <w:t>CSS</w:t>
      </w:r>
      <w:r>
        <w:t xml:space="preserve"> keretrendszer, melynek segítségével reszponzív weboldalak készíthető</w:t>
      </w:r>
      <w:r w:rsidR="00BD6D3E">
        <w:t xml:space="preserve">k. </w:t>
      </w:r>
      <w:r w:rsidR="00DB1ABA" w:rsidRPr="00DB1ABA">
        <w:rPr>
          <w:i/>
          <w:iCs/>
        </w:rPr>
        <w:t>CSS</w:t>
      </w:r>
      <w:r w:rsidR="00DB1ABA">
        <w:rPr>
          <w:i/>
          <w:iCs/>
        </w:rPr>
        <w:t xml:space="preserve"> </w:t>
      </w:r>
      <w:r w:rsidR="00DB1ABA">
        <w:t xml:space="preserve">és (opcionálisan) </w:t>
      </w:r>
      <w:r w:rsidR="00DB1ABA" w:rsidRPr="00DB1ABA">
        <w:rPr>
          <w:i/>
          <w:iCs/>
        </w:rPr>
        <w:t>JavaScript</w:t>
      </w:r>
      <w:r w:rsidR="00DB1ABA">
        <w:rPr>
          <w:i/>
          <w:iCs/>
        </w:rPr>
        <w:t xml:space="preserve"> </w:t>
      </w:r>
      <w:r w:rsidR="00DB1ABA">
        <w:t>alapú dizájn sablonokat tartalmaz, így többek között űrlapokat, gombokat, navigációt és egyéb felhasználói felület komponenseket.</w:t>
      </w:r>
      <w:r w:rsidR="00D011F6">
        <w:t xml:space="preserve"> Jelenlegi legújabb stabil verziója a </w:t>
      </w:r>
      <w:proofErr w:type="spellStart"/>
      <w:r w:rsidR="00D011F6" w:rsidRPr="00D011F6">
        <w:rPr>
          <w:i/>
          <w:iCs/>
        </w:rPr>
        <w:t>Bootstrap</w:t>
      </w:r>
      <w:proofErr w:type="spellEnd"/>
      <w:r w:rsidR="00D011F6" w:rsidRPr="00D011F6">
        <w:rPr>
          <w:i/>
          <w:iCs/>
        </w:rPr>
        <w:t xml:space="preserve"> </w:t>
      </w:r>
      <w:proofErr w:type="gramStart"/>
      <w:r w:rsidR="00D011F6" w:rsidRPr="00D011F6">
        <w:rPr>
          <w:i/>
          <w:iCs/>
        </w:rPr>
        <w:t>4</w:t>
      </w:r>
      <w:proofErr w:type="gramEnd"/>
      <w:r w:rsidR="00D011F6">
        <w:rPr>
          <w:i/>
          <w:iCs/>
        </w:rPr>
        <w:t xml:space="preserve"> </w:t>
      </w:r>
      <w:r w:rsidR="00D011F6">
        <w:t xml:space="preserve">amely minden </w:t>
      </w:r>
      <w:r w:rsidR="00766FE4">
        <w:t xml:space="preserve">modern, népszerű </w:t>
      </w:r>
      <w:r w:rsidR="003B0D71">
        <w:t>támogat</w:t>
      </w:r>
      <w:r w:rsidR="00666F2B">
        <w:t>, jelen alkalmazáshoz is ezt használtam.</w:t>
      </w:r>
      <w:r w:rsidR="00251E18">
        <w:t xml:space="preserve"> </w:t>
      </w:r>
      <w:sdt>
        <w:sdtPr>
          <w:id w:val="754559995"/>
          <w:citation/>
        </w:sdtPr>
        <w:sdtContent>
          <w:r w:rsidR="00251E18">
            <w:fldChar w:fldCharType="begin"/>
          </w:r>
          <w:r w:rsidR="00251E18">
            <w:instrText xml:space="preserve"> CITATION Wik202 \l 1038 </w:instrText>
          </w:r>
          <w:r w:rsidR="00251E18">
            <w:fldChar w:fldCharType="separate"/>
          </w:r>
          <w:r w:rsidR="00CF60BB">
            <w:rPr>
              <w:noProof/>
            </w:rPr>
            <w:t>[14]</w:t>
          </w:r>
          <w:r w:rsidR="00251E18">
            <w:fldChar w:fldCharType="end"/>
          </w:r>
        </w:sdtContent>
      </w:sdt>
    </w:p>
    <w:p w14:paraId="0FE005FC" w14:textId="438B3BA2" w:rsidR="00E40167" w:rsidRPr="00A53CC5" w:rsidRDefault="00E40167" w:rsidP="004D765C">
      <w:pPr>
        <w:pStyle w:val="Cmsor3"/>
      </w:pPr>
      <w:bookmarkStart w:id="32" w:name="_Toc55748339"/>
      <w:r w:rsidRPr="00A53CC5">
        <w:lastRenderedPageBreak/>
        <w:t>Reszponzív weboldalak</w:t>
      </w:r>
      <w:bookmarkEnd w:id="32"/>
    </w:p>
    <w:p w14:paraId="70989AC2" w14:textId="66D34BD6" w:rsidR="00EF137E" w:rsidRDefault="002953D0" w:rsidP="00E40167">
      <w:r>
        <w:t xml:space="preserve">Az </w:t>
      </w:r>
      <w:r w:rsidRPr="002953D0">
        <w:rPr>
          <w:i/>
          <w:iCs/>
        </w:rPr>
        <w:t>RWD (</w:t>
      </w:r>
      <w:proofErr w:type="spellStart"/>
      <w:r w:rsidRPr="002953D0">
        <w:rPr>
          <w:i/>
          <w:iCs/>
        </w:rPr>
        <w:t>Responsive</w:t>
      </w:r>
      <w:proofErr w:type="spellEnd"/>
      <w:r w:rsidRPr="002953D0">
        <w:rPr>
          <w:i/>
          <w:iCs/>
        </w:rPr>
        <w:t xml:space="preserve"> web design)</w:t>
      </w:r>
      <w:r w:rsidR="00C27706">
        <w:rPr>
          <w:i/>
          <w:iCs/>
        </w:rPr>
        <w:t xml:space="preserve"> </w:t>
      </w:r>
      <w:r w:rsidR="00C27706">
        <w:t xml:space="preserve">(nem összekeverendő a </w:t>
      </w:r>
      <w:proofErr w:type="spellStart"/>
      <w:r w:rsidR="00C27706">
        <w:t>reszponzivitással</w:t>
      </w:r>
      <w:proofErr w:type="spellEnd"/>
      <w:r w:rsidR="00C27706">
        <w:t>)</w:t>
      </w:r>
      <w:r>
        <w:rPr>
          <w:i/>
          <w:iCs/>
        </w:rPr>
        <w:t xml:space="preserve"> </w:t>
      </w:r>
      <w:r w:rsidRPr="002953D0">
        <w:t>egy olyan megközelítése</w:t>
      </w:r>
      <w:r>
        <w:t xml:space="preserve"> a webalkalmazások tervezésének, ahol a weboldalak </w:t>
      </w:r>
      <w:r w:rsidR="001E59CB">
        <w:t xml:space="preserve">kirajzolása nagyban függ az azt futtató eszköz teljesítményétől, illetve a kijelző méretétől, felbontásától (pixelsűrűségétől). </w:t>
      </w:r>
      <w:r w:rsidR="00F265C0">
        <w:t>A tartalom a dizájn és a teljesítmény is eszközönként eltérő lehet, annak érdekében, hogy jobb legyen a felhasználói élmény.</w:t>
      </w:r>
      <w:r w:rsidR="00407189">
        <w:t xml:space="preserve"> </w:t>
      </w:r>
      <w:sdt>
        <w:sdtPr>
          <w:id w:val="-278952766"/>
          <w:citation/>
        </w:sdtPr>
        <w:sdtContent>
          <w:r w:rsidR="00407189">
            <w:fldChar w:fldCharType="begin"/>
          </w:r>
          <w:r w:rsidR="00407189">
            <w:instrText xml:space="preserve"> CITATION Wik203 \l 1038 </w:instrText>
          </w:r>
          <w:r w:rsidR="00407189">
            <w:fldChar w:fldCharType="separate"/>
          </w:r>
          <w:r w:rsidR="00CF60BB">
            <w:rPr>
              <w:noProof/>
            </w:rPr>
            <w:t>[15]</w:t>
          </w:r>
          <w:r w:rsidR="00407189">
            <w:fldChar w:fldCharType="end"/>
          </w:r>
        </w:sdtContent>
      </w:sdt>
      <w:r w:rsidR="00EF137E">
        <w:t xml:space="preserve"> </w:t>
      </w:r>
    </w:p>
    <w:p w14:paraId="2544973E" w14:textId="01ACB2F7" w:rsidR="00E40167" w:rsidRDefault="00EF137E" w:rsidP="00E40167">
      <w:r>
        <w:t>Tipikusan a legkritikusabb pont az ablak szélessége szokott lenni, ugyanis nagy könnyebbséget jelent a felhasználónak, ha nem kell oldalirányban is görgetni az oldalon, esetleg ránagyítani / kicsinyíteni adott részekre, mobilon vagy tableten való böngészés során.</w:t>
      </w:r>
      <w:r w:rsidR="002901AA">
        <w:t xml:space="preserve"> Ahogy csökken a szélesség az elemek általában egymás mellől egymás alá rendeződnek, eltűnnek a navigációs gombok és megjelenik az</w:t>
      </w:r>
      <w:r w:rsidR="00B4474E">
        <w:t xml:space="preserve"> alábbi ábrán is látható</w:t>
      </w:r>
      <w:r w:rsidR="002901AA">
        <w:t xml:space="preserve"> úgynevezett „hamburger ikon”.</w:t>
      </w:r>
    </w:p>
    <w:p w14:paraId="52ED7B24" w14:textId="77777777" w:rsidR="00E6224A" w:rsidRDefault="009621F4" w:rsidP="00E6224A">
      <w:pPr>
        <w:keepNext/>
        <w:jc w:val="center"/>
      </w:pPr>
      <w:r>
        <w:rPr>
          <w:noProof/>
        </w:rPr>
        <w:drawing>
          <wp:inline distT="0" distB="0" distL="0" distR="0" wp14:anchorId="6F6BB7D5" wp14:editId="6274FC9F">
            <wp:extent cx="3448050" cy="3164743"/>
            <wp:effectExtent l="190500" t="190500" r="190500" b="18859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52" cy="3172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E81B67" w14:textId="704394A4" w:rsidR="009621F4" w:rsidRPr="002953D0" w:rsidRDefault="006F035D" w:rsidP="00FD4261">
      <w:pPr>
        <w:pStyle w:val="Kpalrs"/>
      </w:pPr>
      <w:fldSimple w:instr=" SEQ ábra \* ARABIC ">
        <w:r w:rsidR="008E6297">
          <w:rPr>
            <w:noProof/>
          </w:rPr>
          <w:t>12</w:t>
        </w:r>
      </w:fldSimple>
      <w:r w:rsidR="00E6224A">
        <w:t>. ábra: Az alkalmazásban megjelenő "hamburger ikon" és menü</w:t>
      </w:r>
    </w:p>
    <w:p w14:paraId="4BBB863C" w14:textId="21FAAE2A" w:rsidR="00D011F6" w:rsidRPr="001B320F" w:rsidRDefault="00D011F6" w:rsidP="004D765C">
      <w:pPr>
        <w:pStyle w:val="Cmsor3"/>
      </w:pPr>
      <w:bookmarkStart w:id="33" w:name="_Toc55748340"/>
      <w:proofErr w:type="spellStart"/>
      <w:r w:rsidRPr="001B320F">
        <w:t>Bootstrap</w:t>
      </w:r>
      <w:proofErr w:type="spellEnd"/>
      <w:r w:rsidRPr="001B320F">
        <w:t xml:space="preserve"> </w:t>
      </w:r>
      <w:proofErr w:type="spellStart"/>
      <w:r w:rsidR="00B53903" w:rsidRPr="001B320F">
        <w:t>Grid</w:t>
      </w:r>
      <w:proofErr w:type="spellEnd"/>
      <w:r w:rsidR="00B53903" w:rsidRPr="001B320F">
        <w:t xml:space="preserve"> System</w:t>
      </w:r>
      <w:bookmarkEnd w:id="33"/>
    </w:p>
    <w:p w14:paraId="4344F7D7" w14:textId="5DD6C130" w:rsidR="007E0A16" w:rsidRDefault="00B53903" w:rsidP="003A4EDD">
      <w:r>
        <w:t xml:space="preserve">A </w:t>
      </w:r>
      <w:proofErr w:type="spellStart"/>
      <w:r w:rsidRPr="00B53903">
        <w:rPr>
          <w:i/>
          <w:iCs/>
        </w:rPr>
        <w:t>Bootstrap</w:t>
      </w:r>
      <w:proofErr w:type="spellEnd"/>
      <w:r>
        <w:t xml:space="preserve"> egy </w:t>
      </w:r>
      <w:proofErr w:type="spellStart"/>
      <w:r w:rsidRPr="00B53903">
        <w:rPr>
          <w:i/>
          <w:iCs/>
        </w:rPr>
        <w:t>Flexbox</w:t>
      </w:r>
      <w:proofErr w:type="spellEnd"/>
      <w:r>
        <w:rPr>
          <w:i/>
          <w:iCs/>
        </w:rPr>
        <w:t xml:space="preserve"> </w:t>
      </w:r>
      <w:r>
        <w:t xml:space="preserve">alapú „rács rendszert” biztosít nekünk a UI komponenseink megfelelő elhelyezéséhez és méretezéséhez. </w:t>
      </w:r>
      <w:r w:rsidR="008B188B">
        <w:t xml:space="preserve">Ezt a </w:t>
      </w:r>
      <w:r w:rsidR="008B188B" w:rsidRPr="005C3634">
        <w:rPr>
          <w:i/>
          <w:iCs/>
        </w:rPr>
        <w:t>HTML</w:t>
      </w:r>
      <w:r w:rsidR="008B188B">
        <w:t xml:space="preserve"> elemeinkre helyezett </w:t>
      </w:r>
      <w:r w:rsidR="005C3634" w:rsidRPr="005C3634">
        <w:rPr>
          <w:i/>
          <w:iCs/>
        </w:rPr>
        <w:t>CSS</w:t>
      </w:r>
      <w:r w:rsidR="005C3634">
        <w:t xml:space="preserve"> </w:t>
      </w:r>
      <w:r w:rsidR="008B188B">
        <w:t xml:space="preserve">osztályokkal érhetjük el. </w:t>
      </w:r>
      <w:r w:rsidR="007E0A16">
        <w:t>Alapértelmezetten mindig 12 db oszlop áll rendelkezésre a tartalmazó (</w:t>
      </w:r>
      <w:proofErr w:type="spellStart"/>
      <w:r w:rsidR="007E0A16" w:rsidRPr="007E0A16">
        <w:rPr>
          <w:i/>
          <w:iCs/>
        </w:rPr>
        <w:t>container</w:t>
      </w:r>
      <w:proofErr w:type="spellEnd"/>
      <w:r w:rsidR="007E0A16">
        <w:t xml:space="preserve">) osztály területén belül. A „col-*” osztállyal </w:t>
      </w:r>
      <w:r w:rsidR="007E0A16">
        <w:lastRenderedPageBreak/>
        <w:t>megadhatjuk, hogy az adott elemünk hány oszlop széles legyen. Az alábbi példában két elemet helyezünk el egy sorba, az egyik 8 oszlop széles a másik 4.</w:t>
      </w:r>
    </w:p>
    <w:p w14:paraId="78094831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 xml:space="preserve">&lt;div </w:t>
      </w:r>
      <w:proofErr w:type="spellStart"/>
      <w:r w:rsidRPr="0070286F">
        <w:rPr>
          <w:color w:val="000000"/>
          <w:lang w:eastAsia="hu-HU"/>
        </w:rPr>
        <w:t>class</w:t>
      </w:r>
      <w:proofErr w:type="spellEnd"/>
      <w:r w:rsidRPr="0070286F">
        <w:rPr>
          <w:color w:val="000000"/>
          <w:lang w:eastAsia="hu-HU"/>
        </w:rPr>
        <w:t>="</w:t>
      </w:r>
      <w:proofErr w:type="spellStart"/>
      <w:r w:rsidRPr="0070286F">
        <w:rPr>
          <w:color w:val="000000"/>
          <w:lang w:eastAsia="hu-HU"/>
        </w:rPr>
        <w:t>row</w:t>
      </w:r>
      <w:proofErr w:type="spellEnd"/>
      <w:r w:rsidRPr="0070286F">
        <w:rPr>
          <w:color w:val="000000"/>
          <w:lang w:eastAsia="hu-HU"/>
        </w:rPr>
        <w:t>"&gt;</w:t>
      </w:r>
    </w:p>
    <w:p w14:paraId="17238A32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 xml:space="preserve">  &lt;div </w:t>
      </w:r>
      <w:proofErr w:type="spellStart"/>
      <w:r w:rsidRPr="0070286F">
        <w:rPr>
          <w:color w:val="000000"/>
          <w:lang w:eastAsia="hu-HU"/>
        </w:rPr>
        <w:t>class</w:t>
      </w:r>
      <w:proofErr w:type="spellEnd"/>
      <w:r w:rsidRPr="0070286F">
        <w:rPr>
          <w:color w:val="000000"/>
          <w:lang w:eastAsia="hu-HU"/>
        </w:rPr>
        <w:t>="col-8"&gt;col-8&lt;/div&gt;</w:t>
      </w:r>
    </w:p>
    <w:p w14:paraId="49796685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 xml:space="preserve">  &lt;div </w:t>
      </w:r>
      <w:proofErr w:type="spellStart"/>
      <w:r w:rsidRPr="0070286F">
        <w:rPr>
          <w:color w:val="000000"/>
          <w:lang w:eastAsia="hu-HU"/>
        </w:rPr>
        <w:t>class</w:t>
      </w:r>
      <w:proofErr w:type="spellEnd"/>
      <w:r w:rsidRPr="0070286F">
        <w:rPr>
          <w:color w:val="000000"/>
          <w:lang w:eastAsia="hu-HU"/>
        </w:rPr>
        <w:t>="col-4"&gt;col-4&lt;/div&gt;</w:t>
      </w:r>
    </w:p>
    <w:p w14:paraId="515EEBA9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>&lt;/div&gt;</w:t>
      </w:r>
    </w:p>
    <w:p w14:paraId="50501D63" w14:textId="77777777" w:rsidR="00B43DAA" w:rsidRDefault="00B43DAA" w:rsidP="00B43DA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2438456" wp14:editId="21890E41">
            <wp:extent cx="5400040" cy="433705"/>
            <wp:effectExtent l="190500" t="190500" r="181610" b="19494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BE40B5" w14:textId="2E1F329D" w:rsidR="0070286F" w:rsidRDefault="006F035D" w:rsidP="00FD4261">
      <w:pPr>
        <w:pStyle w:val="Kpalrs"/>
      </w:pPr>
      <w:fldSimple w:instr=" SEQ ábra \* ARABIC ">
        <w:r w:rsidR="008E6297">
          <w:rPr>
            <w:noProof/>
          </w:rPr>
          <w:t>13</w:t>
        </w:r>
      </w:fldSimple>
      <w:r w:rsidR="00B43DAA">
        <w:t>. ábra: Egy sorban elhelyezkedő 8 és 4 oszlop széles HTML komponens</w:t>
      </w:r>
      <w:r w:rsidR="00662762">
        <w:t xml:space="preserve"> </w:t>
      </w:r>
      <w:sdt>
        <w:sdtPr>
          <w:id w:val="-1888173162"/>
          <w:citation/>
        </w:sdtPr>
        <w:sdtContent>
          <w:r w:rsidR="00662762">
            <w:fldChar w:fldCharType="begin"/>
          </w:r>
          <w:r w:rsidR="00662762">
            <w:instrText xml:space="preserve"> CITATION Boo20 \l 1038 </w:instrText>
          </w:r>
          <w:r w:rsidR="00662762">
            <w:fldChar w:fldCharType="separate"/>
          </w:r>
          <w:r w:rsidR="00CF60BB">
            <w:rPr>
              <w:noProof/>
            </w:rPr>
            <w:t>[16]</w:t>
          </w:r>
          <w:r w:rsidR="00662762">
            <w:fldChar w:fldCharType="end"/>
          </w:r>
        </w:sdtContent>
      </w:sdt>
    </w:p>
    <w:p w14:paraId="3E8F51E3" w14:textId="57B3F2BD" w:rsidR="003A4EDD" w:rsidRDefault="007E0A16" w:rsidP="003A4EDD">
      <w:r>
        <w:t xml:space="preserve"> </w:t>
      </w:r>
      <w:r w:rsidR="00662762">
        <w:t>Természetesen a sokféle kijelző méretek változó komponens méreteket is igényelnek, ezért az előbb taglaltak megadhatók különböző szélességekre. Példá</w:t>
      </w:r>
      <w:r w:rsidR="00D53211">
        <w:t xml:space="preserve">ul, ha azt szeretnénk, hogy egy gomb mobilon nagyobb legyen, hogy könnyebb legyen megnyomni, azonban például PC-n nem kell annyi helyet elfoglaljon, akkor </w:t>
      </w:r>
      <w:r w:rsidR="00662762">
        <w:t>használjuk „</w:t>
      </w:r>
      <w:r w:rsidR="00662762" w:rsidRPr="00662762">
        <w:t>col-lg-</w:t>
      </w:r>
      <w:r w:rsidR="00D53211">
        <w:t>4</w:t>
      </w:r>
      <w:r w:rsidR="00662762">
        <w:t>”</w:t>
      </w:r>
      <w:r w:rsidR="00D53211">
        <w:t xml:space="preserve"> és a „col-md-6” osztályokat. Ezáltal, ha a böngésző szélessége 992 pixel alá esik, akkor 2 oszloppal szélesebb lesz a gombunk.</w:t>
      </w:r>
      <w:r w:rsidR="00F61F14">
        <w:t xml:space="preserve"> Az alábbi ábrán láthatjuk, hogy mely kategóriák milyen szélesség tartományba esnek.</w:t>
      </w:r>
    </w:p>
    <w:p w14:paraId="57C638D1" w14:textId="77777777" w:rsidR="001711BC" w:rsidRDefault="00E26963" w:rsidP="001711B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03C1FDA" wp14:editId="35FCB4F7">
            <wp:extent cx="5252587" cy="2035810"/>
            <wp:effectExtent l="190500" t="190500" r="196215" b="1930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193" cy="2037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239400" w14:textId="6569B4C3" w:rsidR="00E26963" w:rsidRDefault="006F035D" w:rsidP="00FD4261">
      <w:pPr>
        <w:pStyle w:val="Kpalrs"/>
      </w:pPr>
      <w:fldSimple w:instr=" SEQ ábra \* ARABIC ">
        <w:r w:rsidR="008E6297">
          <w:rPr>
            <w:noProof/>
          </w:rPr>
          <w:t>14</w:t>
        </w:r>
      </w:fldSimple>
      <w:r w:rsidR="001711BC">
        <w:t xml:space="preserve">. ábra: </w:t>
      </w:r>
      <w:proofErr w:type="spellStart"/>
      <w:r w:rsidR="001711BC">
        <w:t>Bootstrap</w:t>
      </w:r>
      <w:proofErr w:type="spellEnd"/>
      <w:r w:rsidR="001711BC">
        <w:t xml:space="preserve"> kijelző méret kategóriák</w:t>
      </w:r>
      <w:r w:rsidR="00B716ED">
        <w:t xml:space="preserve"> </w:t>
      </w:r>
      <w:sdt>
        <w:sdtPr>
          <w:id w:val="301121409"/>
          <w:citation/>
        </w:sdtPr>
        <w:sdtContent>
          <w:r w:rsidR="00B716ED">
            <w:fldChar w:fldCharType="begin"/>
          </w:r>
          <w:r w:rsidR="00B716ED">
            <w:instrText xml:space="preserve"> CITATION Boo20 \l 1038 </w:instrText>
          </w:r>
          <w:r w:rsidR="00B716ED">
            <w:fldChar w:fldCharType="separate"/>
          </w:r>
          <w:r w:rsidR="00CF60BB">
            <w:rPr>
              <w:noProof/>
            </w:rPr>
            <w:t>[16]</w:t>
          </w:r>
          <w:r w:rsidR="00B716ED">
            <w:fldChar w:fldCharType="end"/>
          </w:r>
        </w:sdtContent>
      </w:sdt>
    </w:p>
    <w:p w14:paraId="397F761C" w14:textId="77777777" w:rsidR="00D53211" w:rsidRPr="00B53903" w:rsidRDefault="00D53211" w:rsidP="003A4EDD"/>
    <w:p w14:paraId="28C93439" w14:textId="0266C043" w:rsidR="00A81E79" w:rsidRDefault="00A81E79" w:rsidP="003E76AF">
      <w:pPr>
        <w:pStyle w:val="Cmsor2"/>
      </w:pPr>
      <w:bookmarkStart w:id="34" w:name="_Toc55748341"/>
      <w:r>
        <w:t xml:space="preserve">Google </w:t>
      </w:r>
      <w:proofErr w:type="spellStart"/>
      <w:r>
        <w:t>Maps</w:t>
      </w:r>
      <w:bookmarkEnd w:id="34"/>
      <w:proofErr w:type="spellEnd"/>
    </w:p>
    <w:p w14:paraId="2933C9E7" w14:textId="467E6F18" w:rsidR="00B716ED" w:rsidRPr="00B716ED" w:rsidRDefault="00433031" w:rsidP="00433031">
      <w:r>
        <w:t xml:space="preserve">A térképet igénylő megoldásokhoz a legnépszerűbb online térkép a Google térkép </w:t>
      </w:r>
      <w:r w:rsidRPr="00433031">
        <w:rPr>
          <w:i/>
          <w:iCs/>
        </w:rPr>
        <w:t>API</w:t>
      </w:r>
      <w:r>
        <w:t>-ját használtam.</w:t>
      </w:r>
      <w:r w:rsidR="006E0E16">
        <w:t xml:space="preserve"> Ehhez szükség volt egy regisztrációra a </w:t>
      </w:r>
      <w:r w:rsidR="006E0E16" w:rsidRPr="006E0E16">
        <w:rPr>
          <w:i/>
          <w:iCs/>
        </w:rPr>
        <w:t xml:space="preserve">Google </w:t>
      </w:r>
      <w:proofErr w:type="spellStart"/>
      <w:r w:rsidR="006E0E16" w:rsidRPr="006E0E16">
        <w:rPr>
          <w:i/>
          <w:iCs/>
        </w:rPr>
        <w:t>Cloud</w:t>
      </w:r>
      <w:proofErr w:type="spellEnd"/>
      <w:r w:rsidR="006E0E16">
        <w:t xml:space="preserve"> platform-</w:t>
      </w:r>
      <w:proofErr w:type="spellStart"/>
      <w:r w:rsidR="006E0E16">
        <w:t>ra</w:t>
      </w:r>
      <w:proofErr w:type="spellEnd"/>
      <w:r w:rsidR="006E0E16">
        <w:t xml:space="preserve">, </w:t>
      </w:r>
      <w:r w:rsidR="006E0E16">
        <w:lastRenderedPageBreak/>
        <w:t>ugyanis ahhoz</w:t>
      </w:r>
      <w:r w:rsidR="007E2002">
        <w:t>,</w:t>
      </w:r>
      <w:r w:rsidR="006E0E16">
        <w:t xml:space="preserve"> hogy integrálni tudjam a webalkalmazásomba a szolgáltatást elengedhetetlen egy </w:t>
      </w:r>
      <w:r w:rsidR="006E0E16" w:rsidRPr="00CE64C1">
        <w:rPr>
          <w:i/>
          <w:iCs/>
        </w:rPr>
        <w:t xml:space="preserve">API </w:t>
      </w:r>
      <w:r w:rsidR="006E0E16">
        <w:t>kulcs</w:t>
      </w:r>
      <w:r w:rsidR="007E2002">
        <w:t xml:space="preserve"> (</w:t>
      </w:r>
      <w:r w:rsidR="007E2002" w:rsidRPr="007E2002">
        <w:rPr>
          <w:i/>
          <w:iCs/>
        </w:rPr>
        <w:t>API Key</w:t>
      </w:r>
      <w:r w:rsidR="007E2002">
        <w:t>)</w:t>
      </w:r>
      <w:r w:rsidR="006E0E16">
        <w:t>.</w:t>
      </w:r>
    </w:p>
    <w:p w14:paraId="4832D2AF" w14:textId="536BCDD8" w:rsidR="0052259A" w:rsidRDefault="0052259A" w:rsidP="004D765C">
      <w:pPr>
        <w:pStyle w:val="Cmsor3"/>
      </w:pPr>
      <w:bookmarkStart w:id="35" w:name="_Toc55748342"/>
      <w:r>
        <w:t>G</w:t>
      </w:r>
      <w:r w:rsidRPr="0052259A">
        <w:t>oogle</w:t>
      </w:r>
      <w:r>
        <w:t xml:space="preserve"> </w:t>
      </w:r>
      <w:proofErr w:type="spellStart"/>
      <w:r>
        <w:t>M</w:t>
      </w:r>
      <w:r w:rsidRPr="0052259A">
        <w:t>aps</w:t>
      </w:r>
      <w:proofErr w:type="spellEnd"/>
      <w:r>
        <w:t xml:space="preserve"> </w:t>
      </w:r>
      <w:proofErr w:type="spellStart"/>
      <w:r>
        <w:t>R</w:t>
      </w:r>
      <w:r w:rsidRPr="0052259A">
        <w:t>eact</w:t>
      </w:r>
      <w:bookmarkEnd w:id="35"/>
      <w:proofErr w:type="spellEnd"/>
    </w:p>
    <w:p w14:paraId="309FBF53" w14:textId="6983028B" w:rsidR="001C331E" w:rsidRDefault="002D6307" w:rsidP="00374742">
      <w:r>
        <w:t xml:space="preserve">A </w:t>
      </w:r>
      <w:proofErr w:type="spellStart"/>
      <w:r>
        <w:t>google</w:t>
      </w:r>
      <w:proofErr w:type="spellEnd"/>
      <w:r>
        <w:t xml:space="preserve"> térkép integrációjához a „</w:t>
      </w:r>
      <w:proofErr w:type="spellStart"/>
      <w:r w:rsidRPr="002D6307">
        <w:rPr>
          <w:i/>
          <w:iCs/>
        </w:rPr>
        <w:t>google</w:t>
      </w:r>
      <w:proofErr w:type="spellEnd"/>
      <w:r w:rsidRPr="002D6307">
        <w:rPr>
          <w:i/>
          <w:iCs/>
        </w:rPr>
        <w:t xml:space="preserve"> </w:t>
      </w:r>
      <w:proofErr w:type="spellStart"/>
      <w:r w:rsidRPr="002D6307">
        <w:rPr>
          <w:i/>
          <w:iCs/>
        </w:rPr>
        <w:t>maps</w:t>
      </w:r>
      <w:proofErr w:type="spellEnd"/>
      <w:r w:rsidRPr="002D6307">
        <w:rPr>
          <w:i/>
          <w:iCs/>
        </w:rPr>
        <w:t xml:space="preserve"> </w:t>
      </w:r>
      <w:proofErr w:type="spellStart"/>
      <w:r w:rsidRPr="002D6307">
        <w:rPr>
          <w:i/>
          <w:iCs/>
        </w:rPr>
        <w:t>react</w:t>
      </w:r>
      <w:proofErr w:type="spellEnd"/>
      <w:r>
        <w:t xml:space="preserve">” nevezetű </w:t>
      </w:r>
      <w:r w:rsidR="00E00051" w:rsidRPr="00E00051">
        <w:rPr>
          <w:i/>
          <w:iCs/>
        </w:rPr>
        <w:t>NPM (</w:t>
      </w:r>
      <w:proofErr w:type="spellStart"/>
      <w:r w:rsidR="00E00051" w:rsidRPr="00E00051">
        <w:rPr>
          <w:i/>
          <w:iCs/>
        </w:rPr>
        <w:t>Node</w:t>
      </w:r>
      <w:proofErr w:type="spellEnd"/>
      <w:r w:rsidR="00E00051" w:rsidRPr="00E00051">
        <w:rPr>
          <w:i/>
          <w:iCs/>
        </w:rPr>
        <w:t xml:space="preserve"> </w:t>
      </w:r>
      <w:proofErr w:type="spellStart"/>
      <w:r w:rsidR="00E00051" w:rsidRPr="00E00051">
        <w:rPr>
          <w:i/>
          <w:iCs/>
        </w:rPr>
        <w:t>package</w:t>
      </w:r>
      <w:proofErr w:type="spellEnd"/>
      <w:r w:rsidR="00E00051" w:rsidRPr="00E00051">
        <w:rPr>
          <w:i/>
          <w:iCs/>
        </w:rPr>
        <w:t xml:space="preserve"> </w:t>
      </w:r>
      <w:proofErr w:type="spellStart"/>
      <w:r w:rsidR="00E00051" w:rsidRPr="00E00051">
        <w:rPr>
          <w:i/>
          <w:iCs/>
        </w:rPr>
        <w:t>manager</w:t>
      </w:r>
      <w:proofErr w:type="spellEnd"/>
      <w:r w:rsidR="00E00051" w:rsidRPr="00E00051">
        <w:rPr>
          <w:i/>
          <w:iCs/>
        </w:rPr>
        <w:t>)</w:t>
      </w:r>
      <w:r w:rsidR="00CA30D4">
        <w:rPr>
          <w:i/>
          <w:iCs/>
        </w:rPr>
        <w:t xml:space="preserve"> </w:t>
      </w:r>
      <w:r w:rsidR="00E00051">
        <w:t>könyvtárat használtam.</w:t>
      </w:r>
      <w:r w:rsidR="00A713F9">
        <w:t xml:space="preserve"> Ezen könyvtárral és egy egyszerű </w:t>
      </w:r>
      <w:proofErr w:type="spellStart"/>
      <w:r w:rsidR="00A713F9" w:rsidRPr="00A713F9">
        <w:rPr>
          <w:i/>
          <w:iCs/>
        </w:rPr>
        <w:t>boilerplate</w:t>
      </w:r>
      <w:proofErr w:type="spellEnd"/>
      <w:r w:rsidR="00A713F9">
        <w:rPr>
          <w:i/>
          <w:iCs/>
        </w:rPr>
        <w:t xml:space="preserve"> </w:t>
      </w:r>
      <w:r w:rsidR="00A713F9">
        <w:t>kód segítségével könnyedén készíthetünk egy térkép komponenst.</w:t>
      </w:r>
      <w:r w:rsidR="00E57C83">
        <w:t xml:space="preserve"> Lehetőségünk van beállítani a kezdeti pozíciót, a kezdeti közelítés (</w:t>
      </w:r>
      <w:r w:rsidR="00E57C83" w:rsidRPr="00E57C83">
        <w:rPr>
          <w:i/>
          <w:iCs/>
        </w:rPr>
        <w:t>zoom</w:t>
      </w:r>
      <w:r w:rsidR="00E57C83" w:rsidRPr="00E57C83">
        <w:t>)</w:t>
      </w:r>
      <w:r w:rsidR="00E57C83">
        <w:t xml:space="preserve"> mértékét</w:t>
      </w:r>
      <w:r w:rsidR="00B6306D">
        <w:t>, illetve „gombostűket” (</w:t>
      </w:r>
      <w:r w:rsidR="00B6306D" w:rsidRPr="00B6306D">
        <w:rPr>
          <w:i/>
          <w:iCs/>
        </w:rPr>
        <w:t>Marker</w:t>
      </w:r>
      <w:r w:rsidR="00B6306D">
        <w:t>) is elhelyezhetünk rajta</w:t>
      </w:r>
      <w:r w:rsidR="00B316F6">
        <w:t>.</w:t>
      </w:r>
      <w:r w:rsidR="00C17882">
        <w:t xml:space="preserve"> </w:t>
      </w:r>
      <w:r w:rsidR="00B316F6">
        <w:t>A</w:t>
      </w:r>
      <w:r w:rsidR="00C17882">
        <w:t>z alkalmazásban ilyen</w:t>
      </w:r>
      <w:r w:rsidR="00B316F6">
        <w:t xml:space="preserve"> </w:t>
      </w:r>
      <w:r w:rsidR="00B316F6" w:rsidRPr="00B316F6">
        <w:rPr>
          <w:i/>
          <w:iCs/>
        </w:rPr>
        <w:t>Marker</w:t>
      </w:r>
      <w:r w:rsidR="00C17882">
        <w:t xml:space="preserve"> jelöl</w:t>
      </w:r>
      <w:r w:rsidR="00B316F6">
        <w:t>i</w:t>
      </w:r>
      <w:r w:rsidR="00C17882">
        <w:t xml:space="preserve"> az ingatlan elhelyezkedését.</w:t>
      </w:r>
      <w:r w:rsidR="00166100">
        <w:t xml:space="preserve"> </w:t>
      </w:r>
      <w:r w:rsidR="001C331E">
        <w:t>Az alábbi kódrészlet egy egyszerű térkép komponenst hoz létre, fix középponttal.</w:t>
      </w:r>
      <w:r w:rsidR="00D56EAD">
        <w:t xml:space="preserve"> Ebből indultam ki és egészítettem ki kellő mennyiségű logikával. </w:t>
      </w:r>
      <w:sdt>
        <w:sdtPr>
          <w:id w:val="-1054231776"/>
          <w:citation/>
        </w:sdtPr>
        <w:sdtContent>
          <w:r w:rsidR="00D56EAD">
            <w:fldChar w:fldCharType="begin"/>
          </w:r>
          <w:r w:rsidR="00D56EAD">
            <w:instrText xml:space="preserve"> CITATION Rac20 \l 1038 </w:instrText>
          </w:r>
          <w:r w:rsidR="00D56EAD">
            <w:fldChar w:fldCharType="separate"/>
          </w:r>
          <w:r w:rsidR="00CF60BB">
            <w:rPr>
              <w:noProof/>
            </w:rPr>
            <w:t>[17]</w:t>
          </w:r>
          <w:r w:rsidR="00D56EAD">
            <w:fldChar w:fldCharType="end"/>
          </w:r>
        </w:sdtContent>
      </w:sdt>
    </w:p>
    <w:p w14:paraId="10256C20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import </w:t>
      </w:r>
      <w:proofErr w:type="spellStart"/>
      <w:r w:rsidRPr="001C331E">
        <w:rPr>
          <w:color w:val="000000"/>
          <w:lang w:eastAsia="hu-HU"/>
        </w:rPr>
        <w:t>React</w:t>
      </w:r>
      <w:proofErr w:type="spellEnd"/>
      <w:r w:rsidRPr="001C331E">
        <w:rPr>
          <w:color w:val="000000"/>
          <w:lang w:eastAsia="hu-HU"/>
        </w:rPr>
        <w:t xml:space="preserve">, </w:t>
      </w:r>
      <w:proofErr w:type="gramStart"/>
      <w:r w:rsidRPr="001C331E">
        <w:rPr>
          <w:color w:val="000000"/>
          <w:lang w:eastAsia="hu-HU"/>
        </w:rPr>
        <w:t xml:space="preserve">{ </w:t>
      </w:r>
      <w:proofErr w:type="spellStart"/>
      <w:r w:rsidRPr="001C331E">
        <w:rPr>
          <w:color w:val="000000"/>
          <w:lang w:eastAsia="hu-HU"/>
        </w:rPr>
        <w:t>Component</w:t>
      </w:r>
      <w:proofErr w:type="spellEnd"/>
      <w:proofErr w:type="gramEnd"/>
      <w:r w:rsidRPr="001C331E">
        <w:rPr>
          <w:color w:val="000000"/>
          <w:lang w:eastAsia="hu-HU"/>
        </w:rPr>
        <w:t xml:space="preserve"> } </w:t>
      </w:r>
      <w:proofErr w:type="spellStart"/>
      <w:r w:rsidRPr="001C331E">
        <w:rPr>
          <w:color w:val="000000"/>
          <w:lang w:eastAsia="hu-HU"/>
        </w:rPr>
        <w:t>from</w:t>
      </w:r>
      <w:proofErr w:type="spellEnd"/>
      <w:r w:rsidRPr="001C331E">
        <w:rPr>
          <w:color w:val="000000"/>
          <w:lang w:eastAsia="hu-HU"/>
        </w:rPr>
        <w:t xml:space="preserve"> '</w:t>
      </w:r>
      <w:proofErr w:type="spellStart"/>
      <w:r w:rsidRPr="001C331E">
        <w:rPr>
          <w:color w:val="000000"/>
          <w:lang w:eastAsia="hu-HU"/>
        </w:rPr>
        <w:t>react</w:t>
      </w:r>
      <w:proofErr w:type="spellEnd"/>
      <w:r w:rsidRPr="001C331E">
        <w:rPr>
          <w:color w:val="000000"/>
          <w:lang w:eastAsia="hu-HU"/>
        </w:rPr>
        <w:t>';</w:t>
      </w:r>
    </w:p>
    <w:p w14:paraId="06B1C1B3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import </w:t>
      </w:r>
      <w:proofErr w:type="gramStart"/>
      <w:r w:rsidRPr="001C331E">
        <w:rPr>
          <w:color w:val="000000"/>
          <w:lang w:eastAsia="hu-HU"/>
        </w:rPr>
        <w:t>{ Map</w:t>
      </w:r>
      <w:proofErr w:type="gramEnd"/>
      <w:r w:rsidRPr="001C331E">
        <w:rPr>
          <w:color w:val="000000"/>
          <w:lang w:eastAsia="hu-HU"/>
        </w:rPr>
        <w:t xml:space="preserve">, </w:t>
      </w:r>
      <w:proofErr w:type="spellStart"/>
      <w:r w:rsidRPr="001C331E">
        <w:rPr>
          <w:color w:val="000000"/>
          <w:lang w:eastAsia="hu-HU"/>
        </w:rPr>
        <w:t>GoogleApiWrapper</w:t>
      </w:r>
      <w:proofErr w:type="spellEnd"/>
      <w:r w:rsidRPr="001C331E">
        <w:rPr>
          <w:color w:val="000000"/>
          <w:lang w:eastAsia="hu-HU"/>
        </w:rPr>
        <w:t xml:space="preserve"> } </w:t>
      </w:r>
      <w:proofErr w:type="spellStart"/>
      <w:r w:rsidRPr="001C331E">
        <w:rPr>
          <w:color w:val="000000"/>
          <w:lang w:eastAsia="hu-HU"/>
        </w:rPr>
        <w:t>from</w:t>
      </w:r>
      <w:proofErr w:type="spellEnd"/>
      <w:r w:rsidRPr="001C331E">
        <w:rPr>
          <w:color w:val="000000"/>
          <w:lang w:eastAsia="hu-HU"/>
        </w:rPr>
        <w:t xml:space="preserve"> '</w:t>
      </w:r>
      <w:proofErr w:type="spellStart"/>
      <w:r w:rsidRPr="001C331E">
        <w:rPr>
          <w:color w:val="000000"/>
          <w:lang w:eastAsia="hu-HU"/>
        </w:rPr>
        <w:t>google-maps-react</w:t>
      </w:r>
      <w:proofErr w:type="spellEnd"/>
      <w:r w:rsidRPr="001C331E">
        <w:rPr>
          <w:color w:val="000000"/>
          <w:lang w:eastAsia="hu-HU"/>
        </w:rPr>
        <w:t>';</w:t>
      </w:r>
    </w:p>
    <w:p w14:paraId="6C609ABC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511D0CAA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const </w:t>
      </w:r>
      <w:proofErr w:type="spellStart"/>
      <w:r w:rsidRPr="001C331E">
        <w:rPr>
          <w:color w:val="000000"/>
          <w:lang w:eastAsia="hu-HU"/>
        </w:rPr>
        <w:t>mapStyles</w:t>
      </w:r>
      <w:proofErr w:type="spellEnd"/>
      <w:r w:rsidRPr="001C331E">
        <w:rPr>
          <w:color w:val="000000"/>
          <w:lang w:eastAsia="hu-HU"/>
        </w:rPr>
        <w:t xml:space="preserve"> = {</w:t>
      </w:r>
    </w:p>
    <w:p w14:paraId="627BC506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r w:rsidRPr="001C331E">
        <w:rPr>
          <w:color w:val="000000"/>
          <w:lang w:eastAsia="hu-HU"/>
        </w:rPr>
        <w:t>width</w:t>
      </w:r>
      <w:proofErr w:type="spellEnd"/>
      <w:r w:rsidRPr="001C331E">
        <w:rPr>
          <w:color w:val="000000"/>
          <w:lang w:eastAsia="hu-HU"/>
        </w:rPr>
        <w:t>: '100%',</w:t>
      </w:r>
    </w:p>
    <w:p w14:paraId="41426D4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r w:rsidRPr="001C331E">
        <w:rPr>
          <w:color w:val="000000"/>
          <w:lang w:eastAsia="hu-HU"/>
        </w:rPr>
        <w:t>height</w:t>
      </w:r>
      <w:proofErr w:type="spellEnd"/>
      <w:r w:rsidRPr="001C331E">
        <w:rPr>
          <w:color w:val="000000"/>
          <w:lang w:eastAsia="hu-HU"/>
        </w:rPr>
        <w:t>: '100%'</w:t>
      </w:r>
    </w:p>
    <w:p w14:paraId="2C66ADBC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>};</w:t>
      </w:r>
    </w:p>
    <w:p w14:paraId="7A23CB9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4A45D52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export </w:t>
      </w:r>
      <w:proofErr w:type="spellStart"/>
      <w:r w:rsidRPr="001C331E">
        <w:rPr>
          <w:color w:val="000000"/>
          <w:lang w:eastAsia="hu-HU"/>
        </w:rPr>
        <w:t>class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r w:rsidRPr="001C331E">
        <w:rPr>
          <w:color w:val="000000"/>
          <w:lang w:eastAsia="hu-HU"/>
        </w:rPr>
        <w:t>MapContainer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r w:rsidRPr="001C331E">
        <w:rPr>
          <w:color w:val="000000"/>
          <w:lang w:eastAsia="hu-HU"/>
        </w:rPr>
        <w:t>extends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r w:rsidRPr="001C331E">
        <w:rPr>
          <w:color w:val="000000"/>
          <w:lang w:eastAsia="hu-HU"/>
        </w:rPr>
        <w:t>Component</w:t>
      </w:r>
      <w:proofErr w:type="spellEnd"/>
      <w:r w:rsidRPr="001C331E">
        <w:rPr>
          <w:color w:val="000000"/>
          <w:lang w:eastAsia="hu-HU"/>
        </w:rPr>
        <w:t xml:space="preserve"> {</w:t>
      </w:r>
    </w:p>
    <w:p w14:paraId="740EA0F7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proofErr w:type="gramStart"/>
      <w:r w:rsidRPr="001C331E">
        <w:rPr>
          <w:color w:val="000000"/>
          <w:lang w:eastAsia="hu-HU"/>
        </w:rPr>
        <w:t>render</w:t>
      </w:r>
      <w:proofErr w:type="spellEnd"/>
      <w:r w:rsidRPr="001C331E">
        <w:rPr>
          <w:color w:val="000000"/>
          <w:lang w:eastAsia="hu-HU"/>
        </w:rPr>
        <w:t>(</w:t>
      </w:r>
      <w:proofErr w:type="gramEnd"/>
      <w:r w:rsidRPr="001C331E">
        <w:rPr>
          <w:color w:val="000000"/>
          <w:lang w:eastAsia="hu-HU"/>
        </w:rPr>
        <w:t>) {</w:t>
      </w:r>
    </w:p>
    <w:p w14:paraId="70420A3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</w:t>
      </w:r>
      <w:proofErr w:type="spellStart"/>
      <w:r w:rsidRPr="001C331E">
        <w:rPr>
          <w:color w:val="000000"/>
          <w:lang w:eastAsia="hu-HU"/>
        </w:rPr>
        <w:t>return</w:t>
      </w:r>
      <w:proofErr w:type="spellEnd"/>
      <w:r w:rsidRPr="001C331E">
        <w:rPr>
          <w:color w:val="000000"/>
          <w:lang w:eastAsia="hu-HU"/>
        </w:rPr>
        <w:t xml:space="preserve"> (</w:t>
      </w:r>
    </w:p>
    <w:p w14:paraId="308F65D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&lt;Map</w:t>
      </w:r>
    </w:p>
    <w:p w14:paraId="0843561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</w:t>
      </w:r>
      <w:proofErr w:type="spellStart"/>
      <w:r w:rsidRPr="001C331E">
        <w:rPr>
          <w:color w:val="000000"/>
          <w:lang w:eastAsia="hu-HU"/>
        </w:rPr>
        <w:t>google</w:t>
      </w:r>
      <w:proofErr w:type="spellEnd"/>
      <w:r w:rsidRPr="001C331E">
        <w:rPr>
          <w:color w:val="000000"/>
          <w:lang w:eastAsia="hu-HU"/>
        </w:rPr>
        <w:t>={</w:t>
      </w:r>
      <w:proofErr w:type="spellStart"/>
      <w:proofErr w:type="gramStart"/>
      <w:r w:rsidRPr="001C331E">
        <w:rPr>
          <w:color w:val="000000"/>
          <w:lang w:eastAsia="hu-HU"/>
        </w:rPr>
        <w:t>this.props</w:t>
      </w:r>
      <w:proofErr w:type="gramEnd"/>
      <w:r w:rsidRPr="001C331E">
        <w:rPr>
          <w:color w:val="000000"/>
          <w:lang w:eastAsia="hu-HU"/>
        </w:rPr>
        <w:t>.google</w:t>
      </w:r>
      <w:proofErr w:type="spellEnd"/>
      <w:r w:rsidRPr="001C331E">
        <w:rPr>
          <w:color w:val="000000"/>
          <w:lang w:eastAsia="hu-HU"/>
        </w:rPr>
        <w:t>}</w:t>
      </w:r>
    </w:p>
    <w:p w14:paraId="1A4B1198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zoom</w:t>
      </w:r>
      <w:proofErr w:type="gramStart"/>
      <w:r w:rsidRPr="001C331E">
        <w:rPr>
          <w:color w:val="000000"/>
          <w:lang w:eastAsia="hu-HU"/>
        </w:rPr>
        <w:t>={</w:t>
      </w:r>
      <w:proofErr w:type="gramEnd"/>
      <w:r w:rsidRPr="001C331E">
        <w:rPr>
          <w:color w:val="000000"/>
          <w:lang w:eastAsia="hu-HU"/>
        </w:rPr>
        <w:t>14}</w:t>
      </w:r>
    </w:p>
    <w:p w14:paraId="4CEEA825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</w:t>
      </w:r>
      <w:proofErr w:type="spellStart"/>
      <w:r w:rsidRPr="001C331E">
        <w:rPr>
          <w:color w:val="000000"/>
          <w:lang w:eastAsia="hu-HU"/>
        </w:rPr>
        <w:t>style</w:t>
      </w:r>
      <w:proofErr w:type="spellEnd"/>
      <w:r w:rsidRPr="001C331E">
        <w:rPr>
          <w:color w:val="000000"/>
          <w:lang w:eastAsia="hu-HU"/>
        </w:rPr>
        <w:t>={</w:t>
      </w:r>
      <w:proofErr w:type="spellStart"/>
      <w:r w:rsidRPr="001C331E">
        <w:rPr>
          <w:color w:val="000000"/>
          <w:lang w:eastAsia="hu-HU"/>
        </w:rPr>
        <w:t>mapStyles</w:t>
      </w:r>
      <w:proofErr w:type="spellEnd"/>
      <w:r w:rsidRPr="001C331E">
        <w:rPr>
          <w:color w:val="000000"/>
          <w:lang w:eastAsia="hu-HU"/>
        </w:rPr>
        <w:t>}</w:t>
      </w:r>
    </w:p>
    <w:p w14:paraId="7AB5688F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</w:t>
      </w:r>
      <w:proofErr w:type="spellStart"/>
      <w:r w:rsidRPr="001C331E">
        <w:rPr>
          <w:color w:val="000000"/>
          <w:lang w:eastAsia="hu-HU"/>
        </w:rPr>
        <w:t>initialCenter</w:t>
      </w:r>
      <w:proofErr w:type="spellEnd"/>
      <w:proofErr w:type="gramStart"/>
      <w:r w:rsidRPr="001C331E">
        <w:rPr>
          <w:color w:val="000000"/>
          <w:lang w:eastAsia="hu-HU"/>
        </w:rPr>
        <w:t>={</w:t>
      </w:r>
      <w:proofErr w:type="gramEnd"/>
    </w:p>
    <w:p w14:paraId="1C791CFA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{</w:t>
      </w:r>
    </w:p>
    <w:p w14:paraId="6D59735E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  lat: -1.2884,</w:t>
      </w:r>
    </w:p>
    <w:p w14:paraId="1BABC11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  </w:t>
      </w:r>
      <w:proofErr w:type="spellStart"/>
      <w:r w:rsidRPr="001C331E">
        <w:rPr>
          <w:color w:val="000000"/>
          <w:lang w:eastAsia="hu-HU"/>
        </w:rPr>
        <w:t>lng</w:t>
      </w:r>
      <w:proofErr w:type="spellEnd"/>
      <w:r w:rsidRPr="001C331E">
        <w:rPr>
          <w:color w:val="000000"/>
          <w:lang w:eastAsia="hu-HU"/>
        </w:rPr>
        <w:t>: 36.8233</w:t>
      </w:r>
    </w:p>
    <w:p w14:paraId="271BE846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}</w:t>
      </w:r>
    </w:p>
    <w:p w14:paraId="74AA997F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}</w:t>
      </w:r>
    </w:p>
    <w:p w14:paraId="4FCF95B2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/&gt;</w:t>
      </w:r>
    </w:p>
    <w:p w14:paraId="69AEB18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);</w:t>
      </w:r>
    </w:p>
    <w:p w14:paraId="6DDE003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}</w:t>
      </w:r>
    </w:p>
    <w:p w14:paraId="78BABB81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>}</w:t>
      </w:r>
    </w:p>
    <w:p w14:paraId="2EB8445E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6E239167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export </w:t>
      </w:r>
      <w:proofErr w:type="spellStart"/>
      <w:r w:rsidRPr="001C331E">
        <w:rPr>
          <w:color w:val="000000"/>
          <w:lang w:eastAsia="hu-HU"/>
        </w:rPr>
        <w:t>default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proofErr w:type="gramStart"/>
      <w:r w:rsidRPr="001C331E">
        <w:rPr>
          <w:color w:val="000000"/>
          <w:lang w:eastAsia="hu-HU"/>
        </w:rPr>
        <w:t>GoogleApiWrapper</w:t>
      </w:r>
      <w:proofErr w:type="spellEnd"/>
      <w:r w:rsidRPr="001C331E">
        <w:rPr>
          <w:color w:val="000000"/>
          <w:lang w:eastAsia="hu-HU"/>
        </w:rPr>
        <w:t>(</w:t>
      </w:r>
      <w:proofErr w:type="gramEnd"/>
      <w:r w:rsidRPr="001C331E">
        <w:rPr>
          <w:color w:val="000000"/>
          <w:lang w:eastAsia="hu-HU"/>
        </w:rPr>
        <w:t>{</w:t>
      </w:r>
    </w:p>
    <w:p w14:paraId="658E12A7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r w:rsidRPr="001C331E">
        <w:rPr>
          <w:color w:val="000000"/>
          <w:lang w:eastAsia="hu-HU"/>
        </w:rPr>
        <w:t>apiKey</w:t>
      </w:r>
      <w:proofErr w:type="spellEnd"/>
      <w:r w:rsidRPr="001C331E">
        <w:rPr>
          <w:color w:val="000000"/>
          <w:lang w:eastAsia="hu-HU"/>
        </w:rPr>
        <w:t>: 'YOUR_GOOGLE_MAPS_API_KEY_GOES_HERE'</w:t>
      </w:r>
    </w:p>
    <w:p w14:paraId="166E82C9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proofErr w:type="gramStart"/>
      <w:r w:rsidRPr="001C331E">
        <w:rPr>
          <w:color w:val="000000"/>
          <w:lang w:eastAsia="hu-HU"/>
        </w:rPr>
        <w:t>})(</w:t>
      </w:r>
      <w:proofErr w:type="spellStart"/>
      <w:proofErr w:type="gramEnd"/>
      <w:r w:rsidRPr="001C331E">
        <w:rPr>
          <w:color w:val="000000"/>
          <w:lang w:eastAsia="hu-HU"/>
        </w:rPr>
        <w:t>MapContainer</w:t>
      </w:r>
      <w:proofErr w:type="spellEnd"/>
      <w:r w:rsidRPr="001C331E">
        <w:rPr>
          <w:color w:val="000000"/>
          <w:lang w:eastAsia="hu-HU"/>
        </w:rPr>
        <w:t>);</w:t>
      </w:r>
    </w:p>
    <w:p w14:paraId="4E33314A" w14:textId="77777777" w:rsidR="001C331E" w:rsidRDefault="001C331E" w:rsidP="00374742"/>
    <w:p w14:paraId="0D5EB4DA" w14:textId="4C7E9ED2" w:rsidR="00374742" w:rsidRDefault="00166100" w:rsidP="00374742">
      <w:r>
        <w:t>A kezdeti pozíciót szélességi és hosszúsági koordináták megadásával határozhatjuk meg</w:t>
      </w:r>
      <w:r w:rsidR="0010441C">
        <w:t>. Ezen koordinátákat akár a böngészőtől is elkérhetjü</w:t>
      </w:r>
      <w:r w:rsidR="00911928">
        <w:t>k, feltéve, hogy a felhasználó engedélyezi a böngészőben az helymeghatározást.</w:t>
      </w:r>
    </w:p>
    <w:p w14:paraId="606CDF8B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lastRenderedPageBreak/>
        <w:t>    //Jelenlegi helyzet elkérése a böngészőtől</w:t>
      </w:r>
    </w:p>
    <w:p w14:paraId="4BC8B588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const </w:t>
      </w:r>
      <w:proofErr w:type="spellStart"/>
      <w:r w:rsidRPr="00472088">
        <w:rPr>
          <w:color w:val="000000"/>
          <w:lang w:eastAsia="hu-HU"/>
        </w:rPr>
        <w:t>getCurrentLocation</w:t>
      </w:r>
      <w:proofErr w:type="spellEnd"/>
      <w:r w:rsidRPr="00472088">
        <w:rPr>
          <w:color w:val="000000"/>
          <w:lang w:eastAsia="hu-HU"/>
        </w:rPr>
        <w:t> = </w:t>
      </w:r>
      <w:proofErr w:type="spellStart"/>
      <w:r w:rsidRPr="00472088">
        <w:rPr>
          <w:color w:val="000000"/>
          <w:lang w:eastAsia="hu-HU"/>
        </w:rPr>
        <w:t>async</w:t>
      </w:r>
      <w:proofErr w:type="spellEnd"/>
      <w:r w:rsidRPr="00472088">
        <w:rPr>
          <w:color w:val="000000"/>
          <w:lang w:eastAsia="hu-HU"/>
        </w:rPr>
        <w:t> () =&gt; {</w:t>
      </w:r>
    </w:p>
    <w:p w14:paraId="6DE8FAAB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</w:t>
      </w:r>
      <w:proofErr w:type="spellStart"/>
      <w:r w:rsidRPr="00472088">
        <w:rPr>
          <w:color w:val="000000"/>
          <w:lang w:eastAsia="hu-HU"/>
        </w:rPr>
        <w:t>if</w:t>
      </w:r>
      <w:proofErr w:type="spellEnd"/>
      <w:r w:rsidRPr="00472088">
        <w:rPr>
          <w:color w:val="000000"/>
          <w:lang w:eastAsia="hu-HU"/>
        </w:rPr>
        <w:t> (</w:t>
      </w:r>
      <w:proofErr w:type="spellStart"/>
      <w:r w:rsidRPr="00472088">
        <w:rPr>
          <w:color w:val="000000"/>
          <w:lang w:eastAsia="hu-HU"/>
        </w:rPr>
        <w:t>navigator</w:t>
      </w:r>
      <w:proofErr w:type="spellEnd"/>
      <w:r w:rsidRPr="00472088">
        <w:rPr>
          <w:color w:val="000000"/>
          <w:lang w:eastAsia="hu-HU"/>
        </w:rPr>
        <w:t> &amp;&amp; </w:t>
      </w:r>
      <w:proofErr w:type="spellStart"/>
      <w:proofErr w:type="gramStart"/>
      <w:r w:rsidRPr="00472088">
        <w:rPr>
          <w:color w:val="000000"/>
          <w:lang w:eastAsia="hu-HU"/>
        </w:rPr>
        <w:t>navigator.geolocation</w:t>
      </w:r>
      <w:proofErr w:type="spellEnd"/>
      <w:proofErr w:type="gramEnd"/>
      <w:r w:rsidRPr="00472088">
        <w:rPr>
          <w:color w:val="000000"/>
          <w:lang w:eastAsia="hu-HU"/>
        </w:rPr>
        <w:t>) {</w:t>
      </w:r>
    </w:p>
    <w:p w14:paraId="1DE57147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</w:t>
      </w:r>
      <w:proofErr w:type="spellStart"/>
      <w:proofErr w:type="gramStart"/>
      <w:r w:rsidRPr="00472088">
        <w:rPr>
          <w:color w:val="000000"/>
          <w:lang w:eastAsia="hu-HU"/>
        </w:rPr>
        <w:t>navigator.geolocation</w:t>
      </w:r>
      <w:proofErr w:type="gramEnd"/>
      <w:r w:rsidRPr="00472088">
        <w:rPr>
          <w:color w:val="000000"/>
          <w:lang w:eastAsia="hu-HU"/>
        </w:rPr>
        <w:t>.getCurrentPosition</w:t>
      </w:r>
      <w:proofErr w:type="spellEnd"/>
      <w:r w:rsidRPr="00472088">
        <w:rPr>
          <w:color w:val="000000"/>
          <w:lang w:eastAsia="hu-HU"/>
        </w:rPr>
        <w:t>(</w:t>
      </w:r>
      <w:proofErr w:type="spellStart"/>
      <w:r w:rsidRPr="00472088">
        <w:rPr>
          <w:color w:val="000000"/>
          <w:lang w:eastAsia="hu-HU"/>
        </w:rPr>
        <w:t>pos</w:t>
      </w:r>
      <w:proofErr w:type="spellEnd"/>
      <w:r w:rsidRPr="00472088">
        <w:rPr>
          <w:color w:val="000000"/>
          <w:lang w:eastAsia="hu-HU"/>
        </w:rPr>
        <w:t> =&gt; {</w:t>
      </w:r>
    </w:p>
    <w:p w14:paraId="06376DB7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    const </w:t>
      </w:r>
      <w:proofErr w:type="spellStart"/>
      <w:r w:rsidRPr="00472088">
        <w:rPr>
          <w:color w:val="000000"/>
          <w:lang w:eastAsia="hu-HU"/>
        </w:rPr>
        <w:t>coords</w:t>
      </w:r>
      <w:proofErr w:type="spellEnd"/>
      <w:r w:rsidRPr="00472088">
        <w:rPr>
          <w:color w:val="000000"/>
          <w:lang w:eastAsia="hu-HU"/>
        </w:rPr>
        <w:t> = </w:t>
      </w:r>
      <w:proofErr w:type="spellStart"/>
      <w:proofErr w:type="gramStart"/>
      <w:r w:rsidRPr="00472088">
        <w:rPr>
          <w:color w:val="000000"/>
          <w:lang w:eastAsia="hu-HU"/>
        </w:rPr>
        <w:t>pos.coords</w:t>
      </w:r>
      <w:proofErr w:type="spellEnd"/>
      <w:proofErr w:type="gramEnd"/>
      <w:r w:rsidRPr="00472088">
        <w:rPr>
          <w:color w:val="000000"/>
          <w:lang w:eastAsia="hu-HU"/>
        </w:rPr>
        <w:t>;</w:t>
      </w:r>
    </w:p>
    <w:p w14:paraId="1778AC72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    </w:t>
      </w:r>
      <w:proofErr w:type="spellStart"/>
      <w:r w:rsidRPr="00472088">
        <w:rPr>
          <w:color w:val="000000"/>
          <w:lang w:eastAsia="hu-HU"/>
        </w:rPr>
        <w:t>setLongitude</w:t>
      </w:r>
      <w:proofErr w:type="spellEnd"/>
      <w:r w:rsidRPr="00472088">
        <w:rPr>
          <w:color w:val="000000"/>
          <w:lang w:eastAsia="hu-HU"/>
        </w:rPr>
        <w:t>(</w:t>
      </w:r>
      <w:proofErr w:type="spellStart"/>
      <w:proofErr w:type="gramStart"/>
      <w:r w:rsidRPr="00472088">
        <w:rPr>
          <w:color w:val="000000"/>
          <w:lang w:eastAsia="hu-HU"/>
        </w:rPr>
        <w:t>coords.longitude</w:t>
      </w:r>
      <w:proofErr w:type="spellEnd"/>
      <w:proofErr w:type="gramEnd"/>
      <w:r w:rsidRPr="00472088">
        <w:rPr>
          <w:color w:val="000000"/>
          <w:lang w:eastAsia="hu-HU"/>
        </w:rPr>
        <w:t>);</w:t>
      </w:r>
    </w:p>
    <w:p w14:paraId="3C06927F" w14:textId="7BD081B9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    </w:t>
      </w:r>
      <w:proofErr w:type="spellStart"/>
      <w:r w:rsidRPr="00472088">
        <w:rPr>
          <w:color w:val="000000"/>
          <w:lang w:eastAsia="hu-HU"/>
        </w:rPr>
        <w:t>setLatitude</w:t>
      </w:r>
      <w:proofErr w:type="spellEnd"/>
      <w:r w:rsidRPr="00472088">
        <w:rPr>
          <w:color w:val="000000"/>
          <w:lang w:eastAsia="hu-HU"/>
        </w:rPr>
        <w:t>(</w:t>
      </w:r>
      <w:proofErr w:type="spellStart"/>
      <w:proofErr w:type="gramStart"/>
      <w:r w:rsidRPr="00472088">
        <w:rPr>
          <w:color w:val="000000"/>
          <w:lang w:eastAsia="hu-HU"/>
        </w:rPr>
        <w:t>coords.latitude</w:t>
      </w:r>
      <w:proofErr w:type="spellEnd"/>
      <w:proofErr w:type="gramEnd"/>
      <w:r w:rsidRPr="00472088">
        <w:rPr>
          <w:color w:val="000000"/>
          <w:lang w:eastAsia="hu-HU"/>
        </w:rPr>
        <w:t>);</w:t>
      </w:r>
    </w:p>
    <w:p w14:paraId="632EEE85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});</w:t>
      </w:r>
    </w:p>
    <w:p w14:paraId="1A816319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}</w:t>
      </w:r>
    </w:p>
    <w:p w14:paraId="70C37671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}</w:t>
      </w:r>
    </w:p>
    <w:p w14:paraId="5F1719D2" w14:textId="77777777" w:rsidR="00374742" w:rsidRPr="00A713F9" w:rsidRDefault="00374742" w:rsidP="00374742"/>
    <w:p w14:paraId="638457C5" w14:textId="09613CFD" w:rsidR="009C79E9" w:rsidRDefault="009C79E9" w:rsidP="008E6297">
      <w:pPr>
        <w:pStyle w:val="Cmsor1"/>
      </w:pPr>
      <w:bookmarkStart w:id="36" w:name="_Toc55748343"/>
      <w:r>
        <w:lastRenderedPageBreak/>
        <w:t>Felsőszintű architektúra</w:t>
      </w:r>
      <w:bookmarkEnd w:id="36"/>
    </w:p>
    <w:p w14:paraId="726D6650" w14:textId="28A9AFC8" w:rsidR="00DB6A01" w:rsidRPr="00341D45" w:rsidRDefault="009822AC" w:rsidP="00DB6A01">
      <w:r>
        <w:t>Az alkalmazás a klasszikus webesalkalmazásoknál használatos háromrétegű architektúra szerint épül fel.</w:t>
      </w:r>
      <w:r w:rsidR="00B4482D">
        <w:t xml:space="preserve"> A három konkrét réget jelen esetben az adatbázis szerver, az alkalmazás szerver és a webszerver.</w:t>
      </w:r>
    </w:p>
    <w:p w14:paraId="3DC3356A" w14:textId="77777777" w:rsidR="003E76AF" w:rsidRPr="00DB6A01" w:rsidRDefault="003E76AF" w:rsidP="00DB6A01"/>
    <w:p w14:paraId="5EDB1C62" w14:textId="1470988B" w:rsidR="003E76AF" w:rsidRDefault="003E76AF" w:rsidP="003E76AF">
      <w:pPr>
        <w:pStyle w:val="Cmsor2"/>
      </w:pPr>
      <w:bookmarkStart w:id="37" w:name="_Toc55748344"/>
      <w:r w:rsidRPr="003E76AF">
        <w:t>Háromrétegű architektúra</w:t>
      </w:r>
      <w:bookmarkEnd w:id="37"/>
    </w:p>
    <w:p w14:paraId="3E98C9CA" w14:textId="34A33859" w:rsidR="003E76AF" w:rsidRPr="003E76AF" w:rsidRDefault="0008536A" w:rsidP="003E76AF">
      <w:r>
        <w:t xml:space="preserve">Az alkalmazás felépítése a jól ismert háromrétegű architektúrán alapszik. Webalkalmazások körében széleskörben használt ez az architektúra. Általában egy </w:t>
      </w:r>
      <w:r w:rsidRPr="00341D45">
        <w:rPr>
          <w:i/>
          <w:iCs/>
        </w:rPr>
        <w:t>Frontend</w:t>
      </w:r>
      <w:r>
        <w:rPr>
          <w:i/>
          <w:iCs/>
        </w:rPr>
        <w:t xml:space="preserve"> </w:t>
      </w:r>
      <w:r>
        <w:t>szerverből, egy alkalmazásszerverből és egy adatbázisszerverből épül fel.</w:t>
      </w:r>
      <w:r w:rsidR="005E2800">
        <w:t xml:space="preserve"> Minden réteg csak a szomszédéival kommunikál.</w:t>
      </w:r>
      <w:r>
        <w:t xml:space="preserve"> </w:t>
      </w:r>
      <w:r w:rsidR="003E76AF" w:rsidRPr="003E76AF">
        <w:t>A háromrétegű architektúra egy szoftvertervezési minta is, a szoftverarchitektúrán felül.</w:t>
      </w:r>
      <w:r w:rsidR="00DB45B5">
        <w:t xml:space="preserve"> </w:t>
      </w:r>
      <w:r w:rsidR="003E76AF" w:rsidRPr="003E76AF">
        <w:t>A modell legnagyobb előnye, hogy lehetővé teszi az egyes rétegek egymástól függetlenül történő fejlesztését, sőt, akár teljes cseréjét is</w:t>
      </w:r>
      <w:r w:rsidR="00886A6A">
        <w:t xml:space="preserve">. </w:t>
      </w:r>
      <w:r w:rsidR="003E11F7" w:rsidRPr="003E11F7">
        <w:t>Ez biztonságosan megtehető, mert egy réteg módosítása nincs hatással a többi réteg működésére. Egymástól független modulokként tartalmazza a felhasználói felületet, az üzleti logikát és az adatbázist a szükséges hozzáférési műveletekkel.</w:t>
      </w:r>
      <w:r w:rsidR="003E11F7">
        <w:t xml:space="preserve"> </w:t>
      </w:r>
      <w:sdt>
        <w:sdtPr>
          <w:id w:val="-1917383899"/>
          <w:citation/>
        </w:sdtPr>
        <w:sdtContent>
          <w:r w:rsidR="003E11F7">
            <w:fldChar w:fldCharType="begin"/>
          </w:r>
          <w:r w:rsidR="003E11F7">
            <w:instrText xml:space="preserve"> CITATION haromretegu \l 1038 </w:instrText>
          </w:r>
          <w:r w:rsidR="003E11F7">
            <w:fldChar w:fldCharType="separate"/>
          </w:r>
          <w:r w:rsidR="00CF60BB">
            <w:rPr>
              <w:noProof/>
            </w:rPr>
            <w:t>[18]</w:t>
          </w:r>
          <w:r w:rsidR="003E11F7">
            <w:fldChar w:fldCharType="end"/>
          </w:r>
        </w:sdtContent>
      </w:sdt>
    </w:p>
    <w:p w14:paraId="0598C08B" w14:textId="32BC8329" w:rsidR="003E11F7" w:rsidRDefault="003E11F7" w:rsidP="004D765C">
      <w:pPr>
        <w:pStyle w:val="Cmsor3"/>
      </w:pPr>
      <w:bookmarkStart w:id="38" w:name="_Toc55748345"/>
      <w:r w:rsidRPr="003E11F7">
        <w:t>Ré</w:t>
      </w:r>
      <w:r w:rsidR="00676EB9">
        <w:t>t</w:t>
      </w:r>
      <w:r w:rsidRPr="003E11F7">
        <w:t>e</w:t>
      </w:r>
      <w:r w:rsidR="00676EB9">
        <w:t>g</w:t>
      </w:r>
      <w:r w:rsidRPr="003E11F7">
        <w:t>ek</w:t>
      </w:r>
      <w:bookmarkEnd w:id="38"/>
    </w:p>
    <w:p w14:paraId="105CFA09" w14:textId="77777777" w:rsidR="003E11F7" w:rsidRDefault="003E11F7" w:rsidP="003E11F7">
      <w:r>
        <w:t>Háromrétegű architektúra esetén az alkalmazást az alábbi 3 rétegre bontjuk:</w:t>
      </w:r>
    </w:p>
    <w:p w14:paraId="59F0D83A" w14:textId="77777777" w:rsidR="003E11F7" w:rsidRDefault="003E11F7" w:rsidP="003E11F7"/>
    <w:p w14:paraId="07A40250" w14:textId="6337327D" w:rsidR="003E11F7" w:rsidRDefault="003E11F7" w:rsidP="003E11F7">
      <w:pPr>
        <w:pStyle w:val="Listaszerbekezds"/>
        <w:numPr>
          <w:ilvl w:val="0"/>
          <w:numId w:val="32"/>
        </w:numPr>
      </w:pPr>
      <w:r>
        <w:t>Megjelenítés: a társ rendszer felé nyújt interfészt (gyakran ez a felhasználói interfész), és az ehhez kapcsolódó eseményeket kezeli le. Ennek a leggyakoribb megvalósítása a weboldal és az előállító logika.</w:t>
      </w:r>
    </w:p>
    <w:p w14:paraId="39F9775A" w14:textId="77777777" w:rsidR="003E11F7" w:rsidRDefault="003E11F7" w:rsidP="003E11F7">
      <w:pPr>
        <w:pStyle w:val="Listaszerbekezds"/>
        <w:numPr>
          <w:ilvl w:val="0"/>
          <w:numId w:val="32"/>
        </w:numPr>
      </w:pPr>
      <w:r>
        <w:t>Üzleti logika: ezen réteg feladata az üzleti folyamatok futtatása, hosszú életű tranzakciók kezelése. Itt kerül sor az adatok szélesebb hatókört, több adattípust átölelő szabályainak kikényszerítésére is.</w:t>
      </w:r>
    </w:p>
    <w:p w14:paraId="40DE4909" w14:textId="04A2D7B6" w:rsidR="003E11F7" w:rsidRDefault="003E11F7" w:rsidP="003E11F7">
      <w:pPr>
        <w:pStyle w:val="Listaszerbekezds"/>
        <w:numPr>
          <w:ilvl w:val="0"/>
          <w:numId w:val="32"/>
        </w:numPr>
      </w:pPr>
      <w:proofErr w:type="spellStart"/>
      <w:r>
        <w:t>Perzisztencia</w:t>
      </w:r>
      <w:proofErr w:type="spellEnd"/>
      <w:r>
        <w:t xml:space="preserve">: az adatok tartós tárolásával foglalkozik. Itt történik meg a szűkebb hatókörrel rendelkező adatszabályok kikényszerítése és gyakran az objektum és relációs adatmodellek közötti leképezés is. </w:t>
      </w:r>
      <w:sdt>
        <w:sdtPr>
          <w:id w:val="1620872489"/>
          <w:citation/>
        </w:sdtPr>
        <w:sdtContent>
          <w:r>
            <w:fldChar w:fldCharType="begin"/>
          </w:r>
          <w:r>
            <w:instrText xml:space="preserve"> CITATION haromretegu \l 1038 </w:instrText>
          </w:r>
          <w:r>
            <w:fldChar w:fldCharType="separate"/>
          </w:r>
          <w:r w:rsidR="00CF60BB">
            <w:rPr>
              <w:noProof/>
            </w:rPr>
            <w:t>[18]</w:t>
          </w:r>
          <w:r>
            <w:fldChar w:fldCharType="end"/>
          </w:r>
        </w:sdtContent>
      </w:sdt>
    </w:p>
    <w:p w14:paraId="006C7EE9" w14:textId="77777777" w:rsidR="00E10763" w:rsidRDefault="000463F6" w:rsidP="00E1076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87FC70" wp14:editId="2F488470">
            <wp:extent cx="2674620" cy="3459480"/>
            <wp:effectExtent l="190500" t="190500" r="182880" b="19812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459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08C55A" w14:textId="01473D02" w:rsidR="000463F6" w:rsidRDefault="006F035D" w:rsidP="00FD4261">
      <w:pPr>
        <w:pStyle w:val="Kpalrs"/>
      </w:pPr>
      <w:fldSimple w:instr=" SEQ ábra \* ARABIC ">
        <w:r w:rsidR="008E6297">
          <w:rPr>
            <w:noProof/>
          </w:rPr>
          <w:t>15</w:t>
        </w:r>
      </w:fldSimple>
      <w:r w:rsidR="00E10763">
        <w:t xml:space="preserve">. ábra: A háromrétegű </w:t>
      </w:r>
      <w:r w:rsidR="0085613B">
        <w:t>architektúra</w:t>
      </w:r>
      <w:r w:rsidR="00E10763">
        <w:t xml:space="preserve"> felépítése </w:t>
      </w:r>
      <w:sdt>
        <w:sdtPr>
          <w:id w:val="336192093"/>
          <w:citation/>
        </w:sdtPr>
        <w:sdtContent>
          <w:r w:rsidR="00E10763">
            <w:fldChar w:fldCharType="begin"/>
          </w:r>
          <w:r w:rsidR="00E10763">
            <w:instrText xml:space="preserve"> CITATION Fre20 \l 1038 </w:instrText>
          </w:r>
          <w:r w:rsidR="00E10763">
            <w:fldChar w:fldCharType="separate"/>
          </w:r>
          <w:r w:rsidR="00CF60BB">
            <w:rPr>
              <w:noProof/>
            </w:rPr>
            <w:t>[19]</w:t>
          </w:r>
          <w:r w:rsidR="00E10763">
            <w:fldChar w:fldCharType="end"/>
          </w:r>
        </w:sdtContent>
      </w:sdt>
    </w:p>
    <w:p w14:paraId="11C88B5B" w14:textId="77777777" w:rsidR="005412CF" w:rsidRPr="005412CF" w:rsidRDefault="005412CF" w:rsidP="005412CF"/>
    <w:p w14:paraId="0131DC04" w14:textId="62248F2B" w:rsidR="00E34396" w:rsidRDefault="00E34396">
      <w:pPr>
        <w:pStyle w:val="Cmsor2"/>
      </w:pPr>
      <w:bookmarkStart w:id="39" w:name="_Toc55748346"/>
      <w:r>
        <w:t>Szerver oldali komponensek</w:t>
      </w:r>
      <w:bookmarkEnd w:id="39"/>
    </w:p>
    <w:p w14:paraId="2F955DEE" w14:textId="36022B51" w:rsidR="005F7F64" w:rsidRDefault="00961427" w:rsidP="005F7F64">
      <w:r>
        <w:t>A legfelső réteg a kontrollereket tartalmazza.</w:t>
      </w:r>
      <w:r w:rsidR="001A5FC8">
        <w:t xml:space="preserve"> Egy </w:t>
      </w:r>
      <w:r w:rsidR="001A5FC8" w:rsidRPr="001A5FC8">
        <w:rPr>
          <w:i/>
          <w:iCs/>
        </w:rPr>
        <w:t>REST (</w:t>
      </w:r>
      <w:proofErr w:type="spellStart"/>
      <w:r w:rsidR="001A5FC8" w:rsidRPr="001A5FC8">
        <w:rPr>
          <w:i/>
          <w:iCs/>
        </w:rPr>
        <w:t>Representational</w:t>
      </w:r>
      <w:proofErr w:type="spellEnd"/>
      <w:r w:rsidR="001A5FC8" w:rsidRPr="001A5FC8">
        <w:rPr>
          <w:i/>
          <w:iCs/>
        </w:rPr>
        <w:t xml:space="preserve"> </w:t>
      </w:r>
      <w:proofErr w:type="spellStart"/>
      <w:r w:rsidR="001A5FC8" w:rsidRPr="001A5FC8">
        <w:rPr>
          <w:i/>
          <w:iCs/>
        </w:rPr>
        <w:t>State</w:t>
      </w:r>
      <w:proofErr w:type="spellEnd"/>
      <w:r w:rsidR="001A5FC8" w:rsidRPr="001A5FC8">
        <w:rPr>
          <w:i/>
          <w:iCs/>
        </w:rPr>
        <w:t xml:space="preserve"> </w:t>
      </w:r>
      <w:proofErr w:type="spellStart"/>
      <w:r w:rsidR="001A5FC8" w:rsidRPr="001A5FC8">
        <w:rPr>
          <w:i/>
          <w:iCs/>
        </w:rPr>
        <w:t>Transfe</w:t>
      </w:r>
      <w:r w:rsidR="001A5FC8">
        <w:rPr>
          <w:i/>
          <w:iCs/>
        </w:rPr>
        <w:t>r</w:t>
      </w:r>
      <w:proofErr w:type="spellEnd"/>
      <w:r w:rsidR="001A5FC8" w:rsidRPr="001A5FC8">
        <w:rPr>
          <w:i/>
          <w:iCs/>
        </w:rPr>
        <w:t>)</w:t>
      </w:r>
      <w:r w:rsidR="001A5FC8">
        <w:rPr>
          <w:i/>
          <w:iCs/>
        </w:rPr>
        <w:t xml:space="preserve"> </w:t>
      </w:r>
      <w:r w:rsidR="001A5FC8">
        <w:t xml:space="preserve">végpont hívás közvetlenül ide fut be. Ebben a rétegben történik az </w:t>
      </w:r>
      <w:r w:rsidR="00D174C8">
        <w:t>azonosítás (</w:t>
      </w:r>
      <w:proofErr w:type="spellStart"/>
      <w:r w:rsidR="00D174C8">
        <w:rPr>
          <w:i/>
          <w:iCs/>
        </w:rPr>
        <w:t>a</w:t>
      </w:r>
      <w:r w:rsidR="00D174C8" w:rsidRPr="00D174C8">
        <w:rPr>
          <w:i/>
          <w:iCs/>
        </w:rPr>
        <w:t>uthentication</w:t>
      </w:r>
      <w:proofErr w:type="spellEnd"/>
      <w:r w:rsidR="00D174C8">
        <w:t>)</w:t>
      </w:r>
      <w:r w:rsidR="00D174C8" w:rsidRPr="00D174C8">
        <w:t xml:space="preserve"> </w:t>
      </w:r>
      <w:r w:rsidR="001A5FC8">
        <w:t xml:space="preserve">és </w:t>
      </w:r>
      <w:r w:rsidR="00D174C8">
        <w:t>az engedélyezés (</w:t>
      </w:r>
      <w:proofErr w:type="spellStart"/>
      <w:r w:rsidR="00D174C8" w:rsidRPr="00D174C8">
        <w:rPr>
          <w:i/>
          <w:iCs/>
        </w:rPr>
        <w:t>authorization</w:t>
      </w:r>
      <w:proofErr w:type="spellEnd"/>
      <w:r w:rsidR="00D174C8">
        <w:t>)</w:t>
      </w:r>
      <w:r w:rsidR="001A5FC8">
        <w:t>.</w:t>
      </w:r>
      <w:r w:rsidR="00D174C8">
        <w:t xml:space="preserve"> </w:t>
      </w:r>
      <w:r w:rsidR="00C62284">
        <w:t>Amennyiben ez sikeres volt, vagy az adott végpont eléréséhez nem volt szükség rá, akkor továbbítja a kérést a megfelelő szolgáltatásnak (</w:t>
      </w:r>
      <w:r w:rsidR="00C62284" w:rsidRPr="004F43B4">
        <w:rPr>
          <w:i/>
          <w:iCs/>
        </w:rPr>
        <w:t>Service</w:t>
      </w:r>
      <w:r w:rsidR="00C62284">
        <w:t>)</w:t>
      </w:r>
      <w:r w:rsidR="004F43B4">
        <w:t>.</w:t>
      </w:r>
    </w:p>
    <w:p w14:paraId="0C449167" w14:textId="0CE5BD65" w:rsidR="00FC4C70" w:rsidRDefault="00FC4C70" w:rsidP="005F7F64">
      <w:r>
        <w:t>A szolgáltatás rétegben helyezkedik el általában az üzleti logika.</w:t>
      </w:r>
      <w:r w:rsidR="00131D61">
        <w:t xml:space="preserve"> </w:t>
      </w:r>
      <w:r w:rsidR="00C46864">
        <w:t xml:space="preserve">Jelen esetben </w:t>
      </w:r>
      <w:r w:rsidR="00FA1C77">
        <w:t xml:space="preserve">a szolgáltatások </w:t>
      </w:r>
      <w:r w:rsidR="006154F9">
        <w:t>állítj</w:t>
      </w:r>
      <w:r w:rsidR="00FA1C77">
        <w:t>ák</w:t>
      </w:r>
      <w:r w:rsidR="00C46864">
        <w:t xml:space="preserve"> össze a lekérdezés</w:t>
      </w:r>
      <w:r w:rsidR="006154F9">
        <w:t>eket</w:t>
      </w:r>
      <w:r w:rsidR="00C46864">
        <w:t xml:space="preserve">, </w:t>
      </w:r>
      <w:r w:rsidR="0056445F">
        <w:t>módosít</w:t>
      </w:r>
      <w:r w:rsidR="00FA1C77">
        <w:t>ják az</w:t>
      </w:r>
      <w:r w:rsidR="0056445F">
        <w:t xml:space="preserve"> adatokat,</w:t>
      </w:r>
      <w:r w:rsidR="00C46864">
        <w:t xml:space="preserve"> </w:t>
      </w:r>
      <w:r w:rsidR="0056445F">
        <w:t>ad</w:t>
      </w:r>
      <w:r w:rsidR="00FA1C77">
        <w:t>nak</w:t>
      </w:r>
      <w:r w:rsidR="0056445F">
        <w:t xml:space="preserve"> hozzá új </w:t>
      </w:r>
      <w:r w:rsidR="00FA1C77">
        <w:t>hirdetést</w:t>
      </w:r>
      <w:r w:rsidR="0056445F">
        <w:t xml:space="preserve"> stb.</w:t>
      </w:r>
      <w:r w:rsidR="00FD773F">
        <w:t xml:space="preserve"> Ezen</w:t>
      </w:r>
      <w:r w:rsidR="005614AC">
        <w:t xml:space="preserve"> </w:t>
      </w:r>
      <w:r w:rsidR="00FD773F">
        <w:t>szolgáltatások regisztrálódnak alkalmazás indulásakor és később más szolgáltatásokba (vagy kontrollerekbe) injektálhatók a függőség injektálás (</w:t>
      </w:r>
      <w:proofErr w:type="spellStart"/>
      <w:r w:rsidR="00FD773F" w:rsidRPr="00FD773F">
        <w:rPr>
          <w:i/>
          <w:iCs/>
        </w:rPr>
        <w:t>Dependency</w:t>
      </w:r>
      <w:proofErr w:type="spellEnd"/>
      <w:r w:rsidR="00FD773F" w:rsidRPr="00FD773F">
        <w:rPr>
          <w:i/>
          <w:iCs/>
        </w:rPr>
        <w:t xml:space="preserve"> </w:t>
      </w:r>
      <w:proofErr w:type="spellStart"/>
      <w:r w:rsidR="00FD773F" w:rsidRPr="00FD773F">
        <w:rPr>
          <w:i/>
          <w:iCs/>
        </w:rPr>
        <w:t>Injection</w:t>
      </w:r>
      <w:proofErr w:type="spellEnd"/>
      <w:r w:rsidR="00FD773F">
        <w:t>) segítségével.</w:t>
      </w:r>
    </w:p>
    <w:p w14:paraId="649F8370" w14:textId="4B64A9E0" w:rsidR="00873421" w:rsidRPr="00105D53" w:rsidRDefault="00873421" w:rsidP="005F7F64">
      <w:r>
        <w:t xml:space="preserve">A </w:t>
      </w:r>
      <w:proofErr w:type="spellStart"/>
      <w:r w:rsidRPr="00873421">
        <w:rPr>
          <w:i/>
          <w:iCs/>
        </w:rPr>
        <w:t>Models</w:t>
      </w:r>
      <w:proofErr w:type="spellEnd"/>
      <w:r>
        <w:rPr>
          <w:i/>
          <w:iCs/>
        </w:rPr>
        <w:t xml:space="preserve"> </w:t>
      </w:r>
      <w:r>
        <w:t>komponens tartalmazza az adatbázisban szereplő entitásokat</w:t>
      </w:r>
      <w:r w:rsidR="004F4DBD">
        <w:t>,</w:t>
      </w:r>
      <w:r>
        <w:t xml:space="preserve"> valamint az adatátviteli objektumokat (</w:t>
      </w:r>
      <w:r w:rsidRPr="00873421">
        <w:rPr>
          <w:i/>
          <w:iCs/>
        </w:rPr>
        <w:t xml:space="preserve">DTO - Data </w:t>
      </w:r>
      <w:proofErr w:type="spellStart"/>
      <w:r w:rsidRPr="00873421">
        <w:rPr>
          <w:i/>
          <w:iCs/>
        </w:rPr>
        <w:t>Transfer</w:t>
      </w:r>
      <w:proofErr w:type="spellEnd"/>
      <w:r w:rsidRPr="00873421">
        <w:rPr>
          <w:i/>
          <w:iCs/>
        </w:rPr>
        <w:t xml:space="preserve"> </w:t>
      </w:r>
      <w:proofErr w:type="spellStart"/>
      <w:r w:rsidRPr="00873421">
        <w:rPr>
          <w:i/>
          <w:iCs/>
        </w:rPr>
        <w:t>Object</w:t>
      </w:r>
      <w:proofErr w:type="spellEnd"/>
      <w:r>
        <w:t>)</w:t>
      </w:r>
      <w:r w:rsidR="00EE0E78">
        <w:t>.</w:t>
      </w:r>
      <w:r w:rsidR="000B7FD3">
        <w:t xml:space="preserve"> Az utóbbiak a </w:t>
      </w:r>
      <w:r w:rsidR="000B7FD3" w:rsidRPr="00831BEB">
        <w:rPr>
          <w:i/>
          <w:iCs/>
        </w:rPr>
        <w:t>Frontend</w:t>
      </w:r>
      <w:r w:rsidR="000B7FD3">
        <w:t xml:space="preserve"> és a </w:t>
      </w:r>
      <w:r w:rsidR="000B7FD3" w:rsidRPr="00831BEB">
        <w:rPr>
          <w:i/>
          <w:iCs/>
        </w:rPr>
        <w:t>Backend</w:t>
      </w:r>
      <w:r w:rsidR="000B7FD3">
        <w:t xml:space="preserve"> közti kommunikációra szolgálnak, míg az előbbiek az adatbázisban</w:t>
      </w:r>
      <w:r w:rsidR="000B7FD3" w:rsidRPr="000B7FD3">
        <w:rPr>
          <w:i/>
          <w:iCs/>
        </w:rPr>
        <w:t xml:space="preserve"> BSON</w:t>
      </w:r>
      <w:r w:rsidR="000B7FD3">
        <w:rPr>
          <w:i/>
          <w:iCs/>
        </w:rPr>
        <w:t xml:space="preserve"> </w:t>
      </w:r>
      <w:r w:rsidR="000B7FD3">
        <w:lastRenderedPageBreak/>
        <w:t>dokumentumokká képződnek le.</w:t>
      </w:r>
      <w:r w:rsidR="00105D53">
        <w:t xml:space="preserve"> Végül az üzleti logika által használt </w:t>
      </w:r>
      <w:proofErr w:type="spellStart"/>
      <w:r w:rsidR="00105D53" w:rsidRPr="00105D53">
        <w:rPr>
          <w:i/>
          <w:iCs/>
        </w:rPr>
        <w:t>Enum</w:t>
      </w:r>
      <w:proofErr w:type="spellEnd"/>
      <w:r w:rsidR="00105D53">
        <w:rPr>
          <w:i/>
          <w:iCs/>
        </w:rPr>
        <w:t xml:space="preserve"> </w:t>
      </w:r>
      <w:r w:rsidR="00105D53">
        <w:t>típusok is itt találhatók.</w:t>
      </w:r>
      <w:r w:rsidR="00381769">
        <w:t xml:space="preserve"> Ezek mind az adatbázisba, mind a megjelenési rétegbe egy egyszerű számként vannak reprezentálva.</w:t>
      </w:r>
    </w:p>
    <w:p w14:paraId="6F77F150" w14:textId="3C4274B1" w:rsidR="00DB6793" w:rsidRDefault="00DB6793" w:rsidP="005F7F64">
      <w:r>
        <w:t>Az adatelérési réteget (</w:t>
      </w:r>
      <w:r w:rsidRPr="00DB6793">
        <w:rPr>
          <w:i/>
          <w:iCs/>
        </w:rPr>
        <w:t xml:space="preserve">DAL – Data Access </w:t>
      </w:r>
      <w:proofErr w:type="spellStart"/>
      <w:r w:rsidRPr="00DB6793">
        <w:rPr>
          <w:i/>
          <w:iCs/>
        </w:rPr>
        <w:t>Layer</w:t>
      </w:r>
      <w:proofErr w:type="spellEnd"/>
      <w:r>
        <w:t xml:space="preserve">) jelen alkalmazásban elfedi a </w:t>
      </w:r>
      <w:proofErr w:type="spellStart"/>
      <w:r w:rsidRPr="00DB6793">
        <w:rPr>
          <w:i/>
          <w:iCs/>
        </w:rPr>
        <w:t>MongoDb</w:t>
      </w:r>
      <w:proofErr w:type="spellEnd"/>
      <w:r w:rsidRPr="00DB6793">
        <w:rPr>
          <w:i/>
          <w:iCs/>
        </w:rPr>
        <w:t xml:space="preserve"> Driver</w:t>
      </w:r>
      <w:r>
        <w:rPr>
          <w:i/>
          <w:iCs/>
        </w:rPr>
        <w:t xml:space="preserve"> </w:t>
      </w:r>
      <w:r>
        <w:t>köny</w:t>
      </w:r>
      <w:r w:rsidR="00124E0F">
        <w:t>vtár.</w:t>
      </w:r>
      <w:r w:rsidR="00F051FB">
        <w:t xml:space="preserve"> A szolgáltatások egy (vagy akár több) </w:t>
      </w:r>
      <w:proofErr w:type="spellStart"/>
      <w:r w:rsidR="00F051FB" w:rsidRPr="00F051FB">
        <w:rPr>
          <w:i/>
          <w:iCs/>
        </w:rPr>
        <w:t>IMongoCollection</w:t>
      </w:r>
      <w:proofErr w:type="spellEnd"/>
      <w:r w:rsidR="00F051FB">
        <w:rPr>
          <w:i/>
          <w:iCs/>
        </w:rPr>
        <w:t xml:space="preserve"> </w:t>
      </w:r>
      <w:r w:rsidR="00F051FB">
        <w:t>interfészt kérnek el az adatbázis entitástól (</w:t>
      </w:r>
      <w:proofErr w:type="spellStart"/>
      <w:r w:rsidR="00F051FB" w:rsidRPr="00F051FB">
        <w:rPr>
          <w:i/>
          <w:iCs/>
        </w:rPr>
        <w:t>IMongoDatabase</w:t>
      </w:r>
      <w:proofErr w:type="spellEnd"/>
      <w:r w:rsidR="00F051FB">
        <w:t>)</w:t>
      </w:r>
      <w:r w:rsidR="00057867">
        <w:t>, amely segítségével lekérdezhetők, manipulálhatók az adatok.</w:t>
      </w:r>
      <w:r w:rsidR="00125996">
        <w:t xml:space="preserve"> Ezen interfész is a </w:t>
      </w:r>
      <w:proofErr w:type="spellStart"/>
      <w:r w:rsidR="00125996" w:rsidRPr="00125996">
        <w:rPr>
          <w:i/>
          <w:iCs/>
        </w:rPr>
        <w:t>Models</w:t>
      </w:r>
      <w:proofErr w:type="spellEnd"/>
      <w:r w:rsidR="00125996">
        <w:rPr>
          <w:i/>
          <w:iCs/>
        </w:rPr>
        <w:t xml:space="preserve"> </w:t>
      </w:r>
      <w:r w:rsidR="00125996">
        <w:t>komponens osztályait használja.</w:t>
      </w:r>
    </w:p>
    <w:p w14:paraId="5C837993" w14:textId="7D888CB9" w:rsidR="007A5FC1" w:rsidRPr="007A5FC1" w:rsidRDefault="007A5FC1" w:rsidP="005F7F64">
      <w:r>
        <w:t xml:space="preserve">A legalsó réteg az adatbázis szerver, amellyel az alkalmazás a </w:t>
      </w:r>
      <w:proofErr w:type="spellStart"/>
      <w:r w:rsidRPr="007A5FC1">
        <w:rPr>
          <w:i/>
          <w:iCs/>
        </w:rPr>
        <w:t>MongoDb</w:t>
      </w:r>
      <w:proofErr w:type="spellEnd"/>
      <w:r w:rsidRPr="007A5FC1">
        <w:rPr>
          <w:i/>
          <w:iCs/>
        </w:rPr>
        <w:t xml:space="preserve"> Driver</w:t>
      </w:r>
      <w:r>
        <w:rPr>
          <w:i/>
          <w:iCs/>
        </w:rPr>
        <w:t xml:space="preserve"> </w:t>
      </w:r>
      <w:r>
        <w:t>segítségével kommunikál.</w:t>
      </w:r>
      <w:r w:rsidR="002653D3">
        <w:t xml:space="preserve"> Jelen konfigurációban az adatbázis szerver és az alkalmazás szerver ugyanazon a számítógépen üzemelnek, de lehetséges felkonfigurálni úgy, hogy akár belső hálózaton külön számítógépről üzemeljenek.</w:t>
      </w:r>
    </w:p>
    <w:p w14:paraId="3F77B788" w14:textId="77777777" w:rsidR="009700D0" w:rsidRDefault="009700D0" w:rsidP="009700D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3052C59" wp14:editId="6FE57BF2">
            <wp:extent cx="3200400" cy="3682435"/>
            <wp:effectExtent l="190500" t="190500" r="190500" b="18478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2331" cy="37421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FAF5E5" w14:textId="1133C4AC" w:rsidR="009700D0" w:rsidRPr="005F7F64" w:rsidRDefault="006F035D" w:rsidP="00FD4261">
      <w:pPr>
        <w:pStyle w:val="Kpalrs"/>
      </w:pPr>
      <w:fldSimple w:instr=" SEQ ábra \* ARABIC ">
        <w:r w:rsidR="008E6297">
          <w:rPr>
            <w:noProof/>
          </w:rPr>
          <w:t>16</w:t>
        </w:r>
      </w:fldSimple>
      <w:r w:rsidR="009700D0">
        <w:t>. ábra: Backend komponens diagram</w:t>
      </w:r>
    </w:p>
    <w:p w14:paraId="41ABDB9F" w14:textId="586A0818" w:rsidR="00FD4261" w:rsidRDefault="00FD4261">
      <w:pPr>
        <w:pStyle w:val="Cmsor2"/>
      </w:pPr>
      <w:bookmarkStart w:id="40" w:name="_Toc55748347"/>
      <w:r>
        <w:t>Kliens oldali komponensek</w:t>
      </w:r>
      <w:bookmarkEnd w:id="40"/>
    </w:p>
    <w:p w14:paraId="76C55EE7" w14:textId="3AB77C02" w:rsidR="00FD4261" w:rsidRDefault="00CE5007" w:rsidP="00FD4261">
      <w:r>
        <w:t>Jelen esetben a</w:t>
      </w:r>
      <w:r w:rsidR="00DB3AA2">
        <w:t xml:space="preserve"> Frontend réteg egy</w:t>
      </w:r>
      <w:r>
        <w:t xml:space="preserve"> </w:t>
      </w:r>
      <w:r w:rsidRPr="00CE5007">
        <w:rPr>
          <w:i/>
          <w:iCs/>
        </w:rPr>
        <w:t>SPA</w:t>
      </w:r>
      <w:r w:rsidR="00DB3AA2">
        <w:t xml:space="preserve">, amely kliens oldali </w:t>
      </w:r>
      <w:proofErr w:type="spellStart"/>
      <w:r w:rsidR="00DB3AA2" w:rsidRPr="001A751F">
        <w:rPr>
          <w:i/>
          <w:iCs/>
        </w:rPr>
        <w:t>render</w:t>
      </w:r>
      <w:proofErr w:type="spellEnd"/>
      <w:r w:rsidR="001A751F">
        <w:t xml:space="preserve"> megközelítést alkalmazza</w:t>
      </w:r>
      <w:r w:rsidR="00DB3AA2">
        <w:t>.</w:t>
      </w:r>
      <w:r w:rsidR="009A0989">
        <w:t xml:space="preserve"> Másszóval a weboldal megnyitásakor, letöltődik az egész frontend </w:t>
      </w:r>
      <w:r w:rsidR="009A0989">
        <w:lastRenderedPageBreak/>
        <w:t xml:space="preserve">alkalmazás és ezek utána a szerverrel </w:t>
      </w:r>
      <w:r w:rsidR="009A0989" w:rsidRPr="009A0989">
        <w:rPr>
          <w:i/>
          <w:iCs/>
        </w:rPr>
        <w:t>REST</w:t>
      </w:r>
      <w:r w:rsidR="009A0989">
        <w:t xml:space="preserve"> végpontok segítségéve</w:t>
      </w:r>
      <w:r w:rsidR="00702C90">
        <w:t>l, csak a feltétlenül szükséges adatokat utaztatják a hálózaton</w:t>
      </w:r>
      <w:r w:rsidR="006B7074">
        <w:t xml:space="preserve"> (JSON formátumban).</w:t>
      </w:r>
      <w:r w:rsidR="00585A62">
        <w:t xml:space="preserve"> Ennek a módszernek </w:t>
      </w:r>
      <w:r w:rsidR="00866E39">
        <w:t xml:space="preserve">nagy </w:t>
      </w:r>
      <w:r w:rsidR="00585A62">
        <w:t>előnye, hogy nincsenek statikus oldal újra töltések, valamint reszponzív, natív élményt ad.</w:t>
      </w:r>
      <w:r w:rsidR="00866E39">
        <w:t xml:space="preserve"> </w:t>
      </w:r>
      <w:r w:rsidR="00834BDA">
        <w:t xml:space="preserve">Nem elhanyagolható ellenben az a hátrány, hogy jelentősen több erőforrást igényel a kliens eszközétől, mint egy szerver oldali </w:t>
      </w:r>
      <w:proofErr w:type="spellStart"/>
      <w:r w:rsidR="00834BDA" w:rsidRPr="00834BDA">
        <w:rPr>
          <w:i/>
          <w:iCs/>
        </w:rPr>
        <w:t>render</w:t>
      </w:r>
      <w:proofErr w:type="spellEnd"/>
      <w:r w:rsidR="00834BDA">
        <w:t xml:space="preserve"> megközelítés, ahol a kész </w:t>
      </w:r>
      <w:r w:rsidR="00834BDA" w:rsidRPr="00834BDA">
        <w:rPr>
          <w:i/>
          <w:iCs/>
        </w:rPr>
        <w:t>HTML</w:t>
      </w:r>
      <w:r w:rsidR="00834BDA">
        <w:t xml:space="preserve"> fájlt kapja meg a kliens.</w:t>
      </w:r>
    </w:p>
    <w:p w14:paraId="2C1D23F5" w14:textId="70DA6934" w:rsidR="009B44FF" w:rsidRDefault="009B44FF" w:rsidP="00FD4261">
      <w:r>
        <w:t xml:space="preserve">Az </w:t>
      </w:r>
      <w:proofErr w:type="spellStart"/>
      <w:r w:rsidRPr="009B44FF">
        <w:rPr>
          <w:i/>
          <w:iCs/>
        </w:rPr>
        <w:t>ApiConstants</w:t>
      </w:r>
      <w:proofErr w:type="spellEnd"/>
      <w:r>
        <w:t xml:space="preserve"> nevezetű komponens neve igen beszédes.</w:t>
      </w:r>
      <w:r w:rsidR="0054066C">
        <w:t xml:space="preserve"> Ez osztály egyetlen „index.js” fájlból áll, amely tartalmazza a backend által használt </w:t>
      </w:r>
      <w:r w:rsidR="00B630C7">
        <w:t xml:space="preserve">URL címeket, valamint az </w:t>
      </w:r>
      <w:proofErr w:type="spellStart"/>
      <w:r w:rsidR="007D70E8" w:rsidRPr="007D70E8">
        <w:rPr>
          <w:i/>
          <w:iCs/>
        </w:rPr>
        <w:t>e</w:t>
      </w:r>
      <w:r w:rsidR="00B630C7" w:rsidRPr="007D70E8">
        <w:rPr>
          <w:i/>
          <w:iCs/>
        </w:rPr>
        <w:t>num</w:t>
      </w:r>
      <w:proofErr w:type="spellEnd"/>
      <w:r w:rsidR="00B630C7">
        <w:t xml:space="preserve"> típusok JavaScript leké</w:t>
      </w:r>
      <w:r w:rsidR="001B75B9">
        <w:t>p</w:t>
      </w:r>
      <w:r w:rsidR="00D17811">
        <w:t>e</w:t>
      </w:r>
      <w:r w:rsidR="00B630C7">
        <w:t>zéseit.</w:t>
      </w:r>
      <w:r w:rsidR="0079590C">
        <w:t xml:space="preserve"> Ezeket a többi komponens hivatkozza, így amennyiben módosulnak a backend akkor elegendő itt módosítani.</w:t>
      </w:r>
    </w:p>
    <w:p w14:paraId="0C789645" w14:textId="0F67AE59" w:rsidR="00E14681" w:rsidRDefault="00E14681" w:rsidP="00FD4261">
      <w:r>
        <w:t xml:space="preserve">A </w:t>
      </w:r>
      <w:proofErr w:type="spellStart"/>
      <w:r w:rsidRPr="00E14681">
        <w:rPr>
          <w:i/>
          <w:iCs/>
        </w:rPr>
        <w:t>Services</w:t>
      </w:r>
      <w:proofErr w:type="spellEnd"/>
      <w:r>
        <w:rPr>
          <w:i/>
          <w:iCs/>
        </w:rPr>
        <w:t xml:space="preserve"> </w:t>
      </w:r>
      <w:r>
        <w:t>komponensben találhatóak a végpont hívások.</w:t>
      </w:r>
      <w:r w:rsidR="007B352F">
        <w:t xml:space="preserve"> </w:t>
      </w:r>
      <w:r w:rsidR="002F2119">
        <w:t>Fájl szinten k</w:t>
      </w:r>
      <w:r w:rsidR="007B352F">
        <w:t>ontrollerek szerinti csoportosításban, mi</w:t>
      </w:r>
      <w:r w:rsidR="00A23A61">
        <w:t xml:space="preserve">nden függvény külön behivatkozható és egy-egy különböző </w:t>
      </w:r>
      <w:r w:rsidR="00A23A61" w:rsidRPr="00A23A61">
        <w:rPr>
          <w:i/>
          <w:iCs/>
        </w:rPr>
        <w:t>API</w:t>
      </w:r>
      <w:r w:rsidR="00A23A61">
        <w:t xml:space="preserve"> végpontot hív. </w:t>
      </w:r>
      <w:r w:rsidR="007703B7">
        <w:t xml:space="preserve">A végpont hívások aszinkron műveletek, így ezek a függvényeknek </w:t>
      </w:r>
      <w:proofErr w:type="spellStart"/>
      <w:r w:rsidR="007703B7" w:rsidRPr="007703B7">
        <w:rPr>
          <w:i/>
          <w:iCs/>
        </w:rPr>
        <w:t>Promise</w:t>
      </w:r>
      <w:proofErr w:type="spellEnd"/>
      <w:r w:rsidR="007703B7">
        <w:rPr>
          <w:i/>
          <w:iCs/>
        </w:rPr>
        <w:t xml:space="preserve"> </w:t>
      </w:r>
      <w:r w:rsidR="007703B7">
        <w:t>a visszatérési értékük</w:t>
      </w:r>
      <w:r w:rsidR="007A0515">
        <w:t xml:space="preserve">. Nem végzik el a válasz </w:t>
      </w:r>
      <w:r w:rsidR="007A0515" w:rsidRPr="007A0515">
        <w:rPr>
          <w:i/>
          <w:iCs/>
        </w:rPr>
        <w:t>JSON</w:t>
      </w:r>
      <w:r w:rsidR="007A0515">
        <w:t xml:space="preserve"> formátumba alakítását, az egy alacsonyabb réteg feladata</w:t>
      </w:r>
      <w:r w:rsidR="00F2734A">
        <w:t>.</w:t>
      </w:r>
    </w:p>
    <w:p w14:paraId="3689258D" w14:textId="25CF87B8" w:rsidR="00AF60FD" w:rsidRPr="00AF60FD" w:rsidRDefault="00934CD7" w:rsidP="00AF60FD">
      <w:r>
        <w:t xml:space="preserve">A </w:t>
      </w:r>
      <w:proofErr w:type="spellStart"/>
      <w:r w:rsidRPr="00934CD7">
        <w:rPr>
          <w:i/>
          <w:iCs/>
        </w:rPr>
        <w:t>Components</w:t>
      </w:r>
      <w:proofErr w:type="spellEnd"/>
      <w:r>
        <w:t xml:space="preserve"> </w:t>
      </w:r>
      <w:r w:rsidR="001B75B9">
        <w:t>tartalmazza</w:t>
      </w:r>
      <w:r>
        <w:t xml:space="preserve"> azon </w:t>
      </w:r>
      <w:proofErr w:type="spellStart"/>
      <w:r w:rsidRPr="001B75B9">
        <w:rPr>
          <w:i/>
          <w:iCs/>
        </w:rPr>
        <w:t>React</w:t>
      </w:r>
      <w:proofErr w:type="spellEnd"/>
      <w:r>
        <w:t xml:space="preserve"> komponenseket, amelyek a megjelenítés</w:t>
      </w:r>
      <w:r w:rsidR="00FB29AE">
        <w:t>t</w:t>
      </w:r>
      <w:r w:rsidR="00991C3F">
        <w:t>,</w:t>
      </w:r>
      <w:r w:rsidR="00FB29AE">
        <w:t xml:space="preserve"> illetve a frontend logikát </w:t>
      </w:r>
      <w:r w:rsidR="0079199B">
        <w:t>tartalmazzák</w:t>
      </w:r>
      <w:r w:rsidR="00FB29AE">
        <w:t xml:space="preserve">. </w:t>
      </w:r>
      <w:r w:rsidR="0069498A">
        <w:t xml:space="preserve">Ezen logika indítja a végpont hívásokat az előbb említett </w:t>
      </w:r>
      <w:proofErr w:type="spellStart"/>
      <w:r w:rsidR="0069498A">
        <w:t>Services</w:t>
      </w:r>
      <w:proofErr w:type="spellEnd"/>
      <w:r w:rsidR="0069498A">
        <w:t xml:space="preserve"> komponensen keresztül.</w:t>
      </w:r>
      <w:r w:rsidR="00AF60FD">
        <w:t xml:space="preserve"> Eleget téve a </w:t>
      </w:r>
      <w:r w:rsidR="00AF60FD" w:rsidRPr="00AF60FD">
        <w:rPr>
          <w:i/>
          <w:iCs/>
        </w:rPr>
        <w:t>JSX</w:t>
      </w:r>
      <w:r w:rsidR="00AF60FD">
        <w:t xml:space="preserve"> és a </w:t>
      </w:r>
      <w:proofErr w:type="spellStart"/>
      <w:r w:rsidR="00AF60FD" w:rsidRPr="00AF60FD">
        <w:rPr>
          <w:i/>
          <w:iCs/>
        </w:rPr>
        <w:t>React</w:t>
      </w:r>
      <w:proofErr w:type="spellEnd"/>
      <w:r w:rsidR="00AF60FD">
        <w:rPr>
          <w:i/>
          <w:iCs/>
        </w:rPr>
        <w:t xml:space="preserve"> </w:t>
      </w:r>
      <w:r w:rsidR="00AF60FD">
        <w:t>útmutatásainak a megjelenés (</w:t>
      </w:r>
      <w:r w:rsidR="00AF60FD" w:rsidRPr="00AF60FD">
        <w:rPr>
          <w:i/>
          <w:iCs/>
        </w:rPr>
        <w:t>HTML</w:t>
      </w:r>
      <w:r w:rsidR="00AF60FD">
        <w:t xml:space="preserve"> kód) és a logika (</w:t>
      </w:r>
      <w:r w:rsidR="00AF60FD" w:rsidRPr="00AF60FD">
        <w:rPr>
          <w:i/>
          <w:iCs/>
        </w:rPr>
        <w:t>JavaScript</w:t>
      </w:r>
      <w:r w:rsidR="00AF60FD">
        <w:t xml:space="preserve"> kód) egy fájlban helyezkednek el.</w:t>
      </w:r>
      <w:r w:rsidR="00205E4D">
        <w:t xml:space="preserve"> Ezen komponenseket igyekeztem a funkcionalitásuk mentén felosztani, így minden újra felhasználható komponens külön fájlba került. Valamint a különböző útvonalon „</w:t>
      </w:r>
      <w:proofErr w:type="spellStart"/>
      <w:r w:rsidR="00205E4D">
        <w:t>route</w:t>
      </w:r>
      <w:proofErr w:type="spellEnd"/>
      <w:r w:rsidR="00205E4D">
        <w:t>” elérhető komponensek kódja is mind külön fájlban kapott helyet.</w:t>
      </w:r>
    </w:p>
    <w:p w14:paraId="1D69EC32" w14:textId="77777777" w:rsidR="00FD4261" w:rsidRDefault="00FD4261" w:rsidP="00FD426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E553C5" wp14:editId="3555919A">
            <wp:extent cx="4400550" cy="2358307"/>
            <wp:effectExtent l="190500" t="190500" r="190500" b="19494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3321" cy="23919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4937D0" w14:textId="54E9D97A" w:rsidR="00FD4261" w:rsidRPr="00FD4261" w:rsidRDefault="006F035D" w:rsidP="00FD4261">
      <w:pPr>
        <w:pStyle w:val="Kpalrs"/>
      </w:pPr>
      <w:fldSimple w:instr=" SEQ ábra \* ARABIC ">
        <w:r w:rsidR="008E6297">
          <w:rPr>
            <w:noProof/>
          </w:rPr>
          <w:t>17</w:t>
        </w:r>
      </w:fldSimple>
      <w:r w:rsidR="00FD4261">
        <w:t>. ábra: Frontend komponens diagram</w:t>
      </w:r>
    </w:p>
    <w:p w14:paraId="031E4BE5" w14:textId="661948C6" w:rsidR="00836A58" w:rsidRDefault="00C75C16" w:rsidP="008E6297">
      <w:pPr>
        <w:pStyle w:val="Cmsor1"/>
      </w:pPr>
      <w:bookmarkStart w:id="41" w:name="_Toc55748348"/>
      <w:r>
        <w:lastRenderedPageBreak/>
        <w:t>Megvalósítás részletes bemutatása</w:t>
      </w:r>
      <w:bookmarkEnd w:id="41"/>
    </w:p>
    <w:p w14:paraId="7309C0CC" w14:textId="0468BF7F" w:rsidR="008E6297" w:rsidRPr="008E6297" w:rsidRDefault="008E6297" w:rsidP="008E6297">
      <w:pPr>
        <w:ind w:left="720" w:firstLine="0"/>
      </w:pPr>
      <w:r>
        <w:t xml:space="preserve">A megvalósítás részleteit külön a </w:t>
      </w:r>
      <w:r w:rsidRPr="008E6297">
        <w:rPr>
          <w:i/>
          <w:iCs/>
        </w:rPr>
        <w:t>frontend</w:t>
      </w:r>
      <w:r>
        <w:t xml:space="preserve"> és </w:t>
      </w:r>
      <w:r w:rsidRPr="008E6297">
        <w:rPr>
          <w:i/>
          <w:iCs/>
        </w:rPr>
        <w:t>backend</w:t>
      </w:r>
      <w:r>
        <w:t xml:space="preserve"> részekre lebontva fogom bemutatni.</w:t>
      </w:r>
      <w:r w:rsidR="00A106EC">
        <w:t xml:space="preserve"> </w:t>
      </w:r>
      <w:r w:rsidR="002224FB">
        <w:t>A fejezet tartalmazza még az alkalmazás tesztelésének menetét is.</w:t>
      </w:r>
    </w:p>
    <w:p w14:paraId="0C24ADA2" w14:textId="78A3CC76" w:rsidR="00836A58" w:rsidRDefault="00836A58" w:rsidP="00836A58">
      <w:pPr>
        <w:pStyle w:val="Cmsor2"/>
      </w:pPr>
      <w:bookmarkStart w:id="42" w:name="_Toc55748349"/>
      <w:r>
        <w:t>Szerveroldal</w:t>
      </w:r>
      <w:bookmarkEnd w:id="42"/>
    </w:p>
    <w:p w14:paraId="151BA806" w14:textId="3563EA4E" w:rsidR="00635DC6" w:rsidRPr="00635DC6" w:rsidRDefault="001619BD" w:rsidP="00635DC6">
      <w:r>
        <w:t>A szerver oldal bemutatását, a legalsó szintjével az adatbázis réteggel kezdem.</w:t>
      </w:r>
    </w:p>
    <w:p w14:paraId="5D23BFD5" w14:textId="2FD4AE7B" w:rsidR="006904AC" w:rsidRDefault="006904AC" w:rsidP="004D765C">
      <w:pPr>
        <w:pStyle w:val="Cmsor3"/>
      </w:pPr>
      <w:bookmarkStart w:id="43" w:name="_Toc55748350"/>
      <w:r>
        <w:t>Adatbázis</w:t>
      </w:r>
    </w:p>
    <w:p w14:paraId="0D366D71" w14:textId="0D34D847" w:rsidR="006904AC" w:rsidRDefault="00FB1071" w:rsidP="006904AC">
      <w:r>
        <w:t xml:space="preserve">Az adatbázis létrehozásához, karbantartásához az egyik legnépszerűbb dokumentum alapú adatbázis kezelőt a </w:t>
      </w:r>
      <w:proofErr w:type="spellStart"/>
      <w:r>
        <w:rPr>
          <w:i/>
          <w:iCs/>
        </w:rPr>
        <w:t>MongoDb</w:t>
      </w:r>
      <w:proofErr w:type="spellEnd"/>
      <w:r w:rsidRPr="00FB1071">
        <w:t>-t</w:t>
      </w:r>
      <w:r>
        <w:t xml:space="preserve"> használtam</w:t>
      </w:r>
      <w:r w:rsidR="0086058C">
        <w:t xml:space="preserve">. Ehhez a telepítés után elegendő kiadni az alábbi parancsot egy </w:t>
      </w:r>
      <w:r w:rsidR="0086058C" w:rsidRPr="0086058C">
        <w:rPr>
          <w:i/>
          <w:iCs/>
        </w:rPr>
        <w:t>PowerShell</w:t>
      </w:r>
      <w:r w:rsidR="0086058C">
        <w:rPr>
          <w:i/>
          <w:iCs/>
        </w:rPr>
        <w:t xml:space="preserve"> </w:t>
      </w:r>
      <w:r w:rsidR="0086058C">
        <w:t xml:space="preserve">ablakban és máris elérhető a szolgáltatás (a </w:t>
      </w:r>
      <w:r w:rsidR="0086058C" w:rsidRPr="0086058C">
        <w:rPr>
          <w:i/>
          <w:iCs/>
        </w:rPr>
        <w:t>PATH</w:t>
      </w:r>
      <w:r w:rsidR="0086058C">
        <w:t xml:space="preserve"> helyére egy olyan könyvtár útvonalát adjuk meg, ahova dolgozhat az adatbáziskezelő).</w:t>
      </w:r>
    </w:p>
    <w:p w14:paraId="4A53CD67" w14:textId="290457BA" w:rsidR="0086058C" w:rsidRPr="003777A0" w:rsidRDefault="0086058C" w:rsidP="0037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proofErr w:type="spellStart"/>
      <w:r w:rsidRPr="003777A0">
        <w:rPr>
          <w:color w:val="000000"/>
          <w:lang w:eastAsia="hu-HU"/>
        </w:rPr>
        <w:t>mongod</w:t>
      </w:r>
      <w:proofErr w:type="spellEnd"/>
      <w:r w:rsidRPr="003777A0">
        <w:rPr>
          <w:color w:val="000000"/>
          <w:lang w:eastAsia="hu-HU"/>
        </w:rPr>
        <w:t xml:space="preserve"> --</w:t>
      </w:r>
      <w:proofErr w:type="spellStart"/>
      <w:r w:rsidRPr="003777A0">
        <w:rPr>
          <w:color w:val="000000"/>
          <w:lang w:eastAsia="hu-HU"/>
        </w:rPr>
        <w:t>dbpath</w:t>
      </w:r>
      <w:proofErr w:type="spellEnd"/>
      <w:r w:rsidRPr="003777A0">
        <w:rPr>
          <w:color w:val="000000"/>
          <w:lang w:eastAsia="hu-HU"/>
        </w:rPr>
        <w:t xml:space="preserve"> PATH</w:t>
      </w:r>
    </w:p>
    <w:p w14:paraId="5645D5C8" w14:textId="7FE91D54" w:rsidR="00836A58" w:rsidRDefault="004E7221" w:rsidP="004D765C">
      <w:pPr>
        <w:pStyle w:val="Cmsor3"/>
      </w:pPr>
      <w:r>
        <w:t>Adatelérés m</w:t>
      </w:r>
      <w:r w:rsidR="00836A58">
        <w:t>odell</w:t>
      </w:r>
      <w:bookmarkEnd w:id="43"/>
    </w:p>
    <w:p w14:paraId="50BB11C5" w14:textId="0802EF06" w:rsidR="0026509C" w:rsidRDefault="00836A58" w:rsidP="0026509C">
      <w:r>
        <w:t xml:space="preserve">A </w:t>
      </w:r>
      <w:proofErr w:type="spellStart"/>
      <w:r w:rsidRPr="00FF0F94">
        <w:rPr>
          <w:i/>
          <w:iCs/>
        </w:rPr>
        <w:t>MongoDb</w:t>
      </w:r>
      <w:proofErr w:type="spellEnd"/>
      <w:r w:rsidRPr="00FF0F94">
        <w:rPr>
          <w:i/>
          <w:iCs/>
        </w:rPr>
        <w:t xml:space="preserve"> Driver</w:t>
      </w:r>
      <w:r>
        <w:rPr>
          <w:i/>
          <w:iCs/>
        </w:rPr>
        <w:t xml:space="preserve"> </w:t>
      </w:r>
      <w:r>
        <w:t xml:space="preserve">használatának segítségével az Adatbázis </w:t>
      </w:r>
      <w:r w:rsidRPr="00FF0F94">
        <w:rPr>
          <w:i/>
          <w:iCs/>
        </w:rPr>
        <w:t>BSON</w:t>
      </w:r>
      <w:r>
        <w:t xml:space="preserve"> dokumentumai </w:t>
      </w:r>
      <w:r w:rsidRPr="00FF0F94">
        <w:rPr>
          <w:i/>
          <w:iCs/>
        </w:rPr>
        <w:t>C#</w:t>
      </w:r>
      <w:r>
        <w:rPr>
          <w:i/>
          <w:iCs/>
        </w:rPr>
        <w:t xml:space="preserve"> </w:t>
      </w:r>
      <w:r>
        <w:t>osztályokká képződnek le és fordítva. Ezen osztályok képzik a modellt az adatelérési rétegben.</w:t>
      </w:r>
      <w:r w:rsidR="007A5622">
        <w:t xml:space="preserve"> </w:t>
      </w:r>
      <w:r w:rsidR="004D0A34">
        <w:t xml:space="preserve">Az osztályok egymás közötti viszonyát </w:t>
      </w:r>
      <w:r w:rsidR="006F37FC">
        <w:t>a 18. ábrán láthatjuk.</w:t>
      </w:r>
    </w:p>
    <w:p w14:paraId="7398781E" w14:textId="530F0F53" w:rsidR="00EE3C25" w:rsidRPr="00966CCD" w:rsidRDefault="00EE3C25" w:rsidP="0026509C">
      <w:r>
        <w:t>Egy felhasználóhoz (</w:t>
      </w:r>
      <w:proofErr w:type="spellStart"/>
      <w:r>
        <w:rPr>
          <w:i/>
          <w:iCs/>
        </w:rPr>
        <w:t>ApplicationUser</w:t>
      </w:r>
      <w:proofErr w:type="spellEnd"/>
      <w:r>
        <w:t xml:space="preserve">) tartozhatnak </w:t>
      </w:r>
      <w:r w:rsidR="00CB6790">
        <w:t>ingatlanok, értékelések, üzenetek</w:t>
      </w:r>
      <w:r w:rsidR="00C22042">
        <w:t xml:space="preserve"> nullától </w:t>
      </w:r>
      <w:r w:rsidR="005F06BF">
        <w:t>véges sok</w:t>
      </w:r>
      <w:r w:rsidR="00C22042">
        <w:t xml:space="preserve"> intervallumon.</w:t>
      </w:r>
      <w:r w:rsidR="00316FEB">
        <w:t xml:space="preserve"> Az ingatlan (</w:t>
      </w:r>
      <w:proofErr w:type="spellStart"/>
      <w:r w:rsidR="00316FEB" w:rsidRPr="00316FEB">
        <w:rPr>
          <w:i/>
          <w:iCs/>
        </w:rPr>
        <w:t>Estate</w:t>
      </w:r>
      <w:proofErr w:type="spellEnd"/>
      <w:r w:rsidR="00316FEB">
        <w:t>) az „</w:t>
      </w:r>
      <w:proofErr w:type="spellStart"/>
      <w:r w:rsidR="00316FEB" w:rsidRPr="00316FEB">
        <w:rPr>
          <w:i/>
          <w:iCs/>
        </w:rPr>
        <w:t>OwnerUserName</w:t>
      </w:r>
      <w:proofErr w:type="spellEnd"/>
      <w:r w:rsidR="00316FEB">
        <w:rPr>
          <w:i/>
          <w:iCs/>
        </w:rPr>
        <w:t xml:space="preserve">” </w:t>
      </w:r>
      <w:r w:rsidR="00316FEB">
        <w:t>tulajdonságán keresztül kapcsolható össze a</w:t>
      </w:r>
      <w:r w:rsidR="005B0313">
        <w:t xml:space="preserve"> tulajdonos</w:t>
      </w:r>
      <w:r w:rsidR="00316FEB">
        <w:t xml:space="preserve"> felhasználóval</w:t>
      </w:r>
      <w:r w:rsidR="0092484C">
        <w:t>.</w:t>
      </w:r>
      <w:r w:rsidR="00BA6BDB">
        <w:t xml:space="preserve"> </w:t>
      </w:r>
      <w:r w:rsidR="00966CCD">
        <w:t>Az üzenet (</w:t>
      </w:r>
      <w:proofErr w:type="spellStart"/>
      <w:r w:rsidR="00966CCD">
        <w:rPr>
          <w:i/>
          <w:iCs/>
        </w:rPr>
        <w:t>Message</w:t>
      </w:r>
      <w:proofErr w:type="spellEnd"/>
      <w:r w:rsidR="00966CCD">
        <w:rPr>
          <w:i/>
          <w:iCs/>
        </w:rPr>
        <w:t>)</w:t>
      </w:r>
      <w:r w:rsidR="006A7AA0">
        <w:rPr>
          <w:i/>
          <w:iCs/>
        </w:rPr>
        <w:t xml:space="preserve">, </w:t>
      </w:r>
      <w:r w:rsidR="006A7AA0">
        <w:t>illetve az értékelés (</w:t>
      </w:r>
      <w:proofErr w:type="spellStart"/>
      <w:r w:rsidR="006A7AA0" w:rsidRPr="006A7AA0">
        <w:rPr>
          <w:i/>
          <w:iCs/>
        </w:rPr>
        <w:t>Review</w:t>
      </w:r>
      <w:proofErr w:type="spellEnd"/>
      <w:r w:rsidR="006A7AA0">
        <w:t>)</w:t>
      </w:r>
      <w:r w:rsidR="00966CCD">
        <w:rPr>
          <w:i/>
          <w:iCs/>
        </w:rPr>
        <w:t xml:space="preserve"> </w:t>
      </w:r>
      <w:r w:rsidR="00966CCD">
        <w:t>2db felhasználóhoz köthető, egy feladó (</w:t>
      </w:r>
      <w:proofErr w:type="spellStart"/>
      <w:r w:rsidR="00966CCD">
        <w:rPr>
          <w:i/>
          <w:iCs/>
        </w:rPr>
        <w:t>FromUserName</w:t>
      </w:r>
      <w:proofErr w:type="spellEnd"/>
      <w:r w:rsidR="00966CCD">
        <w:rPr>
          <w:i/>
          <w:iCs/>
        </w:rPr>
        <w:t xml:space="preserve">) </w:t>
      </w:r>
      <w:r w:rsidR="00966CCD">
        <w:t>és fogadó (</w:t>
      </w:r>
      <w:proofErr w:type="spellStart"/>
      <w:r w:rsidR="00A5521C">
        <w:rPr>
          <w:i/>
          <w:iCs/>
        </w:rPr>
        <w:t>Owner</w:t>
      </w:r>
      <w:r w:rsidR="00966CCD">
        <w:rPr>
          <w:i/>
          <w:iCs/>
        </w:rPr>
        <w:t>UserName</w:t>
      </w:r>
      <w:proofErr w:type="spellEnd"/>
      <w:r w:rsidR="00966CCD">
        <w:t>).</w:t>
      </w:r>
      <w:r w:rsidR="006A7AA0">
        <w:t xml:space="preserve"> </w:t>
      </w:r>
      <w:r w:rsidR="001E7444">
        <w:t>Egy ingatlannak ezen a szinten lehet nulla vagy egy darab címe (</w:t>
      </w:r>
      <w:proofErr w:type="spellStart"/>
      <w:r w:rsidR="001E7444" w:rsidRPr="001E7444">
        <w:rPr>
          <w:i/>
          <w:iCs/>
        </w:rPr>
        <w:t>Address</w:t>
      </w:r>
      <w:proofErr w:type="spellEnd"/>
      <w:r w:rsidR="001E7444">
        <w:t>), de a gyakorlatban az üzleti logika kikényszeríti legalább a város megadását, szóval nem lesz cím nélküli ingatlan.</w:t>
      </w:r>
      <w:r w:rsidR="00C97629">
        <w:t xml:space="preserve"> </w:t>
      </w:r>
      <w:r w:rsidR="00CB05A3">
        <w:t>Valamint az ingatlanokhoz tartozik egy lista</w:t>
      </w:r>
      <w:r w:rsidR="00CE1434">
        <w:t>, hogy mely felhasználók tekintették meg őket, feltéve, hogy valaki már legalább egyszer megnyitotta a részletek oldalon</w:t>
      </w:r>
      <w:r w:rsidR="00917645">
        <w:t>. A felhasználók IP címet tároljuk</w:t>
      </w:r>
      <w:r w:rsidR="00505891">
        <w:t xml:space="preserve"> „</w:t>
      </w:r>
      <w:proofErr w:type="spellStart"/>
      <w:r w:rsidR="00505891" w:rsidRPr="00505891">
        <w:rPr>
          <w:i/>
          <w:iCs/>
        </w:rPr>
        <w:t>ViewedByIpList</w:t>
      </w:r>
      <w:proofErr w:type="spellEnd"/>
      <w:r w:rsidR="00505891">
        <w:rPr>
          <w:i/>
          <w:iCs/>
        </w:rPr>
        <w:t xml:space="preserve">” </w:t>
      </w:r>
      <w:r w:rsidR="00505891">
        <w:t>nevű listában, valamint az ingatlan azonosítóját az „</w:t>
      </w:r>
      <w:proofErr w:type="spellStart"/>
      <w:r w:rsidR="00505891" w:rsidRPr="00505891">
        <w:rPr>
          <w:i/>
          <w:iCs/>
        </w:rPr>
        <w:t>EstateId</w:t>
      </w:r>
      <w:proofErr w:type="spellEnd"/>
      <w:r w:rsidR="00505891">
        <w:rPr>
          <w:i/>
          <w:iCs/>
        </w:rPr>
        <w:t xml:space="preserve">” </w:t>
      </w:r>
      <w:r w:rsidR="00505891">
        <w:t>tulajdonságban</w:t>
      </w:r>
      <w:r w:rsidR="00917645">
        <w:t>.</w:t>
      </w:r>
      <w:r w:rsidR="00505891">
        <w:t xml:space="preserve"> </w:t>
      </w:r>
      <w:r w:rsidR="00DB0F0E">
        <w:t>Az ingatlanhoz tartozó képeket adatbázis helyett külön mappában fájlként tárolom és csak a fájlok neveit tárolom az ingatlan „</w:t>
      </w:r>
      <w:proofErr w:type="spellStart"/>
      <w:r w:rsidR="00DB0F0E" w:rsidRPr="00E17A4E">
        <w:rPr>
          <w:i/>
          <w:iCs/>
        </w:rPr>
        <w:t>Images</w:t>
      </w:r>
      <w:proofErr w:type="spellEnd"/>
      <w:r w:rsidR="00DB0F0E">
        <w:t>” nevű listájában.</w:t>
      </w:r>
    </w:p>
    <w:p w14:paraId="1D16BFA1" w14:textId="69D9FB5C" w:rsidR="00836A58" w:rsidRDefault="00160CD0" w:rsidP="00BA388B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A8CF40D" wp14:editId="339858DF">
            <wp:extent cx="5400040" cy="5034915"/>
            <wp:effectExtent l="190500" t="190500" r="181610" b="18478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4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C24B59" w14:textId="5E6FA7A8" w:rsidR="00836A58" w:rsidRPr="004F32FE" w:rsidRDefault="006F035D" w:rsidP="00FD4261">
      <w:pPr>
        <w:pStyle w:val="Kpalrs"/>
      </w:pPr>
      <w:fldSimple w:instr=" SEQ ábra \* ARABIC ">
        <w:r w:rsidR="008E6297">
          <w:rPr>
            <w:noProof/>
          </w:rPr>
          <w:t>18</w:t>
        </w:r>
      </w:fldSimple>
      <w:r w:rsidR="00836A58">
        <w:t>. ábra: Modell osztályok osztálydiagramja</w:t>
      </w:r>
    </w:p>
    <w:p w14:paraId="5D6D5500" w14:textId="6EAE4B7B" w:rsidR="00DB0F0E" w:rsidRDefault="007E534B" w:rsidP="00DB0F0E">
      <w:r>
        <w:t>Adatbázis szinten nem valósulnak meg az úgynevezett külső kulcs kényszerek, tehát lehetséges létrehozni olyan üzenetet</w:t>
      </w:r>
      <w:r w:rsidR="00911A7C">
        <w:t>,</w:t>
      </w:r>
      <w:r>
        <w:t xml:space="preserve"> amelynek a küldő vagy fogadó felhasználónév mezője üres (null), ellenben a backend üzleti logikája validációt végez</w:t>
      </w:r>
      <w:r w:rsidR="00AD3DBD">
        <w:t xml:space="preserve"> és visszautasítja az ilyen jellegű kéréseket</w:t>
      </w:r>
      <w:r>
        <w:t xml:space="preserve">, normális körülmények között ilyen </w:t>
      </w:r>
      <w:r w:rsidR="000B1B1F">
        <w:t>nem kerül az adatbázisba</w:t>
      </w:r>
      <w:r>
        <w:t>.</w:t>
      </w:r>
    </w:p>
    <w:p w14:paraId="7704F38C" w14:textId="77777777" w:rsidR="00911A7C" w:rsidRPr="00836A58" w:rsidRDefault="00911A7C" w:rsidP="00DB0F0E"/>
    <w:p w14:paraId="17EDAF09" w14:textId="6692B00A" w:rsidR="00E33246" w:rsidRDefault="00E33246" w:rsidP="004D765C">
      <w:pPr>
        <w:pStyle w:val="Cmsor3"/>
      </w:pPr>
      <w:bookmarkStart w:id="44" w:name="_Toc55748351"/>
      <w:proofErr w:type="spellStart"/>
      <w:r w:rsidRPr="00E33246">
        <w:t>Services</w:t>
      </w:r>
      <w:proofErr w:type="spellEnd"/>
    </w:p>
    <w:p w14:paraId="5B3EA3F9" w14:textId="5AB7059E" w:rsidR="009A2E2F" w:rsidRDefault="000E6EEA" w:rsidP="009A2E2F">
      <w:r>
        <w:t xml:space="preserve">Ebben a névtérben található osztályok végzik az adatbázis műveleteket. Az előző fejezetben lévő objektumok szerint különülnek el, így </w:t>
      </w:r>
      <w:r w:rsidR="00E16BE1">
        <w:t xml:space="preserve">például </w:t>
      </w:r>
      <w:r w:rsidR="003E3F71">
        <w:t>megtalálható</w:t>
      </w:r>
      <w:r w:rsidR="00E16BE1">
        <w:t xml:space="preserve"> „</w:t>
      </w:r>
      <w:proofErr w:type="spellStart"/>
      <w:r w:rsidR="00E16BE1" w:rsidRPr="00D60AC2">
        <w:rPr>
          <w:i/>
          <w:iCs/>
        </w:rPr>
        <w:t>EstateService</w:t>
      </w:r>
      <w:proofErr w:type="spellEnd"/>
      <w:r w:rsidR="00E16BE1">
        <w:t>, „</w:t>
      </w:r>
      <w:proofErr w:type="spellStart"/>
      <w:r w:rsidR="00E16BE1" w:rsidRPr="00D60AC2">
        <w:rPr>
          <w:i/>
          <w:iCs/>
        </w:rPr>
        <w:t>MessageService</w:t>
      </w:r>
      <w:proofErr w:type="spellEnd"/>
      <w:r w:rsidR="00E16BE1">
        <w:t xml:space="preserve">, </w:t>
      </w:r>
      <w:proofErr w:type="spellStart"/>
      <w:r w:rsidR="00D14285" w:rsidRPr="00D60AC2">
        <w:rPr>
          <w:i/>
          <w:iCs/>
        </w:rPr>
        <w:t>ReviewService</w:t>
      </w:r>
      <w:proofErr w:type="spellEnd"/>
      <w:r w:rsidR="00D14285">
        <w:t>” stb. Ezen osztályok</w:t>
      </w:r>
      <w:r w:rsidR="005F6526">
        <w:t xml:space="preserve"> alapvetően</w:t>
      </w:r>
      <w:r w:rsidR="00D14285">
        <w:t xml:space="preserve"> </w:t>
      </w:r>
      <w:r w:rsidR="009174CB">
        <w:t>úgynevezett</w:t>
      </w:r>
      <w:r w:rsidR="00D14285">
        <w:t xml:space="preserve"> </w:t>
      </w:r>
      <w:r w:rsidR="00D14285" w:rsidRPr="00D14285">
        <w:rPr>
          <w:i/>
          <w:iCs/>
        </w:rPr>
        <w:t>CRUD (</w:t>
      </w:r>
      <w:proofErr w:type="spellStart"/>
      <w:r w:rsidR="00D14285" w:rsidRPr="00D14285">
        <w:rPr>
          <w:i/>
          <w:iCs/>
        </w:rPr>
        <w:t>Create</w:t>
      </w:r>
      <w:proofErr w:type="spellEnd"/>
      <w:r w:rsidR="00D14285" w:rsidRPr="00D14285">
        <w:rPr>
          <w:i/>
          <w:iCs/>
        </w:rPr>
        <w:t xml:space="preserve">, </w:t>
      </w:r>
      <w:proofErr w:type="spellStart"/>
      <w:r w:rsidR="00D14285" w:rsidRPr="00D14285">
        <w:rPr>
          <w:i/>
          <w:iCs/>
        </w:rPr>
        <w:t>read</w:t>
      </w:r>
      <w:proofErr w:type="spellEnd"/>
      <w:r w:rsidR="00D14285" w:rsidRPr="00D14285">
        <w:rPr>
          <w:i/>
          <w:iCs/>
        </w:rPr>
        <w:t xml:space="preserve">, update and </w:t>
      </w:r>
      <w:proofErr w:type="spellStart"/>
      <w:r w:rsidR="00D14285" w:rsidRPr="00D14285">
        <w:rPr>
          <w:i/>
          <w:iCs/>
        </w:rPr>
        <w:t>delete</w:t>
      </w:r>
      <w:proofErr w:type="spellEnd"/>
      <w:r w:rsidR="00D14285" w:rsidRPr="00D14285">
        <w:rPr>
          <w:i/>
          <w:iCs/>
        </w:rPr>
        <w:t>)</w:t>
      </w:r>
      <w:r w:rsidR="00A21542">
        <w:rPr>
          <w:i/>
          <w:iCs/>
        </w:rPr>
        <w:t xml:space="preserve"> </w:t>
      </w:r>
      <w:r w:rsidR="00D14285">
        <w:t>műveletek</w:t>
      </w:r>
      <w:r w:rsidR="009174CB">
        <w:t xml:space="preserve">, vagy azok egy részét </w:t>
      </w:r>
      <w:r w:rsidR="009174CB">
        <w:lastRenderedPageBreak/>
        <w:t xml:space="preserve">valósítják </w:t>
      </w:r>
      <w:r w:rsidR="00D14285">
        <w:t>meg.</w:t>
      </w:r>
      <w:r w:rsidR="00F82A4C">
        <w:t xml:space="preserve"> </w:t>
      </w:r>
      <w:sdt>
        <w:sdtPr>
          <w:rPr>
            <w:i/>
            <w:iCs/>
          </w:rPr>
          <w:id w:val="1420371135"/>
          <w:citation/>
        </w:sdtPr>
        <w:sdtContent>
          <w:r w:rsidR="00F82A4C">
            <w:rPr>
              <w:i/>
              <w:iCs/>
            </w:rPr>
            <w:fldChar w:fldCharType="begin"/>
          </w:r>
          <w:r w:rsidR="00F82A4C">
            <w:rPr>
              <w:i/>
              <w:iCs/>
            </w:rPr>
            <w:instrText xml:space="preserve"> CITATION Wik204 \l 1038 </w:instrText>
          </w:r>
          <w:r w:rsidR="00F82A4C">
            <w:rPr>
              <w:i/>
              <w:iCs/>
            </w:rPr>
            <w:fldChar w:fldCharType="separate"/>
          </w:r>
          <w:r w:rsidR="00CF60BB">
            <w:rPr>
              <w:noProof/>
            </w:rPr>
            <w:t>[20]</w:t>
          </w:r>
          <w:r w:rsidR="00F82A4C">
            <w:rPr>
              <w:i/>
              <w:iCs/>
            </w:rPr>
            <w:fldChar w:fldCharType="end"/>
          </w:r>
        </w:sdtContent>
      </w:sdt>
      <w:r w:rsidR="00F82A4C">
        <w:rPr>
          <w:i/>
          <w:iCs/>
        </w:rPr>
        <w:t xml:space="preserve"> </w:t>
      </w:r>
      <w:r w:rsidR="00A6776F">
        <w:t>Például az ingatlanok esetében lehetőségünk van lekérdezni, létrehozni, módosítani, vagy törölni bizonyos példányokat.</w:t>
      </w:r>
      <w:r w:rsidR="005F6526">
        <w:t xml:space="preserve"> </w:t>
      </w:r>
      <w:r w:rsidR="00CD53D7">
        <w:t xml:space="preserve">A hosszabb ideig tartó műveleteket (például ingatlanok </w:t>
      </w:r>
      <w:r w:rsidR="009A2E2F">
        <w:t>lekérése</w:t>
      </w:r>
      <w:r w:rsidR="00CD53D7">
        <w:t>) megvalósító függvények</w:t>
      </w:r>
      <w:r w:rsidR="00730161">
        <w:t>et</w:t>
      </w:r>
      <w:r w:rsidR="00CD53D7">
        <w:t xml:space="preserve"> a</w:t>
      </w:r>
      <w:r w:rsidR="00CF5C92">
        <w:t xml:space="preserve">szinkron </w:t>
      </w:r>
      <w:r w:rsidR="00730161">
        <w:t>módon valósítottam meg, valamint</w:t>
      </w:r>
      <w:r w:rsidR="00CF5C92">
        <w:t xml:space="preserve"> az</w:t>
      </w:r>
      <w:r w:rsidR="00CD53D7">
        <w:t xml:space="preserve"> „</w:t>
      </w:r>
      <w:proofErr w:type="spellStart"/>
      <w:r w:rsidR="00CD53D7" w:rsidRPr="00CD53D7">
        <w:rPr>
          <w:i/>
          <w:iCs/>
        </w:rPr>
        <w:t>Async</w:t>
      </w:r>
      <w:proofErr w:type="spellEnd"/>
      <w:r w:rsidR="00CD53D7" w:rsidRPr="00CD53D7">
        <w:rPr>
          <w:i/>
          <w:iCs/>
        </w:rPr>
        <w:t xml:space="preserve"> and </w:t>
      </w:r>
      <w:proofErr w:type="spellStart"/>
      <w:r w:rsidR="00CD53D7" w:rsidRPr="00CD53D7">
        <w:rPr>
          <w:i/>
          <w:iCs/>
        </w:rPr>
        <w:t>Await</w:t>
      </w:r>
      <w:proofErr w:type="spellEnd"/>
      <w:r w:rsidR="00CD53D7">
        <w:t>” mintát követ</w:t>
      </w:r>
      <w:r w:rsidR="00730161">
        <w:t>tem</w:t>
      </w:r>
      <w:r w:rsidR="00F70826">
        <w:t>, az adatbázis műveletekhez LINQ</w:t>
      </w:r>
      <w:r w:rsidR="00723146">
        <w:t xml:space="preserve"> kifejezéseket használ</w:t>
      </w:r>
      <w:r w:rsidR="00C54AA6">
        <w:t>tam</w:t>
      </w:r>
      <w:r w:rsidR="00723146">
        <w:t>.</w:t>
      </w:r>
      <w:r w:rsidR="00984FE3">
        <w:t xml:space="preserve"> Példa egy ingatlan lekérésére azonosító (</w:t>
      </w:r>
      <w:proofErr w:type="spellStart"/>
      <w:r w:rsidR="00984FE3" w:rsidRPr="00984FE3">
        <w:rPr>
          <w:i/>
          <w:iCs/>
        </w:rPr>
        <w:t>id</w:t>
      </w:r>
      <w:proofErr w:type="spellEnd"/>
      <w:r w:rsidR="00984FE3">
        <w:t>) alapján:</w:t>
      </w:r>
    </w:p>
    <w:p w14:paraId="073463F1" w14:textId="77777777" w:rsidR="009A2E2F" w:rsidRPr="009A2E2F" w:rsidRDefault="009A2E2F" w:rsidP="009A2E2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proofErr w:type="spellStart"/>
      <w:r w:rsidRPr="009A2E2F">
        <w:rPr>
          <w:color w:val="000000"/>
          <w:lang w:eastAsia="hu-HU"/>
        </w:rPr>
        <w:t>public</w:t>
      </w:r>
      <w:proofErr w:type="spellEnd"/>
      <w:r w:rsidRPr="009A2E2F">
        <w:rPr>
          <w:color w:val="000000"/>
          <w:lang w:eastAsia="hu-HU"/>
        </w:rPr>
        <w:t xml:space="preserve"> </w:t>
      </w:r>
      <w:proofErr w:type="spellStart"/>
      <w:r w:rsidRPr="009A2E2F">
        <w:rPr>
          <w:color w:val="000000"/>
          <w:lang w:eastAsia="hu-HU"/>
        </w:rPr>
        <w:t>async</w:t>
      </w:r>
      <w:proofErr w:type="spellEnd"/>
      <w:r w:rsidRPr="009A2E2F">
        <w:rPr>
          <w:color w:val="000000"/>
          <w:lang w:eastAsia="hu-HU"/>
        </w:rPr>
        <w:t xml:space="preserve"> </w:t>
      </w:r>
      <w:proofErr w:type="spellStart"/>
      <w:r w:rsidRPr="009A2E2F">
        <w:rPr>
          <w:color w:val="000000"/>
          <w:lang w:eastAsia="hu-HU"/>
        </w:rPr>
        <w:t>Task</w:t>
      </w:r>
      <w:proofErr w:type="spellEnd"/>
      <w:r w:rsidRPr="009A2E2F">
        <w:rPr>
          <w:color w:val="000000"/>
          <w:lang w:eastAsia="hu-HU"/>
        </w:rPr>
        <w:t>&lt;</w:t>
      </w:r>
      <w:proofErr w:type="spellStart"/>
      <w:r w:rsidRPr="009A2E2F">
        <w:rPr>
          <w:color w:val="000000"/>
          <w:lang w:eastAsia="hu-HU"/>
        </w:rPr>
        <w:t>Estate</w:t>
      </w:r>
      <w:proofErr w:type="spellEnd"/>
      <w:r w:rsidRPr="009A2E2F">
        <w:rPr>
          <w:color w:val="000000"/>
          <w:lang w:eastAsia="hu-HU"/>
        </w:rPr>
        <w:t xml:space="preserve">&gt; </w:t>
      </w:r>
      <w:proofErr w:type="spellStart"/>
      <w:proofErr w:type="gramStart"/>
      <w:r w:rsidRPr="009A2E2F">
        <w:rPr>
          <w:color w:val="000000"/>
          <w:lang w:eastAsia="hu-HU"/>
        </w:rPr>
        <w:t>Get</w:t>
      </w:r>
      <w:proofErr w:type="spellEnd"/>
      <w:r w:rsidRPr="009A2E2F">
        <w:rPr>
          <w:color w:val="000000"/>
          <w:lang w:eastAsia="hu-HU"/>
        </w:rPr>
        <w:t>(</w:t>
      </w:r>
      <w:proofErr w:type="spellStart"/>
      <w:proofErr w:type="gramEnd"/>
      <w:r w:rsidRPr="009A2E2F">
        <w:rPr>
          <w:color w:val="000000"/>
          <w:lang w:eastAsia="hu-HU"/>
        </w:rPr>
        <w:t>string</w:t>
      </w:r>
      <w:proofErr w:type="spellEnd"/>
      <w:r w:rsidRPr="009A2E2F">
        <w:rPr>
          <w:color w:val="000000"/>
          <w:lang w:eastAsia="hu-HU"/>
        </w:rPr>
        <w:t xml:space="preserve"> </w:t>
      </w:r>
      <w:proofErr w:type="spellStart"/>
      <w:r w:rsidRPr="009A2E2F">
        <w:rPr>
          <w:color w:val="000000"/>
          <w:lang w:eastAsia="hu-HU"/>
        </w:rPr>
        <w:t>id</w:t>
      </w:r>
      <w:proofErr w:type="spellEnd"/>
      <w:r w:rsidRPr="009A2E2F">
        <w:rPr>
          <w:color w:val="000000"/>
          <w:lang w:eastAsia="hu-HU"/>
        </w:rPr>
        <w:t>) =&gt;</w:t>
      </w:r>
    </w:p>
    <w:p w14:paraId="24E53B59" w14:textId="07BF3CCC" w:rsidR="009A2E2F" w:rsidRPr="009A2E2F" w:rsidRDefault="009A2E2F" w:rsidP="009A2E2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9A2E2F">
        <w:rPr>
          <w:color w:val="000000"/>
          <w:lang w:eastAsia="hu-HU"/>
        </w:rPr>
        <w:t xml:space="preserve">            </w:t>
      </w:r>
      <w:proofErr w:type="spellStart"/>
      <w:r w:rsidRPr="009A2E2F">
        <w:rPr>
          <w:color w:val="000000"/>
          <w:lang w:eastAsia="hu-HU"/>
        </w:rPr>
        <w:t>await</w:t>
      </w:r>
      <w:proofErr w:type="spellEnd"/>
      <w:r w:rsidRPr="009A2E2F">
        <w:rPr>
          <w:color w:val="000000"/>
          <w:lang w:eastAsia="hu-HU"/>
        </w:rPr>
        <w:t xml:space="preserve"> _</w:t>
      </w:r>
      <w:proofErr w:type="spellStart"/>
      <w:proofErr w:type="gramStart"/>
      <w:r w:rsidRPr="009A2E2F">
        <w:rPr>
          <w:color w:val="000000"/>
          <w:lang w:eastAsia="hu-HU"/>
        </w:rPr>
        <w:t>ingatlanok.Find</w:t>
      </w:r>
      <w:proofErr w:type="spellEnd"/>
      <w:proofErr w:type="gramEnd"/>
      <w:r w:rsidRPr="009A2E2F">
        <w:rPr>
          <w:color w:val="000000"/>
          <w:lang w:eastAsia="hu-HU"/>
        </w:rPr>
        <w:t>&lt;</w:t>
      </w:r>
      <w:proofErr w:type="spellStart"/>
      <w:r w:rsidRPr="009A2E2F">
        <w:rPr>
          <w:color w:val="000000"/>
          <w:lang w:eastAsia="hu-HU"/>
        </w:rPr>
        <w:t>Estate</w:t>
      </w:r>
      <w:proofErr w:type="spellEnd"/>
      <w:r w:rsidRPr="009A2E2F">
        <w:rPr>
          <w:color w:val="000000"/>
          <w:lang w:eastAsia="hu-HU"/>
        </w:rPr>
        <w:t xml:space="preserve">&gt;(house =&gt; </w:t>
      </w:r>
      <w:proofErr w:type="spellStart"/>
      <w:r w:rsidRPr="009A2E2F">
        <w:rPr>
          <w:color w:val="000000"/>
          <w:lang w:eastAsia="hu-HU"/>
        </w:rPr>
        <w:t>house.Id</w:t>
      </w:r>
      <w:proofErr w:type="spellEnd"/>
      <w:r w:rsidRPr="009A2E2F">
        <w:rPr>
          <w:color w:val="000000"/>
          <w:lang w:eastAsia="hu-HU"/>
        </w:rPr>
        <w:t xml:space="preserve"> == </w:t>
      </w:r>
      <w:proofErr w:type="spellStart"/>
      <w:r w:rsidRPr="009A2E2F">
        <w:rPr>
          <w:color w:val="000000"/>
          <w:lang w:eastAsia="hu-HU"/>
        </w:rPr>
        <w:t>id</w:t>
      </w:r>
      <w:proofErr w:type="spellEnd"/>
      <w:r w:rsidRPr="009A2E2F">
        <w:rPr>
          <w:color w:val="000000"/>
          <w:lang w:eastAsia="hu-HU"/>
        </w:rPr>
        <w:t>).</w:t>
      </w:r>
      <w:proofErr w:type="spellStart"/>
      <w:r w:rsidRPr="009A2E2F">
        <w:rPr>
          <w:color w:val="000000"/>
          <w:lang w:eastAsia="hu-HU"/>
        </w:rPr>
        <w:t>FirstOrDefaultAsync</w:t>
      </w:r>
      <w:proofErr w:type="spellEnd"/>
      <w:r w:rsidRPr="009A2E2F">
        <w:rPr>
          <w:color w:val="000000"/>
          <w:lang w:eastAsia="hu-HU"/>
        </w:rPr>
        <w:t>();</w:t>
      </w:r>
    </w:p>
    <w:p w14:paraId="4E8C2464" w14:textId="77777777" w:rsidR="009A2E2F" w:rsidRPr="00D14285" w:rsidRDefault="009A2E2F" w:rsidP="009A2E2F"/>
    <w:p w14:paraId="470A3070" w14:textId="3AB4220E" w:rsidR="00EC39EC" w:rsidRDefault="00EC39EC" w:rsidP="004D765C">
      <w:pPr>
        <w:pStyle w:val="Cmsor3"/>
      </w:pPr>
      <w:r w:rsidRPr="00EC39EC">
        <w:t>Kontrollerek</w:t>
      </w:r>
    </w:p>
    <w:p w14:paraId="51354084" w14:textId="2F954E4B" w:rsidR="000A001C" w:rsidRDefault="00BA3002" w:rsidP="000A001C">
      <w:r>
        <w:t xml:space="preserve">Az ASP .Net </w:t>
      </w:r>
      <w:proofErr w:type="spellStart"/>
      <w:r>
        <w:t>Core</w:t>
      </w:r>
      <w:proofErr w:type="spellEnd"/>
      <w:r>
        <w:t xml:space="preserve"> </w:t>
      </w:r>
      <w:r w:rsidR="00E929D1">
        <w:t>w</w:t>
      </w:r>
      <w:r>
        <w:t xml:space="preserve">ebalkalmazásoknál a </w:t>
      </w:r>
      <w:r w:rsidRPr="00BA3002">
        <w:rPr>
          <w:i/>
          <w:iCs/>
        </w:rPr>
        <w:t>Frontend</w:t>
      </w:r>
      <w:r>
        <w:rPr>
          <w:i/>
          <w:iCs/>
        </w:rPr>
        <w:t xml:space="preserve"> </w:t>
      </w:r>
      <w:r w:rsidR="00835AF8">
        <w:t>által küldött kérések a végpontnak megfelelő kontrollerbe fut</w:t>
      </w:r>
      <w:r w:rsidR="005118BD">
        <w:t>nak</w:t>
      </w:r>
      <w:r w:rsidR="00835AF8">
        <w:t xml:space="preserve"> be.</w:t>
      </w:r>
      <w:r w:rsidR="00C701E2">
        <w:t xml:space="preserve"> Paraméterben vesznek át Modell vagy DTO osztályokat, amelyek jöhetnek HTML kérés </w:t>
      </w:r>
      <w:proofErr w:type="spellStart"/>
      <w:r w:rsidR="00C701E2">
        <w:rPr>
          <w:i/>
          <w:iCs/>
        </w:rPr>
        <w:t>Query</w:t>
      </w:r>
      <w:proofErr w:type="spellEnd"/>
      <w:r w:rsidR="00C701E2">
        <w:rPr>
          <w:i/>
          <w:iCs/>
        </w:rPr>
        <w:t xml:space="preserve"> </w:t>
      </w:r>
      <w:r w:rsidR="00C701E2">
        <w:t>paraméterei közül, vagy a törzsből (</w:t>
      </w:r>
      <w:r w:rsidR="00C701E2">
        <w:rPr>
          <w:i/>
          <w:iCs/>
        </w:rPr>
        <w:t>Body).</w:t>
      </w:r>
      <w:r w:rsidR="00C92BD9">
        <w:rPr>
          <w:i/>
          <w:iCs/>
        </w:rPr>
        <w:t xml:space="preserve"> </w:t>
      </w:r>
      <w:r w:rsidR="0053775B">
        <w:t>Ezt a „[</w:t>
      </w:r>
      <w:proofErr w:type="spellStart"/>
      <w:r w:rsidR="0053775B">
        <w:t>FromQuery</w:t>
      </w:r>
      <w:proofErr w:type="spellEnd"/>
      <w:r w:rsidR="0053775B">
        <w:t>]” és a „[</w:t>
      </w:r>
      <w:proofErr w:type="spellStart"/>
      <w:r w:rsidR="0053775B">
        <w:t>FromBody</w:t>
      </w:r>
      <w:proofErr w:type="spellEnd"/>
      <w:r w:rsidR="0053775B">
        <w:t xml:space="preserve">]” előtaggal </w:t>
      </w:r>
      <w:r w:rsidR="008F66E5">
        <w:t>van lehetőség</w:t>
      </w:r>
      <w:r w:rsidR="0053775B">
        <w:t xml:space="preserve"> jelezni a függvényparaméterek listájában.</w:t>
      </w:r>
      <w:r w:rsidR="000A001C">
        <w:t xml:space="preserve"> A kontroller metódusai fölött szereplő [</w:t>
      </w:r>
      <w:proofErr w:type="spellStart"/>
      <w:r w:rsidR="000A001C">
        <w:t>Route</w:t>
      </w:r>
      <w:proofErr w:type="spellEnd"/>
      <w:r w:rsidR="000A001C">
        <w:t xml:space="preserve">] attribútum segítségével </w:t>
      </w:r>
      <w:r w:rsidR="008F12BD">
        <w:t>a végpont</w:t>
      </w:r>
      <w:r w:rsidR="000A001C">
        <w:t xml:space="preserve"> URL</w:t>
      </w:r>
      <w:r w:rsidR="008F12BD">
        <w:t xml:space="preserve"> címét </w:t>
      </w:r>
      <w:r w:rsidR="000A001C">
        <w:t>lehet megadni</w:t>
      </w:r>
      <w:r w:rsidR="008F12BD">
        <w:t xml:space="preserve"> (amennyiben el kívánunk térni az </w:t>
      </w:r>
      <w:r w:rsidR="007E7267">
        <w:t>alapbeállítástól</w:t>
      </w:r>
      <w:r w:rsidR="008F12BD">
        <w:t>)</w:t>
      </w:r>
      <w:r w:rsidR="00EB6092">
        <w:t xml:space="preserve">. </w:t>
      </w:r>
      <w:r w:rsidR="007E7267">
        <w:t xml:space="preserve"> Jelen esetben több </w:t>
      </w:r>
      <w:proofErr w:type="spellStart"/>
      <w:r w:rsidR="007E7267" w:rsidRPr="007E7267">
        <w:rPr>
          <w:i/>
          <w:iCs/>
        </w:rPr>
        <w:t>HttpGet</w:t>
      </w:r>
      <w:proofErr w:type="spellEnd"/>
      <w:r w:rsidR="007E7267">
        <w:t xml:space="preserve"> metódusra volt szükségem, ellenben ezt nem akartam külön kontrollerben elhelyezni mert szorosan kapcsolódik az ingatlanokhoz</w:t>
      </w:r>
      <w:r w:rsidR="009B3B06">
        <w:t xml:space="preserve"> (például összes város vagy összes kerület lekérdezése a keresés oldalhoz)</w:t>
      </w:r>
      <w:r w:rsidR="007E7267">
        <w:t>.</w:t>
      </w:r>
      <w:r w:rsidR="00F46AF8">
        <w:t xml:space="preserve"> Amely végpontok aszinkron műveletet hajtanak végre, itt is az „</w:t>
      </w:r>
      <w:proofErr w:type="spellStart"/>
      <w:r w:rsidR="00F46AF8" w:rsidRPr="00CD53D7">
        <w:rPr>
          <w:i/>
          <w:iCs/>
        </w:rPr>
        <w:t>Async</w:t>
      </w:r>
      <w:proofErr w:type="spellEnd"/>
      <w:r w:rsidR="00F46AF8" w:rsidRPr="00CD53D7">
        <w:rPr>
          <w:i/>
          <w:iCs/>
        </w:rPr>
        <w:t xml:space="preserve"> and </w:t>
      </w:r>
      <w:proofErr w:type="spellStart"/>
      <w:r w:rsidR="00F46AF8" w:rsidRPr="00CD53D7">
        <w:rPr>
          <w:i/>
          <w:iCs/>
        </w:rPr>
        <w:t>Await</w:t>
      </w:r>
      <w:proofErr w:type="spellEnd"/>
      <w:r w:rsidR="00F46AF8">
        <w:t xml:space="preserve">” minta szerint lettek megvalósítva. </w:t>
      </w:r>
      <w:r w:rsidR="000A001C">
        <w:t>A</w:t>
      </w:r>
      <w:r w:rsidR="001B3C07">
        <w:t>z</w:t>
      </w:r>
      <w:r w:rsidR="00632AA2">
        <w:t xml:space="preserve"> alábbi kódrészletben az</w:t>
      </w:r>
      <w:r w:rsidR="001B3C07">
        <w:t xml:space="preserve"> </w:t>
      </w:r>
      <w:proofErr w:type="spellStart"/>
      <w:r w:rsidR="001B3C07" w:rsidRPr="001B3C07">
        <w:rPr>
          <w:i/>
          <w:iCs/>
        </w:rPr>
        <w:t>EstateController</w:t>
      </w:r>
      <w:proofErr w:type="spellEnd"/>
      <w:r w:rsidR="001B3C07">
        <w:rPr>
          <w:i/>
          <w:iCs/>
        </w:rPr>
        <w:t xml:space="preserve"> </w:t>
      </w:r>
      <w:r w:rsidR="001B3C07">
        <w:t xml:space="preserve">egyik metódusára látunk példát, ahol azon </w:t>
      </w:r>
      <w:r w:rsidR="00B472FF">
        <w:t>pozíció (földrajzi koordináták) alapján keresünk ingatlanokat.</w:t>
      </w:r>
      <w:r w:rsidR="001910F6">
        <w:t xml:space="preserve"> Azon példányokat</w:t>
      </w:r>
      <w:r w:rsidR="001B3C07">
        <w:t xml:space="preserve"> </w:t>
      </w:r>
      <w:r w:rsidR="001910F6">
        <w:t>k</w:t>
      </w:r>
      <w:r w:rsidR="001B3C07">
        <w:t>érjük el, amelyek egy koordinátától bizonyos távolságon belülre esnek</w:t>
      </w:r>
      <w:r w:rsidR="000A001C">
        <w:t>.</w:t>
      </w:r>
    </w:p>
    <w:p w14:paraId="257D0D71" w14:textId="77777777" w:rsidR="000A001C" w:rsidRPr="000A001C" w:rsidRDefault="000A001C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0A001C">
        <w:rPr>
          <w:color w:val="000000"/>
          <w:lang w:eastAsia="hu-HU"/>
        </w:rPr>
        <w:t xml:space="preserve">        [</w:t>
      </w:r>
      <w:proofErr w:type="spellStart"/>
      <w:r w:rsidRPr="000A001C">
        <w:rPr>
          <w:color w:val="000000"/>
          <w:lang w:eastAsia="hu-HU"/>
        </w:rPr>
        <w:t>Route</w:t>
      </w:r>
      <w:proofErr w:type="spellEnd"/>
      <w:r w:rsidRPr="000A001C">
        <w:rPr>
          <w:color w:val="000000"/>
          <w:lang w:eastAsia="hu-HU"/>
        </w:rPr>
        <w:t>("/</w:t>
      </w:r>
      <w:proofErr w:type="spellStart"/>
      <w:r w:rsidRPr="000A001C">
        <w:rPr>
          <w:color w:val="000000"/>
          <w:lang w:eastAsia="hu-HU"/>
        </w:rPr>
        <w:t>api</w:t>
      </w:r>
      <w:proofErr w:type="spellEnd"/>
      <w:r w:rsidRPr="000A001C">
        <w:rPr>
          <w:color w:val="000000"/>
          <w:lang w:eastAsia="hu-HU"/>
        </w:rPr>
        <w:t>/[</w:t>
      </w:r>
      <w:proofErr w:type="spellStart"/>
      <w:r w:rsidRPr="000A001C">
        <w:rPr>
          <w:color w:val="000000"/>
          <w:lang w:eastAsia="hu-HU"/>
        </w:rPr>
        <w:t>controller</w:t>
      </w:r>
      <w:proofErr w:type="spellEnd"/>
      <w:r w:rsidRPr="000A001C">
        <w:rPr>
          <w:color w:val="000000"/>
          <w:lang w:eastAsia="hu-HU"/>
        </w:rPr>
        <w:t>]/</w:t>
      </w:r>
      <w:proofErr w:type="spellStart"/>
      <w:r w:rsidRPr="000A001C">
        <w:rPr>
          <w:color w:val="000000"/>
          <w:lang w:eastAsia="hu-HU"/>
        </w:rPr>
        <w:t>bylocation</w:t>
      </w:r>
      <w:proofErr w:type="spellEnd"/>
      <w:r w:rsidRPr="000A001C">
        <w:rPr>
          <w:color w:val="000000"/>
          <w:lang w:eastAsia="hu-HU"/>
        </w:rPr>
        <w:t>")]</w:t>
      </w:r>
    </w:p>
    <w:p w14:paraId="4979621F" w14:textId="4BBFBA08" w:rsidR="000A001C" w:rsidRPr="000A001C" w:rsidRDefault="00FD1604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  <w:t xml:space="preserve">   </w:t>
      </w:r>
      <w:r w:rsidR="000A001C" w:rsidRPr="000A001C">
        <w:rPr>
          <w:color w:val="000000"/>
          <w:lang w:eastAsia="hu-HU"/>
        </w:rPr>
        <w:t>[</w:t>
      </w:r>
      <w:proofErr w:type="spellStart"/>
      <w:r w:rsidR="000A001C" w:rsidRPr="000A001C">
        <w:rPr>
          <w:color w:val="000000"/>
          <w:lang w:eastAsia="hu-HU"/>
        </w:rPr>
        <w:t>HttpGet</w:t>
      </w:r>
      <w:proofErr w:type="spellEnd"/>
      <w:r w:rsidR="000A001C" w:rsidRPr="000A001C">
        <w:rPr>
          <w:color w:val="000000"/>
          <w:lang w:eastAsia="hu-HU"/>
        </w:rPr>
        <w:t>]</w:t>
      </w:r>
    </w:p>
    <w:p w14:paraId="7EA09BE2" w14:textId="77777777" w:rsidR="00D946F1" w:rsidRDefault="000A001C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0A001C">
        <w:rPr>
          <w:color w:val="000000"/>
          <w:lang w:eastAsia="hu-HU"/>
        </w:rPr>
        <w:t xml:space="preserve">        </w:t>
      </w:r>
      <w:proofErr w:type="spellStart"/>
      <w:r w:rsidRPr="000A001C">
        <w:rPr>
          <w:color w:val="000000"/>
          <w:lang w:eastAsia="hu-HU"/>
        </w:rPr>
        <w:t>public</w:t>
      </w:r>
      <w:proofErr w:type="spellEnd"/>
      <w:r w:rsidRPr="000A001C">
        <w:rPr>
          <w:color w:val="000000"/>
          <w:lang w:eastAsia="hu-HU"/>
        </w:rPr>
        <w:t xml:space="preserve"> </w:t>
      </w:r>
      <w:proofErr w:type="spellStart"/>
      <w:r w:rsidRPr="000A001C">
        <w:rPr>
          <w:color w:val="000000"/>
          <w:lang w:eastAsia="hu-HU"/>
        </w:rPr>
        <w:t>async</w:t>
      </w:r>
      <w:proofErr w:type="spellEnd"/>
      <w:r w:rsidRPr="000A001C">
        <w:rPr>
          <w:color w:val="000000"/>
          <w:lang w:eastAsia="hu-HU"/>
        </w:rPr>
        <w:t xml:space="preserve"> </w:t>
      </w:r>
      <w:proofErr w:type="spellStart"/>
      <w:r w:rsidRPr="000A001C">
        <w:rPr>
          <w:color w:val="000000"/>
          <w:lang w:eastAsia="hu-HU"/>
        </w:rPr>
        <w:t>Task</w:t>
      </w:r>
      <w:proofErr w:type="spellEnd"/>
      <w:r w:rsidRPr="000A001C">
        <w:rPr>
          <w:color w:val="000000"/>
          <w:lang w:eastAsia="hu-HU"/>
        </w:rPr>
        <w:t>&lt;List&lt;</w:t>
      </w:r>
      <w:proofErr w:type="spellStart"/>
      <w:r w:rsidRPr="000A001C">
        <w:rPr>
          <w:color w:val="000000"/>
          <w:lang w:eastAsia="hu-HU"/>
        </w:rPr>
        <w:t>Estate</w:t>
      </w:r>
      <w:proofErr w:type="spellEnd"/>
      <w:r w:rsidRPr="000A001C">
        <w:rPr>
          <w:color w:val="000000"/>
          <w:lang w:eastAsia="hu-HU"/>
        </w:rPr>
        <w:t xml:space="preserve">&gt;&gt; </w:t>
      </w:r>
      <w:proofErr w:type="spellStart"/>
      <w:r w:rsidRPr="000A001C">
        <w:rPr>
          <w:color w:val="000000"/>
          <w:lang w:eastAsia="hu-HU"/>
        </w:rPr>
        <w:t>GetByLocation</w:t>
      </w:r>
      <w:proofErr w:type="spellEnd"/>
      <w:r w:rsidRPr="000A001C">
        <w:rPr>
          <w:color w:val="000000"/>
          <w:lang w:eastAsia="hu-HU"/>
        </w:rPr>
        <w:t>([</w:t>
      </w:r>
      <w:proofErr w:type="spellStart"/>
      <w:r w:rsidRPr="000A001C">
        <w:rPr>
          <w:color w:val="000000"/>
          <w:lang w:eastAsia="hu-HU"/>
        </w:rPr>
        <w:t>FromQuery</w:t>
      </w:r>
      <w:proofErr w:type="spellEnd"/>
      <w:r w:rsidRPr="000A001C">
        <w:rPr>
          <w:color w:val="000000"/>
          <w:lang w:eastAsia="hu-HU"/>
        </w:rPr>
        <w:t xml:space="preserve">] </w:t>
      </w:r>
      <w:proofErr w:type="spellStart"/>
      <w:r w:rsidRPr="000A001C">
        <w:rPr>
          <w:color w:val="000000"/>
          <w:lang w:eastAsia="hu-HU"/>
        </w:rPr>
        <w:t>double</w:t>
      </w:r>
      <w:proofErr w:type="spellEnd"/>
      <w:r w:rsidRPr="000A001C">
        <w:rPr>
          <w:color w:val="000000"/>
          <w:lang w:eastAsia="hu-HU"/>
        </w:rPr>
        <w:t xml:space="preserve"> </w:t>
      </w:r>
    </w:p>
    <w:p w14:paraId="67CB0919" w14:textId="77777777" w:rsidR="00D946F1" w:rsidRDefault="00D946F1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proofErr w:type="spellStart"/>
      <w:r w:rsidR="000A001C" w:rsidRPr="000A001C">
        <w:rPr>
          <w:color w:val="000000"/>
          <w:lang w:eastAsia="hu-HU"/>
        </w:rPr>
        <w:t>longitude</w:t>
      </w:r>
      <w:proofErr w:type="spellEnd"/>
      <w:r w:rsidR="000A001C" w:rsidRPr="000A001C">
        <w:rPr>
          <w:color w:val="000000"/>
          <w:lang w:eastAsia="hu-HU"/>
        </w:rPr>
        <w:t>, [</w:t>
      </w:r>
      <w:proofErr w:type="spellStart"/>
      <w:r w:rsidR="000A001C" w:rsidRPr="000A001C">
        <w:rPr>
          <w:color w:val="000000"/>
          <w:lang w:eastAsia="hu-HU"/>
        </w:rPr>
        <w:t>FromQuery</w:t>
      </w:r>
      <w:proofErr w:type="spellEnd"/>
      <w:r w:rsidR="000A001C" w:rsidRPr="000A001C">
        <w:rPr>
          <w:color w:val="000000"/>
          <w:lang w:eastAsia="hu-HU"/>
        </w:rPr>
        <w:t xml:space="preserve">] </w:t>
      </w:r>
      <w:proofErr w:type="spellStart"/>
      <w:r w:rsidR="000A001C" w:rsidRPr="000A001C">
        <w:rPr>
          <w:color w:val="000000"/>
          <w:lang w:eastAsia="hu-HU"/>
        </w:rPr>
        <w:t>double</w:t>
      </w:r>
      <w:proofErr w:type="spellEnd"/>
      <w:r w:rsidR="000A001C" w:rsidRPr="000A001C">
        <w:rPr>
          <w:color w:val="000000"/>
          <w:lang w:eastAsia="hu-HU"/>
        </w:rPr>
        <w:t xml:space="preserve"> </w:t>
      </w:r>
      <w:proofErr w:type="spellStart"/>
      <w:r w:rsidR="000A001C" w:rsidRPr="000A001C">
        <w:rPr>
          <w:color w:val="000000"/>
          <w:lang w:eastAsia="hu-HU"/>
        </w:rPr>
        <w:t>latitude</w:t>
      </w:r>
      <w:proofErr w:type="spellEnd"/>
      <w:r w:rsidR="000A001C" w:rsidRPr="000A001C">
        <w:rPr>
          <w:color w:val="000000"/>
          <w:lang w:eastAsia="hu-HU"/>
        </w:rPr>
        <w:t>, [</w:t>
      </w:r>
      <w:proofErr w:type="spellStart"/>
      <w:r w:rsidR="000A001C" w:rsidRPr="000A001C">
        <w:rPr>
          <w:color w:val="000000"/>
          <w:lang w:eastAsia="hu-HU"/>
        </w:rPr>
        <w:t>FromQuery</w:t>
      </w:r>
      <w:proofErr w:type="spellEnd"/>
      <w:r w:rsidR="000A001C" w:rsidRPr="000A001C">
        <w:rPr>
          <w:color w:val="000000"/>
          <w:lang w:eastAsia="hu-HU"/>
        </w:rPr>
        <w:t xml:space="preserve">] </w:t>
      </w:r>
    </w:p>
    <w:p w14:paraId="50B61055" w14:textId="52EABCEF" w:rsidR="000A001C" w:rsidRPr="000A001C" w:rsidRDefault="00D946F1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proofErr w:type="spellStart"/>
      <w:r w:rsidR="000A001C" w:rsidRPr="000A001C">
        <w:rPr>
          <w:color w:val="000000"/>
          <w:lang w:eastAsia="hu-HU"/>
        </w:rPr>
        <w:t>double</w:t>
      </w:r>
      <w:proofErr w:type="spellEnd"/>
      <w:r w:rsidR="000A001C" w:rsidRPr="000A001C">
        <w:rPr>
          <w:color w:val="000000"/>
          <w:lang w:eastAsia="hu-HU"/>
        </w:rPr>
        <w:t xml:space="preserve"> </w:t>
      </w:r>
      <w:proofErr w:type="spellStart"/>
      <w:r w:rsidR="000A001C" w:rsidRPr="000A001C">
        <w:rPr>
          <w:color w:val="000000"/>
          <w:lang w:eastAsia="hu-HU"/>
        </w:rPr>
        <w:t>distance</w:t>
      </w:r>
      <w:proofErr w:type="spellEnd"/>
      <w:r w:rsidR="000A001C" w:rsidRPr="000A001C">
        <w:rPr>
          <w:color w:val="000000"/>
          <w:lang w:eastAsia="hu-HU"/>
        </w:rPr>
        <w:t>) {</w:t>
      </w:r>
    </w:p>
    <w:p w14:paraId="53E31EB3" w14:textId="77777777" w:rsidR="00D946F1" w:rsidRDefault="000A001C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0A001C">
        <w:rPr>
          <w:color w:val="000000"/>
          <w:lang w:eastAsia="hu-HU"/>
        </w:rPr>
        <w:t xml:space="preserve">            </w:t>
      </w:r>
      <w:proofErr w:type="spellStart"/>
      <w:r w:rsidRPr="000A001C">
        <w:rPr>
          <w:color w:val="000000"/>
          <w:lang w:eastAsia="hu-HU"/>
        </w:rPr>
        <w:t>return</w:t>
      </w:r>
      <w:proofErr w:type="spellEnd"/>
      <w:r w:rsidRPr="000A001C">
        <w:rPr>
          <w:color w:val="000000"/>
          <w:lang w:eastAsia="hu-HU"/>
        </w:rPr>
        <w:t xml:space="preserve"> </w:t>
      </w:r>
      <w:proofErr w:type="spellStart"/>
      <w:r w:rsidRPr="000A001C">
        <w:rPr>
          <w:color w:val="000000"/>
          <w:lang w:eastAsia="hu-HU"/>
        </w:rPr>
        <w:t>await</w:t>
      </w:r>
      <w:proofErr w:type="spellEnd"/>
      <w:r w:rsidRPr="000A001C">
        <w:rPr>
          <w:color w:val="000000"/>
          <w:lang w:eastAsia="hu-HU"/>
        </w:rPr>
        <w:t xml:space="preserve"> _</w:t>
      </w:r>
      <w:proofErr w:type="spellStart"/>
      <w:r w:rsidRPr="000A001C">
        <w:rPr>
          <w:color w:val="000000"/>
          <w:lang w:eastAsia="hu-HU"/>
        </w:rPr>
        <w:t>ingatlanService.GetByLocation</w:t>
      </w:r>
      <w:proofErr w:type="spellEnd"/>
      <w:r w:rsidRPr="000A001C">
        <w:rPr>
          <w:color w:val="000000"/>
          <w:lang w:eastAsia="hu-HU"/>
        </w:rPr>
        <w:t>(</w:t>
      </w:r>
      <w:proofErr w:type="spellStart"/>
      <w:r w:rsidRPr="000A001C">
        <w:rPr>
          <w:color w:val="000000"/>
          <w:lang w:eastAsia="hu-HU"/>
        </w:rPr>
        <w:t>longitude</w:t>
      </w:r>
      <w:proofErr w:type="spellEnd"/>
      <w:r w:rsidRPr="000A001C">
        <w:rPr>
          <w:color w:val="000000"/>
          <w:lang w:eastAsia="hu-HU"/>
        </w:rPr>
        <w:t xml:space="preserve">, </w:t>
      </w:r>
    </w:p>
    <w:p w14:paraId="739D7B3F" w14:textId="22FB7791" w:rsidR="000A001C" w:rsidRPr="000A001C" w:rsidRDefault="00D946F1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proofErr w:type="spellStart"/>
      <w:r w:rsidR="000A001C" w:rsidRPr="000A001C">
        <w:rPr>
          <w:color w:val="000000"/>
          <w:lang w:eastAsia="hu-HU"/>
        </w:rPr>
        <w:t>latitude</w:t>
      </w:r>
      <w:proofErr w:type="spellEnd"/>
      <w:r w:rsidR="000A001C" w:rsidRPr="000A001C">
        <w:rPr>
          <w:color w:val="000000"/>
          <w:lang w:eastAsia="hu-HU"/>
        </w:rPr>
        <w:t xml:space="preserve">, </w:t>
      </w:r>
      <w:proofErr w:type="spellStart"/>
      <w:r w:rsidR="000A001C" w:rsidRPr="000A001C">
        <w:rPr>
          <w:color w:val="000000"/>
          <w:lang w:eastAsia="hu-HU"/>
        </w:rPr>
        <w:t>distance</w:t>
      </w:r>
      <w:proofErr w:type="spellEnd"/>
      <w:r w:rsidR="000A001C" w:rsidRPr="000A001C">
        <w:rPr>
          <w:color w:val="000000"/>
          <w:lang w:eastAsia="hu-HU"/>
        </w:rPr>
        <w:t>);</w:t>
      </w:r>
    </w:p>
    <w:p w14:paraId="091DCAF7" w14:textId="7B8E0F14" w:rsidR="000A001C" w:rsidRPr="000A001C" w:rsidRDefault="000A001C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0A001C">
        <w:rPr>
          <w:color w:val="000000"/>
          <w:lang w:eastAsia="hu-HU"/>
        </w:rPr>
        <w:t xml:space="preserve">        }</w:t>
      </w:r>
    </w:p>
    <w:p w14:paraId="39F783F0" w14:textId="2010DCBB" w:rsidR="006D30CC" w:rsidRDefault="006D30CC" w:rsidP="00EC39EC">
      <w:r>
        <w:t xml:space="preserve">Az </w:t>
      </w:r>
      <w:proofErr w:type="spellStart"/>
      <w:r>
        <w:t>autentikáció</w:t>
      </w:r>
      <w:proofErr w:type="spellEnd"/>
      <w:r>
        <w:t xml:space="preserve"> és az </w:t>
      </w:r>
      <w:proofErr w:type="spellStart"/>
      <w:r>
        <w:t>authorizáció</w:t>
      </w:r>
      <w:proofErr w:type="spellEnd"/>
      <w:r>
        <w:t xml:space="preserve"> is ebben a rétegben történik. </w:t>
      </w:r>
      <w:r w:rsidR="0009635C">
        <w:t>A kontrollerek függvény deklarációi előtt szereplő [</w:t>
      </w:r>
      <w:proofErr w:type="spellStart"/>
      <w:r w:rsidR="0009635C">
        <w:t>Authorize</w:t>
      </w:r>
      <w:proofErr w:type="spellEnd"/>
      <w:r w:rsidR="0009635C">
        <w:t>] attribútummal beállítható, hogy csak bejelentkezett felhasználó érje el az adott végpontot.</w:t>
      </w:r>
      <w:r w:rsidR="000A001C">
        <w:t xml:space="preserve"> Jelen esetben azonban szükség van </w:t>
      </w:r>
      <w:r w:rsidR="000A001C">
        <w:lastRenderedPageBreak/>
        <w:t>arra is, hogy például egy adott felhasználó csak az általa létrehozott hirdetéseket</w:t>
      </w:r>
      <w:r w:rsidR="00AE1553">
        <w:t xml:space="preserve"> tudja módosítani vagy törölni.</w:t>
      </w:r>
      <w:r w:rsidR="004B1D99">
        <w:t xml:space="preserve"> Ezt kézzel kódból </w:t>
      </w:r>
      <w:r w:rsidR="00185552">
        <w:t>ellenőrzöm és amennyiben nem a megfelelő felhasználótól érkezett a kérés 401 (</w:t>
      </w:r>
      <w:proofErr w:type="spellStart"/>
      <w:r w:rsidR="00185552">
        <w:rPr>
          <w:i/>
          <w:iCs/>
        </w:rPr>
        <w:t>Unauthorized</w:t>
      </w:r>
      <w:proofErr w:type="spellEnd"/>
      <w:r w:rsidR="00185552">
        <w:rPr>
          <w:i/>
          <w:iCs/>
        </w:rPr>
        <w:t xml:space="preserve">) </w:t>
      </w:r>
      <w:r w:rsidR="00185552">
        <w:t>választ küldök vissza.</w:t>
      </w:r>
    </w:p>
    <w:p w14:paraId="46DDCF9D" w14:textId="0718D0C1" w:rsidR="00F344AA" w:rsidRPr="003B416F" w:rsidRDefault="003A491D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  <w:t xml:space="preserve">   </w:t>
      </w:r>
      <w:r w:rsidR="00F344AA" w:rsidRPr="003B416F">
        <w:rPr>
          <w:color w:val="000000"/>
          <w:lang w:eastAsia="hu-HU"/>
        </w:rPr>
        <w:t>[</w:t>
      </w:r>
      <w:proofErr w:type="spellStart"/>
      <w:r w:rsidR="00F344AA" w:rsidRPr="003B416F">
        <w:rPr>
          <w:color w:val="000000"/>
          <w:lang w:eastAsia="hu-HU"/>
        </w:rPr>
        <w:t>HttpPut</w:t>
      </w:r>
      <w:proofErr w:type="spellEnd"/>
      <w:r w:rsidR="00F344AA" w:rsidRPr="003B416F">
        <w:rPr>
          <w:color w:val="000000"/>
          <w:lang w:eastAsia="hu-HU"/>
        </w:rPr>
        <w:t>("{</w:t>
      </w:r>
      <w:proofErr w:type="spellStart"/>
      <w:proofErr w:type="gramStart"/>
      <w:r w:rsidR="00F344AA" w:rsidRPr="003B416F">
        <w:rPr>
          <w:color w:val="000000"/>
          <w:lang w:eastAsia="hu-HU"/>
        </w:rPr>
        <w:t>id:length</w:t>
      </w:r>
      <w:proofErr w:type="spellEnd"/>
      <w:proofErr w:type="gramEnd"/>
      <w:r w:rsidR="00F344AA" w:rsidRPr="003B416F">
        <w:rPr>
          <w:color w:val="000000"/>
          <w:lang w:eastAsia="hu-HU"/>
        </w:rPr>
        <w:t>(24)}")]</w:t>
      </w:r>
    </w:p>
    <w:p w14:paraId="4672A183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[</w:t>
      </w:r>
      <w:proofErr w:type="spellStart"/>
      <w:r w:rsidRPr="003B416F">
        <w:rPr>
          <w:color w:val="000000"/>
          <w:lang w:eastAsia="hu-HU"/>
        </w:rPr>
        <w:t>Authorize</w:t>
      </w:r>
      <w:proofErr w:type="spellEnd"/>
      <w:r w:rsidRPr="003B416F">
        <w:rPr>
          <w:color w:val="000000"/>
          <w:lang w:eastAsia="hu-HU"/>
        </w:rPr>
        <w:t>]</w:t>
      </w:r>
    </w:p>
    <w:p w14:paraId="34747AF5" w14:textId="77777777" w:rsidR="003A491D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</w:t>
      </w:r>
      <w:proofErr w:type="spellStart"/>
      <w:r w:rsidRPr="003B416F">
        <w:rPr>
          <w:color w:val="000000"/>
          <w:lang w:eastAsia="hu-HU"/>
        </w:rPr>
        <w:t>public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r w:rsidRPr="003B416F">
        <w:rPr>
          <w:color w:val="000000"/>
          <w:lang w:eastAsia="hu-HU"/>
        </w:rPr>
        <w:t>async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r w:rsidRPr="003B416F">
        <w:rPr>
          <w:color w:val="000000"/>
          <w:lang w:eastAsia="hu-HU"/>
        </w:rPr>
        <w:t>Task</w:t>
      </w:r>
      <w:proofErr w:type="spellEnd"/>
      <w:r w:rsidRPr="003B416F">
        <w:rPr>
          <w:color w:val="000000"/>
          <w:lang w:eastAsia="hu-HU"/>
        </w:rPr>
        <w:t>&lt;</w:t>
      </w:r>
      <w:proofErr w:type="spellStart"/>
      <w:r w:rsidRPr="003B416F">
        <w:rPr>
          <w:color w:val="000000"/>
          <w:lang w:eastAsia="hu-HU"/>
        </w:rPr>
        <w:t>IActionResult</w:t>
      </w:r>
      <w:proofErr w:type="spellEnd"/>
      <w:r w:rsidRPr="003B416F">
        <w:rPr>
          <w:color w:val="000000"/>
          <w:lang w:eastAsia="hu-HU"/>
        </w:rPr>
        <w:t xml:space="preserve">&gt; </w:t>
      </w:r>
      <w:proofErr w:type="gramStart"/>
      <w:r w:rsidRPr="003B416F">
        <w:rPr>
          <w:color w:val="000000"/>
          <w:lang w:eastAsia="hu-HU"/>
        </w:rPr>
        <w:t>Update(</w:t>
      </w:r>
      <w:proofErr w:type="spellStart"/>
      <w:proofErr w:type="gramEnd"/>
      <w:r w:rsidRPr="003B416F">
        <w:rPr>
          <w:color w:val="000000"/>
          <w:lang w:eastAsia="hu-HU"/>
        </w:rPr>
        <w:t>string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r w:rsidRPr="003B416F">
        <w:rPr>
          <w:color w:val="000000"/>
          <w:lang w:eastAsia="hu-HU"/>
        </w:rPr>
        <w:t>id</w:t>
      </w:r>
      <w:proofErr w:type="spellEnd"/>
      <w:r w:rsidRPr="003B416F">
        <w:rPr>
          <w:color w:val="000000"/>
          <w:lang w:eastAsia="hu-HU"/>
        </w:rPr>
        <w:t xml:space="preserve">, </w:t>
      </w:r>
      <w:proofErr w:type="spellStart"/>
      <w:r w:rsidRPr="003B416F">
        <w:rPr>
          <w:color w:val="000000"/>
          <w:lang w:eastAsia="hu-HU"/>
        </w:rPr>
        <w:t>Estate</w:t>
      </w:r>
      <w:proofErr w:type="spellEnd"/>
      <w:r w:rsidRPr="003B416F">
        <w:rPr>
          <w:color w:val="000000"/>
          <w:lang w:eastAsia="hu-HU"/>
        </w:rPr>
        <w:t xml:space="preserve"> </w:t>
      </w:r>
    </w:p>
    <w:p w14:paraId="36AAFDF9" w14:textId="2ADC7B4D" w:rsidR="00F344AA" w:rsidRPr="003B416F" w:rsidRDefault="003A491D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proofErr w:type="spellStart"/>
      <w:r w:rsidR="00F344AA" w:rsidRPr="003B416F">
        <w:rPr>
          <w:color w:val="000000"/>
          <w:lang w:eastAsia="hu-HU"/>
        </w:rPr>
        <w:t>ingatlanIn</w:t>
      </w:r>
      <w:proofErr w:type="spellEnd"/>
      <w:r w:rsidR="00F344AA" w:rsidRPr="003B416F">
        <w:rPr>
          <w:color w:val="000000"/>
          <w:lang w:eastAsia="hu-HU"/>
        </w:rPr>
        <w:t>) {</w:t>
      </w:r>
    </w:p>
    <w:p w14:paraId="58DE1C10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var ingatlan = </w:t>
      </w:r>
      <w:proofErr w:type="spellStart"/>
      <w:r w:rsidRPr="003B416F">
        <w:rPr>
          <w:color w:val="000000"/>
          <w:lang w:eastAsia="hu-HU"/>
        </w:rPr>
        <w:t>await</w:t>
      </w:r>
      <w:proofErr w:type="spellEnd"/>
      <w:r w:rsidRPr="003B416F">
        <w:rPr>
          <w:color w:val="000000"/>
          <w:lang w:eastAsia="hu-HU"/>
        </w:rPr>
        <w:t xml:space="preserve"> _</w:t>
      </w:r>
      <w:proofErr w:type="spellStart"/>
      <w:r w:rsidRPr="003B416F">
        <w:rPr>
          <w:color w:val="000000"/>
          <w:lang w:eastAsia="hu-HU"/>
        </w:rPr>
        <w:t>ingatlanService.Get</w:t>
      </w:r>
      <w:proofErr w:type="spellEnd"/>
      <w:r w:rsidRPr="003B416F">
        <w:rPr>
          <w:color w:val="000000"/>
          <w:lang w:eastAsia="hu-HU"/>
        </w:rPr>
        <w:t>(</w:t>
      </w:r>
      <w:proofErr w:type="spellStart"/>
      <w:r w:rsidRPr="003B416F">
        <w:rPr>
          <w:color w:val="000000"/>
          <w:lang w:eastAsia="hu-HU"/>
        </w:rPr>
        <w:t>id</w:t>
      </w:r>
      <w:proofErr w:type="spellEnd"/>
      <w:r w:rsidRPr="003B416F">
        <w:rPr>
          <w:color w:val="000000"/>
          <w:lang w:eastAsia="hu-HU"/>
        </w:rPr>
        <w:t>);</w:t>
      </w:r>
    </w:p>
    <w:p w14:paraId="5BE76D26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585334C1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</w:t>
      </w:r>
      <w:proofErr w:type="spellStart"/>
      <w:r w:rsidRPr="003B416F">
        <w:rPr>
          <w:color w:val="000000"/>
          <w:lang w:eastAsia="hu-HU"/>
        </w:rPr>
        <w:t>if</w:t>
      </w:r>
      <w:proofErr w:type="spellEnd"/>
      <w:r w:rsidRPr="003B416F">
        <w:rPr>
          <w:color w:val="000000"/>
          <w:lang w:eastAsia="hu-HU"/>
        </w:rPr>
        <w:t xml:space="preserve"> (</w:t>
      </w:r>
      <w:proofErr w:type="spellStart"/>
      <w:proofErr w:type="gramStart"/>
      <w:r w:rsidRPr="003B416F">
        <w:rPr>
          <w:color w:val="000000"/>
          <w:lang w:eastAsia="hu-HU"/>
        </w:rPr>
        <w:t>id</w:t>
      </w:r>
      <w:proofErr w:type="spellEnd"/>
      <w:r w:rsidRPr="003B416F">
        <w:rPr>
          <w:color w:val="000000"/>
          <w:lang w:eastAsia="hu-HU"/>
        </w:rPr>
        <w:t xml:space="preserve"> !</w:t>
      </w:r>
      <w:proofErr w:type="gramEnd"/>
      <w:r w:rsidRPr="003B416F">
        <w:rPr>
          <w:color w:val="000000"/>
          <w:lang w:eastAsia="hu-HU"/>
        </w:rPr>
        <w:t xml:space="preserve">= </w:t>
      </w:r>
      <w:proofErr w:type="spellStart"/>
      <w:r w:rsidRPr="003B416F">
        <w:rPr>
          <w:color w:val="000000"/>
          <w:lang w:eastAsia="hu-HU"/>
        </w:rPr>
        <w:t>ingatlanIn.Id</w:t>
      </w:r>
      <w:proofErr w:type="spellEnd"/>
      <w:r w:rsidRPr="003B416F">
        <w:rPr>
          <w:color w:val="000000"/>
          <w:lang w:eastAsia="hu-HU"/>
        </w:rPr>
        <w:t>)</w:t>
      </w:r>
    </w:p>
    <w:p w14:paraId="0B1BA3D0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    </w:t>
      </w:r>
      <w:proofErr w:type="spellStart"/>
      <w:r w:rsidRPr="003B416F">
        <w:rPr>
          <w:color w:val="000000"/>
          <w:lang w:eastAsia="hu-HU"/>
        </w:rPr>
        <w:t>return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proofErr w:type="gramStart"/>
      <w:r w:rsidRPr="003B416F">
        <w:rPr>
          <w:color w:val="000000"/>
          <w:lang w:eastAsia="hu-HU"/>
        </w:rPr>
        <w:t>BadRequest</w:t>
      </w:r>
      <w:proofErr w:type="spellEnd"/>
      <w:r w:rsidRPr="003B416F">
        <w:rPr>
          <w:color w:val="000000"/>
          <w:lang w:eastAsia="hu-HU"/>
        </w:rPr>
        <w:t>(</w:t>
      </w:r>
      <w:proofErr w:type="gramEnd"/>
      <w:r w:rsidRPr="003B416F">
        <w:rPr>
          <w:color w:val="000000"/>
          <w:lang w:eastAsia="hu-HU"/>
        </w:rPr>
        <w:t>);</w:t>
      </w:r>
    </w:p>
    <w:p w14:paraId="3E6811EB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3984366B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</w:t>
      </w:r>
      <w:proofErr w:type="spellStart"/>
      <w:r w:rsidRPr="003B416F">
        <w:rPr>
          <w:color w:val="000000"/>
          <w:lang w:eastAsia="hu-HU"/>
        </w:rPr>
        <w:t>if</w:t>
      </w:r>
      <w:proofErr w:type="spellEnd"/>
      <w:r w:rsidRPr="003B416F">
        <w:rPr>
          <w:color w:val="000000"/>
          <w:lang w:eastAsia="hu-HU"/>
        </w:rPr>
        <w:t xml:space="preserve"> (ingatlan == null) {</w:t>
      </w:r>
    </w:p>
    <w:p w14:paraId="20287CBE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    </w:t>
      </w:r>
      <w:proofErr w:type="spellStart"/>
      <w:r w:rsidRPr="003B416F">
        <w:rPr>
          <w:color w:val="000000"/>
          <w:lang w:eastAsia="hu-HU"/>
        </w:rPr>
        <w:t>return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proofErr w:type="gramStart"/>
      <w:r w:rsidRPr="003B416F">
        <w:rPr>
          <w:color w:val="000000"/>
          <w:lang w:eastAsia="hu-HU"/>
        </w:rPr>
        <w:t>NotFound</w:t>
      </w:r>
      <w:proofErr w:type="spellEnd"/>
      <w:r w:rsidRPr="003B416F">
        <w:rPr>
          <w:color w:val="000000"/>
          <w:lang w:eastAsia="hu-HU"/>
        </w:rPr>
        <w:t>(</w:t>
      </w:r>
      <w:proofErr w:type="gramEnd"/>
      <w:r w:rsidRPr="003B416F">
        <w:rPr>
          <w:color w:val="000000"/>
          <w:lang w:eastAsia="hu-HU"/>
        </w:rPr>
        <w:t>);</w:t>
      </w:r>
    </w:p>
    <w:p w14:paraId="4C463EA5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}</w:t>
      </w:r>
    </w:p>
    <w:p w14:paraId="3DDE0D91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</w:t>
      </w:r>
      <w:proofErr w:type="spellStart"/>
      <w:r w:rsidRPr="003B416F">
        <w:rPr>
          <w:color w:val="000000"/>
          <w:lang w:eastAsia="hu-HU"/>
        </w:rPr>
        <w:t>if</w:t>
      </w:r>
      <w:proofErr w:type="spellEnd"/>
      <w:r w:rsidRPr="003B416F">
        <w:rPr>
          <w:color w:val="000000"/>
          <w:lang w:eastAsia="hu-HU"/>
        </w:rPr>
        <w:t xml:space="preserve"> (</w:t>
      </w:r>
      <w:proofErr w:type="spellStart"/>
      <w:proofErr w:type="gramStart"/>
      <w:r w:rsidRPr="003B416F">
        <w:rPr>
          <w:color w:val="000000"/>
          <w:lang w:eastAsia="hu-HU"/>
        </w:rPr>
        <w:t>ingatlan.OwnerUsername</w:t>
      </w:r>
      <w:proofErr w:type="spellEnd"/>
      <w:proofErr w:type="gramEnd"/>
      <w:r w:rsidRPr="003B416F">
        <w:rPr>
          <w:color w:val="000000"/>
          <w:lang w:eastAsia="hu-HU"/>
        </w:rPr>
        <w:t xml:space="preserve"> != </w:t>
      </w:r>
      <w:proofErr w:type="spellStart"/>
      <w:r w:rsidRPr="003B416F">
        <w:rPr>
          <w:color w:val="000000"/>
          <w:lang w:eastAsia="hu-HU"/>
        </w:rPr>
        <w:t>User.Identity.Name</w:t>
      </w:r>
      <w:proofErr w:type="spellEnd"/>
      <w:r w:rsidRPr="003B416F">
        <w:rPr>
          <w:color w:val="000000"/>
          <w:lang w:eastAsia="hu-HU"/>
        </w:rPr>
        <w:t>) {</w:t>
      </w:r>
    </w:p>
    <w:p w14:paraId="0ABB5469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    </w:t>
      </w:r>
      <w:proofErr w:type="spellStart"/>
      <w:r w:rsidRPr="003B416F">
        <w:rPr>
          <w:color w:val="000000"/>
          <w:lang w:eastAsia="hu-HU"/>
        </w:rPr>
        <w:t>return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proofErr w:type="gramStart"/>
      <w:r w:rsidRPr="003B416F">
        <w:rPr>
          <w:color w:val="000000"/>
          <w:lang w:eastAsia="hu-HU"/>
        </w:rPr>
        <w:t>Unauthorized</w:t>
      </w:r>
      <w:proofErr w:type="spellEnd"/>
      <w:r w:rsidRPr="003B416F">
        <w:rPr>
          <w:color w:val="000000"/>
          <w:lang w:eastAsia="hu-HU"/>
        </w:rPr>
        <w:t>(</w:t>
      </w:r>
      <w:proofErr w:type="gramEnd"/>
      <w:r w:rsidRPr="003B416F">
        <w:rPr>
          <w:color w:val="000000"/>
          <w:lang w:eastAsia="hu-HU"/>
        </w:rPr>
        <w:t>);</w:t>
      </w:r>
    </w:p>
    <w:p w14:paraId="4FA206BA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}</w:t>
      </w:r>
    </w:p>
    <w:p w14:paraId="15E8EB75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239DB1D6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</w:t>
      </w:r>
      <w:r>
        <w:rPr>
          <w:color w:val="000000"/>
          <w:lang w:eastAsia="hu-HU"/>
        </w:rPr>
        <w:t>//…</w:t>
      </w:r>
    </w:p>
    <w:p w14:paraId="73BC1969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1227B39A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_</w:t>
      </w:r>
      <w:proofErr w:type="spellStart"/>
      <w:r w:rsidRPr="003B416F">
        <w:rPr>
          <w:color w:val="000000"/>
          <w:lang w:eastAsia="hu-HU"/>
        </w:rPr>
        <w:t>ingatlanService.Update</w:t>
      </w:r>
      <w:proofErr w:type="spellEnd"/>
      <w:r w:rsidRPr="003B416F">
        <w:rPr>
          <w:color w:val="000000"/>
          <w:lang w:eastAsia="hu-HU"/>
        </w:rPr>
        <w:t>(</w:t>
      </w:r>
      <w:proofErr w:type="spellStart"/>
      <w:r w:rsidRPr="003B416F">
        <w:rPr>
          <w:color w:val="000000"/>
          <w:lang w:eastAsia="hu-HU"/>
        </w:rPr>
        <w:t>id</w:t>
      </w:r>
      <w:proofErr w:type="spellEnd"/>
      <w:r w:rsidRPr="003B416F">
        <w:rPr>
          <w:color w:val="000000"/>
          <w:lang w:eastAsia="hu-HU"/>
        </w:rPr>
        <w:t xml:space="preserve">, </w:t>
      </w:r>
      <w:proofErr w:type="spellStart"/>
      <w:r w:rsidRPr="003B416F">
        <w:rPr>
          <w:color w:val="000000"/>
          <w:lang w:eastAsia="hu-HU"/>
        </w:rPr>
        <w:t>ingatlanIn</w:t>
      </w:r>
      <w:proofErr w:type="spellEnd"/>
      <w:r w:rsidRPr="003B416F">
        <w:rPr>
          <w:color w:val="000000"/>
          <w:lang w:eastAsia="hu-HU"/>
        </w:rPr>
        <w:t>);</w:t>
      </w:r>
    </w:p>
    <w:p w14:paraId="1821E880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67E129E6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</w:t>
      </w:r>
      <w:proofErr w:type="spellStart"/>
      <w:r w:rsidRPr="003B416F">
        <w:rPr>
          <w:color w:val="000000"/>
          <w:lang w:eastAsia="hu-HU"/>
        </w:rPr>
        <w:t>return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proofErr w:type="gramStart"/>
      <w:r w:rsidRPr="003B416F">
        <w:rPr>
          <w:color w:val="000000"/>
          <w:lang w:eastAsia="hu-HU"/>
        </w:rPr>
        <w:t>NoContent</w:t>
      </w:r>
      <w:proofErr w:type="spellEnd"/>
      <w:r w:rsidRPr="003B416F">
        <w:rPr>
          <w:color w:val="000000"/>
          <w:lang w:eastAsia="hu-HU"/>
        </w:rPr>
        <w:t>(</w:t>
      </w:r>
      <w:proofErr w:type="gramEnd"/>
      <w:r w:rsidRPr="003B416F">
        <w:rPr>
          <w:color w:val="000000"/>
          <w:lang w:eastAsia="hu-HU"/>
        </w:rPr>
        <w:t>);</w:t>
      </w:r>
    </w:p>
    <w:p w14:paraId="44114D9F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}</w:t>
      </w:r>
    </w:p>
    <w:p w14:paraId="6E1E8A4B" w14:textId="4425FFFA" w:rsidR="00F344AA" w:rsidRDefault="00F344AA" w:rsidP="00EC39EC"/>
    <w:p w14:paraId="00DA0426" w14:textId="77777777" w:rsidR="00F344AA" w:rsidRDefault="00F344AA" w:rsidP="00EC39EC"/>
    <w:p w14:paraId="65C7FDFE" w14:textId="01DD40F0" w:rsidR="00D403A4" w:rsidRDefault="00D403A4" w:rsidP="004D765C">
      <w:pPr>
        <w:pStyle w:val="Cmsor3"/>
      </w:pPr>
      <w:proofErr w:type="spellStart"/>
      <w:r>
        <w:t>Autentikáció</w:t>
      </w:r>
      <w:proofErr w:type="spellEnd"/>
    </w:p>
    <w:p w14:paraId="134930F9" w14:textId="18A3EC01" w:rsidR="00D403A4" w:rsidRDefault="00A078F4" w:rsidP="00D403A4">
      <w:r>
        <w:t xml:space="preserve">Korábban említettem, hogy az </w:t>
      </w:r>
      <w:proofErr w:type="spellStart"/>
      <w:r>
        <w:t>autentikáci</w:t>
      </w:r>
      <w:r w:rsidR="009051A3">
        <w:t>óhoz</w:t>
      </w:r>
      <w:proofErr w:type="spellEnd"/>
      <w:r w:rsidR="006D7DFE">
        <w:t xml:space="preserve"> </w:t>
      </w:r>
      <w:r w:rsidR="009051A3">
        <w:t xml:space="preserve">az </w:t>
      </w:r>
      <w:r w:rsidR="009051A3" w:rsidRPr="00F26E49">
        <w:rPr>
          <w:i/>
          <w:iCs/>
        </w:rPr>
        <w:t xml:space="preserve">ASP .NET </w:t>
      </w:r>
      <w:proofErr w:type="spellStart"/>
      <w:r w:rsidR="009051A3" w:rsidRPr="00F26E49">
        <w:rPr>
          <w:i/>
          <w:iCs/>
        </w:rPr>
        <w:t>Core</w:t>
      </w:r>
      <w:proofErr w:type="spellEnd"/>
      <w:r w:rsidR="009051A3">
        <w:rPr>
          <w:i/>
          <w:iCs/>
        </w:rPr>
        <w:t xml:space="preserve"> </w:t>
      </w:r>
      <w:proofErr w:type="spellStart"/>
      <w:r w:rsidR="009051A3">
        <w:rPr>
          <w:i/>
          <w:iCs/>
        </w:rPr>
        <w:t>Identity</w:t>
      </w:r>
      <w:proofErr w:type="spellEnd"/>
      <w:r w:rsidR="009051A3">
        <w:rPr>
          <w:i/>
          <w:iCs/>
        </w:rPr>
        <w:t xml:space="preserve"> </w:t>
      </w:r>
      <w:r w:rsidR="009051A3">
        <w:t>könyvtár</w:t>
      </w:r>
      <w:r w:rsidR="00E6295F">
        <w:t>at,</w:t>
      </w:r>
      <w:r w:rsidR="009051A3">
        <w:t xml:space="preserve"> és </w:t>
      </w:r>
      <w:r w:rsidR="00E6295F">
        <w:t xml:space="preserve">hozzá a </w:t>
      </w:r>
      <w:proofErr w:type="spellStart"/>
      <w:r w:rsidR="00E6295F" w:rsidRPr="00E6295F">
        <w:rPr>
          <w:i/>
          <w:iCs/>
        </w:rPr>
        <w:t>Mongo</w:t>
      </w:r>
      <w:proofErr w:type="spellEnd"/>
      <w:r w:rsidR="00E6295F" w:rsidRPr="00E6295F">
        <w:rPr>
          <w:i/>
          <w:iCs/>
        </w:rPr>
        <w:t xml:space="preserve"> Db </w:t>
      </w:r>
      <w:proofErr w:type="spellStart"/>
      <w:r w:rsidR="00E6295F" w:rsidRPr="00E6295F">
        <w:rPr>
          <w:i/>
          <w:iCs/>
        </w:rPr>
        <w:t>Core</w:t>
      </w:r>
      <w:proofErr w:type="spellEnd"/>
      <w:r w:rsidR="00E6295F">
        <w:rPr>
          <w:i/>
          <w:iCs/>
        </w:rPr>
        <w:t xml:space="preserve"> </w:t>
      </w:r>
      <w:r w:rsidR="00E6295F">
        <w:t>adaptert használtam</w:t>
      </w:r>
      <w:r w:rsidR="001B433B">
        <w:t xml:space="preserve">. Az adapter lehetővé teszi, hogy </w:t>
      </w:r>
      <w:r w:rsidR="001B433B" w:rsidRPr="001B433B">
        <w:rPr>
          <w:i/>
          <w:iCs/>
        </w:rPr>
        <w:t>MSSQL</w:t>
      </w:r>
      <w:r w:rsidR="001B433B" w:rsidRPr="001B433B">
        <w:t xml:space="preserve"> S</w:t>
      </w:r>
      <w:r w:rsidR="001B433B">
        <w:t>z</w:t>
      </w:r>
      <w:r w:rsidR="001B433B" w:rsidRPr="001B433B">
        <w:t>erver</w:t>
      </w:r>
      <w:r w:rsidR="001B433B">
        <w:t>, helyett</w:t>
      </w:r>
      <w:r w:rsidR="00E6295F">
        <w:t>.</w:t>
      </w:r>
      <w:r w:rsidR="006D7DFE">
        <w:t xml:space="preserve"> </w:t>
      </w:r>
      <w:r w:rsidR="00371BD6">
        <w:t xml:space="preserve">Az </w:t>
      </w:r>
      <w:proofErr w:type="spellStart"/>
      <w:r w:rsidR="00371BD6" w:rsidRPr="00371BD6">
        <w:rPr>
          <w:i/>
          <w:iCs/>
        </w:rPr>
        <w:t>Identity</w:t>
      </w:r>
      <w:proofErr w:type="spellEnd"/>
      <w:r w:rsidR="003D3D5A">
        <w:t xml:space="preserve"> </w:t>
      </w:r>
      <w:r w:rsidR="00371BD6">
        <w:t xml:space="preserve">könyvtár </w:t>
      </w:r>
      <w:r w:rsidR="00ED5503">
        <w:t>egy</w:t>
      </w:r>
      <w:r w:rsidR="0028781A">
        <w:t xml:space="preserve"> </w:t>
      </w:r>
      <w:proofErr w:type="gramStart"/>
      <w:r w:rsidR="003D3D5A">
        <w:t>süti</w:t>
      </w:r>
      <w:proofErr w:type="gramEnd"/>
      <w:r w:rsidR="00ED5503">
        <w:t xml:space="preserve"> </w:t>
      </w:r>
      <w:r w:rsidR="003D3D5A">
        <w:t>(</w:t>
      </w:r>
      <w:proofErr w:type="spellStart"/>
      <w:r w:rsidR="00B52B06">
        <w:rPr>
          <w:i/>
          <w:iCs/>
        </w:rPr>
        <w:t>c</w:t>
      </w:r>
      <w:r w:rsidR="00ED5503" w:rsidRPr="003D3D5A">
        <w:rPr>
          <w:i/>
          <w:iCs/>
        </w:rPr>
        <w:t>ookie</w:t>
      </w:r>
      <w:proofErr w:type="spellEnd"/>
      <w:r w:rsidR="003D3D5A" w:rsidRPr="00AA6EA8">
        <w:t>)</w:t>
      </w:r>
      <w:r w:rsidR="00ED5503" w:rsidRPr="00AA6EA8">
        <w:t xml:space="preserve"> </w:t>
      </w:r>
      <w:r w:rsidR="00ED5503">
        <w:t>alapú azonosítást</w:t>
      </w:r>
      <w:r w:rsidR="0005076D">
        <w:t xml:space="preserve"> tesz lehetővé.</w:t>
      </w:r>
      <w:r w:rsidR="00EB3BA2">
        <w:t xml:space="preserve"> </w:t>
      </w:r>
      <w:r w:rsidR="00A43C2C">
        <w:t xml:space="preserve">Ez a </w:t>
      </w:r>
      <w:proofErr w:type="gramStart"/>
      <w:r w:rsidR="00A43C2C">
        <w:t>süti</w:t>
      </w:r>
      <w:proofErr w:type="gramEnd"/>
      <w:r w:rsidR="00A43C2C">
        <w:t xml:space="preserve"> „</w:t>
      </w:r>
      <w:proofErr w:type="spellStart"/>
      <w:r w:rsidR="00A43C2C" w:rsidRPr="00A43C2C">
        <w:rPr>
          <w:i/>
          <w:iCs/>
        </w:rPr>
        <w:t>HttpOnly</w:t>
      </w:r>
      <w:proofErr w:type="spellEnd"/>
      <w:r w:rsidR="00A43C2C">
        <w:t>” beállítással rendelkezik, melynek köszönhetően</w:t>
      </w:r>
      <w:r w:rsidR="00EB1F81">
        <w:t xml:space="preserve"> a böngésző nem engedi JavaScript kódnak a hozzáférését a sütihez.</w:t>
      </w:r>
      <w:r w:rsidR="00747A41">
        <w:t xml:space="preserve"> </w:t>
      </w:r>
      <w:r w:rsidR="00A678C4">
        <w:t xml:space="preserve">Egy külön </w:t>
      </w:r>
      <w:r w:rsidR="00A678C4" w:rsidRPr="00A678C4">
        <w:rPr>
          <w:i/>
          <w:iCs/>
        </w:rPr>
        <w:t>API</w:t>
      </w:r>
      <w:r w:rsidR="00A678C4">
        <w:rPr>
          <w:i/>
          <w:iCs/>
        </w:rPr>
        <w:t xml:space="preserve"> </w:t>
      </w:r>
      <w:r w:rsidR="00A678C4">
        <w:t xml:space="preserve">végpontot hoztam létre annak érdekében, hogy a </w:t>
      </w:r>
      <w:r w:rsidR="00A678C4" w:rsidRPr="00A678C4">
        <w:rPr>
          <w:i/>
          <w:iCs/>
        </w:rPr>
        <w:t>Frontend</w:t>
      </w:r>
      <w:r w:rsidR="00A678C4">
        <w:rPr>
          <w:i/>
          <w:iCs/>
        </w:rPr>
        <w:t xml:space="preserve"> </w:t>
      </w:r>
      <w:r w:rsidR="00A678C4">
        <w:t>értesülni tudjon a bejelentkezés meglétéről, illetve a bejelentkezett felhasználó nevéről.</w:t>
      </w:r>
      <w:r w:rsidR="003F5ADC">
        <w:t xml:space="preserve"> Ezen végpont megvalósítása, az alábbi kódrészletben található.</w:t>
      </w:r>
    </w:p>
    <w:p w14:paraId="08B18453" w14:textId="10E4B79F" w:rsidR="00481DCF" w:rsidRPr="00481DCF" w:rsidRDefault="002507C4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507C4">
        <w:rPr>
          <w:color w:val="000000"/>
          <w:lang w:eastAsia="hu-HU"/>
        </w:rPr>
        <w:lastRenderedPageBreak/>
        <w:t xml:space="preserve">        </w:t>
      </w:r>
      <w:r w:rsidR="00481DCF" w:rsidRPr="00481DCF">
        <w:rPr>
          <w:color w:val="000000"/>
          <w:lang w:eastAsia="hu-HU"/>
        </w:rPr>
        <w:t>[</w:t>
      </w:r>
      <w:proofErr w:type="spellStart"/>
      <w:r w:rsidR="00481DCF" w:rsidRPr="00481DCF">
        <w:rPr>
          <w:color w:val="000000"/>
          <w:lang w:eastAsia="hu-HU"/>
        </w:rPr>
        <w:t>Route</w:t>
      </w:r>
      <w:proofErr w:type="spellEnd"/>
      <w:r w:rsidR="00481DCF" w:rsidRPr="00481DCF">
        <w:rPr>
          <w:color w:val="000000"/>
          <w:lang w:eastAsia="hu-HU"/>
        </w:rPr>
        <w:t>("/[</w:t>
      </w:r>
      <w:proofErr w:type="spellStart"/>
      <w:r w:rsidR="00481DCF" w:rsidRPr="00481DCF">
        <w:rPr>
          <w:color w:val="000000"/>
          <w:lang w:eastAsia="hu-HU"/>
        </w:rPr>
        <w:t>controller</w:t>
      </w:r>
      <w:proofErr w:type="spellEnd"/>
      <w:r w:rsidR="00481DCF" w:rsidRPr="00481DCF">
        <w:rPr>
          <w:color w:val="000000"/>
          <w:lang w:eastAsia="hu-HU"/>
        </w:rPr>
        <w:t>]/</w:t>
      </w:r>
      <w:proofErr w:type="spellStart"/>
      <w:r w:rsidR="00481DCF" w:rsidRPr="00481DCF">
        <w:rPr>
          <w:color w:val="000000"/>
          <w:lang w:eastAsia="hu-HU"/>
        </w:rPr>
        <w:t>isloggedin</w:t>
      </w:r>
      <w:proofErr w:type="spellEnd"/>
      <w:r w:rsidR="00481DCF" w:rsidRPr="00481DCF">
        <w:rPr>
          <w:color w:val="000000"/>
          <w:lang w:eastAsia="hu-HU"/>
        </w:rPr>
        <w:t>")]</w:t>
      </w:r>
    </w:p>
    <w:p w14:paraId="1D2E2C29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[</w:t>
      </w:r>
      <w:proofErr w:type="spellStart"/>
      <w:r w:rsidRPr="00481DCF">
        <w:rPr>
          <w:color w:val="000000"/>
          <w:lang w:eastAsia="hu-HU"/>
        </w:rPr>
        <w:t>HttpGet</w:t>
      </w:r>
      <w:proofErr w:type="spellEnd"/>
      <w:r w:rsidRPr="00481DCF">
        <w:rPr>
          <w:color w:val="000000"/>
          <w:lang w:eastAsia="hu-HU"/>
        </w:rPr>
        <w:t>]</w:t>
      </w:r>
    </w:p>
    <w:p w14:paraId="0F60E9BA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</w:t>
      </w:r>
      <w:proofErr w:type="spellStart"/>
      <w:r w:rsidRPr="00481DCF">
        <w:rPr>
          <w:color w:val="000000"/>
          <w:lang w:eastAsia="hu-HU"/>
        </w:rPr>
        <w:t>public</w:t>
      </w:r>
      <w:proofErr w:type="spellEnd"/>
      <w:r w:rsidRPr="00481DCF">
        <w:rPr>
          <w:color w:val="000000"/>
          <w:lang w:eastAsia="hu-HU"/>
        </w:rPr>
        <w:t xml:space="preserve"> </w:t>
      </w:r>
      <w:proofErr w:type="spellStart"/>
      <w:r w:rsidRPr="00481DCF">
        <w:rPr>
          <w:color w:val="000000"/>
          <w:lang w:eastAsia="hu-HU"/>
        </w:rPr>
        <w:t>ActionResult</w:t>
      </w:r>
      <w:proofErr w:type="spellEnd"/>
      <w:r w:rsidRPr="00481DCF">
        <w:rPr>
          <w:color w:val="000000"/>
          <w:lang w:eastAsia="hu-HU"/>
        </w:rPr>
        <w:t>&lt;</w:t>
      </w:r>
      <w:proofErr w:type="spellStart"/>
      <w:r w:rsidRPr="00481DCF">
        <w:rPr>
          <w:color w:val="000000"/>
          <w:lang w:eastAsia="hu-HU"/>
        </w:rPr>
        <w:t>LoggedStatusDTO</w:t>
      </w:r>
      <w:proofErr w:type="spellEnd"/>
      <w:r w:rsidRPr="00481DCF">
        <w:rPr>
          <w:color w:val="000000"/>
          <w:lang w:eastAsia="hu-HU"/>
        </w:rPr>
        <w:t xml:space="preserve">&gt; </w:t>
      </w:r>
      <w:proofErr w:type="spellStart"/>
      <w:proofErr w:type="gramStart"/>
      <w:r w:rsidRPr="00481DCF">
        <w:rPr>
          <w:color w:val="000000"/>
          <w:lang w:eastAsia="hu-HU"/>
        </w:rPr>
        <w:t>GetLoggedIn</w:t>
      </w:r>
      <w:proofErr w:type="spellEnd"/>
      <w:r w:rsidRPr="00481DCF">
        <w:rPr>
          <w:color w:val="000000"/>
          <w:lang w:eastAsia="hu-HU"/>
        </w:rPr>
        <w:t>(</w:t>
      </w:r>
      <w:proofErr w:type="gramEnd"/>
      <w:r w:rsidRPr="00481DCF">
        <w:rPr>
          <w:color w:val="000000"/>
          <w:lang w:eastAsia="hu-HU"/>
        </w:rPr>
        <w:t>) {</w:t>
      </w:r>
    </w:p>
    <w:p w14:paraId="13F34D54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    </w:t>
      </w:r>
      <w:proofErr w:type="spellStart"/>
      <w:r w:rsidRPr="00481DCF">
        <w:rPr>
          <w:color w:val="000000"/>
          <w:lang w:eastAsia="hu-HU"/>
        </w:rPr>
        <w:t>LoggedStatusDTO</w:t>
      </w:r>
      <w:proofErr w:type="spellEnd"/>
      <w:r w:rsidRPr="00481DCF">
        <w:rPr>
          <w:color w:val="000000"/>
          <w:lang w:eastAsia="hu-HU"/>
        </w:rPr>
        <w:t xml:space="preserve"> status = </w:t>
      </w:r>
      <w:proofErr w:type="spellStart"/>
      <w:r w:rsidRPr="00481DCF">
        <w:rPr>
          <w:color w:val="000000"/>
          <w:lang w:eastAsia="hu-HU"/>
        </w:rPr>
        <w:t>new</w:t>
      </w:r>
      <w:proofErr w:type="spellEnd"/>
      <w:r w:rsidRPr="00481DCF">
        <w:rPr>
          <w:color w:val="000000"/>
          <w:lang w:eastAsia="hu-HU"/>
        </w:rPr>
        <w:t xml:space="preserve"> </w:t>
      </w:r>
      <w:proofErr w:type="spellStart"/>
      <w:proofErr w:type="gramStart"/>
      <w:r w:rsidRPr="00481DCF">
        <w:rPr>
          <w:color w:val="000000"/>
          <w:lang w:eastAsia="hu-HU"/>
        </w:rPr>
        <w:t>LoggedStatusDTO</w:t>
      </w:r>
      <w:proofErr w:type="spellEnd"/>
      <w:r w:rsidRPr="00481DCF">
        <w:rPr>
          <w:color w:val="000000"/>
          <w:lang w:eastAsia="hu-HU"/>
        </w:rPr>
        <w:t>(</w:t>
      </w:r>
      <w:proofErr w:type="gramEnd"/>
      <w:r w:rsidRPr="00481DCF">
        <w:rPr>
          <w:color w:val="000000"/>
          <w:lang w:eastAsia="hu-HU"/>
        </w:rPr>
        <w:t>);</w:t>
      </w:r>
    </w:p>
    <w:p w14:paraId="77EA514D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    </w:t>
      </w:r>
      <w:proofErr w:type="spellStart"/>
      <w:proofErr w:type="gramStart"/>
      <w:r w:rsidRPr="00481DCF">
        <w:rPr>
          <w:color w:val="000000"/>
          <w:lang w:eastAsia="hu-HU"/>
        </w:rPr>
        <w:t>status.IsLoggedIn</w:t>
      </w:r>
      <w:proofErr w:type="spellEnd"/>
      <w:proofErr w:type="gramEnd"/>
      <w:r w:rsidRPr="00481DCF">
        <w:rPr>
          <w:color w:val="000000"/>
          <w:lang w:eastAsia="hu-HU"/>
        </w:rPr>
        <w:t xml:space="preserve"> = </w:t>
      </w:r>
      <w:proofErr w:type="spellStart"/>
      <w:r w:rsidRPr="00481DCF">
        <w:rPr>
          <w:color w:val="000000"/>
          <w:lang w:eastAsia="hu-HU"/>
        </w:rPr>
        <w:t>User.Identity.IsAuthenticated</w:t>
      </w:r>
      <w:proofErr w:type="spellEnd"/>
      <w:r w:rsidRPr="00481DCF">
        <w:rPr>
          <w:color w:val="000000"/>
          <w:lang w:eastAsia="hu-HU"/>
        </w:rPr>
        <w:t>;</w:t>
      </w:r>
    </w:p>
    <w:p w14:paraId="733DE33E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    </w:t>
      </w:r>
      <w:proofErr w:type="spellStart"/>
      <w:r w:rsidRPr="00481DCF">
        <w:rPr>
          <w:color w:val="000000"/>
          <w:lang w:eastAsia="hu-HU"/>
        </w:rPr>
        <w:t>if</w:t>
      </w:r>
      <w:proofErr w:type="spellEnd"/>
      <w:r w:rsidRPr="00481DCF">
        <w:rPr>
          <w:color w:val="000000"/>
          <w:lang w:eastAsia="hu-HU"/>
        </w:rPr>
        <w:t xml:space="preserve"> (</w:t>
      </w:r>
      <w:proofErr w:type="spellStart"/>
      <w:proofErr w:type="gramStart"/>
      <w:r w:rsidRPr="00481DCF">
        <w:rPr>
          <w:color w:val="000000"/>
          <w:lang w:eastAsia="hu-HU"/>
        </w:rPr>
        <w:t>status.IsLoggedIn</w:t>
      </w:r>
      <w:proofErr w:type="spellEnd"/>
      <w:proofErr w:type="gramEnd"/>
      <w:r w:rsidRPr="00481DCF">
        <w:rPr>
          <w:color w:val="000000"/>
          <w:lang w:eastAsia="hu-HU"/>
        </w:rPr>
        <w:t>)</w:t>
      </w:r>
    </w:p>
    <w:p w14:paraId="2843AD7F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        </w:t>
      </w:r>
      <w:proofErr w:type="spellStart"/>
      <w:proofErr w:type="gramStart"/>
      <w:r w:rsidRPr="00481DCF">
        <w:rPr>
          <w:color w:val="000000"/>
          <w:lang w:eastAsia="hu-HU"/>
        </w:rPr>
        <w:t>status.UserName</w:t>
      </w:r>
      <w:proofErr w:type="spellEnd"/>
      <w:proofErr w:type="gramEnd"/>
      <w:r w:rsidRPr="00481DCF">
        <w:rPr>
          <w:color w:val="000000"/>
          <w:lang w:eastAsia="hu-HU"/>
        </w:rPr>
        <w:t xml:space="preserve"> = </w:t>
      </w:r>
      <w:proofErr w:type="spellStart"/>
      <w:r w:rsidRPr="00481DCF">
        <w:rPr>
          <w:color w:val="000000"/>
          <w:lang w:eastAsia="hu-HU"/>
        </w:rPr>
        <w:t>User.Identity.Name</w:t>
      </w:r>
      <w:proofErr w:type="spellEnd"/>
      <w:r w:rsidRPr="00481DCF">
        <w:rPr>
          <w:color w:val="000000"/>
          <w:lang w:eastAsia="hu-HU"/>
        </w:rPr>
        <w:t>;</w:t>
      </w:r>
    </w:p>
    <w:p w14:paraId="5F867649" w14:textId="31651858" w:rsidR="002507C4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    </w:t>
      </w:r>
      <w:proofErr w:type="spellStart"/>
      <w:r w:rsidRPr="00481DCF">
        <w:rPr>
          <w:color w:val="000000"/>
          <w:lang w:eastAsia="hu-HU"/>
        </w:rPr>
        <w:t>return</w:t>
      </w:r>
      <w:proofErr w:type="spellEnd"/>
      <w:r w:rsidRPr="00481DCF">
        <w:rPr>
          <w:color w:val="000000"/>
          <w:lang w:eastAsia="hu-HU"/>
        </w:rPr>
        <w:t xml:space="preserve"> Ok(status);</w:t>
      </w:r>
    </w:p>
    <w:p w14:paraId="0E63A9AF" w14:textId="3E1C189B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  <w:t xml:space="preserve">  }</w:t>
      </w:r>
    </w:p>
    <w:p w14:paraId="53BB251A" w14:textId="22752450" w:rsidR="002507C4" w:rsidRDefault="007719EC" w:rsidP="002507C4">
      <w:r>
        <w:t xml:space="preserve">Természetesen lett volna lehetőség </w:t>
      </w:r>
      <w:r w:rsidR="009432C5">
        <w:t xml:space="preserve">a </w:t>
      </w:r>
      <w:proofErr w:type="gramStart"/>
      <w:r w:rsidR="009432C5">
        <w:t>süti</w:t>
      </w:r>
      <w:proofErr w:type="gramEnd"/>
      <w:r w:rsidR="009432C5">
        <w:t xml:space="preserve"> „</w:t>
      </w:r>
      <w:proofErr w:type="spellStart"/>
      <w:r w:rsidR="009432C5" w:rsidRPr="009432C5">
        <w:rPr>
          <w:i/>
          <w:iCs/>
        </w:rPr>
        <w:t>HttpOnly</w:t>
      </w:r>
      <w:proofErr w:type="spellEnd"/>
      <w:r w:rsidR="009432C5">
        <w:t xml:space="preserve">” tulajdonságának kikapcsolására, ez azonban biztonsági kockázatok vetne fel, így jobbnak láttam a fent említett megoldásnál maradni, még ha ez több </w:t>
      </w:r>
      <w:r w:rsidR="009432C5" w:rsidRPr="009432C5">
        <w:rPr>
          <w:i/>
          <w:iCs/>
        </w:rPr>
        <w:t>API</w:t>
      </w:r>
      <w:r w:rsidR="009432C5">
        <w:t xml:space="preserve"> hívással is jár.</w:t>
      </w:r>
    </w:p>
    <w:p w14:paraId="5D336C44" w14:textId="77777777" w:rsidR="001E06EE" w:rsidRPr="00A678C4" w:rsidRDefault="001E06EE" w:rsidP="002507C4"/>
    <w:p w14:paraId="234F82C9" w14:textId="4C5B4200" w:rsidR="00CF60BB" w:rsidRDefault="00CF60BB">
      <w:pPr>
        <w:pStyle w:val="Cmsor2"/>
      </w:pPr>
      <w:r>
        <w:t>Kliensoldal</w:t>
      </w:r>
    </w:p>
    <w:p w14:paraId="21020B55" w14:textId="4CFCD602" w:rsidR="008956F7" w:rsidRDefault="00646984" w:rsidP="008956F7">
      <w:r>
        <w:t xml:space="preserve">Ebben a fejezetben részletezem a </w:t>
      </w:r>
      <w:r w:rsidRPr="00646984">
        <w:rPr>
          <w:i/>
          <w:iCs/>
        </w:rPr>
        <w:t>frontend</w:t>
      </w:r>
      <w:r>
        <w:t xml:space="preserve"> komponensek konkrét megvalósítását.</w:t>
      </w:r>
      <w:r w:rsidR="00CE30A1">
        <w:t xml:space="preserve"> A </w:t>
      </w:r>
      <w:proofErr w:type="spellStart"/>
      <w:r w:rsidR="00CE30A1" w:rsidRPr="00DB18E6">
        <w:rPr>
          <w:i/>
          <w:iCs/>
        </w:rPr>
        <w:t>Services</w:t>
      </w:r>
      <w:proofErr w:type="spellEnd"/>
      <w:r w:rsidR="00CE30A1">
        <w:t xml:space="preserve"> könyvtár az </w:t>
      </w:r>
      <w:proofErr w:type="spellStart"/>
      <w:r w:rsidR="00CE30A1">
        <w:t>api</w:t>
      </w:r>
      <w:proofErr w:type="spellEnd"/>
      <w:r w:rsidR="00CE30A1">
        <w:t xml:space="preserve"> hívásokat tartalmazza, </w:t>
      </w:r>
      <w:r w:rsidR="004E4244">
        <w:t>ezzel fogok kezdeni.</w:t>
      </w:r>
    </w:p>
    <w:p w14:paraId="1AAADC2D" w14:textId="77777777" w:rsidR="003E7D7F" w:rsidRPr="00646984" w:rsidRDefault="003E7D7F" w:rsidP="008956F7"/>
    <w:p w14:paraId="27CD6ED5" w14:textId="0200DB76" w:rsidR="003E7D7F" w:rsidRPr="004D765C" w:rsidRDefault="004D765C" w:rsidP="004D765C">
      <w:pPr>
        <w:pStyle w:val="Cmsor3"/>
      </w:pPr>
      <w:proofErr w:type="spellStart"/>
      <w:r w:rsidRPr="004D765C">
        <w:t>Services</w:t>
      </w:r>
      <w:proofErr w:type="spellEnd"/>
    </w:p>
    <w:p w14:paraId="1628D9B5" w14:textId="7D9F56D0" w:rsidR="003E7D7F" w:rsidRDefault="003E7D7F" w:rsidP="003E7D7F">
      <w:r>
        <w:t>A</w:t>
      </w:r>
      <w:r w:rsidR="006357A5">
        <w:t xml:space="preserve">z </w:t>
      </w:r>
      <w:r w:rsidR="00AF25F6">
        <w:t xml:space="preserve">szerver oldalon található </w:t>
      </w:r>
      <w:r>
        <w:t>kontrollerenként külön fájlokra bont</w:t>
      </w:r>
      <w:r w:rsidR="00AF25F6">
        <w:t>ottam a végpont hívások függvényeit</w:t>
      </w:r>
      <w:r>
        <w:t>. Ezen függvények átveszik a híváshoz szükséges adatokat (például keresési paraméterek, üzenet törzse stb.)</w:t>
      </w:r>
      <w:r w:rsidR="000E6A80">
        <w:t>, majd visszaadják a hívás végeredményét (</w:t>
      </w:r>
      <w:r w:rsidR="000E6A80" w:rsidRPr="000E6A80">
        <w:rPr>
          <w:i/>
          <w:iCs/>
        </w:rPr>
        <w:t>JSON</w:t>
      </w:r>
      <w:r w:rsidR="000E6A80">
        <w:t xml:space="preserve"> konverzió nélkül).</w:t>
      </w:r>
      <w:r w:rsidR="00F703B9">
        <w:t xml:space="preserve"> </w:t>
      </w:r>
      <w:r w:rsidR="003843FC">
        <w:t xml:space="preserve">Egy ilyen függvény </w:t>
      </w:r>
      <w:proofErr w:type="spellStart"/>
      <w:r w:rsidR="003843FC">
        <w:t>péládul</w:t>
      </w:r>
      <w:proofErr w:type="spellEnd"/>
      <w:r w:rsidR="003843FC">
        <w:t xml:space="preserve"> az ingatlanok lekérése, amely átveszi a keresési paraméter objektumot (</w:t>
      </w:r>
      <w:proofErr w:type="spellStart"/>
      <w:r w:rsidR="003843FC" w:rsidRPr="003843FC">
        <w:rPr>
          <w:i/>
          <w:iCs/>
        </w:rPr>
        <w:t>queryobject</w:t>
      </w:r>
      <w:proofErr w:type="spellEnd"/>
      <w:r w:rsidR="003843FC">
        <w:t xml:space="preserve">) </w:t>
      </w:r>
      <w:r w:rsidR="000A5425">
        <w:t xml:space="preserve">meghívja vele az </w:t>
      </w:r>
      <w:r w:rsidR="000A5425" w:rsidRPr="000A5425">
        <w:rPr>
          <w:i/>
          <w:iCs/>
        </w:rPr>
        <w:t>API</w:t>
      </w:r>
      <w:r w:rsidR="000A5425">
        <w:t xml:space="preserve"> végpontot, majd visszatér a hívás eredményével.</w:t>
      </w:r>
    </w:p>
    <w:p w14:paraId="3F232DB9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export const </w:t>
      </w:r>
      <w:proofErr w:type="spellStart"/>
      <w:r w:rsidRPr="00D94EDC">
        <w:rPr>
          <w:color w:val="000000"/>
          <w:lang w:eastAsia="hu-HU"/>
        </w:rPr>
        <w:t>getEstates</w:t>
      </w:r>
      <w:proofErr w:type="spellEnd"/>
      <w:r w:rsidRPr="00D94EDC">
        <w:rPr>
          <w:color w:val="000000"/>
          <w:lang w:eastAsia="hu-HU"/>
        </w:rPr>
        <w:t xml:space="preserve"> = </w:t>
      </w:r>
      <w:proofErr w:type="spellStart"/>
      <w:r w:rsidRPr="00D94EDC">
        <w:rPr>
          <w:color w:val="000000"/>
          <w:lang w:eastAsia="hu-HU"/>
        </w:rPr>
        <w:t>async</w:t>
      </w:r>
      <w:proofErr w:type="spellEnd"/>
      <w:r w:rsidRPr="00D94EDC">
        <w:rPr>
          <w:color w:val="000000"/>
          <w:lang w:eastAsia="hu-HU"/>
        </w:rPr>
        <w:t xml:space="preserve"> (</w:t>
      </w:r>
      <w:proofErr w:type="spellStart"/>
      <w:r w:rsidRPr="00D94EDC">
        <w:rPr>
          <w:color w:val="000000"/>
          <w:lang w:eastAsia="hu-HU"/>
        </w:rPr>
        <w:t>queryobject</w:t>
      </w:r>
      <w:proofErr w:type="spellEnd"/>
      <w:r w:rsidRPr="00D94EDC">
        <w:rPr>
          <w:color w:val="000000"/>
          <w:lang w:eastAsia="hu-HU"/>
        </w:rPr>
        <w:t>) =&gt; {</w:t>
      </w:r>
    </w:p>
    <w:p w14:paraId="439DF423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</w:t>
      </w:r>
      <w:proofErr w:type="spellStart"/>
      <w:r w:rsidRPr="00D94EDC">
        <w:rPr>
          <w:color w:val="000000"/>
          <w:lang w:eastAsia="hu-HU"/>
        </w:rPr>
        <w:t>return</w:t>
      </w:r>
      <w:proofErr w:type="spellEnd"/>
      <w:r w:rsidRPr="00D94EDC">
        <w:rPr>
          <w:color w:val="000000"/>
          <w:lang w:eastAsia="hu-HU"/>
        </w:rPr>
        <w:t xml:space="preserve"> </w:t>
      </w:r>
      <w:proofErr w:type="spellStart"/>
      <w:r w:rsidRPr="00D94EDC">
        <w:rPr>
          <w:color w:val="000000"/>
          <w:lang w:eastAsia="hu-HU"/>
        </w:rPr>
        <w:t>await</w:t>
      </w:r>
      <w:proofErr w:type="spellEnd"/>
      <w:r w:rsidRPr="00D94EDC">
        <w:rPr>
          <w:color w:val="000000"/>
          <w:lang w:eastAsia="hu-HU"/>
        </w:rPr>
        <w:t xml:space="preserve"> </w:t>
      </w:r>
      <w:proofErr w:type="spellStart"/>
      <w:r w:rsidRPr="00D94EDC">
        <w:rPr>
          <w:color w:val="000000"/>
          <w:lang w:eastAsia="hu-HU"/>
        </w:rPr>
        <w:t>fetch</w:t>
      </w:r>
      <w:proofErr w:type="spellEnd"/>
      <w:r w:rsidRPr="00D94EDC">
        <w:rPr>
          <w:color w:val="000000"/>
          <w:lang w:eastAsia="hu-HU"/>
        </w:rPr>
        <w:t>(`${</w:t>
      </w:r>
      <w:proofErr w:type="spellStart"/>
      <w:r w:rsidRPr="00D94EDC">
        <w:rPr>
          <w:color w:val="000000"/>
          <w:lang w:eastAsia="hu-HU"/>
        </w:rPr>
        <w:t>ApiCallItem</w:t>
      </w:r>
      <w:proofErr w:type="spellEnd"/>
      <w:r w:rsidRPr="00D94EDC">
        <w:rPr>
          <w:color w:val="000000"/>
          <w:lang w:eastAsia="hu-HU"/>
        </w:rPr>
        <w:t>}</w:t>
      </w:r>
      <w:proofErr w:type="gramStart"/>
      <w:r w:rsidRPr="00D94EDC">
        <w:rPr>
          <w:color w:val="000000"/>
          <w:lang w:eastAsia="hu-HU"/>
        </w:rPr>
        <w:t>/?$</w:t>
      </w:r>
      <w:proofErr w:type="gramEnd"/>
      <w:r w:rsidRPr="00D94EDC">
        <w:rPr>
          <w:color w:val="000000"/>
          <w:lang w:eastAsia="hu-HU"/>
        </w:rPr>
        <w:t>{</w:t>
      </w:r>
      <w:proofErr w:type="spellStart"/>
      <w:r w:rsidRPr="00D94EDC">
        <w:rPr>
          <w:color w:val="000000"/>
          <w:lang w:eastAsia="hu-HU"/>
        </w:rPr>
        <w:t>serialize</w:t>
      </w:r>
      <w:proofErr w:type="spellEnd"/>
      <w:r w:rsidRPr="00D94EDC">
        <w:rPr>
          <w:color w:val="000000"/>
          <w:lang w:eastAsia="hu-HU"/>
        </w:rPr>
        <w:t>(</w:t>
      </w:r>
      <w:proofErr w:type="spellStart"/>
      <w:r w:rsidRPr="00D94EDC">
        <w:rPr>
          <w:color w:val="000000"/>
          <w:lang w:eastAsia="hu-HU"/>
        </w:rPr>
        <w:t>queryobject</w:t>
      </w:r>
      <w:proofErr w:type="spellEnd"/>
      <w:r w:rsidRPr="00D94EDC">
        <w:rPr>
          <w:color w:val="000000"/>
          <w:lang w:eastAsia="hu-HU"/>
        </w:rPr>
        <w:t>)}`, {</w:t>
      </w:r>
    </w:p>
    <w:p w14:paraId="1DABCC11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  </w:t>
      </w:r>
      <w:proofErr w:type="spellStart"/>
      <w:r w:rsidRPr="00D94EDC">
        <w:rPr>
          <w:color w:val="000000"/>
          <w:lang w:eastAsia="hu-HU"/>
        </w:rPr>
        <w:t>method</w:t>
      </w:r>
      <w:proofErr w:type="spellEnd"/>
      <w:r w:rsidRPr="00D94EDC">
        <w:rPr>
          <w:color w:val="000000"/>
          <w:lang w:eastAsia="hu-HU"/>
        </w:rPr>
        <w:t>: 'GET',</w:t>
      </w:r>
    </w:p>
    <w:p w14:paraId="62C06A7C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  </w:t>
      </w:r>
      <w:proofErr w:type="spellStart"/>
      <w:r w:rsidRPr="00D94EDC">
        <w:rPr>
          <w:color w:val="000000"/>
          <w:lang w:eastAsia="hu-HU"/>
        </w:rPr>
        <w:t>credentials</w:t>
      </w:r>
      <w:proofErr w:type="spellEnd"/>
      <w:r w:rsidRPr="00D94EDC">
        <w:rPr>
          <w:color w:val="000000"/>
          <w:lang w:eastAsia="hu-HU"/>
        </w:rPr>
        <w:t>: '</w:t>
      </w:r>
      <w:proofErr w:type="spellStart"/>
      <w:r w:rsidRPr="00D94EDC">
        <w:rPr>
          <w:color w:val="000000"/>
          <w:lang w:eastAsia="hu-HU"/>
        </w:rPr>
        <w:t>include</w:t>
      </w:r>
      <w:proofErr w:type="spellEnd"/>
      <w:r w:rsidRPr="00D94EDC">
        <w:rPr>
          <w:color w:val="000000"/>
          <w:lang w:eastAsia="hu-HU"/>
        </w:rPr>
        <w:t>',</w:t>
      </w:r>
    </w:p>
    <w:p w14:paraId="0AC20DBD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  </w:t>
      </w:r>
      <w:proofErr w:type="spellStart"/>
      <w:r w:rsidRPr="00D94EDC">
        <w:rPr>
          <w:color w:val="000000"/>
          <w:lang w:eastAsia="hu-HU"/>
        </w:rPr>
        <w:t>headers</w:t>
      </w:r>
      <w:proofErr w:type="spellEnd"/>
      <w:r w:rsidRPr="00D94EDC">
        <w:rPr>
          <w:color w:val="000000"/>
          <w:lang w:eastAsia="hu-HU"/>
        </w:rPr>
        <w:t>: {</w:t>
      </w:r>
    </w:p>
    <w:p w14:paraId="5195B458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    '</w:t>
      </w:r>
      <w:proofErr w:type="spellStart"/>
      <w:r w:rsidRPr="00D94EDC">
        <w:rPr>
          <w:color w:val="000000"/>
          <w:lang w:eastAsia="hu-HU"/>
        </w:rPr>
        <w:t>Content-Type</w:t>
      </w:r>
      <w:proofErr w:type="spellEnd"/>
      <w:r w:rsidRPr="00D94EDC">
        <w:rPr>
          <w:color w:val="000000"/>
          <w:lang w:eastAsia="hu-HU"/>
        </w:rPr>
        <w:t>': '</w:t>
      </w:r>
      <w:proofErr w:type="spellStart"/>
      <w:r w:rsidRPr="00D94EDC">
        <w:rPr>
          <w:color w:val="000000"/>
          <w:lang w:eastAsia="hu-HU"/>
        </w:rPr>
        <w:t>application</w:t>
      </w:r>
      <w:proofErr w:type="spellEnd"/>
      <w:r w:rsidRPr="00D94EDC">
        <w:rPr>
          <w:color w:val="000000"/>
          <w:lang w:eastAsia="hu-HU"/>
        </w:rPr>
        <w:t>/</w:t>
      </w:r>
      <w:proofErr w:type="spellStart"/>
      <w:r w:rsidRPr="00D94EDC">
        <w:rPr>
          <w:color w:val="000000"/>
          <w:lang w:eastAsia="hu-HU"/>
        </w:rPr>
        <w:t>json</w:t>
      </w:r>
      <w:proofErr w:type="spellEnd"/>
      <w:r w:rsidRPr="00D94EDC">
        <w:rPr>
          <w:color w:val="000000"/>
          <w:lang w:eastAsia="hu-HU"/>
        </w:rPr>
        <w:t>'</w:t>
      </w:r>
    </w:p>
    <w:p w14:paraId="77348602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  },</w:t>
      </w:r>
    </w:p>
    <w:p w14:paraId="3505E61A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});</w:t>
      </w:r>
    </w:p>
    <w:p w14:paraId="3E593229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>}</w:t>
      </w:r>
    </w:p>
    <w:p w14:paraId="7ACDAAED" w14:textId="222D4571" w:rsidR="008A7FBF" w:rsidRDefault="003E0EA5" w:rsidP="003E7D7F">
      <w:r>
        <w:t>Miután a http hívás (</w:t>
      </w:r>
      <w:proofErr w:type="spellStart"/>
      <w:r w:rsidRPr="005A678A">
        <w:rPr>
          <w:i/>
          <w:iCs/>
        </w:rPr>
        <w:t>fetch</w:t>
      </w:r>
      <w:proofErr w:type="spellEnd"/>
      <w:r>
        <w:t>) aszinkron hívás, ezért az „</w:t>
      </w:r>
      <w:proofErr w:type="spellStart"/>
      <w:r w:rsidRPr="003E0EA5">
        <w:rPr>
          <w:i/>
          <w:iCs/>
        </w:rPr>
        <w:t>await</w:t>
      </w:r>
      <w:proofErr w:type="spellEnd"/>
      <w:r>
        <w:rPr>
          <w:i/>
          <w:iCs/>
        </w:rPr>
        <w:t>”</w:t>
      </w:r>
      <w:r>
        <w:t xml:space="preserve"> kulcsszó szerepel minden </w:t>
      </w:r>
      <w:r w:rsidR="000A1377">
        <w:t xml:space="preserve">a komponensből hivatkozott függvény </w:t>
      </w:r>
      <w:r>
        <w:t>hívás</w:t>
      </w:r>
      <w:r w:rsidR="000A1377">
        <w:t>a</w:t>
      </w:r>
      <w:r>
        <w:t xml:space="preserve"> esetén.</w:t>
      </w:r>
      <w:r w:rsidR="00360A01" w:rsidRPr="00360A01">
        <w:t xml:space="preserve"> </w:t>
      </w:r>
      <w:r w:rsidR="00360A01">
        <w:t>A függvényt az alábbi sor segítségével hivatkozom be a különböző komponensekbe.</w:t>
      </w:r>
    </w:p>
    <w:p w14:paraId="455080C3" w14:textId="6C513BD4" w:rsidR="008F4351" w:rsidRPr="00360A01" w:rsidRDefault="008F4351" w:rsidP="00360A0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8F4351">
        <w:rPr>
          <w:color w:val="000000"/>
          <w:lang w:eastAsia="hu-HU"/>
        </w:rPr>
        <w:lastRenderedPageBreak/>
        <w:t>import {</w:t>
      </w:r>
      <w:proofErr w:type="spellStart"/>
      <w:r w:rsidRPr="008F4351">
        <w:rPr>
          <w:color w:val="000000"/>
          <w:lang w:eastAsia="hu-HU"/>
        </w:rPr>
        <w:t>getEstates</w:t>
      </w:r>
      <w:proofErr w:type="spellEnd"/>
      <w:r w:rsidRPr="008F4351">
        <w:rPr>
          <w:color w:val="000000"/>
          <w:lang w:eastAsia="hu-HU"/>
        </w:rPr>
        <w:t xml:space="preserve">} </w:t>
      </w:r>
      <w:proofErr w:type="spellStart"/>
      <w:r w:rsidRPr="008F4351">
        <w:rPr>
          <w:color w:val="000000"/>
          <w:lang w:eastAsia="hu-HU"/>
        </w:rPr>
        <w:t>from</w:t>
      </w:r>
      <w:proofErr w:type="spellEnd"/>
      <w:r w:rsidRPr="008F4351">
        <w:rPr>
          <w:color w:val="000000"/>
          <w:lang w:eastAsia="hu-HU"/>
        </w:rPr>
        <w:t xml:space="preserve"> </w:t>
      </w:r>
      <w:proofErr w:type="gramStart"/>
      <w:r w:rsidRPr="008F4351">
        <w:rPr>
          <w:color w:val="000000"/>
          <w:lang w:eastAsia="hu-HU"/>
        </w:rPr>
        <w:t>'..</w:t>
      </w:r>
      <w:proofErr w:type="gramEnd"/>
      <w:r w:rsidRPr="008F4351">
        <w:rPr>
          <w:color w:val="000000"/>
          <w:lang w:eastAsia="hu-HU"/>
        </w:rPr>
        <w:t>/</w:t>
      </w:r>
      <w:proofErr w:type="spellStart"/>
      <w:r w:rsidRPr="008F4351">
        <w:rPr>
          <w:color w:val="000000"/>
          <w:lang w:eastAsia="hu-HU"/>
        </w:rPr>
        <w:t>Services</w:t>
      </w:r>
      <w:proofErr w:type="spellEnd"/>
      <w:r w:rsidRPr="008F4351">
        <w:rPr>
          <w:color w:val="000000"/>
          <w:lang w:eastAsia="hu-HU"/>
        </w:rPr>
        <w:t>/</w:t>
      </w:r>
      <w:proofErr w:type="spellStart"/>
      <w:r w:rsidRPr="008F4351">
        <w:rPr>
          <w:color w:val="000000"/>
          <w:lang w:eastAsia="hu-HU"/>
        </w:rPr>
        <w:t>EstateService</w:t>
      </w:r>
      <w:proofErr w:type="spellEnd"/>
      <w:r w:rsidRPr="008F4351">
        <w:rPr>
          <w:color w:val="000000"/>
          <w:lang w:eastAsia="hu-HU"/>
        </w:rPr>
        <w:t>'</w:t>
      </w:r>
    </w:p>
    <w:p w14:paraId="232DA626" w14:textId="610257C9" w:rsidR="00852604" w:rsidRDefault="00852604">
      <w:pPr>
        <w:pStyle w:val="Cmsor3"/>
      </w:pPr>
      <w:proofErr w:type="spellStart"/>
      <w:r>
        <w:t>Components</w:t>
      </w:r>
      <w:proofErr w:type="spellEnd"/>
    </w:p>
    <w:p w14:paraId="31EEAC70" w14:textId="77777777" w:rsidR="00CD6CCA" w:rsidRPr="00CD6CCA" w:rsidRDefault="00CD6CCA" w:rsidP="00CD6CCA"/>
    <w:sdt>
      <w:sdtPr>
        <w:rPr>
          <w:rFonts w:cs="Times New Roman"/>
          <w:b w:val="0"/>
          <w:bCs w:val="0"/>
          <w:kern w:val="0"/>
          <w:sz w:val="24"/>
          <w:szCs w:val="24"/>
        </w:rPr>
        <w:id w:val="-970676400"/>
        <w:docPartObj>
          <w:docPartGallery w:val="Bibliographies"/>
          <w:docPartUnique/>
        </w:docPartObj>
      </w:sdtPr>
      <w:sdtContent>
        <w:p w14:paraId="235CD284" w14:textId="13F71B17" w:rsidR="008E6297" w:rsidRDefault="008E6297" w:rsidP="008E6297">
          <w:pPr>
            <w:pStyle w:val="Cmsor1"/>
          </w:pPr>
          <w:r>
            <w:t>Irodalomjegyzék</w:t>
          </w:r>
          <w:bookmarkEnd w:id="44"/>
        </w:p>
        <w:sdt>
          <w:sdtPr>
            <w:id w:val="111145805"/>
            <w:bibliography/>
          </w:sdtPr>
          <w:sdtContent>
            <w:p w14:paraId="433F9216" w14:textId="77777777" w:rsidR="00CF60BB" w:rsidRDefault="008E6297" w:rsidP="008E6297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1"/>
                <w:gridCol w:w="8163"/>
              </w:tblGrid>
              <w:tr w:rsidR="00CF60BB" w14:paraId="5070C2A9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7EF9BD" w14:textId="7F24D656" w:rsidR="00CF60BB" w:rsidRDefault="00CF60BB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3FB0DC" w14:textId="77777777" w:rsidR="00CF60BB" w:rsidRDefault="00CF60BB">
                    <w:pPr>
                      <w:pStyle w:val="Irodalomjegyzk"/>
                    </w:pPr>
                    <w:r>
                      <w:t>S. Martin, „The Top JavaScript Frameworks For Front-End Development in 2020,” [Online]. Available: https://www.freecodecamp.org/news/complete-guide-for-front-end-developers-javascript-frameworks-2019/. [Hozzáférés dátuma: 14 október 2020].</w:t>
                    </w:r>
                  </w:p>
                </w:tc>
              </w:tr>
              <w:tr w:rsidR="00CF60BB" w14:paraId="7F0E1ED7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E8A5F7" w14:textId="77777777" w:rsidR="00CF60BB" w:rsidRDefault="00CF60BB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339CAB" w14:textId="77777777" w:rsidR="00CF60BB" w:rsidRDefault="00CF60BB">
                    <w:pPr>
                      <w:pStyle w:val="Irodalomjegyzk"/>
                    </w:pPr>
                    <w:r>
                      <w:t>ScaleGrid, „2019 Database Trends – SQL vs. NoSQL, Top Databases, Single vs. Multiple Database Use,” 4 március 2019. [Online]. Available: https://scalegrid.io/blog/2019-database-trends-sql-vs-nosql-top-databases-single-vs-multiple-database-use/. [Hozzáférés dátuma: 15 október 2020].</w:t>
                    </w:r>
                  </w:p>
                </w:tc>
              </w:tr>
              <w:tr w:rsidR="00CF60BB" w14:paraId="778F4602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C20C53" w14:textId="77777777" w:rsidR="00CF60BB" w:rsidRDefault="00CF60BB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5FAD7C" w14:textId="77777777" w:rsidR="00CF60BB" w:rsidRDefault="00CF60BB">
                    <w:pPr>
                      <w:pStyle w:val="Irodalomjegyzk"/>
                    </w:pPr>
                    <w:r>
                      <w:t>Wikipedia, „SQL,” [Online]. Available: https://hu.wikipedia.org/wiki/SQL. [Hozzáférés dátuma: 17 10 2020].</w:t>
                    </w:r>
                  </w:p>
                </w:tc>
              </w:tr>
              <w:tr w:rsidR="00CF60BB" w14:paraId="2DCB05D6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7DC45F" w14:textId="77777777" w:rsidR="00CF60BB" w:rsidRDefault="00CF60BB">
                    <w:pPr>
                      <w:pStyle w:val="Irodalomjegyzk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E33DEA" w14:textId="77777777" w:rsidR="00CF60BB" w:rsidRDefault="00CF60BB">
                    <w:pPr>
                      <w:pStyle w:val="Irodalomjegyzk"/>
                    </w:pPr>
                    <w:r>
                      <w:t>Wikipedia, „ACID,” [Online]. Available: https://en.wikipedia.org/wiki/ACID. [Hozzáférés dátuma: 17 10 2020].</w:t>
                    </w:r>
                  </w:p>
                </w:tc>
              </w:tr>
              <w:tr w:rsidR="00CF60BB" w14:paraId="01C290ED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ABB5B0" w14:textId="77777777" w:rsidR="00CF60BB" w:rsidRDefault="00CF60BB">
                    <w:pPr>
                      <w:pStyle w:val="Irodalomjegyzk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65FDB3" w14:textId="77777777" w:rsidR="00CF60BB" w:rsidRDefault="00CF60BB">
                    <w:pPr>
                      <w:pStyle w:val="Irodalomjegyzk"/>
                    </w:pPr>
                    <w:r>
                      <w:t>Z. Y. Ruihan Wang, „SQL vs NoSQL: A Performance Comparison,” [Online]. Available: https://www.cs.rochester.edu/courses/261/fall2017/termpaper/submissions/06/Paper.pdf. [Hozzáférés dátuma: 17 10 2020].</w:t>
                    </w:r>
                  </w:p>
                </w:tc>
              </w:tr>
              <w:tr w:rsidR="00CF60BB" w14:paraId="785D028E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3E7FDC" w14:textId="77777777" w:rsidR="00CF60BB" w:rsidRDefault="00CF60BB">
                    <w:pPr>
                      <w:pStyle w:val="Irodalomjegyzk"/>
                    </w:pPr>
                    <w: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BBD166" w14:textId="77777777" w:rsidR="00CF60BB" w:rsidRDefault="00CF60BB">
                    <w:pPr>
                      <w:pStyle w:val="Irodalomjegyzk"/>
                    </w:pPr>
                    <w:r>
                      <w:t>MongoDb, „JSON and BSON,” [Online]. Available: https://www.mongodb.com/json-and-bson. [Hozzáférés dátuma: 15 10 2020].</w:t>
                    </w:r>
                  </w:p>
                </w:tc>
              </w:tr>
              <w:tr w:rsidR="00CF60BB" w14:paraId="6F18AEFA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37ECE3" w14:textId="77777777" w:rsidR="00CF60BB" w:rsidRDefault="00CF60BB">
                    <w:pPr>
                      <w:pStyle w:val="Irodalomjegyzk"/>
                    </w:pPr>
                    <w: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877823" w14:textId="77777777" w:rsidR="00CF60BB" w:rsidRDefault="00CF60BB">
                    <w:pPr>
                      <w:pStyle w:val="Irodalomjegyzk"/>
                    </w:pPr>
                    <w:r>
                      <w:t>Wikipédia, „MongoDB,” [Online]. Available: https://hu.wikipedia.org/wiki/MongoDB. [Hozzáférés dátuma: 15 10 2020].</w:t>
                    </w:r>
                  </w:p>
                </w:tc>
              </w:tr>
              <w:tr w:rsidR="00CF60BB" w14:paraId="3361E9FD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FDABFA" w14:textId="77777777" w:rsidR="00CF60BB" w:rsidRDefault="00CF60BB">
                    <w:pPr>
                      <w:pStyle w:val="Irodalomjegyzk"/>
                    </w:pPr>
                    <w: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BB52BD" w14:textId="77777777" w:rsidR="00CF60BB" w:rsidRDefault="00CF60BB">
                    <w:pPr>
                      <w:pStyle w:val="Irodalomjegyzk"/>
                    </w:pPr>
                    <w:r>
                      <w:t>Microsoft, „What is ASP.NET Core?,” [Online]. Available: https://dotnet.microsoft.com/learn/aspnet/what-is-aspnet-core. [Hozzáférés dátuma: 17 10 2020].</w:t>
                    </w:r>
                  </w:p>
                </w:tc>
              </w:tr>
              <w:tr w:rsidR="00CF60BB" w14:paraId="6462BA3C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5A53C5" w14:textId="77777777" w:rsidR="00CF60BB" w:rsidRDefault="00CF60BB">
                    <w:pPr>
                      <w:pStyle w:val="Irodalomjegyzk"/>
                    </w:pPr>
                    <w: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4C83A1" w14:textId="77777777" w:rsidR="00CF60BB" w:rsidRDefault="00CF60BB">
                    <w:pPr>
                      <w:pStyle w:val="Irodalomjegyzk"/>
                    </w:pPr>
                    <w:r>
                      <w:t>Wikipedia, „ASP.NET Core,” [Online]. [Hozzáférés dátuma: 17 10 2020].</w:t>
                    </w:r>
                  </w:p>
                </w:tc>
              </w:tr>
              <w:tr w:rsidR="00CF60BB" w14:paraId="7CE92AD7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8F8EA7" w14:textId="77777777" w:rsidR="00CF60BB" w:rsidRDefault="00CF60BB">
                    <w:pPr>
                      <w:pStyle w:val="Irodalomjegyzk"/>
                    </w:pPr>
                    <w:r>
                      <w:lastRenderedPageBreak/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606400" w14:textId="77777777" w:rsidR="00CF60BB" w:rsidRDefault="00CF60BB">
                    <w:pPr>
                      <w:pStyle w:val="Irodalomjegyzk"/>
                    </w:pPr>
                    <w:r>
                      <w:t>M. WATSON, „Top 13 ASP.NET Core Features You Need to Know,” 31 October 2017. [Online]. Available: https://stackify.com/asp-net-core-features/. [Hozzáférés dátuma: 17 10 2020].</w:t>
                    </w:r>
                  </w:p>
                </w:tc>
              </w:tr>
              <w:tr w:rsidR="00CF60BB" w14:paraId="4AD9506E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1D67F4" w14:textId="77777777" w:rsidR="00CF60BB" w:rsidRDefault="00CF60BB">
                    <w:pPr>
                      <w:pStyle w:val="Irodalomjegyzk"/>
                    </w:pPr>
                    <w: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29BA35" w14:textId="77777777" w:rsidR="00CF60BB" w:rsidRDefault="00CF60BB">
                    <w:pPr>
                      <w:pStyle w:val="Irodalomjegyzk"/>
                    </w:pPr>
                    <w:r>
                      <w:t>Wikipedia, „React (web framework),” [Online]. Available: https://en.wikipedia.org/wiki/React_(web_framework). [Hozzáférés dátuma: 18 10 2020].</w:t>
                    </w:r>
                  </w:p>
                </w:tc>
              </w:tr>
              <w:tr w:rsidR="00CF60BB" w14:paraId="4A8DDACD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EF6940" w14:textId="77777777" w:rsidR="00CF60BB" w:rsidRDefault="00CF60BB">
                    <w:pPr>
                      <w:pStyle w:val="Irodalomjegyzk"/>
                    </w:pPr>
                    <w: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A57532" w14:textId="77777777" w:rsidR="00CF60BB" w:rsidRDefault="00CF60BB">
                    <w:pPr>
                      <w:pStyle w:val="Irodalomjegyzk"/>
                    </w:pPr>
                    <w:r>
                      <w:t>S. Peyrott, „More Benchmarks: Virtual DOM vs Angular 1 &amp; 2 vs Others,” 07 Január 2016. [Online]. Available: https://auth0.com/blog/more-benchmarks-virtual-dom-vs-angular-12-vs-mithril-js-vs-the-rest/#The-Results. [Hozzáférés dátuma: 17 október 2020].</w:t>
                    </w:r>
                  </w:p>
                </w:tc>
              </w:tr>
              <w:tr w:rsidR="00CF60BB" w14:paraId="5375C57C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0FC9EF" w14:textId="77777777" w:rsidR="00CF60BB" w:rsidRDefault="00CF60BB">
                    <w:pPr>
                      <w:pStyle w:val="Irodalomjegyzk"/>
                    </w:pPr>
                    <w: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C29909" w14:textId="77777777" w:rsidR="00CF60BB" w:rsidRDefault="00CF60BB">
                    <w:pPr>
                      <w:pStyle w:val="Irodalomjegyzk"/>
                    </w:pPr>
                    <w:r>
                      <w:t>React, „JSX bemutatása,” [Online]. Available: https://hu.reactjs.org/docs/introducing-jsx.html. [Hozzáférés dátuma: 18 10 2020].</w:t>
                    </w:r>
                  </w:p>
                </w:tc>
              </w:tr>
              <w:tr w:rsidR="00CF60BB" w14:paraId="47750D0D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26105E" w14:textId="77777777" w:rsidR="00CF60BB" w:rsidRDefault="00CF60BB">
                    <w:pPr>
                      <w:pStyle w:val="Irodalomjegyzk"/>
                    </w:pPr>
                    <w: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4EDCB0" w14:textId="77777777" w:rsidR="00CF60BB" w:rsidRDefault="00CF60BB">
                    <w:pPr>
                      <w:pStyle w:val="Irodalomjegyzk"/>
                    </w:pPr>
                    <w:r>
                      <w:t>Wikipedia, „Bootstrap (front-end framework),” [Online]. Available: https://en.wikipedia.org/wiki/Bootstrap_(front-end_framework)#Bootstrap_4. [Hozzáférés dátuma: 20 10 2020].</w:t>
                    </w:r>
                  </w:p>
                </w:tc>
              </w:tr>
              <w:tr w:rsidR="00CF60BB" w14:paraId="77A00DA5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827FA4" w14:textId="77777777" w:rsidR="00CF60BB" w:rsidRDefault="00CF60BB">
                    <w:pPr>
                      <w:pStyle w:val="Irodalomjegyzk"/>
                    </w:pPr>
                    <w: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67A133" w14:textId="77777777" w:rsidR="00CF60BB" w:rsidRDefault="00CF60BB">
                    <w:pPr>
                      <w:pStyle w:val="Irodalomjegyzk"/>
                    </w:pPr>
                    <w:r>
                      <w:t>Wikipedia, „Responsive web design,” [Online]. Available: https://en.wikipedia.org/wiki/Responsive_web_design#Mobile_first,_unobtrusive_JavaScript,_and_progressive_enhancement. [Hozzáférés dátuma: 20 10 2020].</w:t>
                    </w:r>
                  </w:p>
                </w:tc>
              </w:tr>
              <w:tr w:rsidR="00CF60BB" w14:paraId="63EAC5A7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387744" w14:textId="77777777" w:rsidR="00CF60BB" w:rsidRDefault="00CF60BB">
                    <w:pPr>
                      <w:pStyle w:val="Irodalomjegyzk"/>
                    </w:pPr>
                    <w: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443D26" w14:textId="77777777" w:rsidR="00CF60BB" w:rsidRDefault="00CF60BB">
                    <w:pPr>
                      <w:pStyle w:val="Irodalomjegyzk"/>
                    </w:pPr>
                    <w:r>
                      <w:t>Bootstrap, „Grid system,” [Online]. Available: https://getbootstrap.com/docs/4.0/layout/grid/. [Hozzáférés dátuma: 26 10 2020].</w:t>
                    </w:r>
                  </w:p>
                </w:tc>
              </w:tr>
              <w:tr w:rsidR="00CF60BB" w14:paraId="338DC8DA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AD7242" w14:textId="77777777" w:rsidR="00CF60BB" w:rsidRDefault="00CF60BB">
                    <w:pPr>
                      <w:pStyle w:val="Irodalomjegyzk"/>
                    </w:pPr>
                    <w: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05189B" w14:textId="77777777" w:rsidR="00CF60BB" w:rsidRDefault="00CF60BB">
                    <w:pPr>
                      <w:pStyle w:val="Irodalomjegyzk"/>
                    </w:pPr>
                    <w:r>
                      <w:t>R. Njeri, „How to Integrate the Google Maps API into React Applications,” 11 9 2020. [Online]. Available: https://www.digitalocean.com/community/tutorials/how-to-integrate-the-google-maps-api-into-react-applications. [Hozzáférés dátuma: 27 10 2020].</w:t>
                    </w:r>
                  </w:p>
                </w:tc>
              </w:tr>
              <w:tr w:rsidR="00CF60BB" w14:paraId="19A41F6C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5F252A" w14:textId="77777777" w:rsidR="00CF60BB" w:rsidRDefault="00CF60BB">
                    <w:pPr>
                      <w:pStyle w:val="Irodalomjegyzk"/>
                    </w:pPr>
                    <w: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21B186" w14:textId="77777777" w:rsidR="00CF60BB" w:rsidRDefault="00CF60BB">
                    <w:pPr>
                      <w:pStyle w:val="Irodalomjegyzk"/>
                    </w:pPr>
                    <w:r>
                      <w:t>Wikipedia, „Többrétegű architechtúra,” [Online]. Available: https://hu.wikipedia.org/wiki/T%C3%B6bbr%C3%A9teg%C5%B1_architecht%C3%BAra. [Hozzáférés dátuma: 30 10 2020].</w:t>
                    </w:r>
                  </w:p>
                </w:tc>
              </w:tr>
              <w:tr w:rsidR="00CF60BB" w14:paraId="1AB7D12A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563F7C" w14:textId="77777777" w:rsidR="00CF60BB" w:rsidRDefault="00CF60BB">
                    <w:pPr>
                      <w:pStyle w:val="Irodalomjegyzk"/>
                    </w:pPr>
                    <w:r>
                      <w:lastRenderedPageBreak/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CE5C4D" w14:textId="77777777" w:rsidR="00CF60BB" w:rsidRDefault="00CF60BB">
                    <w:pPr>
                      <w:pStyle w:val="Irodalomjegyzk"/>
                    </w:pPr>
                    <w:r>
                      <w:t>F. Normén, „Using Web Services in a 3-tier architecture,” [Online]. Available: https://weblogs.asp.net/fredriknormen/using-web-services-in-a-3-tier-architecture. [Hozzáférés dátuma: 30 10 2020].</w:t>
                    </w:r>
                  </w:p>
                </w:tc>
              </w:tr>
              <w:tr w:rsidR="00CF60BB" w14:paraId="39EC6E50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DFEDE9" w14:textId="77777777" w:rsidR="00CF60BB" w:rsidRDefault="00CF60BB">
                    <w:pPr>
                      <w:pStyle w:val="Irodalomjegyzk"/>
                    </w:pPr>
                    <w: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B6B937" w14:textId="77777777" w:rsidR="00CF60BB" w:rsidRDefault="00CF60BB">
                    <w:pPr>
                      <w:pStyle w:val="Irodalomjegyzk"/>
                    </w:pPr>
                    <w:r>
                      <w:t>Wikipedia, „Create, read, update and delete,” [Online]. Available: https://en.wikipedia.org/wiki/Create,_read,_update_and_delete. [Hozzáférés dátuma: 10 11 2020].</w:t>
                    </w:r>
                  </w:p>
                </w:tc>
              </w:tr>
            </w:tbl>
            <w:p w14:paraId="3E50CC27" w14:textId="77777777" w:rsidR="00CF60BB" w:rsidRDefault="00CF60BB">
              <w:pPr>
                <w:divId w:val="1012492377"/>
                <w:rPr>
                  <w:noProof/>
                </w:rPr>
              </w:pPr>
            </w:p>
            <w:p w14:paraId="3B04C7AD" w14:textId="0D5E7E3B" w:rsidR="008E6297" w:rsidRDefault="008E6297" w:rsidP="008E629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A848D87" w14:textId="69274A5D" w:rsidR="008E6297" w:rsidRDefault="008E6297"/>
    <w:p w14:paraId="39A022A3" w14:textId="51DBAA95" w:rsidR="004F2026" w:rsidRDefault="004F2026"/>
    <w:p w14:paraId="1C7AE6A6" w14:textId="716DD1A9" w:rsidR="004F2026" w:rsidRDefault="004F2026"/>
    <w:p w14:paraId="092C3B1B" w14:textId="79F29D21" w:rsidR="004F2026" w:rsidRDefault="004F2026"/>
    <w:p w14:paraId="787848B2" w14:textId="0AF7A83F" w:rsidR="009B2EED" w:rsidRDefault="009B2EED"/>
    <w:p w14:paraId="1FDF7C1D" w14:textId="77777777" w:rsidR="009B2EED" w:rsidRPr="009B2EED" w:rsidRDefault="009B2EED" w:rsidP="009B2EED"/>
    <w:p w14:paraId="57128C5E" w14:textId="77777777" w:rsidR="00B50CAA" w:rsidRDefault="00B50CAA" w:rsidP="008E6297">
      <w:pPr>
        <w:pStyle w:val="Fejezetcimszmozsnlkl"/>
      </w:pPr>
      <w:bookmarkStart w:id="45" w:name="_Toc55748352"/>
      <w:r>
        <w:lastRenderedPageBreak/>
        <w:t>Függelék</w:t>
      </w:r>
      <w:bookmarkEnd w:id="45"/>
    </w:p>
    <w:p w14:paraId="7D9FC970" w14:textId="77777777" w:rsidR="00B50CAA" w:rsidRDefault="00B50CAA" w:rsidP="00B50CAA"/>
    <w:sectPr w:rsidR="00B50CAA" w:rsidSect="00D23BFC">
      <w:headerReference w:type="even" r:id="rId32"/>
      <w:footerReference w:type="default" r:id="rId33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ence Kővári" w:date="2015-10-19T10:54:00Z" w:initials="KB">
    <w:p w14:paraId="618D6E40" w14:textId="77777777" w:rsidR="006F035D" w:rsidRDefault="006F035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1" w:author="Bence Kővári" w:date="2015-10-19T10:54:00Z" w:initials="KB">
    <w:p w14:paraId="5F6EDECA" w14:textId="77777777" w:rsidR="006F035D" w:rsidRDefault="006F035D">
      <w:pPr>
        <w:pStyle w:val="Jegyzetszveg"/>
      </w:pPr>
      <w:r>
        <w:rPr>
          <w:rStyle w:val="Jegyzethivatkozs"/>
        </w:rPr>
        <w:annotationRef/>
      </w:r>
      <w:r>
        <w:t>konzulens(ek) nevei</w:t>
      </w:r>
    </w:p>
  </w:comment>
  <w:comment w:id="2" w:author="Bence Kővári" w:date="2015-10-19T10:52:00Z" w:initials="KB">
    <w:p w14:paraId="04C6AF9D" w14:textId="77777777" w:rsidR="006F035D" w:rsidRDefault="006F035D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3" w:author="Bence Kővári" w:date="2015-10-19T10:53:00Z" w:initials="KB">
    <w:p w14:paraId="554BD47A" w14:textId="77777777" w:rsidR="006F035D" w:rsidRDefault="006F035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5" w:author="Bence Kővári" w:date="2015-10-19T11:17:00Z" w:initials="KB">
    <w:p w14:paraId="653508F6" w14:textId="1AEA834C" w:rsidR="006F035D" w:rsidRDefault="006F035D">
      <w:pPr>
        <w:pStyle w:val="Jegyzetszveg"/>
      </w:pPr>
      <w:r>
        <w:rPr>
          <w:rStyle w:val="Jegyzethivatkozs"/>
        </w:rPr>
        <w:annotationRef/>
      </w:r>
      <w:r>
        <w:t>eredmény összefoglalása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18D6E40" w15:done="1"/>
  <w15:commentEx w15:paraId="5F6EDECA" w15:done="1"/>
  <w15:commentEx w15:paraId="04C6AF9D" w15:done="1"/>
  <w15:commentEx w15:paraId="554BD47A" w15:done="1"/>
  <w15:commentEx w15:paraId="653508F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8D6E40" w16cid:durableId="212291F4"/>
  <w16cid:commentId w16cid:paraId="5F6EDECA" w16cid:durableId="212291F6"/>
  <w16cid:commentId w16cid:paraId="04C6AF9D" w16cid:durableId="212291FA"/>
  <w16cid:commentId w16cid:paraId="554BD47A" w16cid:durableId="212291FB"/>
  <w16cid:commentId w16cid:paraId="653508F6" w16cid:durableId="212291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15E3A" w14:textId="77777777" w:rsidR="00BE69C9" w:rsidRDefault="00BE69C9">
      <w:r>
        <w:separator/>
      </w:r>
    </w:p>
  </w:endnote>
  <w:endnote w:type="continuationSeparator" w:id="0">
    <w:p w14:paraId="7FDC3D62" w14:textId="77777777" w:rsidR="00BE69C9" w:rsidRDefault="00BE6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6ACE6" w14:textId="77777777" w:rsidR="006F035D" w:rsidRDefault="006F035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7C728" w14:textId="77777777" w:rsidR="006F035D" w:rsidRDefault="006F035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987BF" w14:textId="77777777" w:rsidR="00BE69C9" w:rsidRDefault="00BE69C9">
      <w:r>
        <w:separator/>
      </w:r>
    </w:p>
  </w:footnote>
  <w:footnote w:type="continuationSeparator" w:id="0">
    <w:p w14:paraId="23A3A12A" w14:textId="77777777" w:rsidR="00BE69C9" w:rsidRDefault="00BE6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DC4B" w14:textId="77777777" w:rsidR="006F035D" w:rsidRDefault="006F035D"/>
  <w:p w14:paraId="2C6DFBBE" w14:textId="77777777" w:rsidR="006F035D" w:rsidRDefault="006F035D"/>
  <w:p w14:paraId="125F8157" w14:textId="77777777" w:rsidR="006F035D" w:rsidRDefault="006F03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A5806FC"/>
    <w:multiLevelType w:val="hybridMultilevel"/>
    <w:tmpl w:val="726E6F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F119ED"/>
    <w:multiLevelType w:val="hybridMultilevel"/>
    <w:tmpl w:val="8ACA0834"/>
    <w:lvl w:ilvl="0" w:tplc="5FFCD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EE0508"/>
    <w:multiLevelType w:val="multilevel"/>
    <w:tmpl w:val="418E4214"/>
    <w:numStyleLink w:val="tmutatszmozottlista"/>
  </w:abstractNum>
  <w:abstractNum w:abstractNumId="16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CF47C5"/>
    <w:multiLevelType w:val="hybridMultilevel"/>
    <w:tmpl w:val="43CC6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363A6"/>
    <w:multiLevelType w:val="hybridMultilevel"/>
    <w:tmpl w:val="6BC4DD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C3B84"/>
    <w:multiLevelType w:val="multilevel"/>
    <w:tmpl w:val="577C95AA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B516F9"/>
    <w:multiLevelType w:val="hybridMultilevel"/>
    <w:tmpl w:val="E5B4C07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16"/>
  </w:num>
  <w:num w:numId="4">
    <w:abstractNumId w:val="24"/>
  </w:num>
  <w:num w:numId="5">
    <w:abstractNumId w:val="25"/>
  </w:num>
  <w:num w:numId="6">
    <w:abstractNumId w:val="26"/>
  </w:num>
  <w:num w:numId="7">
    <w:abstractNumId w:val="21"/>
  </w:num>
  <w:num w:numId="8">
    <w:abstractNumId w:val="15"/>
  </w:num>
  <w:num w:numId="9">
    <w:abstractNumId w:val="22"/>
  </w:num>
  <w:num w:numId="10">
    <w:abstractNumId w:val="30"/>
  </w:num>
  <w:num w:numId="11">
    <w:abstractNumId w:val="23"/>
  </w:num>
  <w:num w:numId="12">
    <w:abstractNumId w:val="2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20"/>
  </w:num>
  <w:num w:numId="25">
    <w:abstractNumId w:val="12"/>
  </w:num>
  <w:num w:numId="26">
    <w:abstractNumId w:val="19"/>
  </w:num>
  <w:num w:numId="27">
    <w:abstractNumId w:val="27"/>
  </w:num>
  <w:num w:numId="28">
    <w:abstractNumId w:val="17"/>
  </w:num>
  <w:num w:numId="29">
    <w:abstractNumId w:val="14"/>
  </w:num>
  <w:num w:numId="30">
    <w:abstractNumId w:val="13"/>
  </w:num>
  <w:num w:numId="31">
    <w:abstractNumId w:val="18"/>
  </w:num>
  <w:num w:numId="32">
    <w:abstractNumId w:val="31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nce Kővári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62F4"/>
    <w:rsid w:val="0001192F"/>
    <w:rsid w:val="000129AC"/>
    <w:rsid w:val="00022B36"/>
    <w:rsid w:val="00030B72"/>
    <w:rsid w:val="0003623B"/>
    <w:rsid w:val="00041D51"/>
    <w:rsid w:val="00042EBC"/>
    <w:rsid w:val="00042EBF"/>
    <w:rsid w:val="00042FF2"/>
    <w:rsid w:val="00045B54"/>
    <w:rsid w:val="000463F6"/>
    <w:rsid w:val="0005076D"/>
    <w:rsid w:val="0005280A"/>
    <w:rsid w:val="00052EEF"/>
    <w:rsid w:val="00057643"/>
    <w:rsid w:val="00057867"/>
    <w:rsid w:val="00060FF2"/>
    <w:rsid w:val="00077174"/>
    <w:rsid w:val="00081CFB"/>
    <w:rsid w:val="00082C4F"/>
    <w:rsid w:val="0008536A"/>
    <w:rsid w:val="000870A0"/>
    <w:rsid w:val="0009271C"/>
    <w:rsid w:val="00094677"/>
    <w:rsid w:val="0009635C"/>
    <w:rsid w:val="00096C53"/>
    <w:rsid w:val="000A001C"/>
    <w:rsid w:val="000A05E9"/>
    <w:rsid w:val="000A1377"/>
    <w:rsid w:val="000A3B32"/>
    <w:rsid w:val="000A5425"/>
    <w:rsid w:val="000A7483"/>
    <w:rsid w:val="000B1B1F"/>
    <w:rsid w:val="000B534A"/>
    <w:rsid w:val="000B53E0"/>
    <w:rsid w:val="000B720C"/>
    <w:rsid w:val="000B7D0D"/>
    <w:rsid w:val="000B7FD3"/>
    <w:rsid w:val="000C1375"/>
    <w:rsid w:val="000D0143"/>
    <w:rsid w:val="000D1AAF"/>
    <w:rsid w:val="000D5BE8"/>
    <w:rsid w:val="000E1386"/>
    <w:rsid w:val="000E298E"/>
    <w:rsid w:val="000E692A"/>
    <w:rsid w:val="000E6A80"/>
    <w:rsid w:val="000E6EEA"/>
    <w:rsid w:val="000F23E5"/>
    <w:rsid w:val="000F3EA7"/>
    <w:rsid w:val="000F4BAD"/>
    <w:rsid w:val="000F71B7"/>
    <w:rsid w:val="000F72DE"/>
    <w:rsid w:val="00101159"/>
    <w:rsid w:val="0010441C"/>
    <w:rsid w:val="00105D53"/>
    <w:rsid w:val="001121C1"/>
    <w:rsid w:val="00112732"/>
    <w:rsid w:val="00121AFA"/>
    <w:rsid w:val="00122AA4"/>
    <w:rsid w:val="00124E0F"/>
    <w:rsid w:val="00125996"/>
    <w:rsid w:val="00127209"/>
    <w:rsid w:val="00131D61"/>
    <w:rsid w:val="001352A6"/>
    <w:rsid w:val="00137294"/>
    <w:rsid w:val="00137494"/>
    <w:rsid w:val="0013754C"/>
    <w:rsid w:val="00141105"/>
    <w:rsid w:val="00141B4C"/>
    <w:rsid w:val="00146ED4"/>
    <w:rsid w:val="0014759A"/>
    <w:rsid w:val="001479A1"/>
    <w:rsid w:val="001522F2"/>
    <w:rsid w:val="00152CE5"/>
    <w:rsid w:val="00153544"/>
    <w:rsid w:val="00153800"/>
    <w:rsid w:val="00155DCD"/>
    <w:rsid w:val="00160CD0"/>
    <w:rsid w:val="001619BD"/>
    <w:rsid w:val="00163092"/>
    <w:rsid w:val="00166100"/>
    <w:rsid w:val="00166130"/>
    <w:rsid w:val="00167316"/>
    <w:rsid w:val="0017007D"/>
    <w:rsid w:val="00171054"/>
    <w:rsid w:val="001711BC"/>
    <w:rsid w:val="00185552"/>
    <w:rsid w:val="00186ADE"/>
    <w:rsid w:val="001910F6"/>
    <w:rsid w:val="00191B90"/>
    <w:rsid w:val="001936AB"/>
    <w:rsid w:val="001A46B5"/>
    <w:rsid w:val="001A57BC"/>
    <w:rsid w:val="001A5FC8"/>
    <w:rsid w:val="001A751F"/>
    <w:rsid w:val="001B1C60"/>
    <w:rsid w:val="001B2D77"/>
    <w:rsid w:val="001B320F"/>
    <w:rsid w:val="001B3C07"/>
    <w:rsid w:val="001B433B"/>
    <w:rsid w:val="001B501E"/>
    <w:rsid w:val="001B61AB"/>
    <w:rsid w:val="001B75B9"/>
    <w:rsid w:val="001C331E"/>
    <w:rsid w:val="001D17C6"/>
    <w:rsid w:val="001D534E"/>
    <w:rsid w:val="001E06EE"/>
    <w:rsid w:val="001E59CB"/>
    <w:rsid w:val="001E7444"/>
    <w:rsid w:val="001F493F"/>
    <w:rsid w:val="001F4E82"/>
    <w:rsid w:val="00203E00"/>
    <w:rsid w:val="0020434B"/>
    <w:rsid w:val="00204F26"/>
    <w:rsid w:val="00205E4D"/>
    <w:rsid w:val="002102C3"/>
    <w:rsid w:val="00211C62"/>
    <w:rsid w:val="002145AB"/>
    <w:rsid w:val="002224FB"/>
    <w:rsid w:val="00225F65"/>
    <w:rsid w:val="00227347"/>
    <w:rsid w:val="0023242D"/>
    <w:rsid w:val="002365F2"/>
    <w:rsid w:val="002376DC"/>
    <w:rsid w:val="0024226F"/>
    <w:rsid w:val="002507C4"/>
    <w:rsid w:val="002511DA"/>
    <w:rsid w:val="00251E18"/>
    <w:rsid w:val="00264B46"/>
    <w:rsid w:val="0026509C"/>
    <w:rsid w:val="002653D3"/>
    <w:rsid w:val="00267677"/>
    <w:rsid w:val="00273BF5"/>
    <w:rsid w:val="00276BD4"/>
    <w:rsid w:val="002841F9"/>
    <w:rsid w:val="002865F4"/>
    <w:rsid w:val="0028756B"/>
    <w:rsid w:val="0028781A"/>
    <w:rsid w:val="002901AA"/>
    <w:rsid w:val="00293679"/>
    <w:rsid w:val="00293B93"/>
    <w:rsid w:val="002947E4"/>
    <w:rsid w:val="002953D0"/>
    <w:rsid w:val="002954C3"/>
    <w:rsid w:val="00297898"/>
    <w:rsid w:val="002A0EA1"/>
    <w:rsid w:val="002A44BF"/>
    <w:rsid w:val="002A62BC"/>
    <w:rsid w:val="002B5F18"/>
    <w:rsid w:val="002B6CA0"/>
    <w:rsid w:val="002D0621"/>
    <w:rsid w:val="002D1E3A"/>
    <w:rsid w:val="002D245E"/>
    <w:rsid w:val="002D2C06"/>
    <w:rsid w:val="002D3031"/>
    <w:rsid w:val="002D61CC"/>
    <w:rsid w:val="002D6307"/>
    <w:rsid w:val="002D6BCD"/>
    <w:rsid w:val="002D7DA9"/>
    <w:rsid w:val="002E0651"/>
    <w:rsid w:val="002E1D2A"/>
    <w:rsid w:val="002E7BC2"/>
    <w:rsid w:val="002F2119"/>
    <w:rsid w:val="002F3A91"/>
    <w:rsid w:val="002F45E4"/>
    <w:rsid w:val="00302BB3"/>
    <w:rsid w:val="00302D04"/>
    <w:rsid w:val="003039D3"/>
    <w:rsid w:val="00305E08"/>
    <w:rsid w:val="00313013"/>
    <w:rsid w:val="00313262"/>
    <w:rsid w:val="00313FC5"/>
    <w:rsid w:val="00316FEB"/>
    <w:rsid w:val="00330408"/>
    <w:rsid w:val="00330A2F"/>
    <w:rsid w:val="00331350"/>
    <w:rsid w:val="0033263E"/>
    <w:rsid w:val="00340EE8"/>
    <w:rsid w:val="00341D45"/>
    <w:rsid w:val="00350530"/>
    <w:rsid w:val="00350AEC"/>
    <w:rsid w:val="003525FC"/>
    <w:rsid w:val="00360A01"/>
    <w:rsid w:val="00370C07"/>
    <w:rsid w:val="00371BD6"/>
    <w:rsid w:val="00372263"/>
    <w:rsid w:val="00372ED3"/>
    <w:rsid w:val="0037381F"/>
    <w:rsid w:val="00374742"/>
    <w:rsid w:val="003777A0"/>
    <w:rsid w:val="00377D08"/>
    <w:rsid w:val="00380F50"/>
    <w:rsid w:val="00381769"/>
    <w:rsid w:val="003843FC"/>
    <w:rsid w:val="00392EC3"/>
    <w:rsid w:val="00395BF6"/>
    <w:rsid w:val="003A491D"/>
    <w:rsid w:val="003A4CDB"/>
    <w:rsid w:val="003A4EDD"/>
    <w:rsid w:val="003B0D71"/>
    <w:rsid w:val="003B15E1"/>
    <w:rsid w:val="003B416F"/>
    <w:rsid w:val="003B5CA8"/>
    <w:rsid w:val="003B712C"/>
    <w:rsid w:val="003B77D0"/>
    <w:rsid w:val="003C1D0C"/>
    <w:rsid w:val="003C4C0E"/>
    <w:rsid w:val="003D0C33"/>
    <w:rsid w:val="003D3D5A"/>
    <w:rsid w:val="003D6998"/>
    <w:rsid w:val="003E0EA5"/>
    <w:rsid w:val="003E11F7"/>
    <w:rsid w:val="003E1723"/>
    <w:rsid w:val="003E2ECB"/>
    <w:rsid w:val="003E3F71"/>
    <w:rsid w:val="003E4724"/>
    <w:rsid w:val="003E70B1"/>
    <w:rsid w:val="003E76AF"/>
    <w:rsid w:val="003E7D7F"/>
    <w:rsid w:val="003E7FEB"/>
    <w:rsid w:val="003F5425"/>
    <w:rsid w:val="003F5ADC"/>
    <w:rsid w:val="0040234D"/>
    <w:rsid w:val="00402B6F"/>
    <w:rsid w:val="004032DF"/>
    <w:rsid w:val="0040565C"/>
    <w:rsid w:val="00407189"/>
    <w:rsid w:val="00410924"/>
    <w:rsid w:val="00411065"/>
    <w:rsid w:val="00412A69"/>
    <w:rsid w:val="00412B8C"/>
    <w:rsid w:val="00422123"/>
    <w:rsid w:val="00430561"/>
    <w:rsid w:val="00433031"/>
    <w:rsid w:val="00434196"/>
    <w:rsid w:val="0044143E"/>
    <w:rsid w:val="00443347"/>
    <w:rsid w:val="004525D9"/>
    <w:rsid w:val="00454143"/>
    <w:rsid w:val="00460462"/>
    <w:rsid w:val="00460732"/>
    <w:rsid w:val="004617DE"/>
    <w:rsid w:val="00463741"/>
    <w:rsid w:val="00463BC0"/>
    <w:rsid w:val="004645F6"/>
    <w:rsid w:val="00467381"/>
    <w:rsid w:val="00472088"/>
    <w:rsid w:val="00476CA6"/>
    <w:rsid w:val="004812CB"/>
    <w:rsid w:val="00481DCF"/>
    <w:rsid w:val="00481E0C"/>
    <w:rsid w:val="004823F7"/>
    <w:rsid w:val="0048395A"/>
    <w:rsid w:val="004851C7"/>
    <w:rsid w:val="00485AF8"/>
    <w:rsid w:val="00485F1C"/>
    <w:rsid w:val="00491D1C"/>
    <w:rsid w:val="00493026"/>
    <w:rsid w:val="004958E7"/>
    <w:rsid w:val="004A1CE3"/>
    <w:rsid w:val="004B1D99"/>
    <w:rsid w:val="004B1E61"/>
    <w:rsid w:val="004B62B1"/>
    <w:rsid w:val="004C68EC"/>
    <w:rsid w:val="004C7462"/>
    <w:rsid w:val="004D0A34"/>
    <w:rsid w:val="004D2B33"/>
    <w:rsid w:val="004D6759"/>
    <w:rsid w:val="004D765C"/>
    <w:rsid w:val="004E01E8"/>
    <w:rsid w:val="004E0BE0"/>
    <w:rsid w:val="004E3954"/>
    <w:rsid w:val="004E4244"/>
    <w:rsid w:val="004E6EFF"/>
    <w:rsid w:val="004E7221"/>
    <w:rsid w:val="004F2026"/>
    <w:rsid w:val="004F2F6B"/>
    <w:rsid w:val="004F32FE"/>
    <w:rsid w:val="004F43B4"/>
    <w:rsid w:val="004F4DBD"/>
    <w:rsid w:val="00502632"/>
    <w:rsid w:val="00502A30"/>
    <w:rsid w:val="00503F4F"/>
    <w:rsid w:val="00505891"/>
    <w:rsid w:val="00505F90"/>
    <w:rsid w:val="00506B3B"/>
    <w:rsid w:val="005109E5"/>
    <w:rsid w:val="005118BD"/>
    <w:rsid w:val="00515F81"/>
    <w:rsid w:val="005205F0"/>
    <w:rsid w:val="00520B31"/>
    <w:rsid w:val="00522228"/>
    <w:rsid w:val="0052259A"/>
    <w:rsid w:val="00523A03"/>
    <w:rsid w:val="00526A1B"/>
    <w:rsid w:val="00527B7B"/>
    <w:rsid w:val="00531F66"/>
    <w:rsid w:val="005324FD"/>
    <w:rsid w:val="005334AD"/>
    <w:rsid w:val="0053415A"/>
    <w:rsid w:val="0053775B"/>
    <w:rsid w:val="00540074"/>
    <w:rsid w:val="0054066C"/>
    <w:rsid w:val="005412CF"/>
    <w:rsid w:val="0054313A"/>
    <w:rsid w:val="005524FC"/>
    <w:rsid w:val="00554726"/>
    <w:rsid w:val="005614AC"/>
    <w:rsid w:val="0056445F"/>
    <w:rsid w:val="00565AD0"/>
    <w:rsid w:val="00570B05"/>
    <w:rsid w:val="00570D18"/>
    <w:rsid w:val="00570FDC"/>
    <w:rsid w:val="00576495"/>
    <w:rsid w:val="00580987"/>
    <w:rsid w:val="0058179B"/>
    <w:rsid w:val="00585A62"/>
    <w:rsid w:val="00585ECF"/>
    <w:rsid w:val="00587C39"/>
    <w:rsid w:val="005966DA"/>
    <w:rsid w:val="005A45E5"/>
    <w:rsid w:val="005A678A"/>
    <w:rsid w:val="005B0313"/>
    <w:rsid w:val="005B2121"/>
    <w:rsid w:val="005B5650"/>
    <w:rsid w:val="005C0E43"/>
    <w:rsid w:val="005C3634"/>
    <w:rsid w:val="005C71FA"/>
    <w:rsid w:val="005D3443"/>
    <w:rsid w:val="005E01E0"/>
    <w:rsid w:val="005E2800"/>
    <w:rsid w:val="005E5A42"/>
    <w:rsid w:val="005E6330"/>
    <w:rsid w:val="005E7702"/>
    <w:rsid w:val="005F06BF"/>
    <w:rsid w:val="005F43EE"/>
    <w:rsid w:val="005F5B3E"/>
    <w:rsid w:val="005F6526"/>
    <w:rsid w:val="005F7F64"/>
    <w:rsid w:val="006034C7"/>
    <w:rsid w:val="00604E16"/>
    <w:rsid w:val="006154F9"/>
    <w:rsid w:val="0061657C"/>
    <w:rsid w:val="00620936"/>
    <w:rsid w:val="0062185B"/>
    <w:rsid w:val="006242D7"/>
    <w:rsid w:val="00625EE7"/>
    <w:rsid w:val="00630A92"/>
    <w:rsid w:val="00632AA2"/>
    <w:rsid w:val="0063568B"/>
    <w:rsid w:val="006357A5"/>
    <w:rsid w:val="0063585C"/>
    <w:rsid w:val="00635DC6"/>
    <w:rsid w:val="00641018"/>
    <w:rsid w:val="00641636"/>
    <w:rsid w:val="00643768"/>
    <w:rsid w:val="006459E6"/>
    <w:rsid w:val="00646984"/>
    <w:rsid w:val="00646C88"/>
    <w:rsid w:val="006509B5"/>
    <w:rsid w:val="00650C7C"/>
    <w:rsid w:val="0065243F"/>
    <w:rsid w:val="00654776"/>
    <w:rsid w:val="00656A14"/>
    <w:rsid w:val="00662762"/>
    <w:rsid w:val="00666F2B"/>
    <w:rsid w:val="0067068B"/>
    <w:rsid w:val="006739EE"/>
    <w:rsid w:val="00673ED1"/>
    <w:rsid w:val="00675281"/>
    <w:rsid w:val="00675939"/>
    <w:rsid w:val="00676EB9"/>
    <w:rsid w:val="00681E99"/>
    <w:rsid w:val="00682DF0"/>
    <w:rsid w:val="00690097"/>
    <w:rsid w:val="006904AC"/>
    <w:rsid w:val="00690B7F"/>
    <w:rsid w:val="00690CBE"/>
    <w:rsid w:val="00690D64"/>
    <w:rsid w:val="00692605"/>
    <w:rsid w:val="006932D7"/>
    <w:rsid w:val="0069498A"/>
    <w:rsid w:val="006967E1"/>
    <w:rsid w:val="006A1B7F"/>
    <w:rsid w:val="006A791B"/>
    <w:rsid w:val="006A7AA0"/>
    <w:rsid w:val="006B281C"/>
    <w:rsid w:val="006B4DE1"/>
    <w:rsid w:val="006B7074"/>
    <w:rsid w:val="006B7F26"/>
    <w:rsid w:val="006C1CB8"/>
    <w:rsid w:val="006C6D29"/>
    <w:rsid w:val="006D0ED3"/>
    <w:rsid w:val="006D28BF"/>
    <w:rsid w:val="006D30CC"/>
    <w:rsid w:val="006D338C"/>
    <w:rsid w:val="006D4FE3"/>
    <w:rsid w:val="006D7DFE"/>
    <w:rsid w:val="006E0E16"/>
    <w:rsid w:val="006E20FF"/>
    <w:rsid w:val="006E26BB"/>
    <w:rsid w:val="006E3115"/>
    <w:rsid w:val="006E4E19"/>
    <w:rsid w:val="006E74EE"/>
    <w:rsid w:val="006E7D51"/>
    <w:rsid w:val="006F035D"/>
    <w:rsid w:val="006F2099"/>
    <w:rsid w:val="006F37FC"/>
    <w:rsid w:val="006F3DAE"/>
    <w:rsid w:val="006F512E"/>
    <w:rsid w:val="00700E3A"/>
    <w:rsid w:val="00702596"/>
    <w:rsid w:val="0070286F"/>
    <w:rsid w:val="00702C90"/>
    <w:rsid w:val="00705C21"/>
    <w:rsid w:val="0070721E"/>
    <w:rsid w:val="00716DA6"/>
    <w:rsid w:val="007226C0"/>
    <w:rsid w:val="00723146"/>
    <w:rsid w:val="00726047"/>
    <w:rsid w:val="007273D3"/>
    <w:rsid w:val="00730161"/>
    <w:rsid w:val="00730966"/>
    <w:rsid w:val="00730B3C"/>
    <w:rsid w:val="007341E0"/>
    <w:rsid w:val="00737156"/>
    <w:rsid w:val="00746508"/>
    <w:rsid w:val="00747A41"/>
    <w:rsid w:val="00752CC3"/>
    <w:rsid w:val="00756D62"/>
    <w:rsid w:val="00757023"/>
    <w:rsid w:val="00765D4D"/>
    <w:rsid w:val="00766FE4"/>
    <w:rsid w:val="007703B7"/>
    <w:rsid w:val="0077162E"/>
    <w:rsid w:val="007719EC"/>
    <w:rsid w:val="00772145"/>
    <w:rsid w:val="00773FBA"/>
    <w:rsid w:val="0077538B"/>
    <w:rsid w:val="00776D99"/>
    <w:rsid w:val="0079199B"/>
    <w:rsid w:val="0079590C"/>
    <w:rsid w:val="007A0515"/>
    <w:rsid w:val="007A13A2"/>
    <w:rsid w:val="007A5622"/>
    <w:rsid w:val="007A5FC1"/>
    <w:rsid w:val="007B033B"/>
    <w:rsid w:val="007B07C7"/>
    <w:rsid w:val="007B0929"/>
    <w:rsid w:val="007B197B"/>
    <w:rsid w:val="007B19FE"/>
    <w:rsid w:val="007B2A0F"/>
    <w:rsid w:val="007B2B3A"/>
    <w:rsid w:val="007B352F"/>
    <w:rsid w:val="007B5CF7"/>
    <w:rsid w:val="007B73CE"/>
    <w:rsid w:val="007D70E8"/>
    <w:rsid w:val="007E0A16"/>
    <w:rsid w:val="007E2002"/>
    <w:rsid w:val="007E534B"/>
    <w:rsid w:val="007E66AB"/>
    <w:rsid w:val="007E7267"/>
    <w:rsid w:val="007F416A"/>
    <w:rsid w:val="007F4B9B"/>
    <w:rsid w:val="0080152A"/>
    <w:rsid w:val="008038C2"/>
    <w:rsid w:val="0080575C"/>
    <w:rsid w:val="00807DCC"/>
    <w:rsid w:val="008142B1"/>
    <w:rsid w:val="00816BCB"/>
    <w:rsid w:val="00817EEC"/>
    <w:rsid w:val="008220AE"/>
    <w:rsid w:val="00827189"/>
    <w:rsid w:val="00830C9E"/>
    <w:rsid w:val="00831BEB"/>
    <w:rsid w:val="0083461D"/>
    <w:rsid w:val="00834BDA"/>
    <w:rsid w:val="00835AF8"/>
    <w:rsid w:val="00836A58"/>
    <w:rsid w:val="00843159"/>
    <w:rsid w:val="00844A9E"/>
    <w:rsid w:val="00851D19"/>
    <w:rsid w:val="00852604"/>
    <w:rsid w:val="00853B2B"/>
    <w:rsid w:val="00854BDC"/>
    <w:rsid w:val="0085613B"/>
    <w:rsid w:val="00857E1D"/>
    <w:rsid w:val="0086058C"/>
    <w:rsid w:val="008624CD"/>
    <w:rsid w:val="008643B1"/>
    <w:rsid w:val="00866B87"/>
    <w:rsid w:val="00866E39"/>
    <w:rsid w:val="00867014"/>
    <w:rsid w:val="00871932"/>
    <w:rsid w:val="008726D2"/>
    <w:rsid w:val="00873421"/>
    <w:rsid w:val="008753AD"/>
    <w:rsid w:val="00875D5F"/>
    <w:rsid w:val="00877820"/>
    <w:rsid w:val="00882714"/>
    <w:rsid w:val="00886A6A"/>
    <w:rsid w:val="008956F7"/>
    <w:rsid w:val="008A3762"/>
    <w:rsid w:val="008A7682"/>
    <w:rsid w:val="008A79E1"/>
    <w:rsid w:val="008A7FBF"/>
    <w:rsid w:val="008B188B"/>
    <w:rsid w:val="008B278F"/>
    <w:rsid w:val="008C5682"/>
    <w:rsid w:val="008C6839"/>
    <w:rsid w:val="008C7B7D"/>
    <w:rsid w:val="008D2106"/>
    <w:rsid w:val="008D2EEA"/>
    <w:rsid w:val="008E0B28"/>
    <w:rsid w:val="008E6297"/>
    <w:rsid w:val="008E7228"/>
    <w:rsid w:val="008F12BD"/>
    <w:rsid w:val="008F1E3C"/>
    <w:rsid w:val="008F4351"/>
    <w:rsid w:val="008F66E5"/>
    <w:rsid w:val="008F6B84"/>
    <w:rsid w:val="008F7E76"/>
    <w:rsid w:val="00900FD2"/>
    <w:rsid w:val="009051A3"/>
    <w:rsid w:val="0090541F"/>
    <w:rsid w:val="00911928"/>
    <w:rsid w:val="00911A7C"/>
    <w:rsid w:val="00911FCD"/>
    <w:rsid w:val="00912684"/>
    <w:rsid w:val="00913E93"/>
    <w:rsid w:val="009174CB"/>
    <w:rsid w:val="00917645"/>
    <w:rsid w:val="0092484C"/>
    <w:rsid w:val="00934CD7"/>
    <w:rsid w:val="0093713C"/>
    <w:rsid w:val="009373A6"/>
    <w:rsid w:val="00940CB1"/>
    <w:rsid w:val="0094315A"/>
    <w:rsid w:val="009432C5"/>
    <w:rsid w:val="0095129D"/>
    <w:rsid w:val="00957166"/>
    <w:rsid w:val="00961427"/>
    <w:rsid w:val="009621F4"/>
    <w:rsid w:val="00963D9D"/>
    <w:rsid w:val="00966416"/>
    <w:rsid w:val="00966CCD"/>
    <w:rsid w:val="009700D0"/>
    <w:rsid w:val="00976003"/>
    <w:rsid w:val="00976A09"/>
    <w:rsid w:val="009808C9"/>
    <w:rsid w:val="00980E1F"/>
    <w:rsid w:val="009811FC"/>
    <w:rsid w:val="009822AC"/>
    <w:rsid w:val="00982513"/>
    <w:rsid w:val="00983350"/>
    <w:rsid w:val="00984FE3"/>
    <w:rsid w:val="0098532E"/>
    <w:rsid w:val="009872FF"/>
    <w:rsid w:val="00991261"/>
    <w:rsid w:val="00991C3F"/>
    <w:rsid w:val="009A0989"/>
    <w:rsid w:val="009A2D93"/>
    <w:rsid w:val="009A2E2F"/>
    <w:rsid w:val="009A434A"/>
    <w:rsid w:val="009B06D1"/>
    <w:rsid w:val="009B127B"/>
    <w:rsid w:val="009B1AB8"/>
    <w:rsid w:val="009B1ADD"/>
    <w:rsid w:val="009B2EED"/>
    <w:rsid w:val="009B3B06"/>
    <w:rsid w:val="009B44FF"/>
    <w:rsid w:val="009B50BD"/>
    <w:rsid w:val="009B57B4"/>
    <w:rsid w:val="009B67E4"/>
    <w:rsid w:val="009C1C93"/>
    <w:rsid w:val="009C2176"/>
    <w:rsid w:val="009C2788"/>
    <w:rsid w:val="009C79E9"/>
    <w:rsid w:val="009D2FD8"/>
    <w:rsid w:val="009D5199"/>
    <w:rsid w:val="009D5B42"/>
    <w:rsid w:val="009D5C80"/>
    <w:rsid w:val="009E2D7B"/>
    <w:rsid w:val="009E78B5"/>
    <w:rsid w:val="009F0ADA"/>
    <w:rsid w:val="009F1605"/>
    <w:rsid w:val="009F2B95"/>
    <w:rsid w:val="009F2F34"/>
    <w:rsid w:val="009F488D"/>
    <w:rsid w:val="009F7A92"/>
    <w:rsid w:val="00A04785"/>
    <w:rsid w:val="00A078F4"/>
    <w:rsid w:val="00A106EC"/>
    <w:rsid w:val="00A115E0"/>
    <w:rsid w:val="00A11E94"/>
    <w:rsid w:val="00A16028"/>
    <w:rsid w:val="00A21542"/>
    <w:rsid w:val="00A23A61"/>
    <w:rsid w:val="00A23AB6"/>
    <w:rsid w:val="00A25556"/>
    <w:rsid w:val="00A3119F"/>
    <w:rsid w:val="00A34DC4"/>
    <w:rsid w:val="00A43C2C"/>
    <w:rsid w:val="00A444AC"/>
    <w:rsid w:val="00A53CC5"/>
    <w:rsid w:val="00A5521C"/>
    <w:rsid w:val="00A56F39"/>
    <w:rsid w:val="00A61346"/>
    <w:rsid w:val="00A64013"/>
    <w:rsid w:val="00A6776F"/>
    <w:rsid w:val="00A678C4"/>
    <w:rsid w:val="00A67FD7"/>
    <w:rsid w:val="00A713F9"/>
    <w:rsid w:val="00A71DF2"/>
    <w:rsid w:val="00A760D6"/>
    <w:rsid w:val="00A769C2"/>
    <w:rsid w:val="00A77063"/>
    <w:rsid w:val="00A81E79"/>
    <w:rsid w:val="00A84E7A"/>
    <w:rsid w:val="00A8783E"/>
    <w:rsid w:val="00A9757F"/>
    <w:rsid w:val="00AA0929"/>
    <w:rsid w:val="00AA3C14"/>
    <w:rsid w:val="00AA574E"/>
    <w:rsid w:val="00AA6EA8"/>
    <w:rsid w:val="00AB511F"/>
    <w:rsid w:val="00AC01C1"/>
    <w:rsid w:val="00AC0CB9"/>
    <w:rsid w:val="00AC52FD"/>
    <w:rsid w:val="00AC5428"/>
    <w:rsid w:val="00AD3DBD"/>
    <w:rsid w:val="00AD5350"/>
    <w:rsid w:val="00AE05C4"/>
    <w:rsid w:val="00AE1553"/>
    <w:rsid w:val="00AE3FAB"/>
    <w:rsid w:val="00AE44B3"/>
    <w:rsid w:val="00AE47F3"/>
    <w:rsid w:val="00AF25F6"/>
    <w:rsid w:val="00AF38A0"/>
    <w:rsid w:val="00AF60FD"/>
    <w:rsid w:val="00B0066C"/>
    <w:rsid w:val="00B13492"/>
    <w:rsid w:val="00B1363D"/>
    <w:rsid w:val="00B13FD0"/>
    <w:rsid w:val="00B30569"/>
    <w:rsid w:val="00B316F6"/>
    <w:rsid w:val="00B349C4"/>
    <w:rsid w:val="00B374B1"/>
    <w:rsid w:val="00B4104A"/>
    <w:rsid w:val="00B41FEA"/>
    <w:rsid w:val="00B43DAA"/>
    <w:rsid w:val="00B44283"/>
    <w:rsid w:val="00B4474E"/>
    <w:rsid w:val="00B4482D"/>
    <w:rsid w:val="00B472FF"/>
    <w:rsid w:val="00B50CAA"/>
    <w:rsid w:val="00B52B06"/>
    <w:rsid w:val="00B53462"/>
    <w:rsid w:val="00B53903"/>
    <w:rsid w:val="00B6079B"/>
    <w:rsid w:val="00B617B6"/>
    <w:rsid w:val="00B619DB"/>
    <w:rsid w:val="00B61DEE"/>
    <w:rsid w:val="00B62DEB"/>
    <w:rsid w:val="00B6306D"/>
    <w:rsid w:val="00B630C7"/>
    <w:rsid w:val="00B66B6E"/>
    <w:rsid w:val="00B70E19"/>
    <w:rsid w:val="00B70E1E"/>
    <w:rsid w:val="00B716ED"/>
    <w:rsid w:val="00B747D8"/>
    <w:rsid w:val="00B8169F"/>
    <w:rsid w:val="00B832D8"/>
    <w:rsid w:val="00B84836"/>
    <w:rsid w:val="00B86C47"/>
    <w:rsid w:val="00B93A8C"/>
    <w:rsid w:val="00B96880"/>
    <w:rsid w:val="00B96F2E"/>
    <w:rsid w:val="00BA3002"/>
    <w:rsid w:val="00BA37F3"/>
    <w:rsid w:val="00BA388B"/>
    <w:rsid w:val="00BA6BDB"/>
    <w:rsid w:val="00BB310D"/>
    <w:rsid w:val="00BB4623"/>
    <w:rsid w:val="00BB4AA0"/>
    <w:rsid w:val="00BC33DD"/>
    <w:rsid w:val="00BD091E"/>
    <w:rsid w:val="00BD6D3E"/>
    <w:rsid w:val="00BE0D64"/>
    <w:rsid w:val="00BE69C9"/>
    <w:rsid w:val="00BF0083"/>
    <w:rsid w:val="00BF0D50"/>
    <w:rsid w:val="00BF1F5B"/>
    <w:rsid w:val="00BF2BF4"/>
    <w:rsid w:val="00BF5A18"/>
    <w:rsid w:val="00BF6A54"/>
    <w:rsid w:val="00C00B3C"/>
    <w:rsid w:val="00C01903"/>
    <w:rsid w:val="00C10BD6"/>
    <w:rsid w:val="00C14684"/>
    <w:rsid w:val="00C159BC"/>
    <w:rsid w:val="00C16406"/>
    <w:rsid w:val="00C16B76"/>
    <w:rsid w:val="00C17882"/>
    <w:rsid w:val="00C22042"/>
    <w:rsid w:val="00C24FD1"/>
    <w:rsid w:val="00C2686E"/>
    <w:rsid w:val="00C27706"/>
    <w:rsid w:val="00C31260"/>
    <w:rsid w:val="00C46864"/>
    <w:rsid w:val="00C53EDD"/>
    <w:rsid w:val="00C53F92"/>
    <w:rsid w:val="00C54AA6"/>
    <w:rsid w:val="00C62284"/>
    <w:rsid w:val="00C63501"/>
    <w:rsid w:val="00C701E2"/>
    <w:rsid w:val="00C73DEE"/>
    <w:rsid w:val="00C75C16"/>
    <w:rsid w:val="00C7669E"/>
    <w:rsid w:val="00C875A3"/>
    <w:rsid w:val="00C90B87"/>
    <w:rsid w:val="00C91740"/>
    <w:rsid w:val="00C92BD9"/>
    <w:rsid w:val="00C9477B"/>
    <w:rsid w:val="00C94815"/>
    <w:rsid w:val="00C949B7"/>
    <w:rsid w:val="00C97629"/>
    <w:rsid w:val="00CA30D4"/>
    <w:rsid w:val="00CB05A3"/>
    <w:rsid w:val="00CB51FE"/>
    <w:rsid w:val="00CB6790"/>
    <w:rsid w:val="00CC2118"/>
    <w:rsid w:val="00CC25C4"/>
    <w:rsid w:val="00CC5289"/>
    <w:rsid w:val="00CC7F47"/>
    <w:rsid w:val="00CD2DCF"/>
    <w:rsid w:val="00CD53D7"/>
    <w:rsid w:val="00CD6CCA"/>
    <w:rsid w:val="00CE1434"/>
    <w:rsid w:val="00CE30A1"/>
    <w:rsid w:val="00CE3EA7"/>
    <w:rsid w:val="00CE5007"/>
    <w:rsid w:val="00CE5602"/>
    <w:rsid w:val="00CE5DD4"/>
    <w:rsid w:val="00CE64C1"/>
    <w:rsid w:val="00CE704C"/>
    <w:rsid w:val="00CE7563"/>
    <w:rsid w:val="00CE7AE9"/>
    <w:rsid w:val="00CF12B2"/>
    <w:rsid w:val="00CF34BF"/>
    <w:rsid w:val="00CF5C92"/>
    <w:rsid w:val="00CF60BB"/>
    <w:rsid w:val="00D011F6"/>
    <w:rsid w:val="00D016FE"/>
    <w:rsid w:val="00D06014"/>
    <w:rsid w:val="00D07335"/>
    <w:rsid w:val="00D141AF"/>
    <w:rsid w:val="00D14285"/>
    <w:rsid w:val="00D1632F"/>
    <w:rsid w:val="00D174C8"/>
    <w:rsid w:val="00D17811"/>
    <w:rsid w:val="00D22B3E"/>
    <w:rsid w:val="00D23BFC"/>
    <w:rsid w:val="00D37626"/>
    <w:rsid w:val="00D37EC8"/>
    <w:rsid w:val="00D403A4"/>
    <w:rsid w:val="00D429F2"/>
    <w:rsid w:val="00D44651"/>
    <w:rsid w:val="00D44EEC"/>
    <w:rsid w:val="00D53211"/>
    <w:rsid w:val="00D53F5A"/>
    <w:rsid w:val="00D56EAD"/>
    <w:rsid w:val="00D60AC2"/>
    <w:rsid w:val="00D634CA"/>
    <w:rsid w:val="00D736F7"/>
    <w:rsid w:val="00D74D7F"/>
    <w:rsid w:val="00D77069"/>
    <w:rsid w:val="00D81927"/>
    <w:rsid w:val="00D82885"/>
    <w:rsid w:val="00D83949"/>
    <w:rsid w:val="00D86D29"/>
    <w:rsid w:val="00D90E27"/>
    <w:rsid w:val="00D946F1"/>
    <w:rsid w:val="00D94B94"/>
    <w:rsid w:val="00D94D27"/>
    <w:rsid w:val="00D94EDC"/>
    <w:rsid w:val="00D95E2C"/>
    <w:rsid w:val="00D95F27"/>
    <w:rsid w:val="00D96522"/>
    <w:rsid w:val="00DA0D6A"/>
    <w:rsid w:val="00DA3397"/>
    <w:rsid w:val="00DA5CB9"/>
    <w:rsid w:val="00DB0F0E"/>
    <w:rsid w:val="00DB18E6"/>
    <w:rsid w:val="00DB1ABA"/>
    <w:rsid w:val="00DB3AA2"/>
    <w:rsid w:val="00DB45B5"/>
    <w:rsid w:val="00DB6793"/>
    <w:rsid w:val="00DB69E7"/>
    <w:rsid w:val="00DB6A01"/>
    <w:rsid w:val="00DB7A4E"/>
    <w:rsid w:val="00DC5A71"/>
    <w:rsid w:val="00DC6630"/>
    <w:rsid w:val="00DD6A58"/>
    <w:rsid w:val="00DE222E"/>
    <w:rsid w:val="00DF4C2D"/>
    <w:rsid w:val="00DF5D77"/>
    <w:rsid w:val="00E00051"/>
    <w:rsid w:val="00E03AC2"/>
    <w:rsid w:val="00E07577"/>
    <w:rsid w:val="00E07EE4"/>
    <w:rsid w:val="00E10763"/>
    <w:rsid w:val="00E14681"/>
    <w:rsid w:val="00E16BE1"/>
    <w:rsid w:val="00E17A4E"/>
    <w:rsid w:val="00E20536"/>
    <w:rsid w:val="00E26745"/>
    <w:rsid w:val="00E26963"/>
    <w:rsid w:val="00E33246"/>
    <w:rsid w:val="00E33BBA"/>
    <w:rsid w:val="00E34396"/>
    <w:rsid w:val="00E400CB"/>
    <w:rsid w:val="00E40167"/>
    <w:rsid w:val="00E42F0D"/>
    <w:rsid w:val="00E46566"/>
    <w:rsid w:val="00E5226C"/>
    <w:rsid w:val="00E554BB"/>
    <w:rsid w:val="00E56D53"/>
    <w:rsid w:val="00E57C83"/>
    <w:rsid w:val="00E614EE"/>
    <w:rsid w:val="00E6224A"/>
    <w:rsid w:val="00E6295F"/>
    <w:rsid w:val="00E64E82"/>
    <w:rsid w:val="00E67B03"/>
    <w:rsid w:val="00E81D3C"/>
    <w:rsid w:val="00E8385C"/>
    <w:rsid w:val="00E83DBA"/>
    <w:rsid w:val="00E86A0C"/>
    <w:rsid w:val="00E87D5F"/>
    <w:rsid w:val="00E92174"/>
    <w:rsid w:val="00E926A4"/>
    <w:rsid w:val="00E926C1"/>
    <w:rsid w:val="00E929D1"/>
    <w:rsid w:val="00E93CE3"/>
    <w:rsid w:val="00EA7AAF"/>
    <w:rsid w:val="00EB0B48"/>
    <w:rsid w:val="00EB1F81"/>
    <w:rsid w:val="00EB3BA2"/>
    <w:rsid w:val="00EB6092"/>
    <w:rsid w:val="00EC39EC"/>
    <w:rsid w:val="00EC3A9A"/>
    <w:rsid w:val="00ED0AF3"/>
    <w:rsid w:val="00ED5503"/>
    <w:rsid w:val="00ED5B0A"/>
    <w:rsid w:val="00ED69F3"/>
    <w:rsid w:val="00EE0E78"/>
    <w:rsid w:val="00EE105C"/>
    <w:rsid w:val="00EE1A1F"/>
    <w:rsid w:val="00EE2264"/>
    <w:rsid w:val="00EE3C25"/>
    <w:rsid w:val="00EF137E"/>
    <w:rsid w:val="00EF4634"/>
    <w:rsid w:val="00EF49AE"/>
    <w:rsid w:val="00EF4D62"/>
    <w:rsid w:val="00F04F90"/>
    <w:rsid w:val="00F050F9"/>
    <w:rsid w:val="00F051FB"/>
    <w:rsid w:val="00F059E8"/>
    <w:rsid w:val="00F111FA"/>
    <w:rsid w:val="00F17B30"/>
    <w:rsid w:val="00F219C7"/>
    <w:rsid w:val="00F258C4"/>
    <w:rsid w:val="00F265C0"/>
    <w:rsid w:val="00F26635"/>
    <w:rsid w:val="00F26E49"/>
    <w:rsid w:val="00F272CC"/>
    <w:rsid w:val="00F2734A"/>
    <w:rsid w:val="00F344AA"/>
    <w:rsid w:val="00F36D1F"/>
    <w:rsid w:val="00F36E94"/>
    <w:rsid w:val="00F3707B"/>
    <w:rsid w:val="00F41E60"/>
    <w:rsid w:val="00F45D34"/>
    <w:rsid w:val="00F461CD"/>
    <w:rsid w:val="00F46AF8"/>
    <w:rsid w:val="00F50B71"/>
    <w:rsid w:val="00F51174"/>
    <w:rsid w:val="00F52B6C"/>
    <w:rsid w:val="00F533E1"/>
    <w:rsid w:val="00F616B6"/>
    <w:rsid w:val="00F61F14"/>
    <w:rsid w:val="00F655D8"/>
    <w:rsid w:val="00F661B8"/>
    <w:rsid w:val="00F703B9"/>
    <w:rsid w:val="00F70826"/>
    <w:rsid w:val="00F74011"/>
    <w:rsid w:val="00F7633F"/>
    <w:rsid w:val="00F82A4C"/>
    <w:rsid w:val="00F831EF"/>
    <w:rsid w:val="00F83D95"/>
    <w:rsid w:val="00F851EA"/>
    <w:rsid w:val="00F91DE2"/>
    <w:rsid w:val="00F94AE3"/>
    <w:rsid w:val="00FA1C77"/>
    <w:rsid w:val="00FA329B"/>
    <w:rsid w:val="00FA6CA3"/>
    <w:rsid w:val="00FA775F"/>
    <w:rsid w:val="00FB1071"/>
    <w:rsid w:val="00FB2645"/>
    <w:rsid w:val="00FB29AE"/>
    <w:rsid w:val="00FB4416"/>
    <w:rsid w:val="00FB4FE4"/>
    <w:rsid w:val="00FB62A3"/>
    <w:rsid w:val="00FB77C6"/>
    <w:rsid w:val="00FC1285"/>
    <w:rsid w:val="00FC12D1"/>
    <w:rsid w:val="00FC1D39"/>
    <w:rsid w:val="00FC399A"/>
    <w:rsid w:val="00FC4C70"/>
    <w:rsid w:val="00FC5CCE"/>
    <w:rsid w:val="00FD14DD"/>
    <w:rsid w:val="00FD1604"/>
    <w:rsid w:val="00FD4261"/>
    <w:rsid w:val="00FD5968"/>
    <w:rsid w:val="00FD64BD"/>
    <w:rsid w:val="00FD773F"/>
    <w:rsid w:val="00FE5560"/>
    <w:rsid w:val="00FF0F94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E6297"/>
    <w:pPr>
      <w:keepNext/>
      <w:pageBreakBefore/>
      <w:numPr>
        <w:numId w:val="2"/>
      </w:numPr>
      <w:spacing w:before="360" w:after="480"/>
      <w:ind w:right="-1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3E76AF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4D765C"/>
    <w:pPr>
      <w:keepNext/>
      <w:numPr>
        <w:ilvl w:val="2"/>
        <w:numId w:val="2"/>
      </w:numPr>
      <w:spacing w:before="240" w:after="60"/>
      <w:jc w:val="left"/>
      <w:outlineLvl w:val="2"/>
    </w:pPr>
    <w:rPr>
      <w:rFonts w:cs="Arial"/>
      <w:b/>
      <w:bCs/>
      <w:i/>
      <w:i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qFormat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FD4261"/>
    <w:pPr>
      <w:spacing w:before="120" w:after="240"/>
      <w:ind w:left="357"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8E6297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Mrltotthiperhivatkozs">
    <w:name w:val="FollowedHyperlink"/>
    <w:basedOn w:val="Bekezdsalapbettpusa"/>
    <w:rsid w:val="00CC7F47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702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0286F"/>
    <w:rPr>
      <w:rFonts w:ascii="Courier New" w:hAnsi="Courier New" w:cs="Courier New"/>
    </w:rPr>
  </w:style>
  <w:style w:type="character" w:styleId="HTML-kd">
    <w:name w:val="HTML Code"/>
    <w:basedOn w:val="Bekezdsalapbettpusa"/>
    <w:uiPriority w:val="99"/>
    <w:unhideWhenUsed/>
    <w:rsid w:val="0070286F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Bekezdsalapbettpusa"/>
    <w:rsid w:val="0070286F"/>
  </w:style>
  <w:style w:type="character" w:customStyle="1" w:styleId="na">
    <w:name w:val="na"/>
    <w:basedOn w:val="Bekezdsalapbettpusa"/>
    <w:rsid w:val="0070286F"/>
  </w:style>
  <w:style w:type="character" w:customStyle="1" w:styleId="s">
    <w:name w:val="s"/>
    <w:basedOn w:val="Bekezdsalapbettpusa"/>
    <w:rsid w:val="0070286F"/>
  </w:style>
  <w:style w:type="character" w:customStyle="1" w:styleId="token">
    <w:name w:val="token"/>
    <w:basedOn w:val="Bekezdsalapbettpusa"/>
    <w:rsid w:val="001C331E"/>
  </w:style>
  <w:style w:type="character" w:customStyle="1" w:styleId="highlight">
    <w:name w:val="highlight"/>
    <w:basedOn w:val="Bekezdsalapbettpusa"/>
    <w:rsid w:val="001C3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381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56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jpeg"/><Relationship Id="rId36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oleObject" Target="embeddings/oleObject1.bin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microsoft.com/office/2011/relationships/people" Target="people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react</b:Tag>
    <b:SourceType>InternetSite</b:SourceType>
    <b:Guid>{8741D836-50F9-44CF-AF00-9A5571C878CD}</b:Guid>
    <b:Author>
      <b:Author>
        <b:NameList>
          <b:Person>
            <b:Last>Martin</b:Last>
            <b:First>Shifa</b:First>
          </b:Person>
        </b:NameList>
      </b:Author>
    </b:Author>
    <b:Title>The Top JavaScript Frameworks For Front-End Development in 2020</b:Title>
    <b:YearAccessed>2020</b:YearAccessed>
    <b:MonthAccessed>október</b:MonthAccessed>
    <b:DayAccessed>14</b:DayAccessed>
    <b:URL>https://www.freecodecamp.org/news/complete-guide-for-front-end-developers-javascript-frameworks-2019/</b:URL>
    <b:RefOrder>1</b:RefOrder>
  </b:Source>
  <b:Source>
    <b:Tag>sqlvsnosql</b:Tag>
    <b:SourceType>DocumentFromInternetSite</b:SourceType>
    <b:Guid>{27AC1FEB-0D0A-43F4-8516-6164FF2476CD}</b:Guid>
    <b:Title>2019 Database Trends – SQL vs. NoSQL, Top Databases, Single vs. Multiple Database Use</b:Title>
    <b:Year>2019</b:Year>
    <b:Month>március</b:Month>
    <b:Day>4</b:Day>
    <b:YearAccessed>2020</b:YearAccessed>
    <b:MonthAccessed>október</b:MonthAccessed>
    <b:DayAccessed>15</b:DayAccessed>
    <b:URL>https://scalegrid.io/blog/2019-database-trends-sql-vs-nosql-top-databases-single-vs-multiple-database-use/</b:URL>
    <b:Author>
      <b:Author>
        <b:NameList>
          <b:Person>
            <b:Last>ScaleGrid</b:Last>
          </b:Person>
        </b:NameList>
      </b:Author>
    </b:Author>
    <b:RefOrder>2</b:RefOrder>
  </b:Source>
  <b:Source>
    <b:Tag>mongo</b:Tag>
    <b:SourceType>DocumentFromInternetSite</b:SourceType>
    <b:Guid>{BEC79D04-82FE-4D0A-B630-E923B0DFE13B}</b:Guid>
    <b:Author>
      <b:Author>
        <b:NameList>
          <b:Person>
            <b:Last>Wikipédia</b:Last>
          </b:Person>
        </b:NameList>
      </b:Author>
    </b:Author>
    <b:Title>MongoDB</b:Title>
    <b:YearAccessed>2020</b:YearAccessed>
    <b:MonthAccessed>10</b:MonthAccessed>
    <b:DayAccessed>15</b:DayAccessed>
    <b:URL>https://hu.wikipedia.org/wiki/MongoDB</b:URL>
    <b:RefOrder>7</b:RefOrder>
  </b:Source>
  <b:Source>
    <b:Tag>Mon20</b:Tag>
    <b:SourceType>DocumentFromInternetSite</b:SourceType>
    <b:Guid>{9EE9E232-2E64-4CF2-A747-1320EF83B57F}</b:Guid>
    <b:Author>
      <b:Author>
        <b:NameList>
          <b:Person>
            <b:Last>MongoDb</b:Last>
          </b:Person>
        </b:NameList>
      </b:Author>
    </b:Author>
    <b:Title>JSON and BSON</b:Title>
    <b:YearAccessed>2020</b:YearAccessed>
    <b:MonthAccessed>10</b:MonthAccessed>
    <b:DayAccessed>15</b:DayAccessed>
    <b:URL>https://www.mongodb.com/json-and-bson</b:URL>
    <b:RefOrder>6</b:RefOrder>
  </b:Source>
  <b:Source>
    <b:Tag>MAT17</b:Tag>
    <b:SourceType>DocumentFromInternetSite</b:SourceType>
    <b:Guid>{3A73CF54-99C3-4EFD-A80F-299347A442ED}</b:Guid>
    <b:Author>
      <b:Author>
        <b:NameList>
          <b:Person>
            <b:Last>WATSON</b:Last>
            <b:First>MATT</b:First>
          </b:Person>
        </b:NameList>
      </b:Author>
    </b:Author>
    <b:Title>Top 13 ASP.NET Core Features You Need to Know</b:Title>
    <b:Year>2017</b:Year>
    <b:Month>October</b:Month>
    <b:Day>31</b:Day>
    <b:YearAccessed>2020</b:YearAccessed>
    <b:MonthAccessed>10</b:MonthAccessed>
    <b:DayAccessed>17</b:DayAccessed>
    <b:URL>https://stackify.com/asp-net-core-features/</b:URL>
    <b:RefOrder>10</b:RefOrder>
  </b:Source>
  <b:Source>
    <b:Tag>dotnet</b:Tag>
    <b:SourceType>DocumentFromInternetSite</b:SourceType>
    <b:Guid>{00ECD0C8-03E1-4367-A9CA-3782CF747FF6}</b:Guid>
    <b:Author>
      <b:Author>
        <b:NameList>
          <b:Person>
            <b:Last>Microsoft</b:Last>
          </b:Person>
        </b:NameList>
      </b:Author>
    </b:Author>
    <b:Title>What is ASP.NET Core?</b:Title>
    <b:YearAccessed>2020</b:YearAccessed>
    <b:MonthAccessed>10</b:MonthAccessed>
    <b:DayAccessed>17</b:DayAccessed>
    <b:URL>https://dotnet.microsoft.com/learn/aspnet/what-is-aspnet-core</b:URL>
    <b:RefOrder>8</b:RefOrder>
  </b:Source>
  <b:Source>
    <b:Tag>Wik20</b:Tag>
    <b:SourceType>DocumentFromInternetSite</b:SourceType>
    <b:Guid>{2806A449-3E73-4813-A477-D09439855029}</b:Guid>
    <b:Author>
      <b:Author>
        <b:NameList>
          <b:Person>
            <b:Last>Wikipedia</b:Last>
          </b:Person>
        </b:NameList>
      </b:Author>
    </b:Author>
    <b:Title>ASP.NET Core</b:Title>
    <b:YearAccessed>2020</b:YearAccessed>
    <b:MonthAccessed>10</b:MonthAccessed>
    <b:DayAccessed>17</b:DayAccessed>
    <b:RefOrder>9</b:RefOrder>
  </b:Source>
  <b:Source>
    <b:Tag>sql</b:Tag>
    <b:SourceType>DocumentFromInternetSite</b:SourceType>
    <b:Guid>{0911A9EC-F174-40C2-A238-414FF129E373}</b:Guid>
    <b:Author>
      <b:Author>
        <b:NameList>
          <b:Person>
            <b:Last>Wikipedia</b:Last>
          </b:Person>
        </b:NameList>
      </b:Author>
    </b:Author>
    <b:Title>SQL</b:Title>
    <b:YearAccessed>2020</b:YearAccessed>
    <b:MonthAccessed>10</b:MonthAccessed>
    <b:DayAccessed>17</b:DayAccessed>
    <b:URL>https://hu.wikipedia.org/wiki/SQL</b:URL>
    <b:RefOrder>3</b:RefOrder>
  </b:Source>
  <b:Source>
    <b:Tag>Wik201</b:Tag>
    <b:SourceType>DocumentFromInternetSite</b:SourceType>
    <b:Guid>{9F0D02D2-BE15-46D0-BE15-64608ECCC2BC}</b:Guid>
    <b:Author>
      <b:Author>
        <b:NameList>
          <b:Person>
            <b:Last>Wikipedia</b:Last>
          </b:Person>
        </b:NameList>
      </b:Author>
    </b:Author>
    <b:Title>ACID</b:Title>
    <b:YearAccessed>2020</b:YearAccessed>
    <b:MonthAccessed>10</b:MonthAccessed>
    <b:DayAccessed>17</b:DayAccessed>
    <b:URL>https://en.wikipedia.org/wiki/ACID</b:URL>
    <b:RefOrder>4</b:RefOrder>
  </b:Source>
  <b:Source>
    <b:Tag>Rui20</b:Tag>
    <b:SourceType>DocumentFromInternetSite</b:SourceType>
    <b:Guid>{4963FD73-8904-48A5-AD02-C12FA38AB351}</b:Guid>
    <b:Author>
      <b:Author>
        <b:NameList>
          <b:Person>
            <b:Last>Ruihan Wang</b:Last>
            <b:First>Zongyan</b:First>
            <b:Middle>Yang</b:Middle>
          </b:Person>
        </b:NameList>
      </b:Author>
    </b:Author>
    <b:Title>SQL vs NoSQL: A Performance Comparison</b:Title>
    <b:YearAccessed>2020</b:YearAccessed>
    <b:MonthAccessed>10</b:MonthAccessed>
    <b:DayAccessed>17</b:DayAccessed>
    <b:URL>https://www.cs.rochester.edu/courses/261/fall2017/termpaper/submissions/06/Paper.pdf</b:URL>
    <b:RefOrder>5</b:RefOrder>
  </b:Source>
  <b:Source>
    <b:Tag>Seb16</b:Tag>
    <b:SourceType>DocumentFromInternetSite</b:SourceType>
    <b:Guid>{4AB1BD3E-91D0-4D3F-9AAD-894AFAA4B4B4}</b:Guid>
    <b:Author>
      <b:Author>
        <b:NameList>
          <b:Person>
            <b:Last>Peyrott</b:Last>
            <b:First>Sebastian</b:First>
          </b:Person>
        </b:NameList>
      </b:Author>
    </b:Author>
    <b:Title>More Benchmarks: Virtual DOM vs Angular 1 &amp; 2 vs Others</b:Title>
    <b:Year>2016</b:Year>
    <b:Month>Január</b:Month>
    <b:Day>07</b:Day>
    <b:YearAccessed>2020</b:YearAccessed>
    <b:MonthAccessed>október</b:MonthAccessed>
    <b:DayAccessed>17</b:DayAccessed>
    <b:URL>https://auth0.com/blog/more-benchmarks-virtual-dom-vs-angular-12-vs-mithril-js-vs-the-rest/#The-Results</b:URL>
    <b:RefOrder>12</b:RefOrder>
  </b:Source>
  <b:Source>
    <b:Tag>reactwiki</b:Tag>
    <b:SourceType>DocumentFromInternetSite</b:SourceType>
    <b:Guid>{A4D17644-A974-4701-A618-446BB85CDEC5}</b:Guid>
    <b:Author>
      <b:Author>
        <b:NameList>
          <b:Person>
            <b:Last>Wikipedia</b:Last>
          </b:Person>
        </b:NameList>
      </b:Author>
    </b:Author>
    <b:Title>React (web framework)</b:Title>
    <b:YearAccessed>2020</b:YearAccessed>
    <b:MonthAccessed>10</b:MonthAccessed>
    <b:DayAccessed>18</b:DayAccessed>
    <b:URL>https://en.wikipedia.org/wiki/React_(web_framework)</b:URL>
    <b:RefOrder>11</b:RefOrder>
  </b:Source>
  <b:Source>
    <b:Tag>Rea20</b:Tag>
    <b:SourceType>DocumentFromInternetSite</b:SourceType>
    <b:Guid>{DBC7502A-7176-48A8-AE00-0986C37EB4CF}</b:Guid>
    <b:Author>
      <b:Author>
        <b:NameList>
          <b:Person>
            <b:Last>React</b:Last>
          </b:Person>
        </b:NameList>
      </b:Author>
    </b:Author>
    <b:Title>JSX bemutatása</b:Title>
    <b:YearAccessed>2020</b:YearAccessed>
    <b:MonthAccessed>10</b:MonthAccessed>
    <b:DayAccessed>18</b:DayAccessed>
    <b:URL>https://hu.reactjs.org/docs/introducing-jsx.html</b:URL>
    <b:RefOrder>13</b:RefOrder>
  </b:Source>
  <b:Source>
    <b:Tag>Wik202</b:Tag>
    <b:SourceType>DocumentFromInternetSite</b:SourceType>
    <b:Guid>{F1E092FA-4513-43CA-B0F1-A50569B83317}</b:Guid>
    <b:Author>
      <b:Author>
        <b:NameList>
          <b:Person>
            <b:Last>Wikipedia</b:Last>
          </b:Person>
        </b:NameList>
      </b:Author>
    </b:Author>
    <b:Title>Bootstrap (front-end framework)</b:Title>
    <b:YearAccessed>2020</b:YearAccessed>
    <b:MonthAccessed>10</b:MonthAccessed>
    <b:DayAccessed>20</b:DayAccessed>
    <b:URL>https://en.wikipedia.org/wiki/Bootstrap_(front-end_framework)#Bootstrap_4</b:URL>
    <b:RefOrder>14</b:RefOrder>
  </b:Source>
  <b:Source>
    <b:Tag>Wik203</b:Tag>
    <b:SourceType>DocumentFromInternetSite</b:SourceType>
    <b:Guid>{8C8B0F94-667F-4967-B250-3D44F3046BA9}</b:Guid>
    <b:Author>
      <b:Author>
        <b:NameList>
          <b:Person>
            <b:Last>Wikipedia</b:Last>
          </b:Person>
        </b:NameList>
      </b:Author>
    </b:Author>
    <b:Title>Responsive web design</b:Title>
    <b:YearAccessed>2020</b:YearAccessed>
    <b:MonthAccessed>10</b:MonthAccessed>
    <b:DayAccessed>20</b:DayAccessed>
    <b:URL>https://en.wikipedia.org/wiki/Responsive_web_design#Mobile_first,_unobtrusive_JavaScript,_and_progressive_enhancement</b:URL>
    <b:RefOrder>15</b:RefOrder>
  </b:Source>
  <b:Source>
    <b:Tag>Boo20</b:Tag>
    <b:SourceType>DocumentFromInternetSite</b:SourceType>
    <b:Guid>{911F4C14-8400-4DCE-A1C2-8B640184AE4A}</b:Guid>
    <b:Author>
      <b:Author>
        <b:NameList>
          <b:Person>
            <b:Last>Bootstrap</b:Last>
          </b:Person>
        </b:NameList>
      </b:Author>
    </b:Author>
    <b:Title>Grid system</b:Title>
    <b:YearAccessed>2020</b:YearAccessed>
    <b:MonthAccessed>10</b:MonthAccessed>
    <b:DayAccessed>26</b:DayAccessed>
    <b:URL>https://getbootstrap.com/docs/4.0/layout/grid/</b:URL>
    <b:RefOrder>16</b:RefOrder>
  </b:Source>
  <b:Source>
    <b:Tag>Rac20</b:Tag>
    <b:SourceType>DocumentFromInternetSite</b:SourceType>
    <b:Guid>{5B8D4933-B9A5-4F78-A755-5E0A72CEECE4}</b:Guid>
    <b:Author>
      <b:Author>
        <b:NameList>
          <b:Person>
            <b:Last>Njeri</b:Last>
            <b:First>Rachael</b:First>
          </b:Person>
        </b:NameList>
      </b:Author>
    </b:Author>
    <b:Title>How to Integrate the Google Maps API into React Applications</b:Title>
    <b:Year>2020</b:Year>
    <b:Month>9</b:Month>
    <b:Day>11</b:Day>
    <b:YearAccessed>2020</b:YearAccessed>
    <b:MonthAccessed>10</b:MonthAccessed>
    <b:DayAccessed>27</b:DayAccessed>
    <b:URL>https://www.digitalocean.com/community/tutorials/how-to-integrate-the-google-maps-api-into-react-applications</b:URL>
    <b:RefOrder>17</b:RefOrder>
  </b:Source>
  <b:Source>
    <b:Tag>haromretegu</b:Tag>
    <b:SourceType>DocumentFromInternetSite</b:SourceType>
    <b:Guid>{A5082172-8DE9-43A7-9C67-96501CCDB844}</b:Guid>
    <b:Author>
      <b:Author>
        <b:NameList>
          <b:Person>
            <b:Last>Wikipedia</b:Last>
          </b:Person>
        </b:NameList>
      </b:Author>
    </b:Author>
    <b:Title>Többrétegű architechtúra</b:Title>
    <b:YearAccessed>2020</b:YearAccessed>
    <b:MonthAccessed>10</b:MonthAccessed>
    <b:DayAccessed>30</b:DayAccessed>
    <b:URL>https://hu.wikipedia.org/wiki/T%C3%B6bbr%C3%A9teg%C5%B1_architecht%C3%BAra</b:URL>
    <b:RefOrder>18</b:RefOrder>
  </b:Source>
  <b:Source>
    <b:Tag>Fre20</b:Tag>
    <b:SourceType>DocumentFromInternetSite</b:SourceType>
    <b:Guid>{5DB75A2B-575C-4532-85CB-A56F30DC945C}</b:Guid>
    <b:Author>
      <b:Author>
        <b:NameList>
          <b:Person>
            <b:Last>Normén</b:Last>
            <b:First>Fredrik</b:First>
          </b:Person>
        </b:NameList>
      </b:Author>
    </b:Author>
    <b:Title>Using Web Services in a 3-tier architecture</b:Title>
    <b:YearAccessed>2020</b:YearAccessed>
    <b:MonthAccessed>10</b:MonthAccessed>
    <b:DayAccessed>30</b:DayAccessed>
    <b:URL>https://weblogs.asp.net/fredriknormen/using-web-services-in-a-3-tier-architecture</b:URL>
    <b:RefOrder>19</b:RefOrder>
  </b:Source>
  <b:Source>
    <b:Tag>Wik204</b:Tag>
    <b:SourceType>DocumentFromInternetSite</b:SourceType>
    <b:Guid>{1328CDDC-B0DF-429B-B728-2E656E95E6CD}</b:Guid>
    <b:Author>
      <b:Author>
        <b:NameList>
          <b:Person>
            <b:Last>Wikipedia</b:Last>
          </b:Person>
        </b:NameList>
      </b:Author>
    </b:Author>
    <b:Title>Create, read, update and delete</b:Title>
    <b:YearAccessed>2020</b:YearAccessed>
    <b:MonthAccessed>11</b:MonthAccessed>
    <b:DayAccessed>10</b:DayAccessed>
    <b:URL>https://en.wikipedia.org/wiki/Create,_read,_update_and_delete</b:URL>
    <b:RefOrder>20</b:RefOrder>
  </b:Source>
</b:Sources>
</file>

<file path=customXml/itemProps1.xml><?xml version="1.0" encoding="utf-8"?>
<ds:datastoreItem xmlns:ds="http://schemas.openxmlformats.org/officeDocument/2006/customXml" ds:itemID="{6A6DF3FF-6109-45A9-B884-255BB14F5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5798</TotalTime>
  <Pages>43</Pages>
  <Words>6674</Words>
  <Characters>46052</Characters>
  <Application>Microsoft Office Word</Application>
  <DocSecurity>0</DocSecurity>
  <Lines>383</Lines>
  <Paragraphs>105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52621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Nándor Drexler</cp:lastModifiedBy>
  <cp:revision>718</cp:revision>
  <cp:lastPrinted>2002-07-08T12:51:00Z</cp:lastPrinted>
  <dcterms:created xsi:type="dcterms:W3CDTF">2015-10-19T08:48:00Z</dcterms:created>
  <dcterms:modified xsi:type="dcterms:W3CDTF">2020-11-13T16:54:00Z</dcterms:modified>
</cp:coreProperties>
</file>