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E4A7B" w14:textId="3B11FC39" w:rsidR="002A1DB3" w:rsidRDefault="00492A29">
      <w:r w:rsidRPr="00492A29">
        <w:t>Reverse-Engineering-Code</w:t>
      </w:r>
      <w:r>
        <w:t xml:space="preserve"> </w:t>
      </w:r>
      <w:bookmarkStart w:id="0" w:name="_GoBack"/>
      <w:bookmarkEnd w:id="0"/>
    </w:p>
    <w:sectPr w:rsidR="002A1DB3" w:rsidSect="0070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29"/>
    <w:rsid w:val="00492A29"/>
    <w:rsid w:val="00702F8C"/>
    <w:rsid w:val="0080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84D14"/>
  <w14:defaultImageDpi w14:val="32767"/>
  <w15:chartTrackingRefBased/>
  <w15:docId w15:val="{D38BFA03-3485-D946-B68A-0BE2567F3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 Larkin</dc:creator>
  <cp:keywords/>
  <dc:description/>
  <cp:lastModifiedBy>Shauna Larkin</cp:lastModifiedBy>
  <cp:revision>1</cp:revision>
  <dcterms:created xsi:type="dcterms:W3CDTF">2019-12-11T17:14:00Z</dcterms:created>
  <dcterms:modified xsi:type="dcterms:W3CDTF">2019-12-11T17:14:00Z</dcterms:modified>
</cp:coreProperties>
</file>