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86CC" w14:textId="77777777" w:rsidR="00A62A5E" w:rsidRPr="00A62A5E" w:rsidRDefault="00A62A5E" w:rsidP="00A62A5E">
      <w:pPr>
        <w:pStyle w:val="Title"/>
        <w:rPr>
          <w:rFonts w:cstheme="majorHAnsi"/>
        </w:rPr>
      </w:pPr>
      <w:r w:rsidRPr="00A62A5E">
        <w:rPr>
          <w:rFonts w:cstheme="majorHAnsi"/>
        </w:rPr>
        <w:t>Choose the best parameter to calculate diameter</w:t>
      </w:r>
    </w:p>
    <w:p w14:paraId="7C8A1FF0" w14:textId="77777777" w:rsidR="00A62A5E" w:rsidRPr="00A62A5E" w:rsidRDefault="00A62A5E" w:rsidP="00A62A5E">
      <w:pPr>
        <w:rPr>
          <w:rFonts w:asciiTheme="majorHAnsi" w:hAnsiTheme="majorHAnsi" w:cstheme="majorHAnsi"/>
        </w:rPr>
      </w:pPr>
    </w:p>
    <w:p w14:paraId="59F8469A" w14:textId="77777777" w:rsidR="00677E9E" w:rsidRPr="00677E9E" w:rsidRDefault="00A62A5E" w:rsidP="00A62A5E">
      <w:pPr>
        <w:rPr>
          <w:rFonts w:asciiTheme="majorHAnsi" w:hAnsiTheme="majorHAnsi" w:cstheme="majorHAnsi"/>
        </w:rPr>
      </w:pPr>
      <w:r w:rsidRPr="00A62A5E">
        <w:rPr>
          <w:rFonts w:asciiTheme="majorHAnsi" w:hAnsiTheme="majorHAnsi" w:cstheme="majorHAnsi"/>
        </w:rPr>
        <w:t xml:space="preserve">For each vessel, if it is the first time, you need to run </w:t>
      </w:r>
      <w:proofErr w:type="gramStart"/>
      <w:r w:rsidRPr="00677E9E">
        <w:rPr>
          <w:rFonts w:asciiTheme="majorHAnsi" w:hAnsiTheme="majorHAnsi" w:cstheme="majorHAnsi"/>
          <w:b/>
          <w:color w:val="FF0000"/>
        </w:rPr>
        <w:t>diameter(</w:t>
      </w:r>
      <w:proofErr w:type="gramEnd"/>
      <w:r w:rsidRPr="00677E9E">
        <w:rPr>
          <w:rFonts w:asciiTheme="majorHAnsi" w:hAnsiTheme="majorHAnsi" w:cstheme="majorHAnsi"/>
          <w:b/>
          <w:color w:val="FF0000"/>
        </w:rPr>
        <w:t>animalid, dateid, run, pmt)</w:t>
      </w:r>
      <w:r w:rsidRPr="00677E9E">
        <w:rPr>
          <w:rFonts w:asciiTheme="majorHAnsi" w:hAnsiTheme="majorHAnsi" w:cstheme="majorHAnsi"/>
          <w:color w:val="FF0000"/>
        </w:rPr>
        <w:t xml:space="preserve"> </w:t>
      </w:r>
      <w:r w:rsidRPr="00A62A5E">
        <w:rPr>
          <w:rFonts w:asciiTheme="majorHAnsi" w:hAnsiTheme="majorHAnsi" w:cstheme="majorHAnsi"/>
        </w:rPr>
        <w:t xml:space="preserve">to catch a place and calculate the diameter. But it is likely the result is ideal when you check the output response_topo.tif. At this time, you don’t need to run diameter again as it will load the whole data again and it is really time consuming. A better way is to run </w:t>
      </w:r>
      <w:r w:rsidRPr="00677E9E">
        <w:rPr>
          <w:rFonts w:asciiTheme="majorHAnsi" w:hAnsiTheme="majorHAnsi" w:cstheme="majorHAnsi"/>
          <w:b/>
          <w:color w:val="FF0000"/>
        </w:rPr>
        <w:t>diameter_in_</w:t>
      </w:r>
      <w:proofErr w:type="gramStart"/>
      <w:r w:rsidRPr="00677E9E">
        <w:rPr>
          <w:rFonts w:asciiTheme="majorHAnsi" w:hAnsiTheme="majorHAnsi" w:cstheme="majorHAnsi"/>
          <w:b/>
          <w:color w:val="FF0000"/>
        </w:rPr>
        <w:t>folder(</w:t>
      </w:r>
      <w:proofErr w:type="gramEnd"/>
      <w:r w:rsidRPr="00677E9E">
        <w:rPr>
          <w:rFonts w:asciiTheme="majorHAnsi" w:hAnsiTheme="majorHAnsi" w:cstheme="majorHAnsi"/>
          <w:b/>
          <w:color w:val="FF0000"/>
        </w:rPr>
        <w:t>folderpath, method).</w:t>
      </w:r>
      <w:r w:rsidRPr="00677E9E">
        <w:rPr>
          <w:rFonts w:asciiTheme="majorHAnsi" w:hAnsiTheme="majorHAnsi" w:cstheme="majorHAnsi"/>
          <w:color w:val="FF0000"/>
        </w:rPr>
        <w:t xml:space="preserve"> </w:t>
      </w:r>
      <w:r w:rsidRPr="00A62A5E">
        <w:rPr>
          <w:rFonts w:asciiTheme="majorHAnsi" w:hAnsiTheme="majorHAnsi" w:cstheme="majorHAnsi"/>
        </w:rPr>
        <w:t xml:space="preserve">You give the path of your bv_1 (or other </w:t>
      </w:r>
      <w:proofErr w:type="spellStart"/>
      <w:r w:rsidRPr="00A62A5E">
        <w:rPr>
          <w:rFonts w:asciiTheme="majorHAnsi" w:hAnsiTheme="majorHAnsi" w:cstheme="majorHAnsi"/>
        </w:rPr>
        <w:t>bv</w:t>
      </w:r>
      <w:proofErr w:type="spellEnd"/>
      <w:r w:rsidRPr="00A62A5E">
        <w:rPr>
          <w:rFonts w:asciiTheme="majorHAnsi" w:hAnsiTheme="majorHAnsi" w:cstheme="majorHAnsi"/>
        </w:rPr>
        <w:t xml:space="preserve"> folder) and try another algorism (method) to calculate the diameter. The output will be </w:t>
      </w:r>
      <w:r w:rsidRPr="00A62A5E">
        <w:rPr>
          <w:rFonts w:asciiTheme="majorHAnsi" w:hAnsiTheme="majorHAnsi" w:cstheme="majorHAnsi"/>
          <w:b/>
          <w:color w:val="FF0000"/>
        </w:rPr>
        <w:t>method_response_topo.tif, method_plot.fig, method_result.mat</w:t>
      </w:r>
      <w:r w:rsidRPr="00A62A5E">
        <w:rPr>
          <w:rFonts w:asciiTheme="majorHAnsi" w:hAnsiTheme="majorHAnsi" w:cstheme="majorHAnsi"/>
        </w:rPr>
        <w:t>.</w:t>
      </w:r>
      <w:r w:rsidR="00677E9E">
        <w:rPr>
          <w:rFonts w:asciiTheme="majorHAnsi" w:hAnsiTheme="majorHAnsi" w:cstheme="majorHAnsi"/>
        </w:rPr>
        <w:t xml:space="preserve"> </w:t>
      </w:r>
      <w:r w:rsidR="00677E9E">
        <w:t>Once you check the result is good, you can rename them and overwrite the old response_topo.tif, plot.fig, result.mat and upload them to the WorkingFolder.</w:t>
      </w:r>
    </w:p>
    <w:p w14:paraId="24B96B12" w14:textId="77777777" w:rsidR="00677E9E" w:rsidRDefault="00677E9E" w:rsidP="00A62A5E"/>
    <w:p w14:paraId="784D654E" w14:textId="77777777" w:rsidR="00677E9E" w:rsidRDefault="00677E9E" w:rsidP="00A62A5E">
      <w:r>
        <w:t xml:space="preserve">The references to choose a suitable </w:t>
      </w:r>
      <w:proofErr w:type="spellStart"/>
      <w:r>
        <w:t>algorithem</w:t>
      </w:r>
      <w:proofErr w:type="spellEnd"/>
      <w:r>
        <w:t>:</w:t>
      </w:r>
    </w:p>
    <w:p w14:paraId="4C346463" w14:textId="2A2ECCFC" w:rsidR="00677E9E" w:rsidRDefault="00677E9E" w:rsidP="00A62A5E">
      <w:r>
        <w:t xml:space="preserve">If your blood vessel labeling is good, </w:t>
      </w:r>
      <w:r w:rsidR="00AE1637">
        <w:t xml:space="preserve">and have </w:t>
      </w:r>
      <w:r w:rsidR="007E21FA">
        <w:t xml:space="preserve">clear edge, </w:t>
      </w:r>
      <w:r>
        <w:t>you just need to use default method.</w:t>
      </w:r>
    </w:p>
    <w:p w14:paraId="10FBF7F8" w14:textId="607A9D70" w:rsidR="00677E9E" w:rsidRDefault="00AE1637" w:rsidP="00A62A5E">
      <w:r>
        <w:rPr>
          <w:noProof/>
        </w:rPr>
        <w:drawing>
          <wp:inline distT="0" distB="0" distL="0" distR="0" wp14:anchorId="7F8D9CF2" wp14:editId="644CF552">
            <wp:extent cx="5943600" cy="123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ACE0" w14:textId="4452E963" w:rsidR="007E21FA" w:rsidRDefault="007E21FA" w:rsidP="00A62A5E"/>
    <w:p w14:paraId="3BD056E7" w14:textId="2CBCD892" w:rsidR="007E21FA" w:rsidRDefault="00641E96" w:rsidP="00A62A5E">
      <w:r>
        <w:t xml:space="preserve">If your blood vessel is very close to another one, and it is very </w:t>
      </w:r>
      <w:r w:rsidR="009724C0">
        <w:t xml:space="preserve">hard to separate them and give you a strong background, then </w:t>
      </w:r>
    </w:p>
    <w:p w14:paraId="63CD1EB8" w14:textId="2AA12450" w:rsidR="009724C0" w:rsidRPr="00A62A5E" w:rsidRDefault="009724C0" w:rsidP="00A62A5E">
      <w:r w:rsidRPr="009724C0">
        <w:drawing>
          <wp:inline distT="0" distB="0" distL="0" distR="0" wp14:anchorId="02FAE8CF" wp14:editId="6EC1F535">
            <wp:extent cx="4470400" cy="222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4C0" w:rsidRPr="00A62A5E" w:rsidSect="0065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5E"/>
    <w:rsid w:val="00641E96"/>
    <w:rsid w:val="006511F7"/>
    <w:rsid w:val="00677E9E"/>
    <w:rsid w:val="007E21FA"/>
    <w:rsid w:val="009724C0"/>
    <w:rsid w:val="00A62A5E"/>
    <w:rsid w:val="00A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671E6"/>
  <w15:chartTrackingRefBased/>
  <w15:docId w15:val="{CFA0C1E4-420D-934B-B2AD-79DDD783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A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Shuhui Chen</dc:creator>
  <cp:keywords/>
  <dc:description/>
  <cp:lastModifiedBy>Shuhui Chen</cp:lastModifiedBy>
  <cp:revision>5</cp:revision>
  <dcterms:created xsi:type="dcterms:W3CDTF">2019-03-26T09:21:00Z</dcterms:created>
  <dcterms:modified xsi:type="dcterms:W3CDTF">2019-03-26T14:20:00Z</dcterms:modified>
</cp:coreProperties>
</file>