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Graphs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1/31/2020</w:t>
      </w:r>
    </w:p>
    <w:p>
      <w:pPr>
        <w:pStyle w:val="Heading4"/>
      </w:pPr>
      <w:bookmarkStart w:id="20" w:name="X7a2fe66a853527335ac9b31117dc43aa060606f"/>
      <w:r>
        <w:t xml:space="preserve">1. Use the diamonds dataset that comes with R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(diamonds)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0.23  Ideal     E     SI2      61.5    55   326  3.95  3.98  2.43</w:t>
      </w:r>
      <w:r>
        <w:br/>
      </w:r>
      <w:r>
        <w:rPr>
          <w:rStyle w:val="VerbatimChar"/>
        </w:rPr>
        <w:t xml:space="preserve">## 2 0.21  Premium   E     SI1      59.8    61   326  3.89  3.84  2.31</w:t>
      </w:r>
      <w:r>
        <w:br/>
      </w:r>
      <w:r>
        <w:rPr>
          <w:rStyle w:val="VerbatimChar"/>
        </w:rPr>
        <w:t xml:space="preserve">## 3 0.23  Good      E     VS1      56.9    65   327  4.05  4.07  2.31</w:t>
      </w:r>
      <w:r>
        <w:br/>
      </w:r>
      <w:r>
        <w:rPr>
          <w:rStyle w:val="VerbatimChar"/>
        </w:rPr>
        <w:t xml:space="preserve">## 4 0.290 Premium   I     VS2      62.4    58   334  4.2   4.23  2.63</w:t>
      </w:r>
      <w:r>
        <w:br/>
      </w:r>
      <w:r>
        <w:rPr>
          <w:rStyle w:val="VerbatimChar"/>
        </w:rPr>
        <w:t xml:space="preserve">## 5 0.31  Good      J     SI2      63.3    58   335  4.34  4.35  2.75</w:t>
      </w:r>
      <w:r>
        <w:br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Heading4"/>
      </w:pPr>
      <w:bookmarkStart w:id="21" w:name="count-the-number-of-rows-by-clarity"/>
      <w:r>
        <w:t xml:space="preserve">2. Count the number of rows by clarity</w:t>
      </w:r>
      <w:bookmarkEnd w:id="21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I1   SI2   SI1   VS2   VS1  VVS2  VVS1    IF </w:t>
      </w:r>
      <w:r>
        <w:br/>
      </w:r>
      <w:r>
        <w:rPr>
          <w:rStyle w:val="VerbatimChar"/>
        </w:rPr>
        <w:t xml:space="preserve">##   741  9194 13065 12258  8171  5066  3655  1790</w:t>
      </w:r>
    </w:p>
    <w:p>
      <w:pPr>
        <w:pStyle w:val="Heading4"/>
      </w:pPr>
      <w:bookmarkStart w:id="22" w:name="what-are-the-unique-values-for-cut"/>
      <w:r>
        <w:t xml:space="preserve">3. What are the unique values for cut?</w:t>
      </w:r>
      <w:bookmarkEnd w:id="22"/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(cut)</w:t>
      </w:r>
    </w:p>
    <w:p>
      <w:pPr>
        <w:pStyle w:val="SourceCode"/>
      </w:pPr>
      <w:r>
        <w:rPr>
          <w:rStyle w:val="VerbatimChar"/>
        </w:rPr>
        <w:t xml:space="preserve">## [1] Ideal     Premium   Good      Very Good Fair     </w:t>
      </w:r>
      <w:r>
        <w:br/>
      </w:r>
      <w:r>
        <w:rPr>
          <w:rStyle w:val="VerbatimChar"/>
        </w:rPr>
        <w:t xml:space="preserve">## Levels: Fair &lt; Good &lt; Very Good &lt; Premium &lt; Ideal</w:t>
      </w:r>
    </w:p>
    <w:p>
      <w:pPr>
        <w:pStyle w:val="Heading4"/>
      </w:pPr>
      <w:bookmarkStart w:id="23" w:name="Xe11882713ff11ac56ac85a151df1a201fc7e9ae"/>
      <w:r>
        <w:t xml:space="preserve">4. Tabulate the frequency (no of diamonds) by cut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Fair      Good Very Good   Premium     Ideal </w:t>
      </w:r>
      <w:r>
        <w:br/>
      </w:r>
      <w:r>
        <w:rPr>
          <w:rStyle w:val="VerbatimChar"/>
        </w:rPr>
        <w:t xml:space="preserve">##      1610      4906     12082     13791     21551</w:t>
      </w:r>
    </w:p>
    <w:p>
      <w:pPr>
        <w:pStyle w:val="Heading4"/>
      </w:pPr>
      <w:bookmarkStart w:id="24" w:name="find-the-mean-carat-size-by-color"/>
      <w:r>
        <w:t xml:space="preserve">5. Find the mean carat size by color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(color)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(carat),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color carat</w:t>
      </w:r>
      <w:r>
        <w:br/>
      </w:r>
      <w:r>
        <w:rPr>
          <w:rStyle w:val="VerbatimChar"/>
        </w:rPr>
        <w:t xml:space="preserve">##   &lt;ord&gt; &lt;dbl&gt;</w:t>
      </w:r>
      <w:r>
        <w:br/>
      </w:r>
      <w:r>
        <w:rPr>
          <w:rStyle w:val="VerbatimChar"/>
        </w:rPr>
        <w:t xml:space="preserve">## 1 D     0.658</w:t>
      </w:r>
      <w:r>
        <w:br/>
      </w:r>
      <w:r>
        <w:rPr>
          <w:rStyle w:val="VerbatimChar"/>
        </w:rPr>
        <w:t xml:space="preserve">## 2 E     0.658</w:t>
      </w:r>
      <w:r>
        <w:br/>
      </w:r>
      <w:r>
        <w:rPr>
          <w:rStyle w:val="VerbatimChar"/>
        </w:rPr>
        <w:t xml:space="preserve">## 3 F     0.737</w:t>
      </w:r>
      <w:r>
        <w:br/>
      </w:r>
      <w:r>
        <w:rPr>
          <w:rStyle w:val="VerbatimChar"/>
        </w:rPr>
        <w:t xml:space="preserve">## 4 G     0.771</w:t>
      </w:r>
      <w:r>
        <w:br/>
      </w:r>
      <w:r>
        <w:rPr>
          <w:rStyle w:val="VerbatimChar"/>
        </w:rPr>
        <w:t xml:space="preserve">## 5 H     0.912</w:t>
      </w:r>
      <w:r>
        <w:br/>
      </w:r>
      <w:r>
        <w:rPr>
          <w:rStyle w:val="VerbatimChar"/>
        </w:rPr>
        <w:t xml:space="preserve">## 6 I     1.03 </w:t>
      </w:r>
      <w:r>
        <w:br/>
      </w:r>
      <w:r>
        <w:rPr>
          <w:rStyle w:val="VerbatimChar"/>
        </w:rPr>
        <w:t xml:space="preserve">## 7 J     1.16</w:t>
      </w:r>
    </w:p>
    <w:p>
      <w:pPr>
        <w:pStyle w:val="Heading4"/>
      </w:pPr>
      <w:bookmarkStart w:id="25" w:name="X5f41786620fa7253b81da49898292289dd7e561"/>
      <w:r>
        <w:t xml:space="preserve">6. Use a bar chart to find which cut has the most amount of diamonds</w:t>
      </w:r>
      <w:bookmarkEnd w:id="25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barchart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diamonds per cut"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X03c40caa40b36a961e1cb6942e17c73fa15c2ae"/>
      <w:r>
        <w:t xml:space="preserve">7. Check the distribution of the carat size. How can you describe the distribution?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According to the plots the data is mostly found around the mean which is 0.79 but has a lot of outliers and thus the data is rightly skewed.</w:t>
      </w:r>
    </w:p>
    <w:p>
      <w:pPr>
        <w:pStyle w:val="SourceCode"/>
      </w:pPr>
      <w:r>
        <w:rPr>
          <w:rStyle w:val="CommentTok"/>
        </w:rPr>
        <w:t xml:space="preserve"># Histogram plot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carat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for carat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 plot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plot for carat size"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X8d84eb259e239a15434b4bc9001529e03dfc509"/>
      <w:r>
        <w:t xml:space="preserve">8. Is there a relationship between carat size and price? Check using a graph.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From the graph the there is a positive slope showing carat size has a positive relationship with price.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"#0000ff22"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X08f44333b4b20cff794804986e4b23ad720fca0"/>
      <w:r>
        <w:t xml:space="preserve">9. Which color has the maximum variability in the price? Use a graph to find out.</w:t>
      </w:r>
      <w:bookmarkEnd w:id="33"/>
    </w:p>
    <w:p>
      <w:pPr>
        <w:pStyle w:val="FirstParagraph"/>
      </w:pPr>
      <w:r>
        <w:t xml:space="preserve">-From the boxplots the color E shows higher variability in price.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(color,price,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-and-plots-Homewor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and plots HW</dc:title>
  <dc:creator>Hamed</dc:creator>
  <cp:keywords/>
  <dcterms:created xsi:type="dcterms:W3CDTF">2020-01-31T17:38:36Z</dcterms:created>
  <dcterms:modified xsi:type="dcterms:W3CDTF">2020-01-31T17:38:36Z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1/31/2020</vt:lpwstr>
  </property>
  <property fmtid="{D5CDD505-2E9C-101B-9397-08002B2CF9AE}" pid="3" name="output">
    <vt:lpwstr/>
  </property>
</Properties>
</file>