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5B" w:rsidRPr="00617D7A" w:rsidRDefault="00F241DA" w:rsidP="00617D7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17D7A">
        <w:rPr>
          <w:rFonts w:ascii="Times New Roman" w:hAnsi="Times New Roman"/>
          <w:b/>
          <w:bCs/>
          <w:sz w:val="32"/>
          <w:szCs w:val="32"/>
        </w:rPr>
        <w:t>ATOM THREADS PORTING STM8L DISCOVERY</w:t>
      </w:r>
    </w:p>
    <w:p w:rsidR="00617D7A" w:rsidRPr="00617D7A" w:rsidRDefault="00617D7A" w:rsidP="00617D7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 xml:space="preserve">Porting, design and test drivers GPIO (Button/Led) on </w:t>
      </w:r>
      <w:proofErr w:type="spellStart"/>
      <w:r w:rsidRPr="00617D7A">
        <w:rPr>
          <w:rFonts w:ascii="Times New Roman" w:hAnsi="Times New Roman" w:cs="Times New Roman"/>
          <w:b/>
          <w:bCs/>
        </w:rPr>
        <w:t>Atomthread</w:t>
      </w:r>
      <w:proofErr w:type="spellEnd"/>
      <w:r w:rsidRPr="00617D7A">
        <w:rPr>
          <w:rFonts w:ascii="Times New Roman" w:hAnsi="Times New Roman" w:cs="Times New Roman"/>
          <w:b/>
          <w:bCs/>
        </w:rPr>
        <w:t xml:space="preserve"> RTOS</w:t>
      </w:r>
    </w:p>
    <w:p w:rsidR="00617D7A" w:rsidRPr="00617D7A" w:rsidRDefault="00617D7A" w:rsidP="00617D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Common requirements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CMREQ01: </w:t>
      </w:r>
      <w:proofErr w:type="spellStart"/>
      <w:r w:rsidRPr="00617D7A">
        <w:rPr>
          <w:rFonts w:ascii="Times New Roman" w:hAnsi="Times New Roman" w:cs="Times New Roman"/>
        </w:rPr>
        <w:t>Atomthread</w:t>
      </w:r>
      <w:proofErr w:type="spellEnd"/>
      <w:r w:rsidRPr="00617D7A">
        <w:rPr>
          <w:rFonts w:ascii="Times New Roman" w:hAnsi="Times New Roman" w:cs="Times New Roman"/>
        </w:rPr>
        <w:t xml:space="preserve"> Kernel RTOS can run on board successfully. Can log some debug on terminal.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D20221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041488">
              <w:rPr>
                <w:rFonts w:ascii="Times New Roman" w:hAnsi="Times New Roman" w:cs="Times New Roman"/>
                <w:i/>
              </w:rPr>
              <w:t>CMREQ01</w:t>
            </w:r>
            <w:r w:rsidRPr="00041488">
              <w:rPr>
                <w:rFonts w:ascii="Times New Roman" w:hAnsi="Times New Roman" w:cs="Times New Roman"/>
                <w:i/>
              </w:rPr>
              <w:br/>
              <w:t>PhucLH15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D20221" w:rsidRPr="00D20221">
              <w:rPr>
                <w:rFonts w:ascii="Times New Roman" w:hAnsi="Times New Roman" w:cs="Times New Roman"/>
                <w:i/>
              </w:rPr>
              <w:t>If this is printed, the OS initialization has failed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threads LED</w:t>
            </w:r>
          </w:p>
        </w:tc>
        <w:tc>
          <w:tcPr>
            <w:tcW w:w="3691" w:type="dxa"/>
            <w:vAlign w:val="center"/>
          </w:tcPr>
          <w:p w:rsidR="00D20221" w:rsidRPr="00D20221" w:rsidRDefault="00C619C8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Log:</w:t>
            </w:r>
            <w:r w:rsidR="00D20221" w:rsidRPr="00D202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="00D20221" w:rsidRPr="00D20221">
              <w:rPr>
                <w:rFonts w:ascii="Times New Roman" w:hAnsi="Times New Roman" w:cs="Times New Roman"/>
                <w:i/>
              </w:rPr>
              <w:t>led_thread</w:t>
            </w:r>
            <w:proofErr w:type="spellEnd"/>
            <w:r w:rsidR="00D20221" w:rsidRPr="00D20221">
              <w:rPr>
                <w:rFonts w:ascii="Times New Roman" w:hAnsi="Times New Roman" w:cs="Times New Roman"/>
                <w:i/>
              </w:rPr>
              <w:t xml:space="preserve"> has been created</w:t>
            </w:r>
            <w:r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threads Button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0221" w:rsidRPr="00D20221">
              <w:rPr>
                <w:rFonts w:ascii="Times New Roman" w:hAnsi="Times New Roman" w:cs="Times New Roman"/>
                <w:i/>
              </w:rPr>
              <w:t>button_thread</w:t>
            </w:r>
            <w:proofErr w:type="spellEnd"/>
            <w:r w:rsidR="00D20221" w:rsidRPr="00D20221">
              <w:rPr>
                <w:rFonts w:ascii="Times New Roman" w:hAnsi="Times New Roman" w:cs="Times New Roman"/>
                <w:i/>
              </w:rPr>
              <w:t xml:space="preserve"> has been created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threads Display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0221" w:rsidRPr="00D20221">
              <w:rPr>
                <w:rFonts w:ascii="Times New Roman" w:hAnsi="Times New Roman" w:cs="Times New Roman"/>
                <w:i/>
              </w:rPr>
              <w:t>display_thread</w:t>
            </w:r>
            <w:proofErr w:type="spellEnd"/>
            <w:r w:rsidR="00D20221" w:rsidRPr="00D20221">
              <w:rPr>
                <w:rFonts w:ascii="Times New Roman" w:hAnsi="Times New Roman" w:cs="Times New Roman"/>
                <w:i/>
              </w:rPr>
              <w:t xml:space="preserve"> has been created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CMREQ02: Using </w:t>
      </w:r>
      <w:hyperlink r:id="rId5" w:history="1">
        <w:r w:rsidRPr="00617D7A">
          <w:rPr>
            <w:rFonts w:ascii="Times New Roman" w:hAnsi="Times New Roman" w:cs="Times New Roman"/>
          </w:rPr>
          <w:t>https://atomthreads.com/doxygen/kernel/files.html</w:t>
        </w:r>
      </w:hyperlink>
      <w:r w:rsidRPr="00617D7A">
        <w:rPr>
          <w:rFonts w:ascii="Times New Roman" w:hAnsi="Times New Roman" w:cs="Times New Roman"/>
        </w:rPr>
        <w:t xml:space="preserve"> to view source kernel source and ensure structure when porting.</w:t>
      </w:r>
    </w:p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CMREQ03: Using </w:t>
      </w:r>
      <w:hyperlink r:id="rId6" w:history="1">
        <w:r w:rsidRPr="00617D7A">
          <w:rPr>
            <w:rFonts w:ascii="Times New Roman" w:hAnsi="Times New Roman" w:cs="Times New Roman"/>
          </w:rPr>
          <w:t>https://github.com/kelvinlawson/atomthreads/tree/master/ports/stm8/stm8s-periphs</w:t>
        </w:r>
      </w:hyperlink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To view source driver of peripherals and ensure structure when porting, design.</w:t>
      </w:r>
    </w:p>
    <w:p w:rsidR="00617D7A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lastRenderedPageBreak/>
        <w:t>Drivers API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void </w:t>
      </w:r>
      <w:proofErr w:type="spellStart"/>
      <w:r w:rsidRPr="00617D7A">
        <w:rPr>
          <w:rFonts w:ascii="Times New Roman" w:hAnsi="Times New Roman" w:cs="Times New Roman"/>
        </w:rPr>
        <w:t>gpio_Init</w:t>
      </w:r>
      <w:proofErr w:type="spellEnd"/>
      <w:r w:rsidRPr="00617D7A">
        <w:rPr>
          <w:rFonts w:ascii="Times New Roman" w:hAnsi="Times New Roman" w:cs="Times New Roman"/>
        </w:rPr>
        <w:t xml:space="preserve"> (…)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FREQ11: If initialization is successful without error, return TRUE.</w:t>
      </w:r>
      <w:r w:rsidRPr="00617D7A">
        <w:rPr>
          <w:rFonts w:ascii="Times New Roman" w:hAnsi="Times New Roman" w:cs="Times New Roman"/>
        </w:rPr>
        <w:br/>
        <w:t>FREQ12: If have any error, report error to debug.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FREQ11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FREQ12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D20221" w:rsidRDefault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proofErr w:type="gramStart"/>
      <w:r w:rsidRPr="00617D7A">
        <w:rPr>
          <w:rFonts w:ascii="Times New Roman" w:hAnsi="Times New Roman" w:cs="Times New Roman"/>
        </w:rPr>
        <w:lastRenderedPageBreak/>
        <w:t>void</w:t>
      </w:r>
      <w:proofErr w:type="gramEnd"/>
      <w:r w:rsidRPr="00617D7A">
        <w:rPr>
          <w:rFonts w:ascii="Times New Roman" w:hAnsi="Times New Roman" w:cs="Times New Roman"/>
        </w:rPr>
        <w:t xml:space="preserve"> </w:t>
      </w:r>
      <w:proofErr w:type="spellStart"/>
      <w:r w:rsidRPr="00617D7A">
        <w:rPr>
          <w:rFonts w:ascii="Times New Roman" w:hAnsi="Times New Roman" w:cs="Times New Roman"/>
        </w:rPr>
        <w:t>gpio_deinit</w:t>
      </w:r>
      <w:proofErr w:type="spellEnd"/>
      <w:r w:rsidRPr="00617D7A">
        <w:rPr>
          <w:rFonts w:ascii="Times New Roman" w:hAnsi="Times New Roman" w:cs="Times New Roman"/>
        </w:rPr>
        <w:t xml:space="preserve">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FREQ21: Release </w:t>
      </w:r>
      <w:proofErr w:type="spellStart"/>
      <w:r w:rsidRPr="00617D7A">
        <w:rPr>
          <w:rFonts w:ascii="Times New Roman" w:hAnsi="Times New Roman" w:cs="Times New Roman"/>
        </w:rPr>
        <w:t>pinout</w:t>
      </w:r>
      <w:proofErr w:type="spellEnd"/>
      <w:r w:rsidRPr="00617D7A">
        <w:rPr>
          <w:rFonts w:ascii="Times New Roman" w:hAnsi="Times New Roman" w:cs="Times New Roman"/>
        </w:rPr>
        <w:t xml:space="preserve"> without error, return TRUE</w:t>
      </w:r>
      <w:r w:rsidRPr="00617D7A">
        <w:rPr>
          <w:rFonts w:ascii="Times New Roman" w:hAnsi="Times New Roman" w:cs="Times New Roman"/>
        </w:rPr>
        <w:br/>
        <w:t>FREQ22: If have any error, report error to debug.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20221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D20221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proofErr w:type="gramStart"/>
      <w:r w:rsidRPr="00617D7A">
        <w:rPr>
          <w:rFonts w:ascii="Times New Roman" w:hAnsi="Times New Roman" w:cs="Times New Roman"/>
        </w:rPr>
        <w:lastRenderedPageBreak/>
        <w:t>void</w:t>
      </w:r>
      <w:proofErr w:type="gramEnd"/>
      <w:r w:rsidRPr="00617D7A">
        <w:rPr>
          <w:rFonts w:ascii="Times New Roman" w:hAnsi="Times New Roman" w:cs="Times New Roman"/>
        </w:rPr>
        <w:t xml:space="preserve"> </w:t>
      </w:r>
      <w:proofErr w:type="spellStart"/>
      <w:r w:rsidRPr="00617D7A">
        <w:rPr>
          <w:rFonts w:ascii="Times New Roman" w:hAnsi="Times New Roman" w:cs="Times New Roman"/>
        </w:rPr>
        <w:t>gpio_write</w:t>
      </w:r>
      <w:proofErr w:type="spellEnd"/>
      <w:r w:rsidRPr="00617D7A">
        <w:rPr>
          <w:rFonts w:ascii="Times New Roman" w:hAnsi="Times New Roman" w:cs="Times New Roman"/>
        </w:rPr>
        <w:t xml:space="preserve">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FREQ31: Allow write 01 bit (0, 1) to selected pins.</w:t>
      </w:r>
      <w:r w:rsidRPr="00617D7A">
        <w:rPr>
          <w:rFonts w:ascii="Times New Roman" w:hAnsi="Times New Roman" w:cs="Times New Roman"/>
        </w:rPr>
        <w:br/>
        <w:t>FREQ32: If have any error, report error to debug.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proofErr w:type="spellStart"/>
            <w:r>
              <w:rPr>
                <w:rFonts w:ascii="Times New Roman" w:hAnsi="Times New Roman" w:cs="Times New Roman"/>
                <w:i/>
              </w:rPr>
              <w:t>DieuTQ</w:t>
            </w:r>
            <w:proofErr w:type="spellEnd"/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  <w:u w:val="single"/>
              </w:rPr>
              <w:t>Error</w:t>
            </w:r>
            <w:r w:rsidRPr="00D202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C619C8" w:rsidRDefault="00C61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proofErr w:type="gramStart"/>
      <w:r w:rsidRPr="00617D7A">
        <w:rPr>
          <w:rFonts w:ascii="Times New Roman" w:hAnsi="Times New Roman" w:cs="Times New Roman"/>
        </w:rPr>
        <w:lastRenderedPageBreak/>
        <w:t>void</w:t>
      </w:r>
      <w:proofErr w:type="gramEnd"/>
      <w:r w:rsidRPr="00617D7A">
        <w:rPr>
          <w:rFonts w:ascii="Times New Roman" w:hAnsi="Times New Roman" w:cs="Times New Roman"/>
        </w:rPr>
        <w:t xml:space="preserve"> </w:t>
      </w:r>
      <w:proofErr w:type="spellStart"/>
      <w:r w:rsidRPr="00617D7A">
        <w:rPr>
          <w:rFonts w:ascii="Times New Roman" w:hAnsi="Times New Roman" w:cs="Times New Roman"/>
        </w:rPr>
        <w:t>gpio_read</w:t>
      </w:r>
      <w:proofErr w:type="spellEnd"/>
      <w:r w:rsidRPr="00617D7A">
        <w:rPr>
          <w:rFonts w:ascii="Times New Roman" w:hAnsi="Times New Roman" w:cs="Times New Roman"/>
        </w:rPr>
        <w:t xml:space="preserve">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FREQ41: Allow read 01 bit (0, 1) to selected pins.</w:t>
      </w:r>
      <w:r w:rsidRPr="00617D7A">
        <w:rPr>
          <w:rFonts w:ascii="Times New Roman" w:hAnsi="Times New Roman" w:cs="Times New Roman"/>
        </w:rPr>
        <w:br/>
        <w:t>FREQ42: If have any error, report error to debug.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void </w:t>
      </w:r>
      <w:proofErr w:type="spellStart"/>
      <w:r w:rsidRPr="00617D7A">
        <w:rPr>
          <w:rFonts w:ascii="Times New Roman" w:hAnsi="Times New Roman" w:cs="Times New Roman"/>
        </w:rPr>
        <w:t>button_task</w:t>
      </w:r>
      <w:proofErr w:type="spellEnd"/>
      <w:r w:rsidRPr="00617D7A">
        <w:rPr>
          <w:rFonts w:ascii="Times New Roman" w:hAnsi="Times New Roman" w:cs="Times New Roman"/>
        </w:rPr>
        <w:t xml:space="preserve">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FREQ51: receive event (interrupt) from user. And set 03 modes (LED blink 1s, 2s and 3s) and transfer action to “</w:t>
      </w:r>
      <w:proofErr w:type="spellStart"/>
      <w:r w:rsidRPr="00617D7A">
        <w:rPr>
          <w:rFonts w:ascii="Times New Roman" w:hAnsi="Times New Roman" w:cs="Times New Roman"/>
        </w:rPr>
        <w:t>led_task</w:t>
      </w:r>
      <w:proofErr w:type="spellEnd"/>
      <w:r w:rsidRPr="00617D7A">
        <w:rPr>
          <w:rFonts w:ascii="Times New Roman" w:hAnsi="Times New Roman" w:cs="Times New Roman"/>
        </w:rPr>
        <w:t>”.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FREQ52: If have any error, report error to debug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FREQ53: this task has a highest priority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Modes: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1st time: 1s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2nd time: 2s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push 3rd time: 3s 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repeat push 4th time: back to 1s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void </w:t>
      </w:r>
      <w:proofErr w:type="spellStart"/>
      <w:r w:rsidRPr="00617D7A">
        <w:rPr>
          <w:rFonts w:ascii="Times New Roman" w:hAnsi="Times New Roman" w:cs="Times New Roman"/>
        </w:rPr>
        <w:t>led_task</w:t>
      </w:r>
      <w:proofErr w:type="spellEnd"/>
      <w:r w:rsidRPr="00617D7A">
        <w:rPr>
          <w:rFonts w:ascii="Times New Roman" w:hAnsi="Times New Roman" w:cs="Times New Roman"/>
        </w:rPr>
        <w:t xml:space="preserve">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FREQ61: receive event from “</w:t>
      </w:r>
      <w:proofErr w:type="spellStart"/>
      <w:r w:rsidRPr="00617D7A">
        <w:rPr>
          <w:rFonts w:ascii="Times New Roman" w:hAnsi="Times New Roman" w:cs="Times New Roman"/>
        </w:rPr>
        <w:t>button_task</w:t>
      </w:r>
      <w:proofErr w:type="spellEnd"/>
      <w:r w:rsidRPr="00617D7A">
        <w:rPr>
          <w:rFonts w:ascii="Times New Roman" w:hAnsi="Times New Roman" w:cs="Times New Roman"/>
        </w:rPr>
        <w:t>”. And trigger LED blink on/off as selected mode.</w:t>
      </w:r>
    </w:p>
    <w:p w:rsidR="009D13C7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FREQ62: If have any error, report error to debug</w:t>
      </w:r>
    </w:p>
    <w:p w:rsidR="00617D7A" w:rsidRPr="00617D7A" w:rsidRDefault="009D13C7" w:rsidP="009D1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41DA" w:rsidRDefault="00C619C8" w:rsidP="00C619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</w:t>
      </w:r>
      <w:r w:rsidRPr="00C619C8">
        <w:rPr>
          <w:rFonts w:ascii="Times New Roman" w:hAnsi="Times New Roman" w:cs="Times New Roman"/>
          <w:b/>
          <w:bCs/>
        </w:rPr>
        <w:t>on-functional requirements</w:t>
      </w:r>
    </w:p>
    <w:p w:rsidR="00C619C8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9D13C7">
        <w:rPr>
          <w:rFonts w:ascii="Times New Roman" w:hAnsi="Times New Roman" w:cs="Times New Roman"/>
          <w:b/>
          <w:bCs/>
        </w:rPr>
        <w:t>InitClock_</w:t>
      </w:r>
      <w:proofErr w:type="gramStart"/>
      <w:r w:rsidRPr="009D13C7">
        <w:rPr>
          <w:rFonts w:ascii="Times New Roman" w:hAnsi="Times New Roman" w:cs="Times New Roman"/>
          <w:b/>
          <w:bCs/>
        </w:rPr>
        <w:t>Source</w:t>
      </w:r>
      <w:proofErr w:type="spellEnd"/>
      <w:r w:rsidRPr="009D13C7">
        <w:rPr>
          <w:rFonts w:ascii="Times New Roman" w:hAnsi="Times New Roman" w:cs="Times New Roman"/>
          <w:b/>
          <w:bCs/>
        </w:rPr>
        <w:t>(</w:t>
      </w:r>
      <w:proofErr w:type="gramEnd"/>
      <w:r w:rsidRPr="009D13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9D13C7" w:rsidTr="00282A03">
        <w:tc>
          <w:tcPr>
            <w:tcW w:w="2514" w:type="dxa"/>
            <w:tcBorders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9D13C7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9D13C7" w:rsidRPr="00041488" w:rsidRDefault="009D13C7" w:rsidP="009D13C7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KhaNT3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9D13C7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13C7" w:rsidTr="00282A03">
        <w:tc>
          <w:tcPr>
            <w:tcW w:w="2514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9D13C7" w:rsidTr="00282A03">
        <w:tc>
          <w:tcPr>
            <w:tcW w:w="2514" w:type="dxa"/>
            <w:vAlign w:val="center"/>
          </w:tcPr>
          <w:p w:rsidR="009D13C7" w:rsidRPr="00D20221" w:rsidRDefault="009D13C7" w:rsidP="009D13C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clock</w:t>
            </w:r>
          </w:p>
        </w:tc>
        <w:tc>
          <w:tcPr>
            <w:tcW w:w="3691" w:type="dxa"/>
            <w:vAlign w:val="center"/>
          </w:tcPr>
          <w:p w:rsidR="009D13C7" w:rsidRPr="00D20221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9D13C7">
              <w:rPr>
                <w:rFonts w:ascii="Times New Roman" w:hAnsi="Times New Roman" w:cs="Times New Roman"/>
                <w:i/>
              </w:rPr>
              <w:t>“</w:t>
            </w:r>
            <w:proofErr w:type="spellStart"/>
            <w:r w:rsidRPr="009D13C7">
              <w:rPr>
                <w:rFonts w:ascii="Times New Roman" w:hAnsi="Times New Roman" w:cs="Times New Roman"/>
                <w:i/>
              </w:rPr>
              <w:t>CLK_SYSCLKSource_HSI</w:t>
            </w:r>
            <w:proofErr w:type="spellEnd"/>
            <w:r w:rsidRPr="009D13C7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D13C7" w:rsidRPr="00C619C8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9D13C7" w:rsidRPr="00C6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2C23"/>
    <w:multiLevelType w:val="hybridMultilevel"/>
    <w:tmpl w:val="E2BA8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649BB"/>
    <w:multiLevelType w:val="hybridMultilevel"/>
    <w:tmpl w:val="F15E5F70"/>
    <w:lvl w:ilvl="0" w:tplc="8FD21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055A71"/>
    <w:multiLevelType w:val="hybridMultilevel"/>
    <w:tmpl w:val="E3C49664"/>
    <w:lvl w:ilvl="0" w:tplc="ACA49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9B"/>
    <w:rsid w:val="00041488"/>
    <w:rsid w:val="00562C9B"/>
    <w:rsid w:val="00617D7A"/>
    <w:rsid w:val="0065095B"/>
    <w:rsid w:val="007B3F85"/>
    <w:rsid w:val="009D13C7"/>
    <w:rsid w:val="00C619C8"/>
    <w:rsid w:val="00D20221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1865-7CF8-464A-80BD-491C42C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7D7A"/>
    <w:rPr>
      <w:color w:val="0000FF"/>
      <w:u w:val="single"/>
    </w:rPr>
  </w:style>
  <w:style w:type="table" w:styleId="TableGrid">
    <w:name w:val="Table Grid"/>
    <w:basedOn w:val="TableNormal"/>
    <w:uiPriority w:val="39"/>
    <w:rsid w:val="0004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vinlawson/atomthreads/tree/master/ports/stm8/stm8s-periphs" TargetMode="External"/><Relationship Id="rId5" Type="http://schemas.openxmlformats.org/officeDocument/2006/relationships/hyperlink" Target="https://atomthreads.com/doxygen/kernel/fi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FGA_Training</cp:lastModifiedBy>
  <cp:revision>5</cp:revision>
  <dcterms:created xsi:type="dcterms:W3CDTF">2019-07-23T02:22:00Z</dcterms:created>
  <dcterms:modified xsi:type="dcterms:W3CDTF">2019-07-23T09:35:00Z</dcterms:modified>
</cp:coreProperties>
</file>