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0909" w:rsidRDefault="00A0308B">
      <w:pPr>
        <w:spacing w:after="301" w:line="259" w:lineRule="auto"/>
        <w:ind w:left="0" w:firstLine="0"/>
        <w:jc w:val="center"/>
      </w:pPr>
      <w:r>
        <w:rPr>
          <w:sz w:val="29"/>
        </w:rPr>
        <w:t>Systèmes sur puces</w:t>
      </w:r>
    </w:p>
    <w:p w:rsidR="000B0909" w:rsidRDefault="00A0308B">
      <w:pPr>
        <w:spacing w:after="120" w:line="252" w:lineRule="auto"/>
        <w:ind w:left="-5"/>
        <w:jc w:val="left"/>
      </w:pPr>
      <w:r>
        <w:rPr>
          <w:sz w:val="29"/>
        </w:rPr>
        <w:t xml:space="preserve">Exercice </w:t>
      </w:r>
      <w:proofErr w:type="gramStart"/>
      <w:r>
        <w:rPr>
          <w:sz w:val="29"/>
        </w:rPr>
        <w:t>I:</w:t>
      </w:r>
      <w:proofErr w:type="gramEnd"/>
      <w:r>
        <w:rPr>
          <w:sz w:val="29"/>
        </w:rPr>
        <w:t xml:space="preserve"> Votre smartphone comme vous l’avez vu!</w:t>
      </w:r>
    </w:p>
    <w:p w:rsidR="000B0909" w:rsidRDefault="00A0308B">
      <w:pPr>
        <w:spacing w:after="400"/>
      </w:pPr>
      <w:r>
        <w:t>Installer une application donnant les caractéristiques de votre smartphone. Concernant le "hardware" (composants), cette application devra vous permettre d’obtenir par exemple (liste non limitative) le nombre de cœurs et la fréquence de chacun, le type d’a</w:t>
      </w:r>
      <w:r>
        <w:t xml:space="preserve">rchitecture du CPU/GPU, la dénomination commerciale du </w:t>
      </w:r>
      <w:proofErr w:type="spellStart"/>
      <w:r>
        <w:t>SoC</w:t>
      </w:r>
      <w:proofErr w:type="spellEnd"/>
      <w:r>
        <w:t xml:space="preserve">, la température en fonctionnement, puis </w:t>
      </w:r>
      <w:proofErr w:type="gramStart"/>
      <w:r>
        <w:t>les différents capteurs présent</w:t>
      </w:r>
      <w:proofErr w:type="gramEnd"/>
      <w:r>
        <w:t xml:space="preserve"> sur votre smartphone. Concernant la partie "</w:t>
      </w:r>
      <w:proofErr w:type="spellStart"/>
      <w:r>
        <w:t>sofware</w:t>
      </w:r>
      <w:proofErr w:type="spellEnd"/>
      <w:r>
        <w:t>" (logiciel), donner des informations sur le système d’exploitation instal</w:t>
      </w:r>
      <w:r>
        <w:t>lé.</w:t>
      </w:r>
    </w:p>
    <w:p w:rsidR="000B0909" w:rsidRDefault="00A0308B">
      <w:pPr>
        <w:pStyle w:val="Titre1"/>
        <w:ind w:left="-5"/>
      </w:pPr>
      <w:r>
        <w:t xml:space="preserve">Exercice </w:t>
      </w:r>
      <w:proofErr w:type="gramStart"/>
      <w:r>
        <w:t>II:</w:t>
      </w:r>
      <w:proofErr w:type="gramEnd"/>
      <w:r>
        <w:t xml:space="preserve"> Densité d’intégration</w:t>
      </w:r>
    </w:p>
    <w:p w:rsidR="000B0909" w:rsidRDefault="00A0308B">
      <w:pPr>
        <w:spacing w:after="14" w:line="249" w:lineRule="auto"/>
        <w:ind w:left="-5" w:right="-15"/>
      </w:pPr>
      <w:r>
        <w:rPr>
          <w:i/>
        </w:rPr>
        <w:t>"Le 4004 d’Intel est le premier microprocesseur commercialisé, c’est-à-dire la première intégration réussie de toutes les fonctions d’un processeur sur un seul et unique circuit intégré [...] en mars 1971.</w:t>
      </w:r>
    </w:p>
    <w:p w:rsidR="000B0909" w:rsidRDefault="00A0308B">
      <w:pPr>
        <w:spacing w:after="14" w:line="249" w:lineRule="auto"/>
        <w:ind w:left="-5" w:right="-15"/>
      </w:pPr>
      <w:r>
        <w:rPr>
          <w:i/>
        </w:rPr>
        <w:t>[...] Sa ré</w:t>
      </w:r>
      <w:r>
        <w:rPr>
          <w:i/>
        </w:rPr>
        <w:t xml:space="preserve">alisation intègre sur un même circuit intégré 2 300 transistors. [...]Les dimensions du circuit intégré sont de 3,81 mm de long sur 2,79 mm de large" </w:t>
      </w:r>
      <w:r>
        <w:t xml:space="preserve">(Extrait de la page </w:t>
      </w:r>
      <w:proofErr w:type="spellStart"/>
      <w:r>
        <w:t>wikipedia</w:t>
      </w:r>
      <w:proofErr w:type="spellEnd"/>
      <w:r>
        <w:t xml:space="preserve"> traitant de l’Intel 4004</w:t>
      </w:r>
      <w:proofErr w:type="gramStart"/>
      <w:r>
        <w:t>) .</w:t>
      </w:r>
      <w:proofErr w:type="gramEnd"/>
    </w:p>
    <w:p w:rsidR="000B0909" w:rsidRDefault="00A0308B">
      <w:pPr>
        <w:spacing w:after="144"/>
      </w:pPr>
      <w:r>
        <w:t xml:space="preserve">La dénomination commerciale du </w:t>
      </w:r>
      <w:proofErr w:type="spellStart"/>
      <w:r>
        <w:t>SoC</w:t>
      </w:r>
      <w:proofErr w:type="spellEnd"/>
      <w:r>
        <w:t xml:space="preserve"> de l’</w:t>
      </w:r>
      <w:r>
        <w:rPr>
          <w:i/>
        </w:rPr>
        <w:t xml:space="preserve">iPhone </w:t>
      </w:r>
      <w:r>
        <w:t>1</w:t>
      </w:r>
      <w:r>
        <w:t xml:space="preserve">2 se nomme </w:t>
      </w:r>
      <w:r>
        <w:rPr>
          <w:i/>
        </w:rPr>
        <w:t xml:space="preserve">A14 </w:t>
      </w:r>
      <w:proofErr w:type="spellStart"/>
      <w:r>
        <w:rPr>
          <w:i/>
        </w:rPr>
        <w:t>Bionic</w:t>
      </w:r>
      <w:proofErr w:type="spellEnd"/>
      <w:r>
        <w:t xml:space="preserve">. Il contient 11,8 milliards de transistors sur une surface de </w:t>
      </w:r>
      <w:r>
        <w:rPr>
          <w:rFonts w:ascii="Cambria" w:eastAsia="Cambria" w:hAnsi="Cambria" w:cs="Cambria"/>
        </w:rPr>
        <w:t>88</w:t>
      </w:r>
      <w:r>
        <w:rPr>
          <w:rFonts w:ascii="Cambria" w:eastAsia="Cambria" w:hAnsi="Cambria" w:cs="Cambria"/>
          <w:i/>
        </w:rPr>
        <w:t>.</w:t>
      </w:r>
      <w:r>
        <w:rPr>
          <w:rFonts w:ascii="Cambria" w:eastAsia="Cambria" w:hAnsi="Cambria" w:cs="Cambria"/>
        </w:rPr>
        <w:t xml:space="preserve">00 </w:t>
      </w:r>
      <w:r>
        <w:rPr>
          <w:rFonts w:ascii="Cambria" w:eastAsia="Cambria" w:hAnsi="Cambria" w:cs="Cambria"/>
          <w:i/>
        </w:rPr>
        <w:t>mm</w:t>
      </w:r>
      <w:r>
        <w:rPr>
          <w:rFonts w:ascii="Cambria" w:eastAsia="Cambria" w:hAnsi="Cambria" w:cs="Cambria"/>
          <w:vertAlign w:val="superscript"/>
        </w:rPr>
        <w:t>2</w:t>
      </w:r>
      <w:r>
        <w:t>.</w:t>
      </w:r>
    </w:p>
    <w:p w:rsidR="00123AF5" w:rsidRDefault="00A0308B" w:rsidP="00123AF5">
      <w:pPr>
        <w:numPr>
          <w:ilvl w:val="0"/>
          <w:numId w:val="1"/>
        </w:numPr>
        <w:spacing w:after="65" w:line="259" w:lineRule="auto"/>
        <w:ind w:left="531" w:hanging="278"/>
      </w:pPr>
      <w:r>
        <w:t>Calculer la densité d’intégration (nombre de transistors par unité de surface) de l’Intel 4004.</w:t>
      </w:r>
    </w:p>
    <w:p w:rsidR="00123AF5" w:rsidRDefault="00123AF5" w:rsidP="00123AF5">
      <w:pPr>
        <w:numPr>
          <w:ilvl w:val="1"/>
          <w:numId w:val="1"/>
        </w:numPr>
        <w:spacing w:after="65" w:line="259" w:lineRule="auto"/>
        <w:ind w:hanging="278"/>
      </w:pPr>
      <w:r>
        <w:t>2,79 * 3,81 = 10,6299</w:t>
      </w:r>
    </w:p>
    <w:p w:rsidR="00123AF5" w:rsidRDefault="00123AF5" w:rsidP="00123AF5">
      <w:pPr>
        <w:numPr>
          <w:ilvl w:val="1"/>
          <w:numId w:val="1"/>
        </w:numPr>
        <w:spacing w:after="65" w:line="259" w:lineRule="auto"/>
        <w:ind w:hanging="278"/>
      </w:pPr>
      <w:r>
        <w:t>10,6299 / 2300 = 216,4</w:t>
      </w:r>
    </w:p>
    <w:p w:rsidR="000B0909" w:rsidRDefault="00A0308B">
      <w:pPr>
        <w:numPr>
          <w:ilvl w:val="0"/>
          <w:numId w:val="1"/>
        </w:numPr>
        <w:ind w:left="531" w:hanging="278"/>
      </w:pPr>
      <w:r>
        <w:t xml:space="preserve">Faire de même pour le </w:t>
      </w:r>
      <w:proofErr w:type="spellStart"/>
      <w:r>
        <w:t>SoC</w:t>
      </w:r>
      <w:proofErr w:type="spellEnd"/>
      <w:r>
        <w:t xml:space="preserve"> A12.</w:t>
      </w:r>
    </w:p>
    <w:p w:rsidR="00123AF5" w:rsidRDefault="00123AF5" w:rsidP="00123AF5">
      <w:pPr>
        <w:numPr>
          <w:ilvl w:val="1"/>
          <w:numId w:val="1"/>
        </w:numPr>
        <w:ind w:hanging="278"/>
      </w:pPr>
      <w:r>
        <w:t>11,8*10**</w:t>
      </w:r>
      <w:r w:rsidRPr="00123AF5">
        <w:t>9</w:t>
      </w:r>
      <w:r>
        <w:t xml:space="preserve"> / 88 = 1.34 * 10**8</w:t>
      </w:r>
    </w:p>
    <w:p w:rsidR="00123AF5" w:rsidRDefault="00A0308B" w:rsidP="000B4E30">
      <w:pPr>
        <w:numPr>
          <w:ilvl w:val="0"/>
          <w:numId w:val="1"/>
        </w:numPr>
        <w:spacing w:after="0"/>
        <w:ind w:left="531" w:hanging="278"/>
      </w:pPr>
      <w:r>
        <w:t>En 50 ans, par combien a-t-on mult</w:t>
      </w:r>
      <w:r>
        <w:t xml:space="preserve">iplié la densité </w:t>
      </w:r>
      <w:proofErr w:type="gramStart"/>
      <w:r>
        <w:t>d’intégration?</w:t>
      </w:r>
      <w:proofErr w:type="gramEnd"/>
    </w:p>
    <w:p w:rsidR="00123AF5" w:rsidRDefault="00123AF5" w:rsidP="000B4E30">
      <w:pPr>
        <w:numPr>
          <w:ilvl w:val="1"/>
          <w:numId w:val="1"/>
        </w:numPr>
        <w:spacing w:after="0"/>
        <w:ind w:hanging="278"/>
      </w:pPr>
      <w:r>
        <w:t>1.34*10*10**8</w:t>
      </w:r>
    </w:p>
    <w:p w:rsidR="000B4E30" w:rsidRDefault="000B4E30" w:rsidP="000B4E30">
      <w:pPr>
        <w:spacing w:after="0"/>
      </w:pPr>
    </w:p>
    <w:p w:rsidR="000B4E30" w:rsidRDefault="000B4E30" w:rsidP="000B4E30">
      <w:pPr>
        <w:spacing w:after="0"/>
      </w:pPr>
    </w:p>
    <w:p w:rsidR="000B0909" w:rsidRDefault="00A0308B">
      <w:pPr>
        <w:pStyle w:val="Titre1"/>
        <w:ind w:left="-5"/>
      </w:pPr>
      <w:r>
        <w:t xml:space="preserve">Exercice </w:t>
      </w:r>
      <w:proofErr w:type="gramStart"/>
      <w:r>
        <w:t>III:</w:t>
      </w:r>
      <w:proofErr w:type="gramEnd"/>
      <w:r>
        <w:t xml:space="preserve"> Comparaison de deux </w:t>
      </w:r>
      <w:proofErr w:type="spellStart"/>
      <w:r>
        <w:t>SoC</w:t>
      </w:r>
      <w:proofErr w:type="spellEnd"/>
      <w:r>
        <w:t xml:space="preserve"> haut de gamme</w:t>
      </w:r>
    </w:p>
    <w:p w:rsidR="000B0909" w:rsidRDefault="00A0308B">
      <w:pPr>
        <w:spacing w:after="1"/>
      </w:pPr>
      <w:r>
        <w:t xml:space="preserve">Parmi les smartphones dit "haut de gammes" actuellement commercialisés, on trouve le </w:t>
      </w:r>
      <w:r>
        <w:rPr>
          <w:i/>
        </w:rPr>
        <w:t xml:space="preserve">Galaxy S25 </w:t>
      </w:r>
      <w:r>
        <w:t xml:space="preserve">de la marque </w:t>
      </w:r>
      <w:proofErr w:type="spellStart"/>
      <w:r>
        <w:rPr>
          <w:i/>
        </w:rPr>
        <w:t>Samsumg</w:t>
      </w:r>
      <w:proofErr w:type="spellEnd"/>
      <w:r>
        <w:rPr>
          <w:i/>
        </w:rPr>
        <w:t xml:space="preserve"> </w:t>
      </w:r>
      <w:r>
        <w:t xml:space="preserve">équipé du Qualcomm </w:t>
      </w:r>
      <w:proofErr w:type="spellStart"/>
      <w:r>
        <w:t>Snapdragon</w:t>
      </w:r>
      <w:proofErr w:type="spellEnd"/>
      <w:r>
        <w:t xml:space="preserve"> 8 Elite et l’</w:t>
      </w:r>
      <w:r>
        <w:rPr>
          <w:i/>
        </w:rPr>
        <w:t xml:space="preserve">iPhone 19 </w:t>
      </w:r>
      <w:r>
        <w:t>de</w:t>
      </w:r>
      <w:r>
        <w:t xml:space="preserve"> la marque d’</w:t>
      </w:r>
      <w:r>
        <w:rPr>
          <w:i/>
        </w:rPr>
        <w:t xml:space="preserve">Apple </w:t>
      </w:r>
      <w:r>
        <w:t>équipé de l’A19.</w:t>
      </w:r>
    </w:p>
    <w:p w:rsidR="000B0909" w:rsidRDefault="00A0308B">
      <w:pPr>
        <w:spacing w:after="126"/>
      </w:pPr>
      <w:r>
        <w:t xml:space="preserve">Pour chacun des </w:t>
      </w:r>
      <w:proofErr w:type="spellStart"/>
      <w:r>
        <w:t>SoC</w:t>
      </w:r>
      <w:proofErr w:type="spellEnd"/>
      <w:r>
        <w:t xml:space="preserve"> cités précédemment, rechercher (faire au mieux...</w:t>
      </w:r>
      <w:proofErr w:type="gramStart"/>
      <w:r>
        <w:t>):</w:t>
      </w:r>
      <w:proofErr w:type="gramEnd"/>
    </w:p>
    <w:p w:rsidR="000B0909" w:rsidRDefault="00A0308B">
      <w:pPr>
        <w:numPr>
          <w:ilvl w:val="0"/>
          <w:numId w:val="2"/>
        </w:numPr>
        <w:ind w:left="471" w:hanging="218"/>
      </w:pPr>
      <w:proofErr w:type="gramStart"/>
      <w:r>
        <w:t>la</w:t>
      </w:r>
      <w:proofErr w:type="gramEnd"/>
      <w:r>
        <w:t xml:space="preserve"> finesse de la gravure,</w:t>
      </w:r>
    </w:p>
    <w:p w:rsidR="000B4E30" w:rsidRDefault="000B4E30" w:rsidP="000B4E30">
      <w:pPr>
        <w:numPr>
          <w:ilvl w:val="1"/>
          <w:numId w:val="2"/>
        </w:numPr>
        <w:ind w:hanging="218"/>
      </w:pPr>
      <w:proofErr w:type="gramStart"/>
      <w:r>
        <w:t>s</w:t>
      </w:r>
      <w:proofErr w:type="gramEnd"/>
      <w:r>
        <w:t>8e : 2nm</w:t>
      </w:r>
    </w:p>
    <w:p w:rsidR="000B4E30" w:rsidRDefault="000B4E30" w:rsidP="000B4E30">
      <w:pPr>
        <w:numPr>
          <w:ilvl w:val="1"/>
          <w:numId w:val="2"/>
        </w:numPr>
        <w:ind w:hanging="218"/>
      </w:pPr>
      <w:r>
        <w:t>A19</w:t>
      </w:r>
      <w:r w:rsidR="005450E8">
        <w:t xml:space="preserve"> : </w:t>
      </w:r>
      <w:r>
        <w:t>3nm</w:t>
      </w:r>
    </w:p>
    <w:p w:rsidR="000B0909" w:rsidRDefault="00A0308B">
      <w:pPr>
        <w:numPr>
          <w:ilvl w:val="0"/>
          <w:numId w:val="2"/>
        </w:numPr>
        <w:ind w:left="471" w:hanging="218"/>
      </w:pPr>
      <w:proofErr w:type="gramStart"/>
      <w:r>
        <w:t>le</w:t>
      </w:r>
      <w:proofErr w:type="gramEnd"/>
      <w:r>
        <w:t xml:space="preserve"> nombre de transistors,</w:t>
      </w:r>
    </w:p>
    <w:p w:rsidR="000B4E30" w:rsidRDefault="000B4E30" w:rsidP="000B4E30">
      <w:pPr>
        <w:numPr>
          <w:ilvl w:val="1"/>
          <w:numId w:val="2"/>
        </w:numPr>
        <w:ind w:hanging="218"/>
      </w:pPr>
      <w:proofErr w:type="gramStart"/>
      <w:r>
        <w:t>s</w:t>
      </w:r>
      <w:proofErr w:type="gramEnd"/>
      <w:r>
        <w:t>8e :</w:t>
      </w:r>
      <w:r w:rsidR="005450E8">
        <w:t> ?</w:t>
      </w:r>
    </w:p>
    <w:p w:rsidR="000B4E30" w:rsidRDefault="000B4E30" w:rsidP="000B4E30">
      <w:pPr>
        <w:numPr>
          <w:ilvl w:val="1"/>
          <w:numId w:val="2"/>
        </w:numPr>
        <w:ind w:hanging="218"/>
      </w:pPr>
      <w:r>
        <w:t>A19</w:t>
      </w:r>
      <w:r w:rsidR="005450E8">
        <w:t> ?</w:t>
      </w:r>
    </w:p>
    <w:p w:rsidR="000B0909" w:rsidRDefault="00A0308B">
      <w:pPr>
        <w:numPr>
          <w:ilvl w:val="0"/>
          <w:numId w:val="2"/>
        </w:numPr>
        <w:ind w:left="471" w:hanging="218"/>
      </w:pPr>
      <w:proofErr w:type="gramStart"/>
      <w:r>
        <w:t>le</w:t>
      </w:r>
      <w:proofErr w:type="gramEnd"/>
      <w:r>
        <w:t xml:space="preserve"> nombre de cœurs et leur fréquence du CPU,</w:t>
      </w:r>
    </w:p>
    <w:p w:rsidR="000B4E30" w:rsidRDefault="000B4E30" w:rsidP="000B4E30">
      <w:pPr>
        <w:numPr>
          <w:ilvl w:val="1"/>
          <w:numId w:val="2"/>
        </w:numPr>
        <w:ind w:hanging="218"/>
      </w:pPr>
      <w:proofErr w:type="gramStart"/>
      <w:r>
        <w:t>s</w:t>
      </w:r>
      <w:proofErr w:type="gramEnd"/>
      <w:r>
        <w:t xml:space="preserve">8e : </w:t>
      </w:r>
      <w:r w:rsidR="005450E8">
        <w:t xml:space="preserve">4,6 </w:t>
      </w:r>
      <w:proofErr w:type="spellStart"/>
      <w:r w:rsidR="005450E8">
        <w:t>Ghz</w:t>
      </w:r>
      <w:proofErr w:type="spellEnd"/>
      <w:r w:rsidR="005450E8">
        <w:t xml:space="preserve"> 8 </w:t>
      </w:r>
      <w:proofErr w:type="spellStart"/>
      <w:r w:rsidR="005450E8">
        <w:t>coeurs</w:t>
      </w:r>
      <w:proofErr w:type="spellEnd"/>
    </w:p>
    <w:p w:rsidR="000B4E30" w:rsidRDefault="000B4E30" w:rsidP="000B4E30">
      <w:pPr>
        <w:numPr>
          <w:ilvl w:val="1"/>
          <w:numId w:val="2"/>
        </w:numPr>
        <w:ind w:hanging="218"/>
      </w:pPr>
      <w:r>
        <w:t>A19</w:t>
      </w:r>
      <w:r w:rsidR="005450E8">
        <w:t xml:space="preserve"> : 2,60 </w:t>
      </w:r>
      <w:proofErr w:type="spellStart"/>
      <w:r w:rsidR="005450E8">
        <w:t>Ghz</w:t>
      </w:r>
      <w:proofErr w:type="spellEnd"/>
      <w:r w:rsidR="005450E8">
        <w:t xml:space="preserve"> à 4,26 </w:t>
      </w:r>
      <w:proofErr w:type="spellStart"/>
      <w:r w:rsidR="005450E8">
        <w:t>Ghz</w:t>
      </w:r>
      <w:proofErr w:type="spellEnd"/>
      <w:r w:rsidR="005450E8">
        <w:t xml:space="preserve"> 6 </w:t>
      </w:r>
      <w:proofErr w:type="spellStart"/>
      <w:r w:rsidR="005450E8">
        <w:t>coeurs</w:t>
      </w:r>
      <w:proofErr w:type="spellEnd"/>
    </w:p>
    <w:p w:rsidR="000B0909" w:rsidRDefault="00A0308B">
      <w:pPr>
        <w:numPr>
          <w:ilvl w:val="0"/>
          <w:numId w:val="2"/>
        </w:numPr>
        <w:ind w:left="471" w:hanging="218"/>
      </w:pPr>
      <w:proofErr w:type="gramStart"/>
      <w:r>
        <w:t>le</w:t>
      </w:r>
      <w:proofErr w:type="gramEnd"/>
      <w:r>
        <w:t xml:space="preserve"> nombre de cœurs et leur fréquence du GPU</w:t>
      </w:r>
    </w:p>
    <w:p w:rsidR="005450E8" w:rsidRDefault="005450E8" w:rsidP="005450E8">
      <w:pPr>
        <w:numPr>
          <w:ilvl w:val="1"/>
          <w:numId w:val="2"/>
        </w:numPr>
        <w:ind w:hanging="218"/>
      </w:pPr>
      <w:r>
        <w:t>A19 : 4 à 6 cœurs</w:t>
      </w:r>
    </w:p>
    <w:p w:rsidR="005450E8" w:rsidRDefault="005450E8" w:rsidP="005450E8">
      <w:pPr>
        <w:numPr>
          <w:ilvl w:val="1"/>
          <w:numId w:val="2"/>
        </w:numPr>
        <w:ind w:hanging="218"/>
      </w:pPr>
      <w:r>
        <w:t xml:space="preserve">S8e : 7 </w:t>
      </w:r>
      <w:proofErr w:type="spellStart"/>
      <w:r>
        <w:t>coeurs</w:t>
      </w:r>
      <w:proofErr w:type="spellEnd"/>
    </w:p>
    <w:p w:rsidR="000B0909" w:rsidRDefault="00A0308B">
      <w:pPr>
        <w:numPr>
          <w:ilvl w:val="0"/>
          <w:numId w:val="2"/>
        </w:numPr>
        <w:ind w:left="471" w:hanging="218"/>
      </w:pPr>
      <w:proofErr w:type="gramStart"/>
      <w:r>
        <w:lastRenderedPageBreak/>
        <w:t>capacité</w:t>
      </w:r>
      <w:proofErr w:type="gramEnd"/>
      <w:r>
        <w:t xml:space="preserve"> de mémoire cache,</w:t>
      </w:r>
    </w:p>
    <w:p w:rsidR="005450E8" w:rsidRDefault="005450E8" w:rsidP="005450E8">
      <w:pPr>
        <w:numPr>
          <w:ilvl w:val="1"/>
          <w:numId w:val="2"/>
        </w:numPr>
        <w:ind w:hanging="218"/>
      </w:pPr>
      <w:r>
        <w:t xml:space="preserve">A19 : </w:t>
      </w:r>
      <w:r>
        <w:rPr>
          <w:rFonts w:ascii="Arial" w:hAnsi="Arial" w:cs="Arial"/>
          <w:color w:val="202122"/>
          <w:shd w:val="clear" w:color="auto" w:fill="F9F9F9"/>
        </w:rPr>
        <w:t>8 Mo</w:t>
      </w:r>
    </w:p>
    <w:p w:rsidR="000B0909" w:rsidRDefault="00A0308B">
      <w:pPr>
        <w:numPr>
          <w:ilvl w:val="0"/>
          <w:numId w:val="2"/>
        </w:numPr>
        <w:ind w:left="471" w:hanging="218"/>
      </w:pPr>
      <w:proofErr w:type="gramStart"/>
      <w:r>
        <w:t>type</w:t>
      </w:r>
      <w:proofErr w:type="gramEnd"/>
      <w:r>
        <w:t xml:space="preserve"> d’architecture,</w:t>
      </w:r>
    </w:p>
    <w:p w:rsidR="005450E8" w:rsidRDefault="005450E8" w:rsidP="005450E8">
      <w:pPr>
        <w:numPr>
          <w:ilvl w:val="1"/>
          <w:numId w:val="2"/>
        </w:numPr>
        <w:ind w:hanging="218"/>
      </w:pPr>
      <w:r>
        <w:t>A19 : ARMv9.4-A</w:t>
      </w:r>
    </w:p>
    <w:p w:rsidR="005450E8" w:rsidRDefault="00A0308B" w:rsidP="00A0308B">
      <w:pPr>
        <w:numPr>
          <w:ilvl w:val="0"/>
          <w:numId w:val="2"/>
        </w:numPr>
        <w:spacing w:after="397" w:line="240" w:lineRule="auto"/>
        <w:ind w:left="471" w:hanging="218"/>
      </w:pPr>
      <w:proofErr w:type="gramStart"/>
      <w:r>
        <w:t>le</w:t>
      </w:r>
      <w:proofErr w:type="gramEnd"/>
      <w:r>
        <w:t xml:space="preserve"> nom du fabricant.</w:t>
      </w:r>
    </w:p>
    <w:p w:rsidR="005450E8" w:rsidRDefault="005450E8" w:rsidP="00A0308B">
      <w:pPr>
        <w:numPr>
          <w:ilvl w:val="1"/>
          <w:numId w:val="2"/>
        </w:numPr>
        <w:spacing w:after="397" w:line="240" w:lineRule="auto"/>
        <w:ind w:hanging="218"/>
      </w:pPr>
      <w:r>
        <w:t>A19 : Apple TSMC</w:t>
      </w:r>
    </w:p>
    <w:p w:rsidR="005450E8" w:rsidRDefault="005450E8" w:rsidP="00A0308B">
      <w:pPr>
        <w:numPr>
          <w:ilvl w:val="1"/>
          <w:numId w:val="2"/>
        </w:numPr>
        <w:spacing w:after="397" w:line="240" w:lineRule="auto"/>
        <w:ind w:hanging="218"/>
      </w:pPr>
      <w:proofErr w:type="spellStart"/>
      <w:proofErr w:type="gramStart"/>
      <w:r>
        <w:t>qualcomm</w:t>
      </w:r>
      <w:proofErr w:type="spellEnd"/>
      <w:proofErr w:type="gramEnd"/>
    </w:p>
    <w:p w:rsidR="000B0909" w:rsidRDefault="00A0308B">
      <w:pPr>
        <w:pStyle w:val="Titre1"/>
        <w:ind w:left="-5"/>
      </w:pPr>
      <w:r>
        <w:t xml:space="preserve">Exercice </w:t>
      </w:r>
      <w:proofErr w:type="gramStart"/>
      <w:r>
        <w:t>IV:</w:t>
      </w:r>
      <w:proofErr w:type="gramEnd"/>
      <w:r>
        <w:t xml:space="preserve"> Exemple de deux sociétés sur le marché des puces électroniques</w:t>
      </w:r>
    </w:p>
    <w:p w:rsidR="000B0909" w:rsidRDefault="00A0308B">
      <w:pPr>
        <w:spacing w:after="14" w:line="249" w:lineRule="auto"/>
        <w:ind w:left="-5" w:right="-15"/>
      </w:pPr>
      <w:r>
        <w:rPr>
          <w:i/>
        </w:rPr>
        <w:t>Qualcomm conçoit, développe et commercialise des composants nécessaires à la réalisation de solutions de téléco</w:t>
      </w:r>
      <w:r>
        <w:rPr>
          <w:i/>
        </w:rPr>
        <w:t xml:space="preserve">mmunications. Ces composants sont pour l’essentiel des circuits intégrés et des logiciels embarqués. Qualcomm est spécialisé dans les systèmes sur une puce (System on a Chip ou </w:t>
      </w:r>
      <w:proofErr w:type="spellStart"/>
      <w:r>
        <w:rPr>
          <w:i/>
        </w:rPr>
        <w:t>SoC</w:t>
      </w:r>
      <w:proofErr w:type="spellEnd"/>
      <w:r>
        <w:rPr>
          <w:i/>
        </w:rPr>
        <w:t xml:space="preserve">) centrés sur des CPU d’architecture ARM [...]. </w:t>
      </w:r>
      <w:r>
        <w:t xml:space="preserve">(Extrait de </w:t>
      </w:r>
      <w:proofErr w:type="spellStart"/>
      <w:r>
        <w:t>Wikipedia</w:t>
      </w:r>
      <w:proofErr w:type="spellEnd"/>
      <w:r>
        <w:t>)</w:t>
      </w:r>
    </w:p>
    <w:p w:rsidR="000B0909" w:rsidRDefault="00A0308B">
      <w:r>
        <w:t>Comme</w:t>
      </w:r>
      <w:r>
        <w:t xml:space="preserve"> vous pouvez le lire, "conçoit, développe et commercialise" ne veut pas dire "fabrique</w:t>
      </w:r>
      <w:proofErr w:type="gramStart"/>
      <w:r>
        <w:t>"!</w:t>
      </w:r>
      <w:proofErr w:type="gramEnd"/>
      <w:r>
        <w:t xml:space="preserve"> Ce travail de fabrication proprement dit est laissé à une autre société qui possède les infrastructures </w:t>
      </w:r>
      <w:proofErr w:type="gramStart"/>
      <w:r>
        <w:t>nécessaires:</w:t>
      </w:r>
      <w:proofErr w:type="gramEnd"/>
      <w:r>
        <w:t xml:space="preserve"> TSMC par exemple.</w:t>
      </w:r>
    </w:p>
    <w:p w:rsidR="000B0909" w:rsidRDefault="00A0308B">
      <w:pPr>
        <w:numPr>
          <w:ilvl w:val="0"/>
          <w:numId w:val="3"/>
        </w:numPr>
        <w:ind w:left="531" w:hanging="278"/>
      </w:pPr>
      <w:r>
        <w:t>Rechercher la signification comp</w:t>
      </w:r>
      <w:r>
        <w:t xml:space="preserve">lète de l’acronyme </w:t>
      </w:r>
      <w:r>
        <w:rPr>
          <w:i/>
        </w:rPr>
        <w:t>TSMC</w:t>
      </w:r>
      <w:r>
        <w:t>.</w:t>
      </w:r>
    </w:p>
    <w:p w:rsidR="001F0067" w:rsidRDefault="001F0067" w:rsidP="001F0067">
      <w:pPr>
        <w:numPr>
          <w:ilvl w:val="1"/>
          <w:numId w:val="3"/>
        </w:numPr>
        <w:ind w:hanging="278"/>
      </w:pPr>
      <w:r>
        <w:t xml:space="preserve">Taiwan </w:t>
      </w:r>
      <w:proofErr w:type="spellStart"/>
      <w:r>
        <w:t>Semiconductor</w:t>
      </w:r>
      <w:proofErr w:type="spellEnd"/>
      <w:r>
        <w:t xml:space="preserve"> </w:t>
      </w:r>
      <w:proofErr w:type="spellStart"/>
      <w:r>
        <w:t>Macnufacturing</w:t>
      </w:r>
      <w:proofErr w:type="spellEnd"/>
      <w:r>
        <w:t xml:space="preserve"> </w:t>
      </w:r>
      <w:proofErr w:type="spellStart"/>
      <w:r>
        <w:t>Company</w:t>
      </w:r>
      <w:proofErr w:type="spellEnd"/>
    </w:p>
    <w:p w:rsidR="000B0909" w:rsidRDefault="00A0308B">
      <w:pPr>
        <w:numPr>
          <w:ilvl w:val="0"/>
          <w:numId w:val="3"/>
        </w:numPr>
        <w:ind w:left="531" w:hanging="278"/>
      </w:pPr>
      <w:r>
        <w:t xml:space="preserve">Dans le cas de certaines sociétés, on parle de "fondeurs". Que signifie ce </w:t>
      </w:r>
      <w:proofErr w:type="gramStart"/>
      <w:r>
        <w:t>terme?</w:t>
      </w:r>
      <w:proofErr w:type="gramEnd"/>
    </w:p>
    <w:p w:rsidR="00A0308B" w:rsidRDefault="00A0308B" w:rsidP="00A0308B">
      <w:pPr>
        <w:numPr>
          <w:ilvl w:val="1"/>
          <w:numId w:val="3"/>
        </w:numPr>
        <w:ind w:hanging="278"/>
      </w:pPr>
      <w:r>
        <w:t xml:space="preserve">Entreprise spécialisé sans la </w:t>
      </w:r>
      <w:proofErr w:type="spellStart"/>
      <w:r>
        <w:t>facbrication</w:t>
      </w:r>
      <w:proofErr w:type="spellEnd"/>
      <w:r>
        <w:t xml:space="preserve"> des dispositif à semiconducteur</w:t>
      </w:r>
      <w:bookmarkStart w:id="0" w:name="_GoBack"/>
      <w:bookmarkEnd w:id="0"/>
    </w:p>
    <w:p w:rsidR="000B0909" w:rsidRDefault="00A0308B">
      <w:pPr>
        <w:numPr>
          <w:ilvl w:val="0"/>
          <w:numId w:val="3"/>
        </w:numPr>
        <w:ind w:left="531" w:hanging="278"/>
      </w:pPr>
      <w:r>
        <w:t>Pour se fixer les idées, rechercher le nombre d’employés, le chiffre d’affaire et le pays du siège social des deux sociétés citées. Comparer avec une</w:t>
      </w:r>
      <w:r>
        <w:t xml:space="preserve"> "grande" société française comme </w:t>
      </w:r>
      <w:r>
        <w:rPr>
          <w:i/>
        </w:rPr>
        <w:t>Air France</w:t>
      </w:r>
      <w:r>
        <w:t>.</w:t>
      </w:r>
    </w:p>
    <w:p w:rsidR="000B0909" w:rsidRDefault="00A0308B">
      <w:pPr>
        <w:numPr>
          <w:ilvl w:val="0"/>
          <w:numId w:val="3"/>
        </w:numPr>
        <w:spacing w:after="407"/>
        <w:ind w:left="531" w:hanging="278"/>
      </w:pPr>
      <w:r>
        <w:t xml:space="preserve">Qualcomm fabrique entre autres les </w:t>
      </w:r>
      <w:proofErr w:type="spellStart"/>
      <w:r>
        <w:t>SoC</w:t>
      </w:r>
      <w:proofErr w:type="spellEnd"/>
      <w:r>
        <w:t xml:space="preserve"> de la famille des </w:t>
      </w:r>
      <w:proofErr w:type="spellStart"/>
      <w:r>
        <w:rPr>
          <w:i/>
        </w:rPr>
        <w:t>Snapdragon</w:t>
      </w:r>
      <w:proofErr w:type="spellEnd"/>
      <w:r>
        <w:t xml:space="preserve">. Equipe-t-il les smartphones d’une seule </w:t>
      </w:r>
      <w:proofErr w:type="gramStart"/>
      <w:r>
        <w:t>marque?</w:t>
      </w:r>
      <w:proofErr w:type="gramEnd"/>
    </w:p>
    <w:p w:rsidR="000B0909" w:rsidRDefault="00A0308B">
      <w:pPr>
        <w:spacing w:after="120" w:line="252" w:lineRule="auto"/>
        <w:ind w:left="-5"/>
        <w:jc w:val="left"/>
      </w:pPr>
      <w:r>
        <w:rPr>
          <w:sz w:val="29"/>
        </w:rPr>
        <w:t xml:space="preserve">Exercice </w:t>
      </w:r>
      <w:proofErr w:type="gramStart"/>
      <w:r>
        <w:rPr>
          <w:sz w:val="29"/>
        </w:rPr>
        <w:t>V:</w:t>
      </w:r>
      <w:proofErr w:type="gramEnd"/>
      <w:r>
        <w:rPr>
          <w:sz w:val="29"/>
        </w:rPr>
        <w:t xml:space="preserve"> Oh, les cœurs!</w:t>
      </w:r>
    </w:p>
    <w:p w:rsidR="000B0909" w:rsidRDefault="00A0308B">
      <w:pPr>
        <w:spacing w:after="1"/>
      </w:pPr>
      <w:r>
        <w:t xml:space="preserve">Les </w:t>
      </w:r>
      <w:proofErr w:type="spellStart"/>
      <w:r>
        <w:t>SoC</w:t>
      </w:r>
      <w:proofErr w:type="spellEnd"/>
      <w:r>
        <w:t xml:space="preserve"> actuels embarquent des CPU </w:t>
      </w:r>
      <w:proofErr w:type="spellStart"/>
      <w:r>
        <w:t>multi-cœurs</w:t>
      </w:r>
      <w:proofErr w:type="spellEnd"/>
      <w:r>
        <w:t xml:space="preserve">. Mais, il est intéressant de remarquer que tous ces cœurs ne sont pas </w:t>
      </w:r>
      <w:proofErr w:type="gramStart"/>
      <w:r>
        <w:t>identiques!</w:t>
      </w:r>
      <w:proofErr w:type="gramEnd"/>
      <w:r>
        <w:t xml:space="preserve"> </w:t>
      </w:r>
      <w:proofErr w:type="gramStart"/>
      <w:r>
        <w:t>Etrange!</w:t>
      </w:r>
      <w:proofErr w:type="gramEnd"/>
      <w:r>
        <w:t xml:space="preserve"> Ils sont d’ailleurs généralement divisés en deux </w:t>
      </w:r>
      <w:proofErr w:type="gramStart"/>
      <w:r>
        <w:t>types:</w:t>
      </w:r>
      <w:proofErr w:type="gramEnd"/>
      <w:r>
        <w:t xml:space="preserve"> ceux dits à </w:t>
      </w:r>
      <w:r>
        <w:rPr>
          <w:i/>
        </w:rPr>
        <w:t xml:space="preserve">hautes performances </w:t>
      </w:r>
      <w:r>
        <w:t xml:space="preserve">et ceux dits à </w:t>
      </w:r>
      <w:r>
        <w:rPr>
          <w:i/>
        </w:rPr>
        <w:t>faible consomma</w:t>
      </w:r>
      <w:r>
        <w:rPr>
          <w:i/>
        </w:rPr>
        <w:t xml:space="preserve">tion </w:t>
      </w:r>
      <w:r>
        <w:t>(Figure 1 ci-dessous). En recherchant des éléments de compréhension sur le web, expliquer ce choix fait les industriels.</w:t>
      </w:r>
    </w:p>
    <w:p w:rsidR="000B0909" w:rsidRDefault="00A0308B">
      <w:pPr>
        <w:spacing w:after="229" w:line="259" w:lineRule="auto"/>
        <w:ind w:left="1778" w:firstLine="0"/>
        <w:jc w:val="left"/>
      </w:pPr>
      <w:r>
        <w:rPr>
          <w:noProof/>
        </w:rPr>
        <w:lastRenderedPageBreak/>
        <w:drawing>
          <wp:inline distT="0" distB="0" distL="0" distR="0">
            <wp:extent cx="4292600" cy="241300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7"/>
                    <a:stretch>
                      <a:fillRect/>
                    </a:stretch>
                  </pic:blipFill>
                  <pic:spPr>
                    <a:xfrm>
                      <a:off x="0" y="0"/>
                      <a:ext cx="4292600" cy="2413000"/>
                    </a:xfrm>
                    <a:prstGeom prst="rect">
                      <a:avLst/>
                    </a:prstGeom>
                  </pic:spPr>
                </pic:pic>
              </a:graphicData>
            </a:graphic>
          </wp:inline>
        </w:drawing>
      </w:r>
    </w:p>
    <w:p w:rsidR="000B0909" w:rsidRDefault="00A0308B">
      <w:pPr>
        <w:spacing w:after="360" w:line="265" w:lineRule="auto"/>
        <w:ind w:left="687"/>
        <w:jc w:val="center"/>
      </w:pPr>
      <w:r>
        <w:rPr>
          <w:sz w:val="20"/>
        </w:rPr>
        <w:t xml:space="preserve">Figure </w:t>
      </w:r>
      <w:proofErr w:type="gramStart"/>
      <w:r>
        <w:rPr>
          <w:sz w:val="20"/>
        </w:rPr>
        <w:t>1:</w:t>
      </w:r>
      <w:proofErr w:type="gramEnd"/>
      <w:r>
        <w:rPr>
          <w:sz w:val="20"/>
        </w:rPr>
        <w:t xml:space="preserve"> </w:t>
      </w:r>
      <w:r>
        <w:rPr>
          <w:i/>
          <w:sz w:val="20"/>
        </w:rPr>
        <w:t xml:space="preserve">Exemple du </w:t>
      </w:r>
      <w:proofErr w:type="spellStart"/>
      <w:r>
        <w:rPr>
          <w:i/>
          <w:sz w:val="20"/>
        </w:rPr>
        <w:t>Snapdragon</w:t>
      </w:r>
      <w:proofErr w:type="spellEnd"/>
      <w:r>
        <w:rPr>
          <w:i/>
          <w:sz w:val="20"/>
        </w:rPr>
        <w:t xml:space="preserve"> 865 </w:t>
      </w:r>
      <w:r>
        <w:rPr>
          <w:sz w:val="20"/>
        </w:rPr>
        <w:t xml:space="preserve">de </w:t>
      </w:r>
      <w:r>
        <w:rPr>
          <w:i/>
          <w:sz w:val="20"/>
        </w:rPr>
        <w:t>Qualcomm</w:t>
      </w:r>
      <w:r>
        <w:rPr>
          <w:sz w:val="20"/>
        </w:rPr>
        <w:t>.</w:t>
      </w:r>
    </w:p>
    <w:p w:rsidR="000B0909" w:rsidRDefault="00A0308B">
      <w:pPr>
        <w:pStyle w:val="Titre1"/>
        <w:ind w:left="-5"/>
      </w:pPr>
      <w:r>
        <w:t xml:space="preserve">Exercice </w:t>
      </w:r>
      <w:proofErr w:type="gramStart"/>
      <w:r>
        <w:t>VII:</w:t>
      </w:r>
      <w:proofErr w:type="gramEnd"/>
      <w:r>
        <w:t xml:space="preserve"> Sujet partiel de Bac</w:t>
      </w:r>
    </w:p>
    <w:p w:rsidR="000B0909" w:rsidRDefault="00A0308B">
      <w:pPr>
        <w:spacing w:after="5"/>
      </w:pPr>
      <w:r>
        <w:t xml:space="preserve">Sujet 1, </w:t>
      </w:r>
      <w:proofErr w:type="gramStart"/>
      <w:r>
        <w:t>centre étrangers</w:t>
      </w:r>
      <w:proofErr w:type="gramEnd"/>
      <w:r>
        <w:t>, 2022.</w:t>
      </w:r>
    </w:p>
    <w:p w:rsidR="000B0909" w:rsidRDefault="00A0308B">
      <w:r>
        <w:t xml:space="preserve">Un nano ordinateur est un ordinateur possédant une taille inférieure à un </w:t>
      </w:r>
      <w:proofErr w:type="spellStart"/>
      <w:r>
        <w:t>micro ordinateur</w:t>
      </w:r>
      <w:proofErr w:type="spellEnd"/>
      <w:r>
        <w:t xml:space="preserve">. Les </w:t>
      </w:r>
      <w:proofErr w:type="spellStart"/>
      <w:r>
        <w:t>nanoordinateurs</w:t>
      </w:r>
      <w:proofErr w:type="spellEnd"/>
      <w:r>
        <w:t xml:space="preserve"> (sans l’alimentation, le clavier, la souris et l’écran) tiennent dans la paume de la main. Le Soc (System on chip), littéralement un système sur</w:t>
      </w:r>
      <w:r>
        <w:t xml:space="preserve"> une puce, est un système complet embarqué sur une seule puce (circuit intégré) pouvant comporter de la mémoire, un ou plusieurs microprocesseurs, des périphériques d’interface, ou tout autre composant. On souhaite comparer les performances de deux nano-or</w:t>
      </w:r>
      <w:r>
        <w:t>dinateurs contenant chacun un SOC différent dont les caractéristiques sont détaillées ci-</w:t>
      </w:r>
      <w:proofErr w:type="gramStart"/>
      <w:r>
        <w:t>dessous:</w:t>
      </w:r>
      <w:proofErr w:type="gramEnd"/>
    </w:p>
    <w:p w:rsidR="000B0909" w:rsidRDefault="00A0308B">
      <w:pPr>
        <w:spacing w:after="229" w:line="259" w:lineRule="auto"/>
        <w:ind w:left="1668" w:firstLine="0"/>
        <w:jc w:val="left"/>
      </w:pPr>
      <w:r>
        <w:rPr>
          <w:noProof/>
        </w:rPr>
        <w:drawing>
          <wp:inline distT="0" distB="0" distL="0" distR="0">
            <wp:extent cx="4431793" cy="4212337"/>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8"/>
                    <a:stretch>
                      <a:fillRect/>
                    </a:stretch>
                  </pic:blipFill>
                  <pic:spPr>
                    <a:xfrm>
                      <a:off x="0" y="0"/>
                      <a:ext cx="4431793" cy="4212337"/>
                    </a:xfrm>
                    <a:prstGeom prst="rect">
                      <a:avLst/>
                    </a:prstGeom>
                  </pic:spPr>
                </pic:pic>
              </a:graphicData>
            </a:graphic>
          </wp:inline>
        </w:drawing>
      </w:r>
    </w:p>
    <w:p w:rsidR="000B0909" w:rsidRDefault="00A0308B">
      <w:pPr>
        <w:spacing w:after="223" w:line="265" w:lineRule="auto"/>
        <w:ind w:left="687"/>
        <w:jc w:val="center"/>
      </w:pPr>
      <w:r>
        <w:rPr>
          <w:sz w:val="20"/>
        </w:rPr>
        <w:lastRenderedPageBreak/>
        <w:t xml:space="preserve">Figure </w:t>
      </w:r>
      <w:proofErr w:type="gramStart"/>
      <w:r>
        <w:rPr>
          <w:sz w:val="20"/>
        </w:rPr>
        <w:t>2:</w:t>
      </w:r>
      <w:proofErr w:type="gramEnd"/>
      <w:r>
        <w:rPr>
          <w:sz w:val="20"/>
        </w:rPr>
        <w:t xml:space="preserve"> </w:t>
      </w:r>
      <w:r>
        <w:rPr>
          <w:i/>
          <w:sz w:val="20"/>
        </w:rPr>
        <w:t xml:space="preserve">Caractéristiques de deux </w:t>
      </w:r>
      <w:proofErr w:type="spellStart"/>
      <w:r>
        <w:rPr>
          <w:i/>
          <w:sz w:val="20"/>
        </w:rPr>
        <w:t>SoC</w:t>
      </w:r>
      <w:proofErr w:type="spellEnd"/>
      <w:r>
        <w:rPr>
          <w:sz w:val="20"/>
        </w:rPr>
        <w:t>.</w:t>
      </w:r>
    </w:p>
    <w:p w:rsidR="000B0909" w:rsidRDefault="00A0308B">
      <w:pPr>
        <w:numPr>
          <w:ilvl w:val="0"/>
          <w:numId w:val="4"/>
        </w:numPr>
        <w:ind w:left="531" w:hanging="278"/>
      </w:pPr>
      <w:r>
        <w:t>Expliquer ce qui différencie un SOC d’un nano ordinateur d’un microprocesseur classique.</w:t>
      </w:r>
    </w:p>
    <w:p w:rsidR="00123AF5" w:rsidRDefault="00123AF5" w:rsidP="00123AF5">
      <w:pPr>
        <w:numPr>
          <w:ilvl w:val="1"/>
          <w:numId w:val="4"/>
        </w:numPr>
        <w:ind w:hanging="278"/>
      </w:pPr>
      <w:r>
        <w:t>L’architecture est différente un est en 32-bit et l’autre en 64-bit</w:t>
      </w:r>
    </w:p>
    <w:p w:rsidR="000B0909" w:rsidRDefault="00A0308B">
      <w:pPr>
        <w:numPr>
          <w:ilvl w:val="0"/>
          <w:numId w:val="4"/>
        </w:numPr>
        <w:ind w:left="531" w:hanging="278"/>
      </w:pPr>
      <w:r>
        <w:t>Lequel de ces SOC peut être</w:t>
      </w:r>
      <w:r>
        <w:t xml:space="preserve"> connecté à un réseau filaire ? Justifier la réponse.</w:t>
      </w:r>
    </w:p>
    <w:p w:rsidR="00123AF5" w:rsidRDefault="000B4E30" w:rsidP="00123AF5">
      <w:pPr>
        <w:numPr>
          <w:ilvl w:val="1"/>
          <w:numId w:val="4"/>
        </w:numPr>
        <w:ind w:hanging="278"/>
      </w:pPr>
      <w:r>
        <w:t xml:space="preserve">Le </w:t>
      </w:r>
      <w:proofErr w:type="spellStart"/>
      <w:r>
        <w:t>Broadcom</w:t>
      </w:r>
      <w:proofErr w:type="spellEnd"/>
      <w:r>
        <w:t xml:space="preserve"> BCM2835 car ne possède pas de carte réseaux</w:t>
      </w:r>
    </w:p>
    <w:p w:rsidR="000B0909" w:rsidRDefault="00A0308B" w:rsidP="000B4E30">
      <w:pPr>
        <w:numPr>
          <w:ilvl w:val="0"/>
          <w:numId w:val="4"/>
        </w:numPr>
        <w:spacing w:after="400" w:line="240" w:lineRule="auto"/>
        <w:ind w:left="531" w:hanging="278"/>
      </w:pPr>
      <w:r>
        <w:t>Citer deux caractéristiques permettant de comparer la puissance de calcul de ces deux SOC.</w:t>
      </w:r>
    </w:p>
    <w:p w:rsidR="000B4E30" w:rsidRDefault="000B4E30" w:rsidP="000B4E30">
      <w:pPr>
        <w:numPr>
          <w:ilvl w:val="1"/>
          <w:numId w:val="4"/>
        </w:numPr>
        <w:spacing w:after="400" w:line="240" w:lineRule="auto"/>
        <w:ind w:hanging="278"/>
      </w:pPr>
      <w:r>
        <w:t>La fréquence de base</w:t>
      </w:r>
    </w:p>
    <w:p w:rsidR="000B4E30" w:rsidRDefault="000B4E30" w:rsidP="000B4E30">
      <w:pPr>
        <w:numPr>
          <w:ilvl w:val="1"/>
          <w:numId w:val="4"/>
        </w:numPr>
        <w:spacing w:after="400" w:line="240" w:lineRule="auto"/>
        <w:ind w:hanging="278"/>
      </w:pPr>
      <w:r>
        <w:t xml:space="preserve">Nb </w:t>
      </w:r>
      <w:proofErr w:type="spellStart"/>
      <w:r>
        <w:t>Coeur</w:t>
      </w:r>
      <w:proofErr w:type="spellEnd"/>
    </w:p>
    <w:p w:rsidR="000B0909" w:rsidRDefault="00A0308B">
      <w:pPr>
        <w:pStyle w:val="Titre1"/>
        <w:ind w:left="-5"/>
      </w:pPr>
      <w:r>
        <w:t xml:space="preserve">Exercice </w:t>
      </w:r>
      <w:proofErr w:type="gramStart"/>
      <w:r>
        <w:t>VI:</w:t>
      </w:r>
      <w:proofErr w:type="gramEnd"/>
      <w:r>
        <w:t xml:space="preserve"> Architecture matérielle et python</w:t>
      </w:r>
    </w:p>
    <w:p w:rsidR="000B0909" w:rsidRDefault="00A0308B">
      <w:pPr>
        <w:spacing w:after="0"/>
      </w:pPr>
      <w:r>
        <w:t>Il est possible d’obtenir des informations sur l’architecture ma</w:t>
      </w:r>
      <w:r>
        <w:t xml:space="preserve">térielle de votre ordinateur et de son fonctionnement en passant par un programme Python. Pour ce faire, il faut importer un module particulier appelé </w:t>
      </w:r>
      <w:proofErr w:type="spellStart"/>
      <w:r>
        <w:t>psutil</w:t>
      </w:r>
      <w:proofErr w:type="spellEnd"/>
      <w:r>
        <w:t>. Comme la probabilité est grande que ce module ne soit pas déjà installé, cliquer sur l’onglet hor</w:t>
      </w:r>
      <w:r>
        <w:t xml:space="preserve">izontal "Outils", sélectionner encore l’onglet "Outils" puis sélectionner "Installer un module avec </w:t>
      </w:r>
      <w:proofErr w:type="spellStart"/>
      <w:r>
        <w:t>pip</w:t>
      </w:r>
      <w:proofErr w:type="spellEnd"/>
      <w:r>
        <w:t>".</w:t>
      </w:r>
    </w:p>
    <w:p w:rsidR="000B0909" w:rsidRDefault="00A0308B">
      <w:pPr>
        <w:spacing w:after="5"/>
      </w:pPr>
      <w:r>
        <w:t xml:space="preserve">Vous pouvez vous aider par exemple en cliquant </w:t>
      </w:r>
      <w:hyperlink r:id="rId9">
        <w:r>
          <w:t>ici</w:t>
        </w:r>
      </w:hyperlink>
      <w:hyperlink r:id="rId10">
        <w:r>
          <w:t>.</w:t>
        </w:r>
      </w:hyperlink>
    </w:p>
    <w:p w:rsidR="000B0909" w:rsidRDefault="00A0308B">
      <w:r>
        <w:t xml:space="preserve">Dans le programme suivant, nous vous avons mis quelques exemples d’instructions du module </w:t>
      </w:r>
      <w:proofErr w:type="spellStart"/>
      <w:r>
        <w:t>psutil</w:t>
      </w:r>
      <w:proofErr w:type="spellEnd"/>
      <w:r>
        <w:t>.</w:t>
      </w:r>
    </w:p>
    <w:tbl>
      <w:tblPr>
        <w:tblStyle w:val="TableGrid"/>
        <w:tblW w:w="4473" w:type="dxa"/>
        <w:tblInd w:w="2582" w:type="dxa"/>
        <w:tblCellMar>
          <w:top w:w="0" w:type="dxa"/>
          <w:left w:w="124" w:type="dxa"/>
          <w:bottom w:w="0" w:type="dxa"/>
          <w:right w:w="115" w:type="dxa"/>
        </w:tblCellMar>
        <w:tblLook w:val="04A0" w:firstRow="1" w:lastRow="0" w:firstColumn="1" w:lastColumn="0" w:noHBand="0" w:noVBand="1"/>
      </w:tblPr>
      <w:tblGrid>
        <w:gridCol w:w="4473"/>
      </w:tblGrid>
      <w:tr w:rsidR="000B0909">
        <w:trPr>
          <w:trHeight w:val="4073"/>
        </w:trPr>
        <w:tc>
          <w:tcPr>
            <w:tcW w:w="4473" w:type="dxa"/>
            <w:tcBorders>
              <w:top w:val="single" w:sz="3" w:space="0" w:color="000000"/>
              <w:left w:val="single" w:sz="3" w:space="0" w:color="000000"/>
              <w:bottom w:val="single" w:sz="3" w:space="0" w:color="000000"/>
              <w:right w:val="single" w:sz="3" w:space="0" w:color="000000"/>
            </w:tcBorders>
          </w:tcPr>
          <w:p w:rsidR="000B0909" w:rsidRDefault="00A0308B">
            <w:pPr>
              <w:spacing w:after="4" w:line="245" w:lineRule="auto"/>
              <w:ind w:left="0" w:right="8" w:firstLine="0"/>
              <w:jc w:val="left"/>
            </w:pPr>
            <w:proofErr w:type="gramStart"/>
            <w:r>
              <w:t>import</w:t>
            </w:r>
            <w:proofErr w:type="gramEnd"/>
            <w:r>
              <w:t xml:space="preserve"> </w:t>
            </w:r>
            <w:proofErr w:type="spellStart"/>
            <w:r>
              <w:t>psutil</w:t>
            </w:r>
            <w:proofErr w:type="spellEnd"/>
            <w:r>
              <w:t xml:space="preserve"> </w:t>
            </w:r>
            <w:proofErr w:type="spellStart"/>
            <w:r>
              <w:t>from</w:t>
            </w:r>
            <w:proofErr w:type="spellEnd"/>
            <w:r>
              <w:t xml:space="preserve"> time import </w:t>
            </w:r>
            <w:proofErr w:type="spellStart"/>
            <w:r>
              <w:t>sleep</w:t>
            </w:r>
            <w:proofErr w:type="spellEnd"/>
            <w:r>
              <w:t xml:space="preserve"> </w:t>
            </w:r>
            <w:proofErr w:type="spellStart"/>
            <w:r>
              <w:t>while</w:t>
            </w:r>
            <w:proofErr w:type="spellEnd"/>
            <w:r>
              <w:t xml:space="preserve"> </w:t>
            </w:r>
            <w:proofErr w:type="spellStart"/>
            <w:r>
              <w:t>True</w:t>
            </w:r>
            <w:proofErr w:type="spellEnd"/>
            <w:r>
              <w:t xml:space="preserve">: </w:t>
            </w:r>
            <w:proofErr w:type="spellStart"/>
            <w:r>
              <w:t>tempinfos</w:t>
            </w:r>
            <w:proofErr w:type="spellEnd"/>
            <w:r>
              <w:t xml:space="preserve">= </w:t>
            </w:r>
            <w:proofErr w:type="spellStart"/>
            <w:r>
              <w:t>psutil.sensors_temperatures</w:t>
            </w:r>
            <w:proofErr w:type="spellEnd"/>
            <w:r>
              <w:t>() t=</w:t>
            </w:r>
            <w:proofErr w:type="spellStart"/>
            <w:r>
              <w:t>tempinfos</w:t>
            </w:r>
            <w:proofErr w:type="spellEnd"/>
            <w:r>
              <w:t>["</w:t>
            </w:r>
            <w:proofErr w:type="spellStart"/>
            <w:r>
              <w:t>coretemp</w:t>
            </w:r>
            <w:proofErr w:type="spellEnd"/>
            <w:r>
              <w:t>"][0].</w:t>
            </w:r>
            <w:proofErr w:type="spellStart"/>
            <w:r>
              <w:t>current</w:t>
            </w:r>
            <w:proofErr w:type="spellEnd"/>
            <w:r>
              <w:t xml:space="preserve"> </w:t>
            </w:r>
            <w:proofErr w:type="spellStart"/>
            <w:r>
              <w:t>print</w:t>
            </w:r>
            <w:proofErr w:type="spellEnd"/>
            <w:r>
              <w:t>("</w:t>
            </w:r>
            <w:r>
              <w:t xml:space="preserve">température du </w:t>
            </w:r>
            <w:proofErr w:type="spellStart"/>
            <w:r>
              <w:t>coeur</w:t>
            </w:r>
            <w:proofErr w:type="spellEnd"/>
            <w:r>
              <w:t xml:space="preserve">: ",t) </w:t>
            </w:r>
            <w:proofErr w:type="spellStart"/>
            <w:r>
              <w:t>sleep</w:t>
            </w:r>
            <w:proofErr w:type="spellEnd"/>
            <w:r>
              <w:t xml:space="preserve">(2) </w:t>
            </w:r>
            <w:r>
              <w:rPr>
                <w:rFonts w:ascii="Cambria" w:eastAsia="Cambria" w:hAnsi="Cambria" w:cs="Cambria"/>
              </w:rPr>
              <w:t>#</w:t>
            </w:r>
            <w:proofErr w:type="spellStart"/>
            <w:r>
              <w:t>print</w:t>
            </w:r>
            <w:proofErr w:type="spellEnd"/>
            <w:r>
              <w:t>(</w:t>
            </w:r>
            <w:proofErr w:type="spellStart"/>
            <w:r>
              <w:t>psutil.cpu_stats</w:t>
            </w:r>
            <w:proofErr w:type="spellEnd"/>
            <w:r>
              <w:t>())</w:t>
            </w:r>
          </w:p>
          <w:p w:rsidR="000B0909" w:rsidRDefault="00A0308B">
            <w:pPr>
              <w:spacing w:after="0" w:line="259" w:lineRule="auto"/>
              <w:ind w:left="217" w:firstLine="0"/>
              <w:jc w:val="left"/>
            </w:pPr>
            <w:r>
              <w:rPr>
                <w:rFonts w:ascii="Cambria" w:eastAsia="Cambria" w:hAnsi="Cambria" w:cs="Cambria"/>
              </w:rPr>
              <w:t>#</w:t>
            </w:r>
            <w:proofErr w:type="spellStart"/>
            <w:r>
              <w:t>print</w:t>
            </w:r>
            <w:proofErr w:type="spellEnd"/>
            <w:r>
              <w:t>(</w:t>
            </w:r>
            <w:proofErr w:type="spellStart"/>
            <w:proofErr w:type="gramStart"/>
            <w:r>
              <w:t>psutil.disk</w:t>
            </w:r>
            <w:proofErr w:type="gramEnd"/>
            <w:r>
              <w:t>_usage</w:t>
            </w:r>
            <w:proofErr w:type="spellEnd"/>
            <w:r>
              <w:t>("c:"))</w:t>
            </w:r>
          </w:p>
          <w:p w:rsidR="000B0909" w:rsidRDefault="00A0308B">
            <w:pPr>
              <w:spacing w:after="0" w:line="259" w:lineRule="auto"/>
              <w:ind w:left="217" w:firstLine="0"/>
              <w:jc w:val="left"/>
            </w:pPr>
            <w:r>
              <w:rPr>
                <w:rFonts w:ascii="Cambria" w:eastAsia="Cambria" w:hAnsi="Cambria" w:cs="Cambria"/>
              </w:rPr>
              <w:t>#</w:t>
            </w:r>
            <w:proofErr w:type="spellStart"/>
            <w:r>
              <w:t>print</w:t>
            </w:r>
            <w:proofErr w:type="spellEnd"/>
            <w:r>
              <w:t>(</w:t>
            </w:r>
            <w:proofErr w:type="spellStart"/>
            <w:proofErr w:type="gramStart"/>
            <w:r>
              <w:t>psutil.disk</w:t>
            </w:r>
            <w:proofErr w:type="gramEnd"/>
            <w:r>
              <w:t>_partitions</w:t>
            </w:r>
            <w:proofErr w:type="spellEnd"/>
            <w:r>
              <w:t>())</w:t>
            </w:r>
          </w:p>
          <w:p w:rsidR="000B0909" w:rsidRDefault="00A0308B">
            <w:pPr>
              <w:spacing w:after="0" w:line="259" w:lineRule="auto"/>
              <w:ind w:left="217" w:firstLine="0"/>
              <w:jc w:val="left"/>
            </w:pPr>
            <w:r>
              <w:rPr>
                <w:rFonts w:ascii="Cambria" w:eastAsia="Cambria" w:hAnsi="Cambria" w:cs="Cambria"/>
              </w:rPr>
              <w:t>#</w:t>
            </w:r>
            <w:proofErr w:type="spellStart"/>
            <w:r>
              <w:t>print</w:t>
            </w:r>
            <w:proofErr w:type="spellEnd"/>
            <w:r>
              <w:t>(</w:t>
            </w:r>
            <w:proofErr w:type="spellStart"/>
            <w:proofErr w:type="gramStart"/>
            <w:r>
              <w:t>psutil.virtual</w:t>
            </w:r>
            <w:proofErr w:type="gramEnd"/>
            <w:r>
              <w:t>_memory</w:t>
            </w:r>
            <w:proofErr w:type="spellEnd"/>
            <w:r>
              <w:t>())</w:t>
            </w:r>
          </w:p>
          <w:p w:rsidR="000B0909" w:rsidRDefault="00A0308B">
            <w:pPr>
              <w:spacing w:after="0" w:line="259" w:lineRule="auto"/>
              <w:ind w:left="217" w:firstLine="0"/>
              <w:jc w:val="left"/>
            </w:pPr>
            <w:r>
              <w:rPr>
                <w:rFonts w:ascii="Cambria" w:eastAsia="Cambria" w:hAnsi="Cambria" w:cs="Cambria"/>
              </w:rPr>
              <w:t>#</w:t>
            </w:r>
            <w:proofErr w:type="spellStart"/>
            <w:r>
              <w:t>print</w:t>
            </w:r>
            <w:proofErr w:type="spellEnd"/>
            <w:r>
              <w:t>(</w:t>
            </w:r>
            <w:proofErr w:type="spellStart"/>
            <w:proofErr w:type="gramStart"/>
            <w:r>
              <w:t>psutil.sensors</w:t>
            </w:r>
            <w:proofErr w:type="gramEnd"/>
            <w:r>
              <w:t>_battery</w:t>
            </w:r>
            <w:proofErr w:type="spellEnd"/>
            <w:r>
              <w:t>())</w:t>
            </w:r>
          </w:p>
          <w:p w:rsidR="000B0909" w:rsidRDefault="00A0308B">
            <w:pPr>
              <w:spacing w:after="0" w:line="259" w:lineRule="auto"/>
              <w:ind w:left="217" w:right="1019" w:firstLine="0"/>
              <w:jc w:val="left"/>
            </w:pPr>
            <w:r>
              <w:rPr>
                <w:rFonts w:ascii="Cambria" w:eastAsia="Cambria" w:hAnsi="Cambria" w:cs="Cambria"/>
              </w:rPr>
              <w:t>#</w:t>
            </w:r>
            <w:proofErr w:type="spellStart"/>
            <w:r>
              <w:t>print</w:t>
            </w:r>
            <w:proofErr w:type="spellEnd"/>
            <w:r>
              <w:t>(</w:t>
            </w:r>
            <w:proofErr w:type="spellStart"/>
            <w:proofErr w:type="gramStart"/>
            <w:r>
              <w:t>psutil.disk</w:t>
            </w:r>
            <w:proofErr w:type="gramEnd"/>
            <w:r>
              <w:t>_usage</w:t>
            </w:r>
            <w:proofErr w:type="spellEnd"/>
            <w:r>
              <w:t xml:space="preserve">(’/’)) </w:t>
            </w:r>
            <w:r>
              <w:rPr>
                <w:rFonts w:ascii="Cambria" w:eastAsia="Cambria" w:hAnsi="Cambria" w:cs="Cambria"/>
              </w:rPr>
              <w:t>#</w:t>
            </w:r>
            <w:proofErr w:type="spellStart"/>
            <w:r>
              <w:t>print</w:t>
            </w:r>
            <w:proofErr w:type="spellEnd"/>
            <w:r>
              <w:t>(</w:t>
            </w:r>
            <w:proofErr w:type="spellStart"/>
            <w:r>
              <w:t>psutil.sensors_fans</w:t>
            </w:r>
            <w:proofErr w:type="spellEnd"/>
            <w:r>
              <w:t xml:space="preserve">()) </w:t>
            </w:r>
            <w:proofErr w:type="spellStart"/>
            <w:r>
              <w:t>print</w:t>
            </w:r>
            <w:proofErr w:type="spellEnd"/>
            <w:r>
              <w:t>(</w:t>
            </w:r>
            <w:proofErr w:type="spellStart"/>
            <w:r>
              <w:t>psutil.cpu_freq</w:t>
            </w:r>
            <w:proofErr w:type="spellEnd"/>
            <w:r>
              <w:t xml:space="preserve">()) </w:t>
            </w:r>
            <w:proofErr w:type="spellStart"/>
            <w:r>
              <w:t>sleep</w:t>
            </w:r>
            <w:proofErr w:type="spellEnd"/>
            <w:r>
              <w:t>(2)</w:t>
            </w:r>
          </w:p>
        </w:tc>
      </w:tr>
    </w:tbl>
    <w:p w:rsidR="000B0909" w:rsidRDefault="00A0308B">
      <w:pPr>
        <w:spacing w:after="5"/>
        <w:ind w:left="263"/>
      </w:pPr>
      <w:r>
        <w:t xml:space="preserve">Pour plus d’informations, vous pouvez cliquer </w:t>
      </w:r>
      <w:hyperlink r:id="rId11">
        <w:r>
          <w:t>ici</w:t>
        </w:r>
      </w:hyperlink>
      <w:hyperlink r:id="rId12">
        <w:r>
          <w:t>.</w:t>
        </w:r>
      </w:hyperlink>
    </w:p>
    <w:p w:rsidR="000B0909" w:rsidRDefault="00A0308B">
      <w:pPr>
        <w:spacing w:after="0"/>
        <w:ind w:left="0" w:firstLine="339"/>
      </w:pPr>
      <w:r>
        <w:t>Voici une capture d’écran que l’on ob</w:t>
      </w:r>
      <w:r>
        <w:t>tient (dans cet exemple, le programme Python s’appelle "util.py" et est exécuté avec une version 3 de Python sous Linux</w:t>
      </w:r>
      <w:proofErr w:type="gramStart"/>
      <w:r>
        <w:t>):</w:t>
      </w:r>
      <w:proofErr w:type="gramEnd"/>
    </w:p>
    <w:p w:rsidR="000B0909" w:rsidRDefault="00A0308B">
      <w:pPr>
        <w:spacing w:after="229" w:line="259" w:lineRule="auto"/>
        <w:ind w:left="1870" w:firstLine="0"/>
        <w:jc w:val="left"/>
      </w:pPr>
      <w:r>
        <w:rPr>
          <w:noProof/>
        </w:rPr>
        <w:drawing>
          <wp:inline distT="0" distB="0" distL="0" distR="0">
            <wp:extent cx="4175760" cy="1965960"/>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13"/>
                    <a:stretch>
                      <a:fillRect/>
                    </a:stretch>
                  </pic:blipFill>
                  <pic:spPr>
                    <a:xfrm>
                      <a:off x="0" y="0"/>
                      <a:ext cx="4175760" cy="1965960"/>
                    </a:xfrm>
                    <a:prstGeom prst="rect">
                      <a:avLst/>
                    </a:prstGeom>
                  </pic:spPr>
                </pic:pic>
              </a:graphicData>
            </a:graphic>
          </wp:inline>
        </w:drawing>
      </w:r>
    </w:p>
    <w:p w:rsidR="000B0909" w:rsidRDefault="00A0308B">
      <w:pPr>
        <w:spacing w:after="699" w:line="265" w:lineRule="auto"/>
        <w:ind w:left="687"/>
        <w:jc w:val="center"/>
      </w:pPr>
      <w:r>
        <w:rPr>
          <w:sz w:val="20"/>
        </w:rPr>
        <w:lastRenderedPageBreak/>
        <w:t xml:space="preserve">Figure </w:t>
      </w:r>
      <w:proofErr w:type="gramStart"/>
      <w:r>
        <w:rPr>
          <w:sz w:val="20"/>
        </w:rPr>
        <w:t>3:</w:t>
      </w:r>
      <w:proofErr w:type="gramEnd"/>
      <w:r>
        <w:rPr>
          <w:sz w:val="20"/>
        </w:rPr>
        <w:t xml:space="preserve"> </w:t>
      </w:r>
      <w:r>
        <w:rPr>
          <w:i/>
          <w:sz w:val="20"/>
        </w:rPr>
        <w:t>Température et fréquence des cœurs.</w:t>
      </w:r>
    </w:p>
    <w:p w:rsidR="000B0909" w:rsidRDefault="00A0308B">
      <w:pPr>
        <w:numPr>
          <w:ilvl w:val="0"/>
          <w:numId w:val="5"/>
        </w:numPr>
        <w:ind w:left="531" w:hanging="278"/>
      </w:pPr>
      <w:r>
        <w:t xml:space="preserve">Dans le programme présenté ci-dessus, à quoi sert l’instruction </w:t>
      </w:r>
      <w:proofErr w:type="spellStart"/>
      <w:proofErr w:type="gramStart"/>
      <w:r>
        <w:t>sleep</w:t>
      </w:r>
      <w:proofErr w:type="spellEnd"/>
      <w:r>
        <w:t>(</w:t>
      </w:r>
      <w:proofErr w:type="gramEnd"/>
      <w:r>
        <w:t>2)</w:t>
      </w:r>
      <w:r>
        <w:t>?</w:t>
      </w:r>
    </w:p>
    <w:p w:rsidR="000B0909" w:rsidRDefault="00A0308B">
      <w:pPr>
        <w:numPr>
          <w:ilvl w:val="0"/>
          <w:numId w:val="5"/>
        </w:numPr>
        <w:ind w:left="531" w:hanging="278"/>
      </w:pPr>
      <w:r>
        <w:t xml:space="preserve">Rechercher dans la documentation du module </w:t>
      </w:r>
      <w:proofErr w:type="spellStart"/>
      <w:r>
        <w:t>psutil</w:t>
      </w:r>
      <w:proofErr w:type="spellEnd"/>
      <w:r>
        <w:t xml:space="preserve"> </w:t>
      </w:r>
      <w:r>
        <w:t>sur le web les différentes instructions du programme présenté ci-dessus.</w:t>
      </w:r>
    </w:p>
    <w:p w:rsidR="000B0909" w:rsidRDefault="00A0308B">
      <w:pPr>
        <w:numPr>
          <w:ilvl w:val="0"/>
          <w:numId w:val="5"/>
        </w:numPr>
        <w:ind w:left="531" w:hanging="278"/>
      </w:pPr>
      <w:r>
        <w:t xml:space="preserve">Installer le module </w:t>
      </w:r>
      <w:proofErr w:type="spellStart"/>
      <w:r>
        <w:t>psutil</w:t>
      </w:r>
      <w:proofErr w:type="spellEnd"/>
      <w:r>
        <w:t xml:space="preserve"> </w:t>
      </w:r>
      <w:r>
        <w:t xml:space="preserve">sur votre ordinateur. </w:t>
      </w:r>
      <w:proofErr w:type="gramStart"/>
      <w:r>
        <w:t>Attention:</w:t>
      </w:r>
      <w:proofErr w:type="gramEnd"/>
      <w:r>
        <w:t xml:space="preserve"> Même une fois installé, ce module ne donne pas accès à toutes les instruc</w:t>
      </w:r>
      <w:r>
        <w:t>tions présentées sur le site web. En effet, cela dépend du système d’exploitation que vous avez (Windows, Linux ou Mac OS).</w:t>
      </w:r>
    </w:p>
    <w:p w:rsidR="000B0909" w:rsidRDefault="00A0308B">
      <w:pPr>
        <w:numPr>
          <w:ilvl w:val="0"/>
          <w:numId w:val="5"/>
        </w:numPr>
        <w:ind w:left="531" w:hanging="278"/>
      </w:pPr>
      <w:r>
        <w:t xml:space="preserve">Ce module vous permet de connaître par exemple le nombre de cœurs physiques dans votre ordinateur en tapant </w:t>
      </w:r>
      <w:proofErr w:type="spellStart"/>
      <w:r>
        <w:t>cpu_count</w:t>
      </w:r>
      <w:proofErr w:type="spellEnd"/>
      <w:r>
        <w:t>(</w:t>
      </w:r>
      <w:proofErr w:type="spellStart"/>
      <w:r>
        <w:t>logical</w:t>
      </w:r>
      <w:proofErr w:type="spellEnd"/>
      <w:r>
        <w:t>=False)</w:t>
      </w:r>
      <w:r>
        <w:t>. Faire une capture d’écran du résultat obtenu.</w:t>
      </w:r>
    </w:p>
    <w:p w:rsidR="000B0909" w:rsidRDefault="00A0308B">
      <w:pPr>
        <w:numPr>
          <w:ilvl w:val="0"/>
          <w:numId w:val="5"/>
        </w:numPr>
        <w:ind w:left="531" w:hanging="278"/>
      </w:pPr>
      <w:r>
        <w:t xml:space="preserve">Il vous permet de connaître aussi le nombre de cœurs logique dans votre ordinateur en tapant </w:t>
      </w:r>
      <w:proofErr w:type="spellStart"/>
      <w:r>
        <w:t>cpu_</w:t>
      </w:r>
      <w:proofErr w:type="gramStart"/>
      <w:r>
        <w:t>count</w:t>
      </w:r>
      <w:proofErr w:type="spellEnd"/>
      <w:r>
        <w:t>(</w:t>
      </w:r>
      <w:proofErr w:type="gramEnd"/>
      <w:r>
        <w:t>)</w:t>
      </w:r>
      <w:r>
        <w:t>. Faire une capture d’écran du résultat obtenu.</w:t>
      </w:r>
    </w:p>
    <w:sectPr w:rsidR="000B0909">
      <w:headerReference w:type="even" r:id="rId14"/>
      <w:headerReference w:type="default" r:id="rId15"/>
      <w:footerReference w:type="even" r:id="rId16"/>
      <w:footerReference w:type="default" r:id="rId17"/>
      <w:headerReference w:type="first" r:id="rId18"/>
      <w:footerReference w:type="first" r:id="rId19"/>
      <w:pgSz w:w="11906" w:h="16838"/>
      <w:pgMar w:top="1155" w:right="1134" w:bottom="1335" w:left="1134" w:header="436" w:footer="4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0308B">
      <w:pPr>
        <w:spacing w:after="0" w:line="240" w:lineRule="auto"/>
      </w:pPr>
      <w:r>
        <w:separator/>
      </w:r>
    </w:p>
  </w:endnote>
  <w:endnote w:type="continuationSeparator" w:id="0">
    <w:p w:rsidR="00000000" w:rsidRDefault="00A03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0909" w:rsidRDefault="00A0308B">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0909" w:rsidRDefault="00A0308B">
    <w:pPr>
      <w:spacing w:after="0" w:line="259" w:lineRule="auto"/>
      <w:ind w:left="0" w:firstLine="0"/>
      <w:jc w:val="center"/>
    </w:pPr>
    <w:r>
      <w:fldChar w:fldCharType="begin"/>
    </w:r>
    <w:r>
      <w:instrText xml:space="preserve"> PAGE   \* MERGEFORM</w:instrText>
    </w:r>
    <w:r>
      <w:instrText xml:space="preserve">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0909" w:rsidRDefault="00A0308B">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0308B">
      <w:pPr>
        <w:spacing w:after="0" w:line="240" w:lineRule="auto"/>
      </w:pPr>
      <w:r>
        <w:separator/>
      </w:r>
    </w:p>
  </w:footnote>
  <w:footnote w:type="continuationSeparator" w:id="0">
    <w:p w:rsidR="00000000" w:rsidRDefault="00A030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0909" w:rsidRDefault="00A0308B">
    <w:pPr>
      <w:tabs>
        <w:tab w:val="right" w:pos="9638"/>
      </w:tabs>
      <w:spacing w:after="0" w:line="259" w:lineRule="auto"/>
      <w:ind w:left="0" w:firstLine="0"/>
      <w:jc w:val="left"/>
    </w:pPr>
    <w:r>
      <w:rPr>
        <w:noProof/>
      </w:rPr>
      <mc:AlternateContent>
        <mc:Choice Requires="wpg">
          <w:drawing>
            <wp:anchor distT="0" distB="0" distL="114300" distR="114300" simplePos="0" relativeHeight="251658240" behindDoc="0" locked="0" layoutInCell="1" allowOverlap="1">
              <wp:simplePos x="0" y="0"/>
              <wp:positionH relativeFrom="page">
                <wp:posOffset>720001</wp:posOffset>
              </wp:positionH>
              <wp:positionV relativeFrom="page">
                <wp:posOffset>426466</wp:posOffset>
              </wp:positionV>
              <wp:extent cx="6120003" cy="5055"/>
              <wp:effectExtent l="0" t="0" r="0" b="0"/>
              <wp:wrapSquare wrapText="bothSides"/>
              <wp:docPr id="3072" name="Group 3072"/>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3073" name="Shape 3073"/>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72" style="width:481.89pt;height:0.398pt;position:absolute;mso-position-horizontal-relative:page;mso-position-horizontal:absolute;margin-left:56.693pt;mso-position-vertical-relative:page;margin-top:33.58pt;" coordsize="61200,50">
              <v:shape id="Shape 3073" style="position:absolute;width:61200;height:0;left:0;top:0;" coordsize="6120003,0" path="m0,0l6120003,0">
                <v:stroke weight="0.398pt" endcap="flat" joinstyle="miter" miterlimit="10" on="true" color="#000000"/>
                <v:fill on="false" color="#000000" opacity="0"/>
              </v:shape>
              <w10:wrap type="square"/>
            </v:group>
          </w:pict>
        </mc:Fallback>
      </mc:AlternateContent>
    </w:r>
    <w:r>
      <w:rPr>
        <w:i/>
      </w:rPr>
      <w:t xml:space="preserve">NSI, Terminale, Lycée </w:t>
    </w:r>
    <w:proofErr w:type="spellStart"/>
    <w:proofErr w:type="gramStart"/>
    <w:r>
      <w:rPr>
        <w:i/>
      </w:rPr>
      <w:t>J.Rostand</w:t>
    </w:r>
    <w:proofErr w:type="spellEnd"/>
    <w:proofErr w:type="gramEnd"/>
    <w:r>
      <w:rPr>
        <w:i/>
      </w:rPr>
      <w:t>, Chantilly</w:t>
    </w:r>
    <w:r>
      <w:rPr>
        <w:i/>
      </w:rPr>
      <w:tab/>
    </w:r>
    <w:proofErr w:type="spellStart"/>
    <w:r>
      <w:rPr>
        <w:i/>
      </w:rPr>
      <w:t>F.Gobert-J.Tomasini</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0909" w:rsidRDefault="00A0308B">
    <w:pPr>
      <w:tabs>
        <w:tab w:val="right" w:pos="9638"/>
      </w:tabs>
      <w:spacing w:after="0" w:line="259" w:lineRule="auto"/>
      <w:ind w:left="0" w:firstLine="0"/>
      <w:jc w:val="left"/>
    </w:pPr>
    <w:r>
      <w:rPr>
        <w:noProof/>
      </w:rPr>
      <mc:AlternateContent>
        <mc:Choice Requires="wpg">
          <w:drawing>
            <wp:anchor distT="0" distB="0" distL="114300" distR="114300" simplePos="0" relativeHeight="251659264" behindDoc="0" locked="0" layoutInCell="1" allowOverlap="1">
              <wp:simplePos x="0" y="0"/>
              <wp:positionH relativeFrom="page">
                <wp:posOffset>720001</wp:posOffset>
              </wp:positionH>
              <wp:positionV relativeFrom="page">
                <wp:posOffset>426466</wp:posOffset>
              </wp:positionV>
              <wp:extent cx="6120003" cy="5055"/>
              <wp:effectExtent l="0" t="0" r="0" b="0"/>
              <wp:wrapSquare wrapText="bothSides"/>
              <wp:docPr id="3056" name="Group 3056"/>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3057" name="Shape 3057"/>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56" style="width:481.89pt;height:0.398pt;position:absolute;mso-position-horizontal-relative:page;mso-position-horizontal:absolute;margin-left:56.693pt;mso-position-vertical-relative:page;margin-top:33.58pt;" coordsize="61200,50">
              <v:shape id="Shape 3057" style="position:absolute;width:61200;height:0;left:0;top:0;" coordsize="6120003,0" path="m0,0l6120003,0">
                <v:stroke weight="0.398pt" endcap="flat" joinstyle="miter" miterlimit="10" on="true" color="#000000"/>
                <v:fill on="false" color="#000000" opacity="0"/>
              </v:shape>
              <w10:wrap type="square"/>
            </v:group>
          </w:pict>
        </mc:Fallback>
      </mc:AlternateContent>
    </w:r>
    <w:r>
      <w:rPr>
        <w:i/>
      </w:rPr>
      <w:t xml:space="preserve">NSI, Terminale, Lycée </w:t>
    </w:r>
    <w:proofErr w:type="spellStart"/>
    <w:proofErr w:type="gramStart"/>
    <w:r>
      <w:rPr>
        <w:i/>
      </w:rPr>
      <w:t>J.Rostand</w:t>
    </w:r>
    <w:proofErr w:type="spellEnd"/>
    <w:proofErr w:type="gramEnd"/>
    <w:r>
      <w:rPr>
        <w:i/>
      </w:rPr>
      <w:t>, Chantilly</w:t>
    </w:r>
    <w:r>
      <w:rPr>
        <w:i/>
      </w:rPr>
      <w:tab/>
    </w:r>
    <w:proofErr w:type="spellStart"/>
    <w:r>
      <w:rPr>
        <w:i/>
      </w:rPr>
      <w:t>F.Gobert-J.Tomasini</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0909" w:rsidRDefault="00A0308B">
    <w:pPr>
      <w:tabs>
        <w:tab w:val="right" w:pos="9638"/>
      </w:tabs>
      <w:spacing w:after="0" w:line="259" w:lineRule="auto"/>
      <w:ind w:left="0" w:firstLine="0"/>
      <w:jc w:val="left"/>
    </w:pPr>
    <w:r>
      <w:rPr>
        <w:noProof/>
      </w:rPr>
      <mc:AlternateContent>
        <mc:Choice Requires="wpg">
          <w:drawing>
            <wp:anchor distT="0" distB="0" distL="114300" distR="114300" simplePos="0" relativeHeight="251660288" behindDoc="0" locked="0" layoutInCell="1" allowOverlap="1">
              <wp:simplePos x="0" y="0"/>
              <wp:positionH relativeFrom="page">
                <wp:posOffset>720001</wp:posOffset>
              </wp:positionH>
              <wp:positionV relativeFrom="page">
                <wp:posOffset>426466</wp:posOffset>
              </wp:positionV>
              <wp:extent cx="6120003" cy="5055"/>
              <wp:effectExtent l="0" t="0" r="0" b="0"/>
              <wp:wrapSquare wrapText="bothSides"/>
              <wp:docPr id="3040" name="Group 3040"/>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3041" name="Shape 3041"/>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40" style="width:481.89pt;height:0.398pt;position:absolute;mso-position-horizontal-relative:page;mso-position-horizontal:absolute;margin-left:56.693pt;mso-position-vertical-relative:page;margin-top:33.58pt;" coordsize="61200,50">
              <v:shape id="Shape 3041" style="position:absolute;width:61200;height:0;left:0;top:0;" coordsize="6120003,0" path="m0,0l6120003,0">
                <v:stroke weight="0.398pt" endcap="flat" joinstyle="miter" miterlimit="10" on="true" color="#000000"/>
                <v:fill on="false" color="#000000" opacity="0"/>
              </v:shape>
              <w10:wrap type="square"/>
            </v:group>
          </w:pict>
        </mc:Fallback>
      </mc:AlternateContent>
    </w:r>
    <w:r>
      <w:rPr>
        <w:i/>
      </w:rPr>
      <w:t xml:space="preserve">NSI, Terminale, Lycée </w:t>
    </w:r>
    <w:proofErr w:type="spellStart"/>
    <w:proofErr w:type="gramStart"/>
    <w:r>
      <w:rPr>
        <w:i/>
      </w:rPr>
      <w:t>J.Rostand</w:t>
    </w:r>
    <w:proofErr w:type="spellEnd"/>
    <w:proofErr w:type="gramEnd"/>
    <w:r>
      <w:rPr>
        <w:i/>
      </w:rPr>
      <w:t>, Chantilly</w:t>
    </w:r>
    <w:r>
      <w:rPr>
        <w:i/>
      </w:rPr>
      <w:tab/>
    </w:r>
    <w:proofErr w:type="spellStart"/>
    <w:r>
      <w:rPr>
        <w:i/>
      </w:rPr>
      <w:t>F.Gobert-J.Tomasini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7C73A0"/>
    <w:multiLevelType w:val="hybridMultilevel"/>
    <w:tmpl w:val="4184EED6"/>
    <w:lvl w:ilvl="0" w:tplc="4830B04A">
      <w:start w:val="1"/>
      <w:numFmt w:val="bullet"/>
      <w:lvlText w:val="•"/>
      <w:lvlJc w:val="left"/>
      <w:pPr>
        <w:ind w:left="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927434">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F8821C">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FCCB4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5EDBC2">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FEDDEC">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A9CCBD0">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CD8C30A">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B668034">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A8A36C6"/>
    <w:multiLevelType w:val="hybridMultilevel"/>
    <w:tmpl w:val="0CAA2724"/>
    <w:lvl w:ilvl="0" w:tplc="D59A1B74">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B40B0AC">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FEB24E">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4E0D26">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3726E06">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120E44">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EACCFCA">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25AFDBE">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2E302A">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CA3076B"/>
    <w:multiLevelType w:val="hybridMultilevel"/>
    <w:tmpl w:val="820A3D98"/>
    <w:lvl w:ilvl="0" w:tplc="526EDA20">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8E29860">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6C8E98">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A6AF7FE">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A429368">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CEA87E">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20EE2B8">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746EB86">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480C5E6">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CFC77DE"/>
    <w:multiLevelType w:val="hybridMultilevel"/>
    <w:tmpl w:val="C1764730"/>
    <w:lvl w:ilvl="0" w:tplc="821CEF50">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BD60572">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3826DA8">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6C3FA4">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0E408E">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4629D0">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7A514A">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4EE6DD0">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CCE1E94">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213352F"/>
    <w:multiLevelType w:val="hybridMultilevel"/>
    <w:tmpl w:val="035899A4"/>
    <w:lvl w:ilvl="0" w:tplc="C6B22B86">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0AFCB8">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36CEBA">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AC6BF58">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98644D0">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2EEF76">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EACC8A">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FC8B62A">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8EDD7E">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909"/>
    <w:rsid w:val="000B0909"/>
    <w:rsid w:val="000B4E30"/>
    <w:rsid w:val="00123AF5"/>
    <w:rsid w:val="001F0067"/>
    <w:rsid w:val="005450E8"/>
    <w:rsid w:val="00A030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A492D"/>
  <w15:docId w15:val="{D1A370D3-6B22-489F-85F5-8BA7B7FAD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4E30"/>
    <w:pPr>
      <w:spacing w:after="74" w:line="254" w:lineRule="auto"/>
      <w:ind w:left="10" w:hanging="10"/>
      <w:jc w:val="both"/>
    </w:pPr>
    <w:rPr>
      <w:rFonts w:ascii="Calibri" w:eastAsia="Calibri" w:hAnsi="Calibri" w:cs="Calibri"/>
      <w:color w:val="000000"/>
    </w:rPr>
  </w:style>
  <w:style w:type="paragraph" w:styleId="Titre1">
    <w:name w:val="heading 1"/>
    <w:next w:val="Normal"/>
    <w:link w:val="Titre1Car"/>
    <w:uiPriority w:val="9"/>
    <w:qFormat/>
    <w:pPr>
      <w:keepNext/>
      <w:keepLines/>
      <w:spacing w:after="120" w:line="252" w:lineRule="auto"/>
      <w:ind w:left="10" w:hanging="10"/>
      <w:outlineLvl w:val="0"/>
    </w:pPr>
    <w:rPr>
      <w:rFonts w:ascii="Calibri" w:eastAsia="Calibri" w:hAnsi="Calibri" w:cs="Calibri"/>
      <w:color w:val="000000"/>
      <w:sz w:val="2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4975560">
      <w:bodyDiv w:val="1"/>
      <w:marLeft w:val="0"/>
      <w:marRight w:val="0"/>
      <w:marTop w:val="0"/>
      <w:marBottom w:val="0"/>
      <w:divBdr>
        <w:top w:val="none" w:sz="0" w:space="0" w:color="auto"/>
        <w:left w:val="none" w:sz="0" w:space="0" w:color="auto"/>
        <w:bottom w:val="none" w:sz="0" w:space="0" w:color="auto"/>
        <w:right w:val="none" w:sz="0" w:space="0" w:color="auto"/>
      </w:divBdr>
    </w:div>
    <w:div w:id="1210385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3.jp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yperlink" Target="https://pypi.org/project/psutil/"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ypi.org/project/psutil/"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docs.python.org/fr/3.8/installing/"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docs.python.org/fr/3.8/installing/" TargetMode="Externa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1129</Words>
  <Characters>6213</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EDU. HDF</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Mathys REN</dc:creator>
  <cp:keywords/>
  <cp:lastModifiedBy>Mathys REN</cp:lastModifiedBy>
  <cp:revision>3</cp:revision>
  <dcterms:created xsi:type="dcterms:W3CDTF">2026-04-27T09:55:00Z</dcterms:created>
  <dcterms:modified xsi:type="dcterms:W3CDTF">2026-04-27T10:00:00Z</dcterms:modified>
</cp:coreProperties>
</file>