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Fonts w:hint="eastAsia"/>
          <w:lang w:val="en-US" w:eastAsia="zh-CN"/>
        </w:rPr>
      </w:pPr>
      <w:r>
        <w:t>MediaStore</w:t>
      </w:r>
      <w:r>
        <w:rPr>
          <w:rFonts w:hint="eastAsia"/>
          <w:lang w:val="en-US" w:eastAsia="zh-CN"/>
        </w:rPr>
        <w:t>介绍：</w:t>
      </w:r>
    </w:p>
    <w:p>
      <w:pPr>
        <w:ind w:firstLine="420" w:firstLineChars="0"/>
        <w:rPr>
          <w:rFonts w:hint="eastAsia"/>
          <w:lang w:eastAsia="zh-CN"/>
        </w:rPr>
      </w:pPr>
      <w:r>
        <w:t>MediaStore类是 android系统提供的一个多媒体数据库，android</w:t>
      </w:r>
      <w:r>
        <w:rPr>
          <w:rFonts w:hint="eastAsia"/>
          <w:lang w:val="en-US" w:eastAsia="zh-CN"/>
        </w:rPr>
        <w:t>手机</w:t>
      </w:r>
      <w:r>
        <w:t>中多媒体信息都可以从这里提取</w:t>
      </w:r>
      <w:r>
        <w:rPr>
          <w:rFonts w:hint="eastAsia"/>
          <w:lang w:val="en-US" w:eastAsia="zh-CN"/>
        </w:rPr>
        <w:t>,</w:t>
      </w:r>
      <w:r>
        <w:t>包括音频</w:t>
      </w:r>
      <w:r>
        <w:rPr>
          <w:rFonts w:hint="eastAsia"/>
          <w:lang w:val="en-US" w:eastAsia="zh-CN"/>
        </w:rPr>
        <w:t>、</w:t>
      </w:r>
      <w:r>
        <w:t>视频和图像</w:t>
      </w:r>
      <w:r>
        <w:rPr>
          <w:rFonts w:hint="eastAsia"/>
          <w:lang w:eastAsia="zh-CN"/>
        </w:rPr>
        <w:t>，</w:t>
      </w:r>
      <w:r>
        <w:t>android把所有的多媒体数据库接口进行了封装，所有的数据库不用自己进行创建，直接利用ContentResolver调用封装好的接口就可以进行数据库的操作了</w:t>
      </w:r>
      <w:r>
        <w:rPr>
          <w:rFonts w:hint="eastAsia"/>
          <w:lang w:eastAsia="zh-CN"/>
        </w:rPr>
        <w:t>。</w:t>
      </w:r>
    </w:p>
    <w:p>
      <w:r>
        <w:rPr>
          <w:rFonts w:hint="default"/>
        </w:rPr>
        <w:t>MediaStore.Files: 共享的文件,包括多媒体和非多媒体信息</w:t>
      </w:r>
    </w:p>
    <w:p>
      <w:pPr>
        <w:rPr>
          <w:rFonts w:hint="default"/>
        </w:rPr>
      </w:pPr>
      <w:r>
        <w:rPr>
          <w:rFonts w:hint="default"/>
        </w:rPr>
        <w:t>MediaStore.Audio: 存放音频信息</w:t>
      </w:r>
    </w:p>
    <w:p>
      <w:pPr>
        <w:rPr>
          <w:rFonts w:hint="default"/>
        </w:rPr>
      </w:pPr>
      <w:r>
        <w:rPr>
          <w:rFonts w:hint="default"/>
        </w:rPr>
        <w:t>MediaStore.Image: 存放图片信息</w:t>
      </w:r>
    </w:p>
    <w:p>
      <w:pPr>
        <w:rPr>
          <w:rFonts w:hint="default"/>
        </w:rPr>
      </w:pPr>
      <w:r>
        <w:rPr>
          <w:rFonts w:hint="default"/>
        </w:rPr>
        <w:t>MediaStore.Vedio: 存放视频信息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/data/data/com.android.providers.media/databases/</w:t>
      </w:r>
      <w:r>
        <w:rPr>
          <w:rFonts w:hint="eastAsia"/>
          <w:lang w:val="en-US" w:eastAsia="zh-CN"/>
        </w:rPr>
        <w:t>下。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659380" cy="1592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SQLite3的命令行：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 数据库名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Sqlite3 表名 #可以列出多媒体数据库的表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Sqlite3  Scheme 表名 #可以查询表中的所有列名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多媒体库操作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Cursor query(Uri uri, String[] </w:t>
      </w:r>
      <w:r>
        <w:rPr>
          <w:highlight w:val="yellow"/>
        </w:rPr>
        <w:t>projection</w:t>
      </w:r>
      <w:r>
        <w:rPr>
          <w:rFonts w:hint="eastAsia"/>
          <w:highlight w:val="yellow"/>
          <w:lang w:val="en-US" w:eastAsia="zh-CN"/>
        </w:rPr>
        <w:t xml:space="preserve">, String </w:t>
      </w:r>
      <w:r>
        <w:rPr>
          <w:highlight w:val="yellow"/>
        </w:rPr>
        <w:t>selection</w:t>
      </w:r>
      <w:r>
        <w:rPr>
          <w:rFonts w:hint="eastAsia"/>
          <w:highlight w:val="yellow"/>
          <w:lang w:val="en-US" w:eastAsia="zh-CN"/>
        </w:rPr>
        <w:t xml:space="preserve">, String[] </w:t>
      </w:r>
      <w:r>
        <w:rPr>
          <w:highlight w:val="yellow"/>
        </w:rPr>
        <w:t>selectionArgs</w:t>
      </w:r>
      <w:r>
        <w:rPr>
          <w:rFonts w:hint="eastAsia"/>
          <w:highlight w:val="yellow"/>
          <w:lang w:val="en-US" w:eastAsia="zh-CN"/>
        </w:rPr>
        <w:t xml:space="preserve">, String </w:t>
      </w:r>
      <w:r>
        <w:rPr>
          <w:highlight w:val="yellow"/>
        </w:rPr>
        <w:t>sortOrder</w:t>
      </w:r>
      <w:r>
        <w:rPr>
          <w:rFonts w:hint="eastAsia"/>
          <w:highlight w:val="yellow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ContentResolver的query方法接受几个参数，参数意义如下: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Uri：这个Uri代表要查询的数据库名称加上表的名称。这个Uri一般都直接从MediaStore里取得。例如，查询所有歌的信息，要用这个Uri来查询MediaStore.Audio.Media. EXTERNAL _CONTENT_URI。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具体如下表所示：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86"/>
        <w:gridCol w:w="6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68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查询所有文件</w:t>
            </w:r>
          </w:p>
        </w:tc>
        <w:tc>
          <w:tcPr>
            <w:tcW w:w="6836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t>只能用getContentUri()</w:t>
            </w:r>
            <w:r>
              <w:rPr>
                <w:rFonts w:hint="eastAsia"/>
                <w:lang w:val="en-US" w:eastAsia="zh-CN"/>
              </w:rPr>
              <w:t>或者直接使用Uri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MediaStore.</w:t>
            </w:r>
            <w:r>
              <w:rPr>
                <w:rFonts w:hint="eastAsia"/>
                <w:lang w:val="en-US" w:eastAsia="zh-CN"/>
              </w:rPr>
              <w:t>Files</w:t>
            </w:r>
            <w:r>
              <w:rPr>
                <w:rFonts w:hint="default"/>
                <w:lang w:val="en-US" w:eastAsia="zh-CN"/>
              </w:rPr>
              <w:t>.Media.getContentUri("external")</w:t>
            </w:r>
            <w:r>
              <w:rPr>
                <w:rFonts w:hint="eastAsia"/>
                <w:lang w:val="en-US" w:eastAsia="zh-CN"/>
              </w:rPr>
              <w:t>;或者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Uri</w:t>
            </w:r>
            <w:r>
              <w:rPr>
                <w:rFonts w:hint="default"/>
              </w:rPr>
              <w:t>.parse("content://media/external/files")</w:t>
            </w:r>
            <w:r>
              <w:rPr>
                <w:rFonts w:hint="default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查询图片文件</w:t>
            </w:r>
          </w:p>
        </w:tc>
        <w:tc>
          <w:tcPr>
            <w:tcW w:w="68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MediaStore.Images.Media.EXTERNAL_CONTENT_URI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查询音频文件</w:t>
            </w:r>
          </w:p>
        </w:tc>
        <w:tc>
          <w:tcPr>
            <w:tcW w:w="68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MediaStore.Audio.Media.EXTERNAL_CONTENT_URI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查询视频文件</w:t>
            </w:r>
          </w:p>
        </w:tc>
        <w:tc>
          <w:tcPr>
            <w:tcW w:w="68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MediaStore.Video.Media.EXTERNAL_CONTENT_URI</w:t>
            </w:r>
          </w:p>
        </w:tc>
      </w:tr>
    </w:tbl>
    <w:p>
      <w:pPr>
        <w:rPr>
          <w:rFonts w:hint="eastAsia"/>
          <w:lang w:val="en-US" w:eastAsia="zh-CN"/>
        </w:rPr>
      </w:pPr>
      <w:r>
        <w:t>projection</w:t>
      </w:r>
      <w:r>
        <w:rPr>
          <w:rFonts w:hint="eastAsia"/>
          <w:lang w:val="en-US" w:eastAsia="zh-CN"/>
        </w:rPr>
        <w:t>：这个参数代表要从表中选择的列，用一个String数组来表示。</w:t>
      </w:r>
    </w:p>
    <w:p>
      <w:pPr>
        <w:rPr>
          <w:rFonts w:hint="eastAsia"/>
          <w:lang w:val="en-US" w:eastAsia="zh-CN"/>
        </w:rPr>
      </w:pPr>
      <w:r>
        <w:t>selection</w:t>
      </w:r>
      <w:r>
        <w:rPr>
          <w:rFonts w:hint="eastAsia"/>
          <w:lang w:val="en-US" w:eastAsia="zh-CN"/>
        </w:rPr>
        <w:t>：相当于SQL语句中的where子句，就是代表你的查询条件。</w:t>
      </w:r>
    </w:p>
    <w:p>
      <w:pPr>
        <w:rPr>
          <w:rFonts w:hint="eastAsia"/>
          <w:lang w:val="en-US" w:eastAsia="zh-CN"/>
        </w:rPr>
      </w:pPr>
      <w:r>
        <w:t>selectionArgs</w:t>
      </w:r>
      <w:r>
        <w:rPr>
          <w:rFonts w:hint="eastAsia"/>
          <w:lang w:val="en-US" w:eastAsia="zh-CN"/>
        </w:rPr>
        <w:t>：这个参数是说你的Selections里有？这个符号是，这里可以以实际值代替这个问号。如果Selections这个没有？的话，那么这个String数组可以为null。</w:t>
      </w:r>
    </w:p>
    <w:p>
      <w:pPr>
        <w:rPr>
          <w:rFonts w:hint="default" w:eastAsiaTheme="minorEastAsia"/>
          <w:lang w:val="en-US" w:eastAsia="zh-CN"/>
        </w:rPr>
      </w:pPr>
      <w:r>
        <w:t>sortOrder</w:t>
      </w:r>
      <w:r>
        <w:rPr>
          <w:rFonts w:hint="eastAsia"/>
          <w:lang w:val="en-US" w:eastAsia="zh-CN"/>
        </w:rPr>
        <w:t>：说明查询结果按什么来排序。例如：</w:t>
      </w:r>
      <w:r>
        <w:t>MediaStore.Images.Media._ID+</w:t>
      </w:r>
      <w:r>
        <w:rPr>
          <w:rFonts w:hint="default"/>
        </w:rPr>
        <w:t>" DESC"</w:t>
      </w:r>
      <w:r>
        <w:rPr>
          <w:rFonts w:hint="eastAsia"/>
          <w:lang w:val="en-US" w:eastAsia="zh-CN"/>
        </w:rPr>
        <w:t>按照id倒序查询。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上面就是各个参数的意义，它返回的查询结果一个Cursor，这个Cursor就相当于数据库查询的中Result，用法和它差不多。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URI一般有三种写法</w:t>
      </w:r>
    </w:p>
    <w:p>
      <w:r>
        <w:rPr>
          <w:rFonts w:hint="default"/>
          <w:lang w:val="en-US" w:eastAsia="zh-CN"/>
        </w:rPr>
        <w:t>Uri uri1 = MediaStore.Images.Media.EXTERNAL_CONTENT_URI;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Uri uri2 = MediaStore.Images.Media.getContentUri("external");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Uri uri3 = Uri.parse("content://media/external/images/media");</w:t>
      </w:r>
    </w:p>
    <w:p/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6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ContentValues values = new ContentValues;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values.put(MediaStore.Audio.Playlists.Members.PLAY_ORDER,0);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resolver.insert(uri, values);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这个insert传递的参数只有两个，一个是Uri(同查询那个Uri)，另一个是ContentValues。这个ContentValuses对应于数据库的一行数据，只要用put方法把每个列的设置好之后，直接利用insert方法去插入就好了。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ContentResolver resolver = ctx.getContentResolver;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 uri = MediaStore.Audio.Media.EXTERNAL_CONTENT_URI;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ContentValues values = new ContentValues;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values.put(MediaStore.Audio.Media.DATE_MODIFIED, sid);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resolver.update(MediaStore.Audio.Playlists.EXTERNAL_CONTENT_URI,values,where, lectionArgs);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上面update方法和查询还有增加里的参数都很类似。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ContentResolver resolver = ctx.getContentResolver;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resolver.delete(MediaStore.Audio.Playlists.EXTERNAL_CONTENT_URI,where, selectionArgs);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delete和更新的方法很类似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88535"/>
    <w:multiLevelType w:val="singleLevel"/>
    <w:tmpl w:val="4BF885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C48F2"/>
    <w:rsid w:val="50A14BD9"/>
    <w:rsid w:val="555D4EAD"/>
    <w:rsid w:val="5663306A"/>
    <w:rsid w:val="5D1224B1"/>
    <w:rsid w:val="70A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9">
    <w:name w:val="我的标题2"/>
    <w:basedOn w:val="8"/>
    <w:qFormat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2020-12-10T10:07:52Z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