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网络编程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什么叫网络编程</w:t>
      </w:r>
    </w:p>
    <w:p>
      <w:pPr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答：</w:t>
      </w:r>
      <w:r>
        <w:rPr>
          <w:rFonts w:hint="default"/>
          <w:lang w:val="en-US" w:eastAsia="zh-CN"/>
        </w:rPr>
        <w:t>网络编程从大的方面说就是对信息的发送到接收，中间传输为物理线路的作用。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网络编程即使用套接字（socket）来达到各进程间的通信，现在一般称为TCP/IP编程；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网络编程分为服务端和客户端。服务端就相当于我们平时所说的服务器，有固定的IP地址，随时等待连接并做出响应；而客户端相当于各种端系统，找到服务端进行连接获取服务。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240" w:lineRule="auto"/>
        <w:ind w:left="0" w:leftChars="0" w:firstLine="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什么时网络通信协议？</w:t>
      </w:r>
    </w:p>
    <w:p>
      <w:r>
        <w:t>计算机网络中实现通信必须有一些约定，即通信协议；包括对速率、传输代码、代码结构、传输控制步骤、出错控制等制定的标准。</w:t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网络OSI七层模型偶有那些？TCP属于哪一层？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"/>
        <w:gridCol w:w="1689"/>
        <w:gridCol w:w="1807"/>
        <w:gridCol w:w="2760"/>
        <w:gridCol w:w="1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35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91" w:type="pc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OSI七层模型</w:t>
            </w:r>
          </w:p>
        </w:tc>
        <w:tc>
          <w:tcPr>
            <w:tcW w:w="1060" w:type="pc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TCP/IP概念层模型</w:t>
            </w:r>
          </w:p>
        </w:tc>
        <w:tc>
          <w:tcPr>
            <w:tcW w:w="161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功能</w:t>
            </w:r>
          </w:p>
        </w:tc>
        <w:tc>
          <w:tcPr>
            <w:tcW w:w="1092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TCP/IP协议簇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35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991" w:type="pc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应用层</w:t>
            </w:r>
          </w:p>
        </w:tc>
        <w:tc>
          <w:tcPr>
            <w:tcW w:w="1060" w:type="pct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应用层</w:t>
            </w:r>
          </w:p>
        </w:tc>
        <w:tc>
          <w:tcPr>
            <w:tcW w:w="1619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文件传输，电子邮件，文件服务，虚拟终端</w:t>
            </w:r>
          </w:p>
        </w:tc>
        <w:tc>
          <w:tcPr>
            <w:tcW w:w="1092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HTTP、DNS、Telnet、FTP...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35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91" w:type="pc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表示层</w:t>
            </w:r>
          </w:p>
        </w:tc>
        <w:tc>
          <w:tcPr>
            <w:tcW w:w="1060" w:type="pct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619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数据格式化，代码转换，数据加密</w:t>
            </w:r>
          </w:p>
        </w:tc>
        <w:tc>
          <w:tcPr>
            <w:tcW w:w="1092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没有协议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35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91" w:type="pc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会话层</w:t>
            </w:r>
          </w:p>
        </w:tc>
        <w:tc>
          <w:tcPr>
            <w:tcW w:w="1060" w:type="pct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619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解除或建立与别的节点的联系</w:t>
            </w:r>
          </w:p>
        </w:tc>
        <w:tc>
          <w:tcPr>
            <w:tcW w:w="1092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没有协议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35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91" w:type="pc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传输层</w:t>
            </w:r>
          </w:p>
        </w:tc>
        <w:tc>
          <w:tcPr>
            <w:tcW w:w="1060" w:type="pc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传输层</w:t>
            </w:r>
          </w:p>
        </w:tc>
        <w:tc>
          <w:tcPr>
            <w:tcW w:w="1619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提供端对端的接口</w:t>
            </w:r>
          </w:p>
        </w:tc>
        <w:tc>
          <w:tcPr>
            <w:tcW w:w="1092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TCP、UDP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35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91" w:type="pc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网络层</w:t>
            </w:r>
          </w:p>
        </w:tc>
        <w:tc>
          <w:tcPr>
            <w:tcW w:w="1060" w:type="pc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网络层</w:t>
            </w:r>
          </w:p>
        </w:tc>
        <w:tc>
          <w:tcPr>
            <w:tcW w:w="1619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为数据包选择路由</w:t>
            </w:r>
          </w:p>
        </w:tc>
        <w:tc>
          <w:tcPr>
            <w:tcW w:w="1092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IP、ICMP、RIP、OSPF、IGMP...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35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91" w:type="pc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数据链路层</w:t>
            </w:r>
          </w:p>
        </w:tc>
        <w:tc>
          <w:tcPr>
            <w:tcW w:w="1060" w:type="pct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链路层</w:t>
            </w:r>
          </w:p>
        </w:tc>
        <w:tc>
          <w:tcPr>
            <w:tcW w:w="1619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传输有地址的帧以及错误检测功能</w:t>
            </w:r>
          </w:p>
        </w:tc>
        <w:tc>
          <w:tcPr>
            <w:tcW w:w="1092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SLIP、CSLIP、PPP、ARP、RAPP...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35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1" w:type="pc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物理层</w:t>
            </w:r>
          </w:p>
        </w:tc>
        <w:tc>
          <w:tcPr>
            <w:tcW w:w="1060" w:type="pct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619" w:type="pct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以二进制数据形式在物理媒体上传输数据</w:t>
            </w:r>
          </w:p>
        </w:tc>
        <w:tc>
          <w:tcPr>
            <w:tcW w:w="1092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ISO2110、IEEE802、IEEE802.2...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TCP协议属于传输层。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网络编程提供了哪些协议？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Java的网络编程提供了两种通信协议：TCP（传输控制协议）和UDP（数据报协议）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TCP和UDP的区别是什么？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回答方式一：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共同点：UDP协议与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"https://baike.baidu.com/item/TCP" \t "https://baike.baidu.com/item/UDP/_blank"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TCP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协议一样用于处理数据包</w:t>
      </w:r>
      <w:r>
        <w:rPr>
          <w:rFonts w:hint="eastAsia"/>
          <w:lang w:val="en-US" w:eastAsia="zh-CN"/>
        </w:rPr>
        <w:t>。TCP和UDP都属于传输层协议。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点：TCP协议是可靠的传输协议，传输前会采用“三方握手”的方式后建立连接，以保证数据的可靠性。而UDP协议是无连接、不可靠的传输协议，即发出去的数据不一定接收得到，及时通讯工具一般使用这种协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关系：相互补充。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实例：UDP适用于多媒体数据流，如：视频、音频等，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正因为UDP协议的控制选项较少，在数据传输过程中延迟小、数据传输效率高，适合对可靠性要求不高的应用程序，或者可以保障可靠性的应用程序，如DNS、TFTP、SNMP等。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回答方式二：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连接方面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tcp面向连接，udp不需要连接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tcp需要三次握手四次挥手请求连接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可靠性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tcp是可靠传输；一旦传输过程中丢包的话会进行重传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udp是不可靠传输，但会最大努力交付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工作效率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udp实时性高，比tcp工作效率高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因为不需要建立连接，更不需要复杂的握手挥手以及复杂的算法，也没有重传机制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是否支持多对多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tcp是点对点的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udp支持一对一，一对多，多对多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首部大小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tcp首部占20字节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udp首部占8字节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TCP程序设计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在Java中使用Socket（套接字）完成TCP程序的开发。服务器端使用ServerSocket等待客户端连接（accept后进入阻塞状态），客户端使用Socket对象。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UDP程序设计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使用UDP发送数据，对方不一定收到，所以一般情况下，需要客户端始终等待服务器端发送过来的消息。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get和post的区别</w:t>
      </w:r>
    </w:p>
    <w:p>
      <w:r>
        <w:t>冪等/不冪等（可缓存/不可缓存）</w:t>
      </w:r>
    </w:p>
    <w:p>
      <w:pPr>
        <w:ind w:firstLine="420" w:firstLineChars="0"/>
      </w:pPr>
      <w:r>
        <w:rPr>
          <w:rFonts w:hint="default"/>
        </w:rPr>
        <w:t>get请求是冪等的，所以get请求的数据是可以缓存的</w:t>
      </w:r>
    </w:p>
    <w:p>
      <w:pPr>
        <w:ind w:firstLine="420" w:firstLineChars="0"/>
      </w:pPr>
      <w:r>
        <w:rPr>
          <w:rFonts w:hint="default"/>
        </w:rPr>
        <w:t>而post请求是不冪等的，查询查询对数据是有副作用的，是不可缓存的传参</w:t>
      </w:r>
    </w:p>
    <w:p>
      <w:pPr>
        <w:ind w:firstLine="420" w:firstLineChars="0"/>
      </w:pPr>
      <w:r>
        <w:rPr>
          <w:rFonts w:hint="default"/>
        </w:rPr>
        <w:t>get传参，参数是在url中的</w:t>
      </w:r>
    </w:p>
    <w:p>
      <w:pPr>
        <w:ind w:firstLine="420" w:firstLineChars="0"/>
      </w:pPr>
      <w:r>
        <w:rPr>
          <w:rFonts w:hint="default"/>
        </w:rPr>
        <w:t>准确的说get传参也可以放到body中，只不过不推荐使用</w:t>
      </w:r>
    </w:p>
    <w:p>
      <w:pPr>
        <w:ind w:firstLine="420" w:firstLineChars="0"/>
      </w:pPr>
      <w:r>
        <w:rPr>
          <w:rFonts w:hint="default"/>
        </w:rPr>
        <w:t>post传参，参数是在请求体中</w:t>
      </w:r>
    </w:p>
    <w:p>
      <w:pPr>
        <w:ind w:firstLine="420" w:firstLineChars="0"/>
      </w:pPr>
      <w:r>
        <w:rPr>
          <w:rFonts w:hint="default"/>
        </w:rPr>
        <w:t>准确的说post传参也可以放到url中，只不过不推荐使用</w:t>
      </w:r>
    </w:p>
    <w:p>
      <w:r>
        <w:t>安全性</w:t>
      </w:r>
    </w:p>
    <w:p>
      <w:pPr>
        <w:ind w:firstLine="420" w:firstLineChars="0"/>
      </w:pPr>
      <w:r>
        <w:rPr>
          <w:rFonts w:hint="default"/>
        </w:rPr>
        <w:t>get较不安全</w:t>
      </w:r>
    </w:p>
    <w:p>
      <w:pPr>
        <w:ind w:firstLine="420" w:firstLineChars="0"/>
      </w:pPr>
      <w:r>
        <w:rPr>
          <w:rFonts w:hint="default"/>
        </w:rPr>
        <w:t>post较为安全</w:t>
      </w:r>
    </w:p>
    <w:p>
      <w:pPr>
        <w:ind w:firstLine="420" w:firstLineChars="0"/>
      </w:pPr>
      <w:r>
        <w:rPr>
          <w:rFonts w:hint="default"/>
        </w:rPr>
        <w:t>准确的说两者都不安全，都是明文传输的，在路过公网的时候都会被访问到，不管是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url还是header还是body，都会被访问到，要想做到安全，就需要使用https</w:t>
      </w:r>
    </w:p>
    <w:p>
      <w:r>
        <w:rPr>
          <w:rFonts w:hint="default"/>
        </w:rPr>
        <w:t>参数长度</w:t>
      </w:r>
    </w:p>
    <w:p>
      <w:pPr>
        <w:ind w:firstLine="420" w:firstLineChars="0"/>
      </w:pPr>
      <w:r>
        <w:rPr>
          <w:rFonts w:hint="default"/>
        </w:rPr>
        <w:t>get参数长度有限，是较小的</w:t>
      </w:r>
    </w:p>
    <w:p>
      <w:pPr>
        <w:ind w:firstLine="420" w:firstLineChars="0"/>
      </w:pPr>
      <w:r>
        <w:rPr>
          <w:rFonts w:hint="default"/>
        </w:rPr>
        <w:t>准确来说，get在url传参的时候是很小的</w:t>
      </w:r>
    </w:p>
    <w:p>
      <w:pPr>
        <w:ind w:firstLine="420" w:firstLineChars="0"/>
      </w:pPr>
      <w:r>
        <w:rPr>
          <w:rFonts w:hint="default"/>
        </w:rPr>
        <w:t>post传参长度不受限制</w:t>
      </w:r>
    </w:p>
    <w:p>
      <w:r>
        <w:rPr>
          <w:rFonts w:hint="default"/>
        </w:rPr>
        <w:t>发送数据</w:t>
      </w:r>
    </w:p>
    <w:p>
      <w:pPr>
        <w:ind w:firstLine="420" w:firstLineChars="0"/>
      </w:pPr>
      <w:r>
        <w:rPr>
          <w:rFonts w:hint="default"/>
        </w:rPr>
        <w:t>post传参发送两个请求包，一个是请求头，一个是请求体，请求头发送后服务器进行验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证，要是验证通过的话就会给客户端发送一个100-continue的状态码，然后就会发送请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求体</w:t>
      </w:r>
    </w:p>
    <w:p>
      <w:r>
        <w:rPr>
          <w:rFonts w:hint="default"/>
        </w:rPr>
        <w:t>字符编码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get在url上传输的时候只允许ASCII编码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描述一下3次握手的过程</w:t>
      </w:r>
    </w:p>
    <w:p>
      <w:pPr>
        <w:rPr>
          <w:rFonts w:hint="eastAsia" w:eastAsiaTheme="minorEastAsia"/>
          <w:lang w:eastAsia="zh-CN"/>
        </w:rPr>
      </w:pPr>
      <w:r>
        <w:t>客户端和服务端之间通过三次握手建立连接，四次挥手释放连</w:t>
      </w:r>
      <w:bookmarkStart w:id="1" w:name="_GoBack"/>
      <w:bookmarkEnd w:id="1"/>
      <w:r>
        <w:t>接</w:t>
      </w:r>
      <w:r>
        <w:rPr>
          <w:rFonts w:hint="eastAsia"/>
          <w:lang w:eastAsia="zh-CN"/>
        </w:rPr>
        <w:t>。</w:t>
      </w:r>
    </w:p>
    <w:p>
      <w:r>
        <w:rPr>
          <w:rFonts w:hint="default"/>
        </w:rPr>
        <w:t>三次握手</w:t>
      </w:r>
      <w:r>
        <w:rPr>
          <w:rFonts w:hint="eastAsia"/>
          <w:lang w:eastAsia="zh-CN"/>
        </w:rPr>
        <w:t>：</w:t>
      </w:r>
      <w:r>
        <w:rPr>
          <w:rFonts w:hint="default"/>
        </w:rPr>
        <w:t>客户端先向服务端发起一个SYN包，进入SYN_SENT状态，服务端收到SYN后，给客户端返回一个ACK+SYN包，表示已收到SYN，并进入SYN_RECEIVE状态，最后客户端再向服务端发送一个ACK包表示确认，双方进入</w:t>
      </w:r>
      <w:bookmarkStart w:id="0" w:name="OLE_LINK1"/>
      <w:r>
        <w:rPr>
          <w:rFonts w:hint="default"/>
        </w:rPr>
        <w:t>establish</w:t>
      </w:r>
      <w:bookmarkEnd w:id="0"/>
      <w:r>
        <w:rPr>
          <w:rFonts w:hint="default"/>
        </w:rPr>
        <w:t>状态。</w:t>
      </w:r>
    </w:p>
    <w:p/>
    <w:p>
      <w:r>
        <w:rPr>
          <w:rFonts w:hint="eastAsia"/>
          <w:lang w:val="en-US" w:eastAsia="zh-CN"/>
        </w:rPr>
        <w:t>说明：</w:t>
      </w:r>
      <w:r>
        <w:rPr>
          <w:rFonts w:hint="default"/>
        </w:rPr>
        <w:t>之所以是三次握手而不是两次，是因为如果只有两次，在服务端收到SYN后，向客户端返回一个ACK确认就进入establish状态，万一这个请求中间遇到网络情况而没有传给客户端，客户端一直是等待状态，后面服务端发送的信息客户端也接受不到了。</w:t>
      </w:r>
    </w:p>
    <w:p/>
    <w:p>
      <w:r>
        <w:rPr>
          <w:rFonts w:hint="default"/>
        </w:rPr>
        <w:t>四次挥手</w:t>
      </w:r>
      <w:r>
        <w:rPr>
          <w:rFonts w:hint="eastAsia"/>
          <w:lang w:eastAsia="zh-CN"/>
        </w:rPr>
        <w:t>：</w:t>
      </w:r>
      <w:r>
        <w:rPr>
          <w:rFonts w:hint="default"/>
        </w:rPr>
        <w:t>首先客户端向服务端发送一个FIN包，进入FIN_WAIT1状态，服务端收到后，向客户端发送ACK确认包，进入CLOSE_WAIT状态，然后客户端收到ACK包后进入FIN_WAIT2状态，然后服务端再把自己剩余没传完的数据发送给客户端，发送完毕后在发送一个FIN+ACK包，进入LAST_ACK（最后确认）状态，客户端收到FIN+ACK包后，再向服务端发送ACK包，在等待两个周期后在关闭连接</w:t>
      </w:r>
    </w:p>
    <w:p/>
    <w:p>
      <w:r>
        <w:rPr>
          <w:rFonts w:hint="eastAsia"/>
          <w:lang w:val="en-US" w:eastAsia="zh-CN"/>
        </w:rPr>
        <w:t>说明：</w:t>
      </w:r>
      <w:r>
        <w:rPr>
          <w:rFonts w:hint="default"/>
        </w:rPr>
        <w:t>之所以等待两个周期是因为最后服务端发送的ACK包可能会丢失，如果不等待2个周期的话，服务端在没收收到ACK包之前，会不停的重复发送FIN包而不关闭，所以得等待两个周期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描述一下数据处理流程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通常，为协议提供的信息为包首部，所要发送的内容为数据。在下一层的角度看，从上一层收到的包全部都被认为是本层的数据。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如下图：用户A向用户B发送邮件</w:t>
      </w:r>
    </w:p>
    <w:p>
      <w:pPr>
        <w:widowControl w:val="0"/>
        <w:numPr>
          <w:ilvl w:val="0"/>
          <w:numId w:val="0"/>
        </w:num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87495" cy="4019550"/>
            <wp:effectExtent l="0" t="0" r="1206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5527" t="7103" r="3627" b="4034"/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① 应用程序处理</w:t>
      </w:r>
    </w:p>
    <w:p>
      <w:r>
        <w:rPr>
          <w:rFonts w:hint="eastAsia"/>
        </w:rPr>
        <w:t>首先应用程序会进行编码处理，这些编码相当于 OSI 的表示层功能；</w:t>
      </w:r>
    </w:p>
    <w:p>
      <w:r>
        <w:rPr>
          <w:rFonts w:hint="eastAsia"/>
        </w:rPr>
        <w:t>编码转化后，邮件不一定马上被发送出去，这种何时建立通信连接何时发送数据的管理功能，相当于 OSI 的会话层功能。</w:t>
      </w:r>
    </w:p>
    <w:p>
      <w:r>
        <w:rPr>
          <w:rFonts w:hint="eastAsia"/>
        </w:rPr>
        <w:t>② TCP 模块的处理</w:t>
      </w:r>
    </w:p>
    <w:p>
      <w:r>
        <w:rPr>
          <w:rFonts w:hint="eastAsia"/>
        </w:rPr>
        <w:t>TCP 根据应用的指示，负责建立连接、发送数据以及断开连接。TCP 提供将应用层发来的数据顺利发送至对端的可靠传输。为了实现这一功能，需要在应用层数据的前端附加一个 TCP 首部。</w:t>
      </w:r>
    </w:p>
    <w:p>
      <w:r>
        <w:rPr>
          <w:rFonts w:hint="eastAsia"/>
        </w:rPr>
        <w:t>③ IP 模块的处理</w:t>
      </w:r>
    </w:p>
    <w:p>
      <w:r>
        <w:rPr>
          <w:rFonts w:hint="eastAsia"/>
        </w:rPr>
        <w:t>IP 将 TCP 传过来的 TCP 首部和 TCP 数据合起来当做自己的数据，并在 TCP 首部的前端加上自己的 IP 首部。IP 包生成后，参考路由控制表决定接受此 IP 包的路由或主机。</w:t>
      </w:r>
    </w:p>
    <w:p>
      <w:r>
        <w:rPr>
          <w:rFonts w:hint="eastAsia"/>
        </w:rPr>
        <w:t>④ 网络接口（以太网驱动）的处理</w:t>
      </w:r>
    </w:p>
    <w:p>
      <w:r>
        <w:rPr>
          <w:rFonts w:hint="eastAsia"/>
        </w:rPr>
        <w:t>从 IP 传过来的 IP 包对于以太网来说就是数据。给这些数据附加上以太网首部并进行发送处理，生成的以太网数据包将通过物理层传输给接收端。</w:t>
      </w:r>
    </w:p>
    <w:p>
      <w:r>
        <w:rPr>
          <w:rFonts w:hint="eastAsia"/>
        </w:rPr>
        <w:t>⑤ 网络接口（以太网驱动）的处理</w:t>
      </w:r>
    </w:p>
    <w:p>
      <w:r>
        <w:rPr>
          <w:rFonts w:hint="eastAsia"/>
        </w:rPr>
        <w:t>主机收到以太网包后，首先从以太网包首部找到 MAC 地址判断是否为发送给自己的包，若不是则丢弃数据。</w:t>
      </w:r>
    </w:p>
    <w:p>
      <w:r>
        <w:rPr>
          <w:rFonts w:hint="eastAsia"/>
        </w:rPr>
        <w:t>如果是发送给自己的包，则从以太网包首部中的类型确定数据类型，再传给相应的模块，如 IP、ARP 等。这里的例子则是 IP 。</w:t>
      </w:r>
    </w:p>
    <w:p>
      <w:r>
        <w:rPr>
          <w:rFonts w:hint="eastAsia"/>
        </w:rPr>
        <w:t>⑥ IP 模块的处理</w:t>
      </w:r>
    </w:p>
    <w:p>
      <w:r>
        <w:rPr>
          <w:rFonts w:hint="eastAsia"/>
        </w:rPr>
        <w:t>IP 模块接收到 数据后也做类似的处理。从包首部中判断此 IP 地址是否与自己的 IP 地址匹配，如果匹配则根据首部的协议类型将数据发送给对应的模块，如 TCP、UDP。这里的例子则是 TCP。</w:t>
      </w:r>
    </w:p>
    <w:p>
      <w:r>
        <w:rPr>
          <w:rFonts w:hint="eastAsia"/>
        </w:rPr>
        <w:t>另外吗，对于有路由器的情况，接收端地址往往不是自己的地址，此时，需要借助路由控制表，在调查应该送往的主机或路由器之后再进行转发数据。</w:t>
      </w:r>
    </w:p>
    <w:p>
      <w:r>
        <w:rPr>
          <w:rFonts w:hint="eastAsia"/>
        </w:rPr>
        <w:t>⑦ TCP 模块的处理</w:t>
      </w:r>
    </w:p>
    <w:p>
      <w:r>
        <w:rPr>
          <w:rFonts w:hint="eastAsia"/>
        </w:rPr>
        <w:t>在 TCP 模块中，首先会计算一下校验和，判断数据是否被破坏。然后检查是否在按照序号接收数据。最后检查端口号，确定具体的应用程序。数据被完整地接收以后，会传给由端口号识别的应用程序。</w:t>
      </w:r>
    </w:p>
    <w:p>
      <w:r>
        <w:rPr>
          <w:rFonts w:hint="eastAsia"/>
        </w:rPr>
        <w:t>⑧ 应用程序的处理</w:t>
      </w:r>
    </w:p>
    <w:p>
      <w:r>
        <w:rPr>
          <w:rFonts w:hint="eastAsia"/>
        </w:rPr>
        <w:t>接收端应用程序会直接接收发送端发送的数据。通过解析数据，展示相应的内容。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腾讯面试问题：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腾讯的及时通讯模块用的什么协议或原理？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既然UDP不可靠，为什么还要使用？为什么不用TCP协议？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803A2C"/>
    <w:multiLevelType w:val="singleLevel"/>
    <w:tmpl w:val="CC803A2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8509706"/>
    <w:multiLevelType w:val="singleLevel"/>
    <w:tmpl w:val="3850970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F4B9C"/>
    <w:rsid w:val="0E6A43F4"/>
    <w:rsid w:val="0EA703EA"/>
    <w:rsid w:val="0F42478A"/>
    <w:rsid w:val="1B3664B8"/>
    <w:rsid w:val="3B6F323D"/>
    <w:rsid w:val="53AB749D"/>
    <w:rsid w:val="568C6827"/>
    <w:rsid w:val="59620E34"/>
    <w:rsid w:val="5AA95F9B"/>
    <w:rsid w:val="5B556E06"/>
    <w:rsid w:val="62BA2B93"/>
    <w:rsid w:val="630B2879"/>
    <w:rsid w:val="67FD0A25"/>
    <w:rsid w:val="7AF16962"/>
    <w:rsid w:val="7E94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Watom</cp:lastModifiedBy>
  <dcterms:modified xsi:type="dcterms:W3CDTF">2021-02-06T15:23:49Z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