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List集合：有序，可重复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543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9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List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底层数据结构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eastAsia="zh-CN"/>
              </w:rPr>
              <w:t>查询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增删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效率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</w:t>
            </w:r>
          </w:p>
        </w:tc>
        <w:tc>
          <w:tcPr>
            <w:tcW w:w="15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动态数组（或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线性表）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15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链表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</w:t>
            </w:r>
          </w:p>
        </w:tc>
        <w:tc>
          <w:tcPr>
            <w:tcW w:w="15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Set集合：无序，不可重复/唯一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2027"/>
        <w:gridCol w:w="873"/>
        <w:gridCol w:w="1382"/>
        <w:gridCol w:w="1389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61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Set</w:t>
            </w:r>
          </w:p>
        </w:tc>
        <w:tc>
          <w:tcPr>
            <w:tcW w:w="2027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底层数据结构</w:t>
            </w:r>
          </w:p>
        </w:tc>
        <w:tc>
          <w:tcPr>
            <w:tcW w:w="873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排序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效率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HashSet</w:t>
            </w:r>
          </w:p>
        </w:tc>
        <w:tc>
          <w:tcPr>
            <w:tcW w:w="20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哈希表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LinkedHashSet</w:t>
            </w:r>
          </w:p>
        </w:tc>
        <w:tc>
          <w:tcPr>
            <w:tcW w:w="202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sz w:val="16"/>
                <w:szCs w:val="20"/>
              </w:rPr>
              <w:t>链表和哈希表共同实现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</w:t>
            </w:r>
          </w:p>
        </w:tc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39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TreeSet</w:t>
            </w:r>
          </w:p>
        </w:tc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6"/>
                <w:szCs w:val="20"/>
              </w:rPr>
              <w:t>二叉树</w:t>
            </w:r>
            <w:r>
              <w:rPr>
                <w:rFonts w:hint="eastAsia"/>
                <w:sz w:val="16"/>
                <w:szCs w:val="20"/>
                <w:lang w:eastAsia="zh-CN"/>
              </w:rPr>
              <w:t>（</w:t>
            </w:r>
            <w:r>
              <w:rPr>
                <w:rFonts w:hint="eastAsia"/>
                <w:sz w:val="16"/>
                <w:szCs w:val="20"/>
                <w:lang w:val="en-US" w:eastAsia="zh-CN"/>
              </w:rPr>
              <w:t>红黑树</w:t>
            </w:r>
            <w:r>
              <w:rPr>
                <w:rFonts w:hint="eastAsia"/>
                <w:sz w:val="16"/>
                <w:szCs w:val="20"/>
                <w:lang w:eastAsia="zh-CN"/>
              </w:rPr>
              <w:t>）</w:t>
            </w:r>
          </w:p>
        </w:tc>
        <w:tc>
          <w:tcPr>
            <w:tcW w:w="8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</w:t>
            </w:r>
          </w:p>
        </w:tc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t>LinkedHashSet</w:t>
      </w:r>
      <w:r>
        <w:rPr>
          <w:rFonts w:hint="eastAsia"/>
          <w:lang w:val="en-US" w:eastAsia="zh-CN"/>
        </w:rPr>
        <w:t>:</w:t>
      </w:r>
      <w:r>
        <w:t>底层数据结构采用链表和哈希表共同实现，链表保证了元素的顺序与存储顺序一致，哈希表保证了元素的唯一性。线程不安全，效率高。</w:t>
      </w:r>
      <w:r>
        <w:rPr>
          <w:rFonts w:hint="default"/>
        </w:rPr>
        <w:t> </w:t>
      </w:r>
    </w:p>
    <w:p>
      <w:pPr>
        <w:rPr>
          <w:rFonts w:hint="default"/>
        </w:rPr>
      </w:pPr>
      <w:r>
        <w:t>TreeSet</w:t>
      </w:r>
      <w:r>
        <w:rPr>
          <w:rFonts w:hint="eastAsia"/>
          <w:lang w:eastAsia="zh-CN"/>
        </w:rPr>
        <w:t>：</w:t>
      </w:r>
      <w:r>
        <w:rPr>
          <w:rFonts w:hint="default"/>
        </w:rPr>
        <w:t>底层数据结构采用二叉树来实现，元素唯一且已经排好序；唯一性同样需要重写hashCode和equals()方法，二叉树结构保证了元素的有序性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Set和List对比：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Set：检索元素效率低下，删除和插入效率高，插入和删除不会引起元素位置改变。 </w:t>
      </w:r>
      <w:r>
        <w:rPr>
          <w:rFonts w:hint="default"/>
        </w:rPr>
        <w:br w:type="textWrapping"/>
      </w:r>
      <w:r>
        <w:rPr>
          <w:rFonts w:hint="default"/>
        </w:rPr>
        <w:t>List：和数组类似，List可以动态增长，查找元素效率高，插入删除元素效率低，因为会引起其他元素位置改变。 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t>Map用于保存具有映射关系的数据，Map里保存着两组数据：key和value，它们都可以使任何引用类型的数据，但key</w:t>
      </w:r>
      <w:r>
        <w:rPr>
          <w:highlight w:val="yellow"/>
        </w:rPr>
        <w:t>不能重复</w:t>
      </w:r>
      <w:r>
        <w:t>。所以通过指定的key就可以取出对应的value。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无序的Map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HashMap：</w:t>
      </w:r>
      <w:r>
        <w:rPr>
          <w:rFonts w:hint="default"/>
        </w:rPr>
        <w:t>底层数据结构采用</w:t>
      </w:r>
      <w:r>
        <w:rPr>
          <w:rFonts w:hint="eastAsia"/>
          <w:lang w:val="en-US" w:eastAsia="zh-CN"/>
        </w:rPr>
        <w:t>哈希表</w:t>
      </w:r>
      <w:r>
        <w:rPr>
          <w:rFonts w:hint="default"/>
        </w:rPr>
        <w:t>来实现，</w:t>
      </w:r>
      <w:r>
        <w:rPr>
          <w:rFonts w:hint="eastAsia"/>
          <w:lang w:val="en-US" w:eastAsia="zh-CN"/>
        </w:rPr>
        <w:t>是线程不安全的，效率高。最多一个Key为null。Value可以多个位Null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Hashtable：</w:t>
      </w:r>
      <w:r>
        <w:rPr>
          <w:rFonts w:hint="default"/>
        </w:rPr>
        <w:t>底层数据结构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采用</w:t>
      </w:r>
      <w:r>
        <w:rPr>
          <w:rFonts w:hint="eastAsia"/>
          <w:lang w:val="en-US" w:eastAsia="zh-CN"/>
        </w:rPr>
        <w:t>哈希表</w:t>
      </w:r>
      <w:r>
        <w:rPr>
          <w:rFonts w:hint="default"/>
        </w:rPr>
        <w:t>来实现，</w:t>
      </w:r>
      <w:r>
        <w:rPr>
          <w:rFonts w:hint="eastAsia"/>
          <w:lang w:val="en-US" w:eastAsia="zh-CN"/>
        </w:rPr>
        <w:t>是线程安全的，效率低。不能放入null。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有序的Map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TreeMap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B53AF"/>
    <w:rsid w:val="40371B09"/>
    <w:rsid w:val="41196772"/>
    <w:rsid w:val="50A14BD9"/>
    <w:rsid w:val="5663306A"/>
    <w:rsid w:val="5D1224B1"/>
    <w:rsid w:val="73A1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8">
    <w:name w:val="我的标题2"/>
    <w:basedOn w:val="7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2021-01-23T18:41:54Z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