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D0671" w14:textId="77777777" w:rsidR="0002010F" w:rsidRPr="0002010F" w:rsidRDefault="0002010F" w:rsidP="0002010F">
      <w:pPr>
        <w:rPr>
          <w:color w:val="0070C0"/>
        </w:rPr>
      </w:pPr>
      <w:r w:rsidRPr="0002010F">
        <w:rPr>
          <w:color w:val="0070C0"/>
        </w:rPr>
        <w:t xml:space="preserve">Opdracht 1: </w:t>
      </w:r>
    </w:p>
    <w:p w14:paraId="1EDCCAE9" w14:textId="77777777" w:rsidR="0002010F" w:rsidRDefault="0002010F" w:rsidP="0002010F"/>
    <w:p w14:paraId="1761066B" w14:textId="77777777" w:rsidR="0002010F" w:rsidRDefault="0002010F" w:rsidP="0002010F">
      <w:r>
        <w:t>• block</w:t>
      </w:r>
    </w:p>
    <w:p w14:paraId="003FEC13" w14:textId="77777777" w:rsidR="0002010F" w:rsidRDefault="0002010F" w:rsidP="0002010F">
      <w:r>
        <w:t>• inline</w:t>
      </w:r>
    </w:p>
    <w:p w14:paraId="2F504708" w14:textId="77777777" w:rsidR="0002010F" w:rsidRDefault="0002010F" w:rsidP="0002010F">
      <w:r>
        <w:t>• inline-block</w:t>
      </w:r>
    </w:p>
    <w:p w14:paraId="35C1C53E" w14:textId="77777777" w:rsidR="0002010F" w:rsidRDefault="0002010F" w:rsidP="0002010F">
      <w:pPr>
        <w:jc w:val="center"/>
      </w:pPr>
    </w:p>
    <w:p w14:paraId="65B89A63" w14:textId="77777777" w:rsidR="0002010F" w:rsidRPr="0002010F" w:rsidRDefault="0002010F" w:rsidP="0002010F">
      <w:pPr>
        <w:rPr>
          <w:color w:val="00B050"/>
        </w:rPr>
      </w:pPr>
      <w:r w:rsidRPr="0002010F">
        <w:rPr>
          <w:color w:val="00B050"/>
        </w:rPr>
        <w:t>Vrg1:</w:t>
      </w:r>
      <w:r w:rsidRPr="0002010F">
        <w:rPr>
          <w:color w:val="00B050"/>
        </w:rPr>
        <w:tab/>
        <w:t>Voor welke waarden worden de opgegeven width en height genegeerd?</w:t>
      </w:r>
    </w:p>
    <w:p w14:paraId="7607B103" w14:textId="77777777" w:rsidR="0002010F" w:rsidRDefault="0002010F" w:rsidP="0002010F"/>
    <w:p w14:paraId="201EB342" w14:textId="77777777" w:rsidR="0002010F" w:rsidRDefault="0002010F" w:rsidP="0002010F">
      <w:r w:rsidRPr="0002010F">
        <w:rPr>
          <w:color w:val="FF0000"/>
        </w:rPr>
        <w:t xml:space="preserve">Antwoord: </w:t>
      </w:r>
      <w:r>
        <w:t>Inline blok word genegeerd</w:t>
      </w:r>
    </w:p>
    <w:p w14:paraId="54CFA57F" w14:textId="77777777" w:rsidR="0002010F" w:rsidRDefault="0002010F" w:rsidP="0002010F"/>
    <w:p w14:paraId="3D0CCDA8" w14:textId="77777777" w:rsidR="0002010F" w:rsidRPr="0002010F" w:rsidRDefault="0002010F" w:rsidP="0002010F">
      <w:pPr>
        <w:rPr>
          <w:color w:val="00B050"/>
        </w:rPr>
      </w:pPr>
      <w:r w:rsidRPr="0002010F">
        <w:rPr>
          <w:color w:val="00B050"/>
        </w:rPr>
        <w:t>Vrg2:</w:t>
      </w:r>
      <w:r w:rsidRPr="0002010F">
        <w:rPr>
          <w:color w:val="00B050"/>
        </w:rPr>
        <w:tab/>
        <w:t>Voor welke waarden worden de elementen als woorden op een pagina gezet?</w:t>
      </w:r>
    </w:p>
    <w:p w14:paraId="2F3A7BAD" w14:textId="77777777" w:rsidR="0002010F" w:rsidRDefault="0002010F" w:rsidP="0002010F"/>
    <w:p w14:paraId="71A766EC" w14:textId="77777777" w:rsidR="0002010F" w:rsidRDefault="0002010F" w:rsidP="0002010F">
      <w:r w:rsidRPr="0002010F">
        <w:rPr>
          <w:color w:val="FF0000"/>
        </w:rPr>
        <w:t xml:space="preserve">Antwoord:  </w:t>
      </w:r>
      <w:r>
        <w:t>Inline word op een pagina geplaatst als een woord naast elkaar</w:t>
      </w:r>
    </w:p>
    <w:p w14:paraId="3E246C16" w14:textId="77777777" w:rsidR="0002010F" w:rsidRDefault="0002010F" w:rsidP="0002010F"/>
    <w:p w14:paraId="165367AE" w14:textId="77777777" w:rsidR="0002010F" w:rsidRPr="0002010F" w:rsidRDefault="0002010F" w:rsidP="0002010F">
      <w:pPr>
        <w:rPr>
          <w:color w:val="0070C0"/>
        </w:rPr>
      </w:pPr>
      <w:r w:rsidRPr="0002010F">
        <w:rPr>
          <w:color w:val="0070C0"/>
        </w:rPr>
        <w:t xml:space="preserve">Opdracht 2: </w:t>
      </w:r>
    </w:p>
    <w:p w14:paraId="18BD2FF7" w14:textId="77777777" w:rsidR="0002010F" w:rsidRDefault="0002010F" w:rsidP="0002010F"/>
    <w:p w14:paraId="2CE5E196" w14:textId="77777777" w:rsidR="0002010F" w:rsidRPr="0002010F" w:rsidRDefault="0002010F" w:rsidP="0002010F">
      <w:pPr>
        <w:rPr>
          <w:color w:val="00B050"/>
        </w:rPr>
      </w:pPr>
      <w:r w:rsidRPr="0002010F">
        <w:rPr>
          <w:color w:val="00B050"/>
        </w:rPr>
        <w:t>Vrg 1:  Stel display:inline-block voor de elementen met class area, en bekijk opnieuw ‘voorbeeld1.html’. Vanwaar komen de lege ruimtes tussen blokken die naast elkaar staan? Resize je browservenster horizontaal en kijk hoe de blokken netjes over de regels verdeeld worden.</w:t>
      </w:r>
    </w:p>
    <w:p w14:paraId="0A0BFC94" w14:textId="77777777" w:rsidR="0002010F" w:rsidRDefault="0002010F" w:rsidP="0002010F"/>
    <w:p w14:paraId="08E57F61" w14:textId="77777777" w:rsidR="0002010F" w:rsidRDefault="0002010F" w:rsidP="0002010F">
      <w:r w:rsidRPr="0002010F">
        <w:rPr>
          <w:color w:val="FF0000"/>
        </w:rPr>
        <w:t xml:space="preserve">Antwoord: </w:t>
      </w:r>
      <w:r>
        <w:t>Als er 4 spaties zijn dan creërt “html” 1 groote spatie daarvan, dus de witte regels komen van de spaties.</w:t>
      </w:r>
    </w:p>
    <w:p w14:paraId="675455E5" w14:textId="77777777" w:rsidR="0002010F" w:rsidRDefault="0002010F" w:rsidP="0002010F"/>
    <w:p w14:paraId="29703218" w14:textId="0E3790DE" w:rsidR="0002010F" w:rsidRPr="0002010F" w:rsidRDefault="0002010F" w:rsidP="0002010F">
      <w:pPr>
        <w:rPr>
          <w:color w:val="0070C0"/>
        </w:rPr>
      </w:pPr>
      <w:r w:rsidRPr="0002010F">
        <w:rPr>
          <w:color w:val="0070C0"/>
        </w:rPr>
        <w:t xml:space="preserve">Opdracht </w:t>
      </w:r>
      <w:r>
        <w:rPr>
          <w:color w:val="0070C0"/>
        </w:rPr>
        <w:t>3</w:t>
      </w:r>
      <w:r w:rsidRPr="0002010F">
        <w:rPr>
          <w:color w:val="0070C0"/>
        </w:rPr>
        <w:t xml:space="preserve">: </w:t>
      </w:r>
    </w:p>
    <w:p w14:paraId="503E9EE1" w14:textId="77777777" w:rsidR="0002010F" w:rsidRDefault="0002010F" w:rsidP="0002010F"/>
    <w:p w14:paraId="0D62079E" w14:textId="77777777" w:rsidR="0002010F" w:rsidRDefault="0002010F" w:rsidP="0002010F">
      <w:r>
        <w:t xml:space="preserve">Open ‘voorbeeld2.html’ in de browser. </w:t>
      </w:r>
    </w:p>
    <w:p w14:paraId="04CADEC4" w14:textId="77777777" w:rsidR="0002010F" w:rsidRPr="0002010F" w:rsidRDefault="0002010F" w:rsidP="0002010F">
      <w:pPr>
        <w:rPr>
          <w:color w:val="00B050"/>
        </w:rPr>
      </w:pPr>
      <w:r w:rsidRPr="0002010F">
        <w:rPr>
          <w:color w:val="00B050"/>
        </w:rPr>
        <w:t xml:space="preserve">Vrg1: Waarom staat de tekst in de blokken horizontaal gecentreerd? </w:t>
      </w:r>
    </w:p>
    <w:p w14:paraId="75D0B8AD" w14:textId="77777777" w:rsidR="0002010F" w:rsidRDefault="0002010F" w:rsidP="0002010F">
      <w:r w:rsidRPr="0002010F">
        <w:rPr>
          <w:color w:val="FF0000"/>
        </w:rPr>
        <w:t xml:space="preserve">Antwoord: </w:t>
      </w:r>
      <w:r>
        <w:t xml:space="preserve">Door de “tekst align center” </w:t>
      </w:r>
      <w:r>
        <w:t> dit zorgt voor dat we kunnen kiezen waar we onze tekst willen plaatsten</w:t>
      </w:r>
    </w:p>
    <w:p w14:paraId="6349BCE2" w14:textId="77777777" w:rsidR="0002010F" w:rsidRDefault="0002010F" w:rsidP="0002010F"/>
    <w:p w14:paraId="1EE003A5" w14:textId="77777777" w:rsidR="0002010F" w:rsidRPr="0002010F" w:rsidRDefault="0002010F" w:rsidP="0002010F">
      <w:pPr>
        <w:rPr>
          <w:color w:val="00B050"/>
        </w:rPr>
      </w:pPr>
      <w:r w:rsidRPr="0002010F">
        <w:rPr>
          <w:color w:val="00B050"/>
        </w:rPr>
        <w:t>Vrg2: Ga na dat een property vertical-align:center geen effect heeft. Waarom eigenlijk niet?</w:t>
      </w:r>
    </w:p>
    <w:p w14:paraId="12F886BE" w14:textId="77777777" w:rsidR="0002010F" w:rsidRDefault="0002010F" w:rsidP="0002010F"/>
    <w:p w14:paraId="6355EA88" w14:textId="77777777" w:rsidR="0002010F" w:rsidRDefault="0002010F" w:rsidP="0002010F">
      <w:r w:rsidRPr="0002010F">
        <w:rPr>
          <w:color w:val="FF0000"/>
        </w:rPr>
        <w:lastRenderedPageBreak/>
        <w:t xml:space="preserve">Antwoord: </w:t>
      </w:r>
      <w:r>
        <w:t xml:space="preserve">Omdat “Vertical-align geen tekst element is” </w:t>
      </w:r>
    </w:p>
    <w:p w14:paraId="7213567E" w14:textId="77777777" w:rsidR="0002010F" w:rsidRDefault="0002010F" w:rsidP="0002010F"/>
    <w:p w14:paraId="6AEA1FF9" w14:textId="77777777" w:rsidR="0002010F" w:rsidRPr="0002010F" w:rsidRDefault="0002010F" w:rsidP="0002010F">
      <w:pPr>
        <w:rPr>
          <w:color w:val="00B050"/>
        </w:rPr>
      </w:pPr>
      <w:r w:rsidRPr="0002010F">
        <w:rPr>
          <w:color w:val="00B050"/>
        </w:rPr>
        <w:t>Vrg3: Ga na dat vertical-align:middle er niet voor zorgt dat de tekst verticaal gecentreerd wordt. Wat doet vertical-align dan wel?</w:t>
      </w:r>
    </w:p>
    <w:p w14:paraId="32D98B91" w14:textId="77777777" w:rsidR="0002010F" w:rsidRDefault="0002010F" w:rsidP="0002010F"/>
    <w:p w14:paraId="5A2737EE" w14:textId="7595AAD8" w:rsidR="005E531D" w:rsidRDefault="0002010F" w:rsidP="0002010F">
      <w:r w:rsidRPr="0002010F">
        <w:rPr>
          <w:color w:val="FF0000"/>
        </w:rPr>
        <w:t xml:space="preserve">Antwoord: </w:t>
      </w:r>
      <w:r>
        <w:t>Dat zorgt ervoor dat een afbeelding verticaal in een tekstregel geplaatst word(binnen een inline-element), eingelijk het zelfde als “tekst-align” maar dan gewoon niet met teks</w:t>
      </w:r>
      <w:r w:rsidR="00343D01">
        <w:t>t</w:t>
      </w:r>
    </w:p>
    <w:p w14:paraId="09C8112A" w14:textId="5B4732ED" w:rsidR="00F92412" w:rsidRDefault="00F92412" w:rsidP="0002010F"/>
    <w:p w14:paraId="74E4E9E3" w14:textId="77777777" w:rsidR="00F92412" w:rsidRDefault="00F92412" w:rsidP="00F92412">
      <w:r>
        <w:t>Zoek op google of er een simpele manier is om tekst verticaal te centreren in een element.</w:t>
      </w:r>
    </w:p>
    <w:p w14:paraId="0CEDAD58" w14:textId="6D94775C" w:rsidR="00F92412" w:rsidRPr="00F92412" w:rsidRDefault="00F92412" w:rsidP="00F92412">
      <w:pPr>
        <w:rPr>
          <w:color w:val="00B050"/>
        </w:rPr>
      </w:pPr>
      <w:r>
        <w:rPr>
          <w:color w:val="00B050"/>
        </w:rPr>
        <w:t xml:space="preserve">Vrg4: </w:t>
      </w:r>
      <w:r w:rsidRPr="00F92412">
        <w:rPr>
          <w:color w:val="00B050"/>
        </w:rPr>
        <w:t xml:space="preserve">Wat is de ‘simpele’ manier om een één enkele regel tekst verticaal te centreren? </w:t>
      </w:r>
    </w:p>
    <w:p w14:paraId="5579908D" w14:textId="7889745F" w:rsidR="00F92412" w:rsidRPr="00F92412" w:rsidRDefault="00F92412" w:rsidP="00F92412">
      <w:pPr>
        <w:rPr>
          <w:color w:val="000000" w:themeColor="text1"/>
        </w:rPr>
      </w:pPr>
      <w:r w:rsidRPr="00F92412">
        <w:rPr>
          <w:color w:val="000000" w:themeColor="text1"/>
        </w:rPr>
        <w:t>(tip:line-height</w:t>
      </w:r>
    </w:p>
    <w:p w14:paraId="5D22BED9" w14:textId="73B3FF00" w:rsidR="00F92412" w:rsidRDefault="00F92412" w:rsidP="00F92412">
      <w:pPr>
        <w:rPr>
          <w:color w:val="000000" w:themeColor="text1"/>
        </w:rPr>
      </w:pPr>
      <w:r w:rsidRPr="00F92412">
        <w:rPr>
          <w:color w:val="FF0000"/>
        </w:rPr>
        <w:t>Antwoord:</w:t>
      </w:r>
      <w:r>
        <w:rPr>
          <w:color w:val="FF0000"/>
        </w:rPr>
        <w:t xml:space="preserve"> </w:t>
      </w:r>
      <w:r w:rsidRPr="00F92412">
        <w:rPr>
          <w:color w:val="000000" w:themeColor="text1"/>
        </w:rPr>
        <w:t>Via “</w:t>
      </w:r>
      <w:r>
        <w:rPr>
          <w:color w:val="000000" w:themeColor="text1"/>
        </w:rPr>
        <w:t>line-height” als je uw height waarde invoerd.</w:t>
      </w:r>
    </w:p>
    <w:p w14:paraId="14D5B364" w14:textId="0B00FF90" w:rsidR="00F92412" w:rsidRDefault="00F92412" w:rsidP="00F92412">
      <w:pPr>
        <w:rPr>
          <w:color w:val="00B050"/>
        </w:rPr>
      </w:pPr>
      <w:r w:rsidRPr="00F92412">
        <w:rPr>
          <w:color w:val="00B050"/>
        </w:rPr>
        <w:t>Vrg5: Welke truc wordt vaak gebruikt om meerdere regels verticaal te centreren? (tip: table cell)</w:t>
      </w:r>
    </w:p>
    <w:p w14:paraId="4058DCDA" w14:textId="5746A4CE" w:rsidR="00F92412" w:rsidRDefault="00F92412" w:rsidP="00F92412">
      <w:pPr>
        <w:rPr>
          <w:color w:val="000000" w:themeColor="text1"/>
        </w:rPr>
      </w:pPr>
      <w:r>
        <w:rPr>
          <w:color w:val="FF0000"/>
        </w:rPr>
        <w:t xml:space="preserve">Antwoord: </w:t>
      </w:r>
      <w:r>
        <w:rPr>
          <w:color w:val="000000" w:themeColor="text1"/>
        </w:rPr>
        <w:t>door je te gaan werken via table cell dan werkst vertical align wel</w:t>
      </w:r>
    </w:p>
    <w:p w14:paraId="474ABA49" w14:textId="77777777" w:rsidR="00F92412" w:rsidRDefault="00F92412" w:rsidP="00F92412">
      <w:r>
        <w:t>In 'styles.css' staan twee verschillende CSS regels die de height instellen van een element met class="area tall".</w:t>
      </w:r>
    </w:p>
    <w:p w14:paraId="5FA1B0D1" w14:textId="57BBEBD2" w:rsidR="00F92412" w:rsidRDefault="00F92412" w:rsidP="00F92412">
      <w:pPr>
        <w:rPr>
          <w:color w:val="00B050"/>
        </w:rPr>
      </w:pPr>
      <w:r w:rsidRPr="00F92412">
        <w:rPr>
          <w:color w:val="00B050"/>
        </w:rPr>
        <w:t>Vrg6:  Waarom krijgt de regel voor class 'tall' voorrang?</w:t>
      </w:r>
    </w:p>
    <w:p w14:paraId="19B4AA2D" w14:textId="76745A55" w:rsidR="00C36FDC" w:rsidRDefault="00F92412" w:rsidP="00F92412">
      <w:pPr>
        <w:rPr>
          <w:color w:val="000000" w:themeColor="text1"/>
        </w:rPr>
      </w:pPr>
      <w:r>
        <w:rPr>
          <w:color w:val="FF0000"/>
        </w:rPr>
        <w:t>Antwoord</w:t>
      </w:r>
      <w:r w:rsidR="00C36FDC">
        <w:rPr>
          <w:color w:val="FF0000"/>
        </w:rPr>
        <w:t xml:space="preserve">: </w:t>
      </w:r>
      <w:r w:rsidR="00C36FDC" w:rsidRPr="00C36FDC">
        <w:rPr>
          <w:color w:val="000000" w:themeColor="text1"/>
        </w:rPr>
        <w:t>omdat die meer onderaan in het document staat</w:t>
      </w:r>
    </w:p>
    <w:p w14:paraId="53C2A9E1" w14:textId="77777777" w:rsidR="00C36FDC" w:rsidRDefault="00C36FDC" w:rsidP="00C36FDC">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Verander de CSS-file om je vermoeden te bevestigen. Zet nadien alles weer terug op z’n </w:t>
      </w:r>
    </w:p>
    <w:p w14:paraId="6DFBF860" w14:textId="77777777" w:rsidR="00C36FDC" w:rsidRDefault="00C36FDC" w:rsidP="00C36FDC">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oorspronkelijke plaats. </w:t>
      </w:r>
    </w:p>
    <w:p w14:paraId="3AA0145A" w14:textId="77777777" w:rsidR="00C36FDC" w:rsidRDefault="00C36FDC" w:rsidP="00F92412">
      <w:pPr>
        <w:rPr>
          <w:color w:val="FF0000"/>
        </w:rPr>
      </w:pPr>
    </w:p>
    <w:p w14:paraId="7B558FCF" w14:textId="1C7AE1DA" w:rsidR="00C36FDC" w:rsidRDefault="00C36FDC" w:rsidP="00F92412">
      <w:pPr>
        <w:rPr>
          <w:color w:val="FF0000"/>
        </w:rPr>
      </w:pPr>
      <w:r>
        <w:rPr>
          <w:noProof/>
          <w:color w:val="FF0000"/>
        </w:rPr>
        <w:drawing>
          <wp:inline distT="0" distB="0" distL="0" distR="0" wp14:anchorId="74949B0B" wp14:editId="7F9626E9">
            <wp:extent cx="5762625" cy="1504950"/>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inline>
        </w:drawing>
      </w:r>
    </w:p>
    <w:p w14:paraId="3137202B" w14:textId="5EDA8A23" w:rsidR="00C36FDC" w:rsidRPr="00E46B54" w:rsidRDefault="00C36FDC" w:rsidP="00F92412">
      <w:pPr>
        <w:rPr>
          <w:color w:val="FF0000"/>
          <w:lang w:val="en-US"/>
        </w:rPr>
      </w:pPr>
      <w:r w:rsidRPr="00E46B54">
        <w:rPr>
          <w:lang w:val="en-US"/>
        </w:rPr>
        <w:t>class="area tall</w:t>
      </w:r>
      <w:proofErr w:type="gramStart"/>
      <w:r w:rsidRPr="00E46B54">
        <w:rPr>
          <w:lang w:val="en-US"/>
        </w:rPr>
        <w:t xml:space="preserve">"  </w:t>
      </w:r>
      <w:proofErr w:type="spellStart"/>
      <w:r w:rsidRPr="00E46B54">
        <w:rPr>
          <w:lang w:val="en-US"/>
        </w:rPr>
        <w:t>Staat</w:t>
      </w:r>
      <w:proofErr w:type="spellEnd"/>
      <w:proofErr w:type="gramEnd"/>
      <w:r w:rsidRPr="00E46B54">
        <w:rPr>
          <w:lang w:val="en-US"/>
        </w:rPr>
        <w:t xml:space="preserve"> </w:t>
      </w:r>
      <w:proofErr w:type="spellStart"/>
      <w:r w:rsidRPr="00E46B54">
        <w:rPr>
          <w:lang w:val="en-US"/>
        </w:rPr>
        <w:t>onderaan</w:t>
      </w:r>
      <w:proofErr w:type="spellEnd"/>
      <w:r w:rsidRPr="00E46B54">
        <w:rPr>
          <w:lang w:val="en-US"/>
        </w:rPr>
        <w:t>:</w:t>
      </w:r>
    </w:p>
    <w:p w14:paraId="5F52AA75" w14:textId="36126911" w:rsidR="00F92412" w:rsidRPr="00F92412" w:rsidRDefault="00C36FDC" w:rsidP="00F92412">
      <w:pPr>
        <w:rPr>
          <w:color w:val="FF0000"/>
        </w:rPr>
      </w:pPr>
      <w:r>
        <w:rPr>
          <w:noProof/>
          <w:color w:val="FF0000"/>
        </w:rPr>
        <w:lastRenderedPageBreak/>
        <w:drawing>
          <wp:inline distT="0" distB="0" distL="0" distR="0" wp14:anchorId="4E6BCB9C" wp14:editId="00B94C59">
            <wp:extent cx="5743575" cy="105727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3575" cy="1057275"/>
                    </a:xfrm>
                    <a:prstGeom prst="rect">
                      <a:avLst/>
                    </a:prstGeom>
                    <a:noFill/>
                    <a:ln>
                      <a:noFill/>
                    </a:ln>
                  </pic:spPr>
                </pic:pic>
              </a:graphicData>
            </a:graphic>
          </wp:inline>
        </w:drawing>
      </w:r>
    </w:p>
    <w:p w14:paraId="17AF7266" w14:textId="3E5FBBD8" w:rsidR="00C36FDC" w:rsidRDefault="00C36FDC" w:rsidP="00C36FDC">
      <w:r>
        <w:t>class="area tall"  Staat bovenaan:</w:t>
      </w:r>
    </w:p>
    <w:p w14:paraId="0F4CA171" w14:textId="30959BCE" w:rsidR="00C36FDC" w:rsidRDefault="00C36FDC" w:rsidP="00C36FDC"/>
    <w:p w14:paraId="7686FCF5" w14:textId="27B3A09A" w:rsidR="00C36FDC" w:rsidRDefault="00C36FDC" w:rsidP="00C36FDC">
      <w:pPr>
        <w:rPr>
          <w:color w:val="0070C0"/>
        </w:rPr>
      </w:pPr>
      <w:r w:rsidRPr="00175539">
        <w:rPr>
          <w:color w:val="0070C0"/>
        </w:rPr>
        <w:t>Opdracht</w:t>
      </w:r>
      <w:r w:rsidR="00175539" w:rsidRPr="00175539">
        <w:rPr>
          <w:color w:val="0070C0"/>
        </w:rPr>
        <w:t xml:space="preserve"> 4:</w:t>
      </w:r>
    </w:p>
    <w:p w14:paraId="3124FBA7" w14:textId="788AB5DE" w:rsidR="00175539" w:rsidRDefault="00175539" w:rsidP="00C36FDC">
      <w:r>
        <w:t>Open 'voorbeeld3.html' in de browser. Bekijk nogmaals dat alle elementen als in een tekstverwerker gezet worden als je het browservenster vergroot en verkleint.</w:t>
      </w:r>
    </w:p>
    <w:p w14:paraId="7C700FAA" w14:textId="45FE56CD" w:rsidR="00175539" w:rsidRDefault="00175539" w:rsidP="00C36FDC">
      <w:r>
        <w:t>Geef elementen 09, 12 en 14 de 'floaty' class.</w:t>
      </w:r>
    </w:p>
    <w:p w14:paraId="2219B45F" w14:textId="34641010" w:rsidR="00175539" w:rsidRDefault="00175539" w:rsidP="00175539">
      <w:pPr>
        <w:rPr>
          <w:color w:val="00B050"/>
        </w:rPr>
      </w:pPr>
      <w:r w:rsidRPr="00175539">
        <w:rPr>
          <w:color w:val="00B050"/>
        </w:rPr>
        <w:t>Vrg1: Ga na dat de floaty elementen naar links verplaatst werden 'in hun regel'.</w:t>
      </w:r>
    </w:p>
    <w:p w14:paraId="4CF4C957" w14:textId="031249B0" w:rsidR="00175539" w:rsidRPr="00175539" w:rsidRDefault="00175539" w:rsidP="00175539">
      <w:pPr>
        <w:rPr>
          <w:color w:val="000000" w:themeColor="text1"/>
        </w:rPr>
      </w:pPr>
      <w:r w:rsidRPr="00175539">
        <w:rPr>
          <w:color w:val="FF0000"/>
        </w:rPr>
        <w:t>Antwoord:</w:t>
      </w:r>
      <w:r>
        <w:rPr>
          <w:color w:val="FF0000"/>
        </w:rPr>
        <w:t xml:space="preserve"> </w:t>
      </w:r>
      <w:r>
        <w:rPr>
          <w:color w:val="000000" w:themeColor="text1"/>
        </w:rPr>
        <w:t>de groende elementen worden inderdaad links geplaatst</w:t>
      </w:r>
    </w:p>
    <w:p w14:paraId="7DC90742" w14:textId="7C0AFF65" w:rsidR="00175539" w:rsidRPr="00175539" w:rsidRDefault="00175539" w:rsidP="00175539">
      <w:pPr>
        <w:rPr>
          <w:color w:val="000000" w:themeColor="text1"/>
        </w:rPr>
      </w:pPr>
      <w:r>
        <w:rPr>
          <w:noProof/>
          <w:color w:val="000000" w:themeColor="text1"/>
        </w:rPr>
        <w:drawing>
          <wp:inline distT="0" distB="0" distL="0" distR="0" wp14:anchorId="4FE5D533" wp14:editId="3315BB2C">
            <wp:extent cx="5753100" cy="124777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14:paraId="4954DAA7" w14:textId="1E7BF48D" w:rsidR="00175539" w:rsidRDefault="00175539" w:rsidP="00C36FDC">
      <w:pPr>
        <w:rPr>
          <w:color w:val="00B050"/>
        </w:rPr>
      </w:pPr>
      <w:r w:rsidRPr="00175539">
        <w:rPr>
          <w:color w:val="00B050"/>
        </w:rPr>
        <w:t>Vrg2: Ga na dat er geen grote ruimte achterblijft tussen elementen 08 en 10 waar element 09 stond.</w:t>
      </w:r>
    </w:p>
    <w:p w14:paraId="7C90C37A" w14:textId="17F2C8B0" w:rsidR="00E46B54" w:rsidRDefault="00E46B54" w:rsidP="00E46B54">
      <w:pPr>
        <w:rPr>
          <w:color w:val="000000" w:themeColor="text1"/>
        </w:rPr>
      </w:pPr>
      <w:r w:rsidRPr="00175539">
        <w:rPr>
          <w:color w:val="FF0000"/>
        </w:rPr>
        <w:t>Antwoord:</w:t>
      </w:r>
      <w:r>
        <w:rPr>
          <w:color w:val="FF0000"/>
        </w:rPr>
        <w:t xml:space="preserve"> </w:t>
      </w:r>
      <w:r w:rsidR="00223780">
        <w:rPr>
          <w:color w:val="000000" w:themeColor="text1"/>
        </w:rPr>
        <w:t xml:space="preserve">er is geen achterblijvende </w:t>
      </w:r>
      <w:r w:rsidR="001F77FD">
        <w:rPr>
          <w:color w:val="000000" w:themeColor="text1"/>
        </w:rPr>
        <w:t xml:space="preserve">ruimte </w:t>
      </w:r>
      <w:r w:rsidR="001F77FD" w:rsidRPr="001F77FD">
        <w:rPr>
          <w:color w:val="000000" w:themeColor="text1"/>
        </w:rPr>
        <w:sym w:font="Wingdings" w:char="F0E0"/>
      </w:r>
      <w:r w:rsidR="001F77FD">
        <w:rPr>
          <w:color w:val="000000" w:themeColor="text1"/>
        </w:rPr>
        <w:t xml:space="preserve"> 08 en 10 zijn naast mekaar zoals de andere elementen</w:t>
      </w:r>
    </w:p>
    <w:p w14:paraId="1320530C" w14:textId="508BF84C" w:rsidR="00962560" w:rsidRDefault="00962560" w:rsidP="00962560">
      <w:pPr>
        <w:pStyle w:val="Normaalweb"/>
        <w:rPr>
          <w:rFonts w:ascii="Calibri" w:hAnsi="Calibri" w:cs="Calibri"/>
          <w:color w:val="00B050"/>
          <w:sz w:val="22"/>
          <w:szCs w:val="22"/>
        </w:rPr>
      </w:pPr>
      <w:r w:rsidRPr="00962560">
        <w:rPr>
          <w:rFonts w:ascii="Calibri" w:hAnsi="Calibri" w:cs="Calibri"/>
          <w:color w:val="00B050"/>
          <w:sz w:val="22"/>
          <w:szCs w:val="22"/>
        </w:rPr>
        <w:t xml:space="preserve">Vrg3: </w:t>
      </w:r>
      <w:r w:rsidRPr="00962560">
        <w:rPr>
          <w:rFonts w:ascii="Calibri" w:hAnsi="Calibri" w:cs="Calibri"/>
          <w:color w:val="00B050"/>
          <w:sz w:val="22"/>
          <w:szCs w:val="22"/>
        </w:rPr>
        <w:t xml:space="preserve">Ga na dat 12 en 14 niet altijd netjes naast elkaar staan, het hangt er maar vanaf of ze in dezelfde regel staan. </w:t>
      </w:r>
    </w:p>
    <w:p w14:paraId="5B2E6386" w14:textId="2F06B645" w:rsidR="00554C42" w:rsidRDefault="00554C42" w:rsidP="00554C42">
      <w:pPr>
        <w:rPr>
          <w:color w:val="000000" w:themeColor="text1"/>
        </w:rPr>
      </w:pPr>
      <w:r w:rsidRPr="00175539">
        <w:rPr>
          <w:color w:val="FF0000"/>
        </w:rPr>
        <w:t>Antwoord:</w:t>
      </w:r>
      <w:r>
        <w:rPr>
          <w:color w:val="FF0000"/>
        </w:rPr>
        <w:t xml:space="preserve"> </w:t>
      </w:r>
      <w:r>
        <w:rPr>
          <w:color w:val="000000" w:themeColor="text1"/>
        </w:rPr>
        <w:t xml:space="preserve">tussen 12 en 14 is er geen witruimte omdat ze aan het </w:t>
      </w:r>
      <w:r w:rsidR="00C3534D">
        <w:rPr>
          <w:color w:val="000000" w:themeColor="text1"/>
        </w:rPr>
        <w:t>“floaten “  zijn</w:t>
      </w:r>
    </w:p>
    <w:p w14:paraId="4D6E8987" w14:textId="4B96B494" w:rsidR="00C3534D" w:rsidRDefault="007D5758" w:rsidP="00554C42">
      <w:pPr>
        <w:rPr>
          <w:color w:val="000000" w:themeColor="text1"/>
        </w:rPr>
      </w:pPr>
      <w:r>
        <w:rPr>
          <w:rFonts w:ascii="Calibri" w:hAnsi="Calibri" w:cs="Calibri"/>
          <w:noProof/>
          <w:color w:val="00B050"/>
        </w:rPr>
        <w:drawing>
          <wp:anchor distT="0" distB="0" distL="114300" distR="114300" simplePos="0" relativeHeight="251658240" behindDoc="0" locked="0" layoutInCell="1" allowOverlap="1" wp14:anchorId="446DE545" wp14:editId="264925B3">
            <wp:simplePos x="0" y="0"/>
            <wp:positionH relativeFrom="column">
              <wp:posOffset>-4445</wp:posOffset>
            </wp:positionH>
            <wp:positionV relativeFrom="paragraph">
              <wp:posOffset>260617</wp:posOffset>
            </wp:positionV>
            <wp:extent cx="4318000" cy="2667000"/>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8">
                      <a:extLst>
                        <a:ext uri="{28A0092B-C50C-407E-A947-70E740481C1C}">
                          <a14:useLocalDpi xmlns:a14="http://schemas.microsoft.com/office/drawing/2010/main" val="0"/>
                        </a:ext>
                      </a:extLst>
                    </a:blip>
                    <a:stretch>
                      <a:fillRect/>
                    </a:stretch>
                  </pic:blipFill>
                  <pic:spPr>
                    <a:xfrm>
                      <a:off x="0" y="0"/>
                      <a:ext cx="4318000" cy="2667000"/>
                    </a:xfrm>
                    <a:prstGeom prst="rect">
                      <a:avLst/>
                    </a:prstGeom>
                  </pic:spPr>
                </pic:pic>
              </a:graphicData>
            </a:graphic>
            <wp14:sizeRelH relativeFrom="page">
              <wp14:pctWidth>0</wp14:pctWidth>
            </wp14:sizeRelH>
            <wp14:sizeRelV relativeFrom="page">
              <wp14:pctHeight>0</wp14:pctHeight>
            </wp14:sizeRelV>
          </wp:anchor>
        </w:drawing>
      </w:r>
    </w:p>
    <w:p w14:paraId="24C16DE1" w14:textId="6675ADBA" w:rsidR="00554C42" w:rsidRPr="00962560" w:rsidRDefault="00554C42" w:rsidP="00962560">
      <w:pPr>
        <w:pStyle w:val="Normaalweb"/>
        <w:rPr>
          <w:rFonts w:ascii="SymbolMT" w:hAnsi="SymbolMT"/>
          <w:color w:val="00B050"/>
          <w:sz w:val="22"/>
          <w:szCs w:val="22"/>
        </w:rPr>
      </w:pPr>
    </w:p>
    <w:p w14:paraId="5809B69E" w14:textId="066DC59C" w:rsidR="001F77FD" w:rsidRPr="00175539" w:rsidRDefault="001F77FD" w:rsidP="00E46B54">
      <w:pPr>
        <w:rPr>
          <w:color w:val="000000" w:themeColor="text1"/>
        </w:rPr>
      </w:pPr>
    </w:p>
    <w:p w14:paraId="14618750" w14:textId="4F5875DD" w:rsidR="00E46B54" w:rsidRPr="00175539" w:rsidRDefault="00E46B54" w:rsidP="00C36FDC">
      <w:pPr>
        <w:rPr>
          <w:color w:val="00B050"/>
        </w:rPr>
      </w:pPr>
    </w:p>
    <w:p w14:paraId="4BCF0688" w14:textId="6F1EE279" w:rsidR="00175539" w:rsidRPr="00175539" w:rsidRDefault="00175539" w:rsidP="00C36FDC">
      <w:pPr>
        <w:rPr>
          <w:color w:val="0070C0"/>
        </w:rPr>
      </w:pPr>
    </w:p>
    <w:p w14:paraId="6956B7D7" w14:textId="729FCF18" w:rsidR="00C36FDC" w:rsidRDefault="00C36FDC" w:rsidP="00C36FDC"/>
    <w:p w14:paraId="705AE25F" w14:textId="07E63081" w:rsidR="00C36FDC" w:rsidRDefault="00C36FDC" w:rsidP="00C36FDC"/>
    <w:p w14:paraId="6C8C6343" w14:textId="77777777" w:rsidR="00C36FDC" w:rsidRPr="00C36FDC" w:rsidRDefault="00C36FDC" w:rsidP="00C36FDC"/>
    <w:p w14:paraId="0B52FED0" w14:textId="05D2C244" w:rsidR="00740E0F" w:rsidRDefault="00740E0F" w:rsidP="00740E0F">
      <w:pPr>
        <w:pStyle w:val="Normaalweb"/>
        <w:rPr>
          <w:rFonts w:ascii="Calibri" w:hAnsi="Calibri" w:cs="Calibri"/>
          <w:color w:val="00B050"/>
          <w:sz w:val="22"/>
          <w:szCs w:val="22"/>
        </w:rPr>
      </w:pPr>
      <w:r w:rsidRPr="00740E0F">
        <w:rPr>
          <w:rFonts w:ascii="Calibri" w:hAnsi="Calibri" w:cs="Calibri"/>
          <w:color w:val="00B050"/>
          <w:sz w:val="22"/>
          <w:szCs w:val="22"/>
        </w:rPr>
        <w:lastRenderedPageBreak/>
        <w:t xml:space="preserve">Vrg4: </w:t>
      </w:r>
      <w:r w:rsidRPr="00740E0F">
        <w:rPr>
          <w:rFonts w:ascii="Calibri" w:hAnsi="Calibri" w:cs="Calibri"/>
          <w:color w:val="00B050"/>
          <w:sz w:val="22"/>
          <w:szCs w:val="22"/>
        </w:rPr>
        <w:t xml:space="preserve">Ga na dat er geen kleine ruimte is tussen de groene floaty elementen en het rode element rechts ernaast, maar wel tussen de rode elementen onderling. </w:t>
      </w:r>
    </w:p>
    <w:p w14:paraId="44973DDD" w14:textId="7EFDE357" w:rsidR="00740E0F" w:rsidRDefault="00740E0F" w:rsidP="00740E0F">
      <w:pPr>
        <w:rPr>
          <w:color w:val="000000" w:themeColor="text1"/>
        </w:rPr>
      </w:pPr>
      <w:r w:rsidRPr="00175539">
        <w:rPr>
          <w:color w:val="FF0000"/>
        </w:rPr>
        <w:t>Antwoord:</w:t>
      </w:r>
      <w:r>
        <w:rPr>
          <w:color w:val="FF0000"/>
        </w:rPr>
        <w:t xml:space="preserve"> </w:t>
      </w:r>
      <w:r>
        <w:rPr>
          <w:color w:val="000000" w:themeColor="text1"/>
        </w:rPr>
        <w:t xml:space="preserve">zoals je kunt zien op de voorbeelden hierboven </w:t>
      </w:r>
      <w:r w:rsidR="00BB0A7F">
        <w:rPr>
          <w:color w:val="000000" w:themeColor="text1"/>
        </w:rPr>
        <w:t xml:space="preserve"> staan de groene elementen gefloat dit wil zeggen dat ze niet de zelfde eigenschappen hebben van</w:t>
      </w:r>
      <w:r w:rsidR="00A57817">
        <w:rPr>
          <w:color w:val="000000" w:themeColor="text1"/>
        </w:rPr>
        <w:t xml:space="preserve"> de rode elementen</w:t>
      </w:r>
    </w:p>
    <w:p w14:paraId="48CD5955" w14:textId="77777777" w:rsidR="00A131D4" w:rsidRDefault="00A131D4" w:rsidP="00A131D4">
      <w:pPr>
        <w:pStyle w:val="Normaalweb"/>
        <w:ind w:left="720"/>
      </w:pPr>
      <w:r>
        <w:rPr>
          <w:rFonts w:ascii="Calibri" w:hAnsi="Calibri" w:cs="Calibri"/>
          <w:sz w:val="22"/>
          <w:szCs w:val="22"/>
        </w:rPr>
        <w:t xml:space="preserve">Geef element 17 de 'break' class. </w:t>
      </w:r>
    </w:p>
    <w:p w14:paraId="08E8F1A4" w14:textId="16FDF064" w:rsidR="00A131D4" w:rsidRDefault="00A131D4" w:rsidP="00A131D4">
      <w:pPr>
        <w:pStyle w:val="Normaalweb"/>
        <w:rPr>
          <w:rFonts w:ascii="Calibri" w:hAnsi="Calibri" w:cs="Calibri"/>
          <w:color w:val="00B050"/>
          <w:sz w:val="22"/>
          <w:szCs w:val="22"/>
        </w:rPr>
      </w:pPr>
      <w:r w:rsidRPr="00A131D4">
        <w:rPr>
          <w:rFonts w:ascii="Calibri" w:hAnsi="Calibri" w:cs="Calibri"/>
          <w:color w:val="00B050"/>
          <w:sz w:val="22"/>
          <w:szCs w:val="22"/>
        </w:rPr>
        <w:t xml:space="preserve">Vrg5: </w:t>
      </w:r>
      <w:r w:rsidRPr="00A131D4">
        <w:rPr>
          <w:rFonts w:ascii="Calibri" w:hAnsi="Calibri" w:cs="Calibri"/>
          <w:color w:val="00B050"/>
          <w:sz w:val="22"/>
          <w:szCs w:val="22"/>
        </w:rPr>
        <w:t xml:space="preserve">Ga na dat dit helemaal geen invloed heeft qua positionering, er wordt niks 'gecleared'. </w:t>
      </w:r>
    </w:p>
    <w:p w14:paraId="2A21585A" w14:textId="45D890FF" w:rsidR="00A131D4" w:rsidRDefault="00A131D4" w:rsidP="00A131D4">
      <w:pPr>
        <w:rPr>
          <w:color w:val="000000" w:themeColor="text1"/>
        </w:rPr>
      </w:pPr>
      <w:r w:rsidRPr="00175539">
        <w:rPr>
          <w:color w:val="FF0000"/>
        </w:rPr>
        <w:t>Antwoord:</w:t>
      </w:r>
      <w:r>
        <w:rPr>
          <w:color w:val="FF0000"/>
        </w:rPr>
        <w:t xml:space="preserve"> </w:t>
      </w:r>
      <w:r w:rsidR="0034703C">
        <w:rPr>
          <w:color w:val="000000" w:themeColor="text1"/>
        </w:rPr>
        <w:t>er kan pas enkel gecleared worden als de element een float element is</w:t>
      </w:r>
      <w:r w:rsidR="00761795">
        <w:rPr>
          <w:color w:val="000000" w:themeColor="text1"/>
        </w:rPr>
        <w:t xml:space="preserve"> en er staat ook “clear both” dit wil zeggn dat beide elementene gecleard word</w:t>
      </w:r>
    </w:p>
    <w:p w14:paraId="6AC0E284" w14:textId="04596078" w:rsidR="009563C6" w:rsidRDefault="009563C6" w:rsidP="009563C6">
      <w:pPr>
        <w:pStyle w:val="Normaalweb"/>
        <w:rPr>
          <w:rFonts w:ascii="Calibri" w:hAnsi="Calibri" w:cs="Calibri"/>
          <w:sz w:val="22"/>
          <w:szCs w:val="22"/>
        </w:rPr>
      </w:pPr>
      <w:r>
        <w:rPr>
          <w:rFonts w:ascii="Calibri" w:hAnsi="Calibri" w:cs="Calibri"/>
          <w:sz w:val="22"/>
          <w:szCs w:val="22"/>
        </w:rPr>
        <w:t xml:space="preserve">Het clearen van floating elementen is alleen zinvol bij display:block elementen, niet bij inline(-block) elementen! </w:t>
      </w:r>
    </w:p>
    <w:p w14:paraId="65BC9318" w14:textId="58020494" w:rsidR="00652EF8" w:rsidRDefault="00652EF8" w:rsidP="00652EF8">
      <w:pPr>
        <w:rPr>
          <w:color w:val="0070C0"/>
        </w:rPr>
      </w:pPr>
      <w:r w:rsidRPr="00175539">
        <w:rPr>
          <w:color w:val="0070C0"/>
        </w:rPr>
        <w:t xml:space="preserve">Opdracht </w:t>
      </w:r>
      <w:r>
        <w:rPr>
          <w:color w:val="0070C0"/>
        </w:rPr>
        <w:t>5:</w:t>
      </w:r>
    </w:p>
    <w:p w14:paraId="607689D7" w14:textId="77777777" w:rsidR="00AD1E50" w:rsidRDefault="00AD1E50" w:rsidP="00652EF8">
      <w:pPr>
        <w:rPr>
          <w:color w:val="0070C0"/>
        </w:rPr>
      </w:pPr>
    </w:p>
    <w:p w14:paraId="3A137654" w14:textId="3E92E269" w:rsidR="00652EF8" w:rsidRDefault="00AD1E50" w:rsidP="00652EF8">
      <w:pPr>
        <w:rPr>
          <w:color w:val="00B050"/>
        </w:rPr>
      </w:pPr>
      <w:r w:rsidRPr="00AD1E50">
        <w:rPr>
          <w:color w:val="00B050"/>
        </w:rPr>
        <w:t xml:space="preserve">Vrg1: </w:t>
      </w:r>
      <w:r w:rsidRPr="00AD1E50">
        <w:rPr>
          <w:color w:val="00B050"/>
        </w:rPr>
        <w:t>Open 'voorbeeld4.html' in de browser. Resize het browser venster (horizontaal). Ga na dat er naast element 09, 2 'regels' van blokken geplaatst worden als het venster breed genoeg is.</w:t>
      </w:r>
    </w:p>
    <w:p w14:paraId="63AED6A4" w14:textId="71070873" w:rsidR="00AD1E50" w:rsidRDefault="00AD1E50" w:rsidP="00AD1E50">
      <w:pPr>
        <w:rPr>
          <w:color w:val="000000" w:themeColor="text1"/>
        </w:rPr>
      </w:pPr>
      <w:r w:rsidRPr="00175539">
        <w:rPr>
          <w:color w:val="FF0000"/>
        </w:rPr>
        <w:t>Antwoord:</w:t>
      </w:r>
      <w:r>
        <w:rPr>
          <w:color w:val="FF0000"/>
        </w:rPr>
        <w:t xml:space="preserve"> </w:t>
      </w:r>
      <w:r w:rsidR="00C13159">
        <w:rPr>
          <w:color w:val="000000" w:themeColor="text1"/>
        </w:rPr>
        <w:t>de elementen worden inderdaad van plaats verwisselt</w:t>
      </w:r>
    </w:p>
    <w:p w14:paraId="35DC1D2A" w14:textId="5A0AABEE" w:rsidR="001B7766" w:rsidRDefault="001B7766" w:rsidP="00AD1E50">
      <w:pPr>
        <w:rPr>
          <w:color w:val="000000" w:themeColor="text1"/>
        </w:rPr>
      </w:pPr>
      <w:r>
        <w:rPr>
          <w:color w:val="000000" w:themeColor="text1"/>
        </w:rPr>
        <w:t>Fullscreen:</w:t>
      </w:r>
    </w:p>
    <w:p w14:paraId="6672AFE3" w14:textId="35B57DA8" w:rsidR="001B7766" w:rsidRDefault="007D5758" w:rsidP="00AD1E50">
      <w:pPr>
        <w:rPr>
          <w:color w:val="000000" w:themeColor="text1"/>
        </w:rPr>
      </w:pPr>
      <w:r>
        <w:rPr>
          <w:noProof/>
          <w:color w:val="000000" w:themeColor="text1"/>
        </w:rPr>
        <w:drawing>
          <wp:inline distT="0" distB="0" distL="0" distR="0" wp14:anchorId="092ED22A" wp14:editId="096C96FF">
            <wp:extent cx="5760720" cy="1560195"/>
            <wp:effectExtent l="0" t="0" r="508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560195"/>
                    </a:xfrm>
                    <a:prstGeom prst="rect">
                      <a:avLst/>
                    </a:prstGeom>
                  </pic:spPr>
                </pic:pic>
              </a:graphicData>
            </a:graphic>
          </wp:inline>
        </w:drawing>
      </w:r>
    </w:p>
    <w:p w14:paraId="1E0F1AF7" w14:textId="179909D8" w:rsidR="001B7766" w:rsidRDefault="001B7766" w:rsidP="00AD1E50">
      <w:pPr>
        <w:rPr>
          <w:color w:val="000000" w:themeColor="text1"/>
        </w:rPr>
      </w:pPr>
      <w:r>
        <w:rPr>
          <w:color w:val="000000" w:themeColor="text1"/>
        </w:rPr>
        <w:t>Midscreen:</w:t>
      </w:r>
    </w:p>
    <w:p w14:paraId="0A539480" w14:textId="2195DA20" w:rsidR="001B7766" w:rsidRDefault="007D5758" w:rsidP="00AD1E50">
      <w:pPr>
        <w:rPr>
          <w:color w:val="000000" w:themeColor="text1"/>
        </w:rPr>
      </w:pPr>
      <w:r>
        <w:rPr>
          <w:noProof/>
          <w:color w:val="000000" w:themeColor="text1"/>
        </w:rPr>
        <w:drawing>
          <wp:anchor distT="0" distB="0" distL="114300" distR="114300" simplePos="0" relativeHeight="251659264" behindDoc="0" locked="0" layoutInCell="1" allowOverlap="1" wp14:anchorId="39575981" wp14:editId="316C9E64">
            <wp:simplePos x="0" y="0"/>
            <wp:positionH relativeFrom="column">
              <wp:posOffset>75331</wp:posOffset>
            </wp:positionH>
            <wp:positionV relativeFrom="paragraph">
              <wp:posOffset>24364</wp:posOffset>
            </wp:positionV>
            <wp:extent cx="4572000" cy="2658433"/>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658433"/>
                    </a:xfrm>
                    <a:prstGeom prst="rect">
                      <a:avLst/>
                    </a:prstGeom>
                  </pic:spPr>
                </pic:pic>
              </a:graphicData>
            </a:graphic>
            <wp14:sizeRelH relativeFrom="page">
              <wp14:pctWidth>0</wp14:pctWidth>
            </wp14:sizeRelH>
            <wp14:sizeRelV relativeFrom="page">
              <wp14:pctHeight>0</wp14:pctHeight>
            </wp14:sizeRelV>
          </wp:anchor>
        </w:drawing>
      </w:r>
    </w:p>
    <w:p w14:paraId="5F256531" w14:textId="4EF82635" w:rsidR="007D5758" w:rsidRDefault="007D5758" w:rsidP="00AD1E50">
      <w:pPr>
        <w:rPr>
          <w:color w:val="000000" w:themeColor="text1"/>
        </w:rPr>
      </w:pPr>
    </w:p>
    <w:p w14:paraId="1F1857F0" w14:textId="5F076D38" w:rsidR="007D5758" w:rsidRDefault="007D5758" w:rsidP="00AD1E50">
      <w:pPr>
        <w:rPr>
          <w:color w:val="000000" w:themeColor="text1"/>
        </w:rPr>
      </w:pPr>
    </w:p>
    <w:p w14:paraId="02500673" w14:textId="3EEA0919" w:rsidR="007D5758" w:rsidRDefault="007D5758" w:rsidP="00AD1E50">
      <w:pPr>
        <w:rPr>
          <w:color w:val="000000" w:themeColor="text1"/>
        </w:rPr>
      </w:pPr>
    </w:p>
    <w:p w14:paraId="4420AA65" w14:textId="2FF3A44A" w:rsidR="007D5758" w:rsidRDefault="007D5758" w:rsidP="00AD1E50">
      <w:pPr>
        <w:rPr>
          <w:color w:val="000000" w:themeColor="text1"/>
        </w:rPr>
      </w:pPr>
    </w:p>
    <w:p w14:paraId="0AB631C8" w14:textId="0CDDB97F" w:rsidR="007D5758" w:rsidRDefault="007D5758" w:rsidP="00AD1E50">
      <w:pPr>
        <w:rPr>
          <w:color w:val="000000" w:themeColor="text1"/>
        </w:rPr>
      </w:pPr>
    </w:p>
    <w:p w14:paraId="3121F5A2" w14:textId="3B114799" w:rsidR="007D5758" w:rsidRDefault="007D5758" w:rsidP="00AD1E50">
      <w:pPr>
        <w:rPr>
          <w:color w:val="000000" w:themeColor="text1"/>
        </w:rPr>
      </w:pPr>
    </w:p>
    <w:p w14:paraId="20F48516" w14:textId="77777777" w:rsidR="007D5758" w:rsidRDefault="007D5758" w:rsidP="00AD1E50">
      <w:pPr>
        <w:rPr>
          <w:color w:val="000000" w:themeColor="text1"/>
        </w:rPr>
      </w:pPr>
    </w:p>
    <w:p w14:paraId="4C3C5D87" w14:textId="77777777" w:rsidR="007D5758" w:rsidRDefault="007D5758" w:rsidP="00AD1E50">
      <w:pPr>
        <w:rPr>
          <w:color w:val="000000" w:themeColor="text1"/>
        </w:rPr>
      </w:pPr>
    </w:p>
    <w:p w14:paraId="6E4C6B44" w14:textId="78D86B35" w:rsidR="001B7766" w:rsidRDefault="001B7766" w:rsidP="00AD1E50">
      <w:pPr>
        <w:rPr>
          <w:color w:val="000000" w:themeColor="text1"/>
        </w:rPr>
      </w:pPr>
      <w:r>
        <w:rPr>
          <w:color w:val="000000" w:themeColor="text1"/>
        </w:rPr>
        <w:lastRenderedPageBreak/>
        <w:t>Mobile screen:</w:t>
      </w:r>
    </w:p>
    <w:p w14:paraId="24049FCD" w14:textId="7E30D7A6" w:rsidR="00AD1E50" w:rsidRPr="00AD1E50" w:rsidRDefault="007D5758" w:rsidP="00652EF8">
      <w:pPr>
        <w:rPr>
          <w:color w:val="00B050"/>
        </w:rPr>
      </w:pPr>
      <w:r>
        <w:rPr>
          <w:noProof/>
          <w:color w:val="00B050"/>
        </w:rPr>
        <w:drawing>
          <wp:inline distT="0" distB="0" distL="0" distR="0" wp14:anchorId="32CE004E" wp14:editId="077219A7">
            <wp:extent cx="5760720" cy="7842250"/>
            <wp:effectExtent l="0" t="0" r="508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1">
                      <a:extLst>
                        <a:ext uri="{28A0092B-C50C-407E-A947-70E740481C1C}">
                          <a14:useLocalDpi xmlns:a14="http://schemas.microsoft.com/office/drawing/2010/main" val="0"/>
                        </a:ext>
                      </a:extLst>
                    </a:blip>
                    <a:stretch>
                      <a:fillRect/>
                    </a:stretch>
                  </pic:blipFill>
                  <pic:spPr>
                    <a:xfrm>
                      <a:off x="0" y="0"/>
                      <a:ext cx="5760720" cy="7842250"/>
                    </a:xfrm>
                    <a:prstGeom prst="rect">
                      <a:avLst/>
                    </a:prstGeom>
                  </pic:spPr>
                </pic:pic>
              </a:graphicData>
            </a:graphic>
          </wp:inline>
        </w:drawing>
      </w:r>
    </w:p>
    <w:p w14:paraId="73D68434" w14:textId="079AA9F8" w:rsidR="009563C6" w:rsidRDefault="009563C6" w:rsidP="009563C6">
      <w:pPr>
        <w:pStyle w:val="Normaalweb"/>
        <w:rPr>
          <w:rFonts w:ascii="Calibri" w:hAnsi="Calibri" w:cs="Calibri"/>
          <w:sz w:val="22"/>
          <w:szCs w:val="22"/>
        </w:rPr>
      </w:pPr>
    </w:p>
    <w:p w14:paraId="537731EF" w14:textId="77777777" w:rsidR="009563C6" w:rsidRDefault="009563C6" w:rsidP="009563C6">
      <w:pPr>
        <w:pStyle w:val="Normaalweb"/>
      </w:pPr>
    </w:p>
    <w:p w14:paraId="75BCE100" w14:textId="77777777" w:rsidR="00FC1610" w:rsidRDefault="00FC1610" w:rsidP="00FC1610">
      <w:pPr>
        <w:pStyle w:val="Normaalweb"/>
        <w:rPr>
          <w:rFonts w:ascii="Calibri" w:hAnsi="Calibri" w:cs="Calibri"/>
          <w:sz w:val="22"/>
          <w:szCs w:val="22"/>
        </w:rPr>
      </w:pPr>
      <w:r>
        <w:rPr>
          <w:rFonts w:ascii="Calibri" w:hAnsi="Calibri" w:cs="Calibri"/>
          <w:sz w:val="22"/>
          <w:szCs w:val="22"/>
        </w:rPr>
        <w:lastRenderedPageBreak/>
        <w:t>Geef element 13 de 'break' class. Resize je browser opnieuw.</w:t>
      </w:r>
    </w:p>
    <w:p w14:paraId="7B679FCD" w14:textId="77BDF2E5" w:rsidR="00FC1610" w:rsidRDefault="00FC1610" w:rsidP="00FC1610">
      <w:pPr>
        <w:pStyle w:val="Normaalweb"/>
        <w:rPr>
          <w:rFonts w:ascii="Calibri" w:hAnsi="Calibri" w:cs="Calibri"/>
          <w:color w:val="00B050"/>
          <w:sz w:val="22"/>
          <w:szCs w:val="22"/>
        </w:rPr>
      </w:pPr>
      <w:r w:rsidRPr="00FC1610">
        <w:rPr>
          <w:rFonts w:ascii="Calibri" w:hAnsi="Calibri" w:cs="Calibri"/>
          <w:color w:val="00B050"/>
          <w:sz w:val="22"/>
          <w:szCs w:val="22"/>
        </w:rPr>
        <w:t>Vrg2:</w:t>
      </w:r>
      <w:r w:rsidRPr="00FC1610">
        <w:rPr>
          <w:rFonts w:ascii="Calibri" w:hAnsi="Calibri" w:cs="Calibri"/>
          <w:color w:val="00B050"/>
          <w:sz w:val="22"/>
          <w:szCs w:val="22"/>
        </w:rPr>
        <w:t xml:space="preserve"> Ga na dat element 13 altijd op een nieuwe 'regel' begint en wel lager dan element 09. </w:t>
      </w:r>
    </w:p>
    <w:p w14:paraId="4D1C3566" w14:textId="75AC2D92" w:rsidR="00AA2EB3" w:rsidRPr="006E1597" w:rsidRDefault="00AA2EB3" w:rsidP="006E1597">
      <w:pPr>
        <w:rPr>
          <w:color w:val="000000" w:themeColor="text1"/>
        </w:rPr>
      </w:pPr>
      <w:r w:rsidRPr="00175539">
        <w:rPr>
          <w:color w:val="FF0000"/>
        </w:rPr>
        <w:t>Antwoord:</w:t>
      </w:r>
      <w:r>
        <w:rPr>
          <w:color w:val="FF0000"/>
        </w:rPr>
        <w:t xml:space="preserve"> </w:t>
      </w:r>
      <w:r>
        <w:rPr>
          <w:color w:val="000000" w:themeColor="text1"/>
        </w:rPr>
        <w:t xml:space="preserve">de </w:t>
      </w:r>
      <w:r>
        <w:rPr>
          <w:color w:val="000000" w:themeColor="text1"/>
        </w:rPr>
        <w:t xml:space="preserve">13nde element word inderdaad </w:t>
      </w:r>
      <w:r w:rsidR="006E1597">
        <w:rPr>
          <w:color w:val="000000" w:themeColor="text1"/>
        </w:rPr>
        <w:t>lager geplaatst</w:t>
      </w:r>
    </w:p>
    <w:p w14:paraId="4CF244A4" w14:textId="21C1A449" w:rsidR="00D21730" w:rsidRPr="00FC1610" w:rsidRDefault="00AA2EB3" w:rsidP="00FC1610">
      <w:pPr>
        <w:pStyle w:val="Normaalweb"/>
        <w:rPr>
          <w:color w:val="00B050"/>
        </w:rPr>
      </w:pPr>
      <w:r>
        <w:rPr>
          <w:noProof/>
          <w:color w:val="00B050"/>
        </w:rPr>
        <w:drawing>
          <wp:inline distT="0" distB="0" distL="0" distR="0" wp14:anchorId="1CC83A8C" wp14:editId="770E396D">
            <wp:extent cx="5760720" cy="2372360"/>
            <wp:effectExtent l="0" t="0" r="508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372360"/>
                    </a:xfrm>
                    <a:prstGeom prst="rect">
                      <a:avLst/>
                    </a:prstGeom>
                  </pic:spPr>
                </pic:pic>
              </a:graphicData>
            </a:graphic>
          </wp:inline>
        </w:drawing>
      </w:r>
    </w:p>
    <w:p w14:paraId="203F6E91" w14:textId="77777777" w:rsidR="00761795" w:rsidRDefault="00761795" w:rsidP="00A131D4">
      <w:pPr>
        <w:rPr>
          <w:color w:val="000000" w:themeColor="text1"/>
        </w:rPr>
      </w:pPr>
    </w:p>
    <w:p w14:paraId="26FBEF8A" w14:textId="77777777" w:rsidR="00A131D4" w:rsidRPr="00A131D4" w:rsidRDefault="00A131D4" w:rsidP="00A131D4">
      <w:pPr>
        <w:pStyle w:val="Normaalweb"/>
        <w:rPr>
          <w:color w:val="00B050"/>
        </w:rPr>
      </w:pPr>
    </w:p>
    <w:p w14:paraId="24352774" w14:textId="77777777" w:rsidR="006F5743" w:rsidRDefault="006F5743" w:rsidP="00740E0F">
      <w:pPr>
        <w:rPr>
          <w:color w:val="000000" w:themeColor="text1"/>
        </w:rPr>
      </w:pPr>
    </w:p>
    <w:p w14:paraId="01736FDE" w14:textId="77777777" w:rsidR="00740E0F" w:rsidRPr="00740E0F" w:rsidRDefault="00740E0F" w:rsidP="00740E0F">
      <w:pPr>
        <w:pStyle w:val="Normaalweb"/>
        <w:rPr>
          <w:rFonts w:ascii="SymbolMT" w:hAnsi="SymbolMT"/>
          <w:color w:val="00B050"/>
          <w:sz w:val="22"/>
          <w:szCs w:val="22"/>
        </w:rPr>
      </w:pPr>
    </w:p>
    <w:p w14:paraId="023C1D8F" w14:textId="77777777" w:rsidR="00F92412" w:rsidRPr="00F92412" w:rsidRDefault="00F92412" w:rsidP="00F92412">
      <w:pPr>
        <w:rPr>
          <w:color w:val="000000" w:themeColor="text1"/>
        </w:rPr>
      </w:pPr>
    </w:p>
    <w:sectPr w:rsidR="00F92412" w:rsidRPr="00F924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ymbolM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8C191B"/>
    <w:multiLevelType w:val="multilevel"/>
    <w:tmpl w:val="BAEC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DB7E18"/>
    <w:multiLevelType w:val="hybridMultilevel"/>
    <w:tmpl w:val="C9FC6A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6C931D0F"/>
    <w:multiLevelType w:val="multilevel"/>
    <w:tmpl w:val="08364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A668EA"/>
    <w:multiLevelType w:val="multilevel"/>
    <w:tmpl w:val="6480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8364158">
    <w:abstractNumId w:val="1"/>
  </w:num>
  <w:num w:numId="2" w16cid:durableId="652684949">
    <w:abstractNumId w:val="3"/>
  </w:num>
  <w:num w:numId="3" w16cid:durableId="1272472891">
    <w:abstractNumId w:val="0"/>
  </w:num>
  <w:num w:numId="4" w16cid:durableId="11337117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10F"/>
    <w:rsid w:val="0002010F"/>
    <w:rsid w:val="000F18FB"/>
    <w:rsid w:val="00175539"/>
    <w:rsid w:val="001B7766"/>
    <w:rsid w:val="001F77FD"/>
    <w:rsid w:val="00223780"/>
    <w:rsid w:val="00343D01"/>
    <w:rsid w:val="0034703C"/>
    <w:rsid w:val="00554C42"/>
    <w:rsid w:val="005E531D"/>
    <w:rsid w:val="00652EF8"/>
    <w:rsid w:val="006E1597"/>
    <w:rsid w:val="006F5743"/>
    <w:rsid w:val="0073630D"/>
    <w:rsid w:val="00740E0F"/>
    <w:rsid w:val="00761795"/>
    <w:rsid w:val="007B1F14"/>
    <w:rsid w:val="007D5758"/>
    <w:rsid w:val="009563C6"/>
    <w:rsid w:val="00962560"/>
    <w:rsid w:val="00A131D4"/>
    <w:rsid w:val="00A57817"/>
    <w:rsid w:val="00AA2EB3"/>
    <w:rsid w:val="00AD1E50"/>
    <w:rsid w:val="00B211AE"/>
    <w:rsid w:val="00BB0A7F"/>
    <w:rsid w:val="00C13159"/>
    <w:rsid w:val="00C3534D"/>
    <w:rsid w:val="00C36FDC"/>
    <w:rsid w:val="00CB1A3F"/>
    <w:rsid w:val="00D21730"/>
    <w:rsid w:val="00E46B54"/>
    <w:rsid w:val="00EB4760"/>
    <w:rsid w:val="00F92412"/>
    <w:rsid w:val="00FC161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64BE4"/>
  <w15:chartTrackingRefBased/>
  <w15:docId w15:val="{6B1A8935-D0C1-44C4-A2F7-FEDF26C3A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175539"/>
    <w:pPr>
      <w:spacing w:after="0" w:line="240" w:lineRule="auto"/>
      <w:ind w:left="720"/>
      <w:contextualSpacing/>
    </w:pPr>
    <w:rPr>
      <w:sz w:val="24"/>
      <w:szCs w:val="24"/>
      <w:lang w:val="nl-NL"/>
    </w:rPr>
  </w:style>
  <w:style w:type="paragraph" w:styleId="Normaalweb">
    <w:name w:val="Normal (Web)"/>
    <w:basedOn w:val="Standaard"/>
    <w:uiPriority w:val="99"/>
    <w:semiHidden/>
    <w:unhideWhenUsed/>
    <w:rsid w:val="00962560"/>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971858">
      <w:bodyDiv w:val="1"/>
      <w:marLeft w:val="0"/>
      <w:marRight w:val="0"/>
      <w:marTop w:val="0"/>
      <w:marBottom w:val="0"/>
      <w:divBdr>
        <w:top w:val="none" w:sz="0" w:space="0" w:color="auto"/>
        <w:left w:val="none" w:sz="0" w:space="0" w:color="auto"/>
        <w:bottom w:val="none" w:sz="0" w:space="0" w:color="auto"/>
        <w:right w:val="none" w:sz="0" w:space="0" w:color="auto"/>
      </w:divBdr>
    </w:div>
    <w:div w:id="414980120">
      <w:bodyDiv w:val="1"/>
      <w:marLeft w:val="0"/>
      <w:marRight w:val="0"/>
      <w:marTop w:val="0"/>
      <w:marBottom w:val="0"/>
      <w:divBdr>
        <w:top w:val="none" w:sz="0" w:space="0" w:color="auto"/>
        <w:left w:val="none" w:sz="0" w:space="0" w:color="auto"/>
        <w:bottom w:val="none" w:sz="0" w:space="0" w:color="auto"/>
        <w:right w:val="none" w:sz="0" w:space="0" w:color="auto"/>
      </w:divBdr>
    </w:div>
    <w:div w:id="510724555">
      <w:bodyDiv w:val="1"/>
      <w:marLeft w:val="0"/>
      <w:marRight w:val="0"/>
      <w:marTop w:val="0"/>
      <w:marBottom w:val="0"/>
      <w:divBdr>
        <w:top w:val="none" w:sz="0" w:space="0" w:color="auto"/>
        <w:left w:val="none" w:sz="0" w:space="0" w:color="auto"/>
        <w:bottom w:val="none" w:sz="0" w:space="0" w:color="auto"/>
        <w:right w:val="none" w:sz="0" w:space="0" w:color="auto"/>
      </w:divBdr>
      <w:divsChild>
        <w:div w:id="513493802">
          <w:marLeft w:val="0"/>
          <w:marRight w:val="0"/>
          <w:marTop w:val="0"/>
          <w:marBottom w:val="0"/>
          <w:divBdr>
            <w:top w:val="none" w:sz="0" w:space="0" w:color="auto"/>
            <w:left w:val="none" w:sz="0" w:space="0" w:color="auto"/>
            <w:bottom w:val="none" w:sz="0" w:space="0" w:color="auto"/>
            <w:right w:val="none" w:sz="0" w:space="0" w:color="auto"/>
          </w:divBdr>
          <w:divsChild>
            <w:div w:id="1681661648">
              <w:marLeft w:val="0"/>
              <w:marRight w:val="0"/>
              <w:marTop w:val="0"/>
              <w:marBottom w:val="0"/>
              <w:divBdr>
                <w:top w:val="none" w:sz="0" w:space="0" w:color="auto"/>
                <w:left w:val="none" w:sz="0" w:space="0" w:color="auto"/>
                <w:bottom w:val="none" w:sz="0" w:space="0" w:color="auto"/>
                <w:right w:val="none" w:sz="0" w:space="0" w:color="auto"/>
              </w:divBdr>
              <w:divsChild>
                <w:div w:id="2632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42874">
      <w:bodyDiv w:val="1"/>
      <w:marLeft w:val="0"/>
      <w:marRight w:val="0"/>
      <w:marTop w:val="0"/>
      <w:marBottom w:val="0"/>
      <w:divBdr>
        <w:top w:val="none" w:sz="0" w:space="0" w:color="auto"/>
        <w:left w:val="none" w:sz="0" w:space="0" w:color="auto"/>
        <w:bottom w:val="none" w:sz="0" w:space="0" w:color="auto"/>
        <w:right w:val="none" w:sz="0" w:space="0" w:color="auto"/>
      </w:divBdr>
      <w:divsChild>
        <w:div w:id="1067723423">
          <w:marLeft w:val="0"/>
          <w:marRight w:val="0"/>
          <w:marTop w:val="0"/>
          <w:marBottom w:val="0"/>
          <w:divBdr>
            <w:top w:val="none" w:sz="0" w:space="0" w:color="auto"/>
            <w:left w:val="none" w:sz="0" w:space="0" w:color="auto"/>
            <w:bottom w:val="none" w:sz="0" w:space="0" w:color="auto"/>
            <w:right w:val="none" w:sz="0" w:space="0" w:color="auto"/>
          </w:divBdr>
          <w:divsChild>
            <w:div w:id="1285892838">
              <w:marLeft w:val="0"/>
              <w:marRight w:val="0"/>
              <w:marTop w:val="0"/>
              <w:marBottom w:val="0"/>
              <w:divBdr>
                <w:top w:val="none" w:sz="0" w:space="0" w:color="auto"/>
                <w:left w:val="none" w:sz="0" w:space="0" w:color="auto"/>
                <w:bottom w:val="none" w:sz="0" w:space="0" w:color="auto"/>
                <w:right w:val="none" w:sz="0" w:space="0" w:color="auto"/>
              </w:divBdr>
              <w:divsChild>
                <w:div w:id="50359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71819">
      <w:bodyDiv w:val="1"/>
      <w:marLeft w:val="0"/>
      <w:marRight w:val="0"/>
      <w:marTop w:val="0"/>
      <w:marBottom w:val="0"/>
      <w:divBdr>
        <w:top w:val="none" w:sz="0" w:space="0" w:color="auto"/>
        <w:left w:val="none" w:sz="0" w:space="0" w:color="auto"/>
        <w:bottom w:val="none" w:sz="0" w:space="0" w:color="auto"/>
        <w:right w:val="none" w:sz="0" w:space="0" w:color="auto"/>
      </w:divBdr>
      <w:divsChild>
        <w:div w:id="1879005845">
          <w:marLeft w:val="0"/>
          <w:marRight w:val="0"/>
          <w:marTop w:val="0"/>
          <w:marBottom w:val="0"/>
          <w:divBdr>
            <w:top w:val="none" w:sz="0" w:space="0" w:color="auto"/>
            <w:left w:val="none" w:sz="0" w:space="0" w:color="auto"/>
            <w:bottom w:val="none" w:sz="0" w:space="0" w:color="auto"/>
            <w:right w:val="none" w:sz="0" w:space="0" w:color="auto"/>
          </w:divBdr>
          <w:divsChild>
            <w:div w:id="255482392">
              <w:marLeft w:val="0"/>
              <w:marRight w:val="0"/>
              <w:marTop w:val="0"/>
              <w:marBottom w:val="0"/>
              <w:divBdr>
                <w:top w:val="none" w:sz="0" w:space="0" w:color="auto"/>
                <w:left w:val="none" w:sz="0" w:space="0" w:color="auto"/>
                <w:bottom w:val="none" w:sz="0" w:space="0" w:color="auto"/>
                <w:right w:val="none" w:sz="0" w:space="0" w:color="auto"/>
              </w:divBdr>
              <w:divsChild>
                <w:div w:id="659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66130">
      <w:bodyDiv w:val="1"/>
      <w:marLeft w:val="0"/>
      <w:marRight w:val="0"/>
      <w:marTop w:val="0"/>
      <w:marBottom w:val="0"/>
      <w:divBdr>
        <w:top w:val="none" w:sz="0" w:space="0" w:color="auto"/>
        <w:left w:val="none" w:sz="0" w:space="0" w:color="auto"/>
        <w:bottom w:val="none" w:sz="0" w:space="0" w:color="auto"/>
        <w:right w:val="none" w:sz="0" w:space="0" w:color="auto"/>
      </w:divBdr>
      <w:divsChild>
        <w:div w:id="1471168928">
          <w:marLeft w:val="0"/>
          <w:marRight w:val="0"/>
          <w:marTop w:val="0"/>
          <w:marBottom w:val="0"/>
          <w:divBdr>
            <w:top w:val="none" w:sz="0" w:space="0" w:color="auto"/>
            <w:left w:val="none" w:sz="0" w:space="0" w:color="auto"/>
            <w:bottom w:val="none" w:sz="0" w:space="0" w:color="auto"/>
            <w:right w:val="none" w:sz="0" w:space="0" w:color="auto"/>
          </w:divBdr>
          <w:divsChild>
            <w:div w:id="933592906">
              <w:marLeft w:val="0"/>
              <w:marRight w:val="0"/>
              <w:marTop w:val="0"/>
              <w:marBottom w:val="0"/>
              <w:divBdr>
                <w:top w:val="none" w:sz="0" w:space="0" w:color="auto"/>
                <w:left w:val="none" w:sz="0" w:space="0" w:color="auto"/>
                <w:bottom w:val="none" w:sz="0" w:space="0" w:color="auto"/>
                <w:right w:val="none" w:sz="0" w:space="0" w:color="auto"/>
              </w:divBdr>
              <w:divsChild>
                <w:div w:id="2850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851586">
      <w:bodyDiv w:val="1"/>
      <w:marLeft w:val="0"/>
      <w:marRight w:val="0"/>
      <w:marTop w:val="0"/>
      <w:marBottom w:val="0"/>
      <w:divBdr>
        <w:top w:val="none" w:sz="0" w:space="0" w:color="auto"/>
        <w:left w:val="none" w:sz="0" w:space="0" w:color="auto"/>
        <w:bottom w:val="none" w:sz="0" w:space="0" w:color="auto"/>
        <w:right w:val="none" w:sz="0" w:space="0" w:color="auto"/>
      </w:divBdr>
      <w:divsChild>
        <w:div w:id="1965192884">
          <w:marLeft w:val="0"/>
          <w:marRight w:val="0"/>
          <w:marTop w:val="0"/>
          <w:marBottom w:val="0"/>
          <w:divBdr>
            <w:top w:val="none" w:sz="0" w:space="0" w:color="auto"/>
            <w:left w:val="none" w:sz="0" w:space="0" w:color="auto"/>
            <w:bottom w:val="none" w:sz="0" w:space="0" w:color="auto"/>
            <w:right w:val="none" w:sz="0" w:space="0" w:color="auto"/>
          </w:divBdr>
          <w:divsChild>
            <w:div w:id="2101297323">
              <w:marLeft w:val="0"/>
              <w:marRight w:val="0"/>
              <w:marTop w:val="0"/>
              <w:marBottom w:val="0"/>
              <w:divBdr>
                <w:top w:val="none" w:sz="0" w:space="0" w:color="auto"/>
                <w:left w:val="none" w:sz="0" w:space="0" w:color="auto"/>
                <w:bottom w:val="none" w:sz="0" w:space="0" w:color="auto"/>
                <w:right w:val="none" w:sz="0" w:space="0" w:color="auto"/>
              </w:divBdr>
              <w:divsChild>
                <w:div w:id="10116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405801">
      <w:bodyDiv w:val="1"/>
      <w:marLeft w:val="0"/>
      <w:marRight w:val="0"/>
      <w:marTop w:val="0"/>
      <w:marBottom w:val="0"/>
      <w:divBdr>
        <w:top w:val="none" w:sz="0" w:space="0" w:color="auto"/>
        <w:left w:val="none" w:sz="0" w:space="0" w:color="auto"/>
        <w:bottom w:val="none" w:sz="0" w:space="0" w:color="auto"/>
        <w:right w:val="none" w:sz="0" w:space="0" w:color="auto"/>
      </w:divBdr>
      <w:divsChild>
        <w:div w:id="480732023">
          <w:marLeft w:val="0"/>
          <w:marRight w:val="0"/>
          <w:marTop w:val="0"/>
          <w:marBottom w:val="0"/>
          <w:divBdr>
            <w:top w:val="none" w:sz="0" w:space="0" w:color="auto"/>
            <w:left w:val="none" w:sz="0" w:space="0" w:color="auto"/>
            <w:bottom w:val="none" w:sz="0" w:space="0" w:color="auto"/>
            <w:right w:val="none" w:sz="0" w:space="0" w:color="auto"/>
          </w:divBdr>
          <w:divsChild>
            <w:div w:id="749889654">
              <w:marLeft w:val="0"/>
              <w:marRight w:val="0"/>
              <w:marTop w:val="0"/>
              <w:marBottom w:val="0"/>
              <w:divBdr>
                <w:top w:val="none" w:sz="0" w:space="0" w:color="auto"/>
                <w:left w:val="none" w:sz="0" w:space="0" w:color="auto"/>
                <w:bottom w:val="none" w:sz="0" w:space="0" w:color="auto"/>
                <w:right w:val="none" w:sz="0" w:space="0" w:color="auto"/>
              </w:divBdr>
              <w:divsChild>
                <w:div w:id="21022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6</Pages>
  <Words>665</Words>
  <Characters>3658</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Loïc Watremet</dc:creator>
  <cp:keywords/>
  <dc:description/>
  <cp:lastModifiedBy>Loic Watremet</cp:lastModifiedBy>
  <cp:revision>26</cp:revision>
  <dcterms:created xsi:type="dcterms:W3CDTF">2022-11-30T20:45:00Z</dcterms:created>
  <dcterms:modified xsi:type="dcterms:W3CDTF">2022-12-01T08:46:00Z</dcterms:modified>
</cp:coreProperties>
</file>