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B9DE29"/>
    <w:p w14:paraId="3AF1D219"/>
    <w:p w14:paraId="114EE603"/>
    <w:p w14:paraId="1DFB9493"/>
    <w:p w14:paraId="6E955C9B"/>
    <w:p w14:paraId="49108EB9">
      <w:pPr>
        <w:jc w:val="center"/>
      </w:pPr>
      <w:r>
        <w:rPr>
          <w:b/>
          <w:color w:val="1A1A2E"/>
          <w:sz w:val="56"/>
        </w:rPr>
        <w:t>AI开发团队从0到1搭建指南</w:t>
      </w:r>
    </w:p>
    <w:p w14:paraId="27E42BEB"/>
    <w:p w14:paraId="0988EE89">
      <w:pPr>
        <w:jc w:val="center"/>
      </w:pPr>
      <w:r>
        <w:rPr>
          <w:b/>
          <w:color w:val="D97706"/>
          <w:sz w:val="40"/>
        </w:rPr>
        <w:t>五机协作 OpenClaw指挥版</w:t>
      </w:r>
    </w:p>
    <w:p w14:paraId="067883AF"/>
    <w:p w14:paraId="543C6818">
      <w:pPr>
        <w:jc w:val="center"/>
      </w:pPr>
      <w:r>
        <w:rPr>
          <w:b/>
          <w:color w:val="6B6B6B"/>
          <w:sz w:val="32"/>
        </w:rPr>
        <w:t>v3.1.0</w:t>
      </w:r>
    </w:p>
    <w:p w14:paraId="2394177F"/>
    <w:p w14:paraId="2993B835">
      <w:pPr>
        <w:jc w:val="center"/>
      </w:pPr>
      <w:r>
        <w:rPr>
          <w:color w:val="646464"/>
          <w:sz w:val="24"/>
        </w:rPr>
        <w:t>2x WIN11 + Mac Mini M4 + Windows 11 + Windows Server 2019</w:t>
      </w:r>
      <w:r>
        <w:rPr>
          <w:color w:val="646464"/>
          <w:sz w:val="24"/>
        </w:rPr>
        <w:br/>
      </w:r>
      <w:r>
        <w:rPr>
          <w:color w:val="646464"/>
          <w:sz w:val="24"/>
        </w:rPr>
        <w:t>OpenClaw + VS Code Claude Code + 5种高准确率方法论</w:t>
      </w:r>
    </w:p>
    <w:p w14:paraId="63A82576"/>
    <w:p w14:paraId="2016EAFF"/>
    <w:p w14:paraId="513A7487">
      <w:pPr>
        <w:jc w:val="center"/>
      </w:pPr>
      <w:r>
        <w:rPr>
          <w:color w:val="969696"/>
          <w:sz w:val="20"/>
        </w:rPr>
        <w:t>版本: v3.1.0 | 日期: 2026-05-31 | 操控人数: 1人 | 机器数: 5台</w:t>
      </w:r>
      <w:r>
        <w:rPr>
          <w:color w:val="969696"/>
          <w:sz w:val="20"/>
        </w:rPr>
        <w:br/>
      </w:r>
      <w:r>
        <w:rPr>
          <w:color w:val="969696"/>
          <w:sz w:val="20"/>
        </w:rPr>
        <w:t>方法论: gstack + CRISPY + Factory对抗 + 贝叶斯 + 形式化验证 + TraceCoder</w:t>
      </w:r>
    </w:p>
    <w:p w14:paraId="4774A235">
      <w:r>
        <w:br w:type="page"/>
      </w:r>
    </w:p>
    <w:p w14:paraId="25D50834">
      <w:pPr>
        <w:pStyle w:val="3"/>
      </w:pPr>
      <w:r>
        <w:t>目 录</w:t>
      </w:r>
    </w:p>
    <w:p w14:paraId="5BD16313">
      <w:r>
        <w:rPr>
          <w:sz w:val="23"/>
        </w:rPr>
        <w:t>第一章 项目概述：5机AI团队的进化</w:t>
      </w:r>
    </w:p>
    <w:p w14:paraId="3B36A9C5">
      <w:r>
        <w:rPr>
          <w:sz w:val="23"/>
        </w:rPr>
        <w:t>第二章 硬件环境与网络配置</w:t>
      </w:r>
    </w:p>
    <w:p w14:paraId="4D263EA3">
      <w:r>
        <w:rPr>
          <w:sz w:val="23"/>
        </w:rPr>
        <w:t>第三章 方法论总纲：2026年高准确率开发方法</w:t>
      </w:r>
    </w:p>
    <w:p w14:paraId="4CC1717C">
      <w:r>
        <w:rPr>
          <w:sz w:val="23"/>
        </w:rPr>
        <w:t>第四章 OpenClaw指挥中心部署</w:t>
      </w:r>
    </w:p>
    <w:p w14:paraId="4C50C3AD">
      <w:r>
        <w:rPr>
          <w:sz w:val="23"/>
        </w:rPr>
        <w:t>第五章 VS Code + Claude Code 统一开发环境</w:t>
      </w:r>
    </w:p>
    <w:p w14:paraId="11E139BA">
      <w:r>
        <w:rPr>
          <w:sz w:val="23"/>
        </w:rPr>
        <w:t>第六章 团队角色与五机协作流程</w:t>
      </w:r>
    </w:p>
    <w:p w14:paraId="5C029E07">
      <w:r>
        <w:rPr>
          <w:sz w:val="23"/>
        </w:rPr>
        <w:t>第七章 从0到1实战：第一个Sprint</w:t>
      </w:r>
    </w:p>
    <w:p w14:paraId="7678522B">
      <w:r>
        <w:rPr>
          <w:sz w:val="23"/>
        </w:rPr>
        <w:t>第八章 开发工作流与代码管理</w:t>
      </w:r>
    </w:p>
    <w:p w14:paraId="037FD003">
      <w:r>
        <w:rPr>
          <w:sz w:val="23"/>
        </w:rPr>
        <w:t>第九章 QA测试与质量保证（PC5专机）</w:t>
      </w:r>
    </w:p>
    <w:p w14:paraId="7782DF74">
      <w:r>
        <w:rPr>
          <w:sz w:val="23"/>
        </w:rPr>
        <w:t>第十章 DevOps与CI/CD</w:t>
      </w:r>
    </w:p>
    <w:p w14:paraId="5A0D2425">
      <w:r>
        <w:rPr>
          <w:sz w:val="23"/>
        </w:rPr>
        <w:t>第十一章 高准确率方法论实战</w:t>
      </w:r>
    </w:p>
    <w:p w14:paraId="1E19A4D9">
      <w:r>
        <w:rPr>
          <w:sz w:val="23"/>
        </w:rPr>
        <w:t>第十二章 文档管理与知识沉淀</w:t>
      </w:r>
    </w:p>
    <w:p w14:paraId="0416211D">
      <w:r>
        <w:rPr>
          <w:sz w:val="23"/>
        </w:rPr>
        <w:t>第十三章 总结与最佳实践</w:t>
      </w:r>
    </w:p>
    <w:p w14:paraId="25CED49D">
      <w:r>
        <w:rPr>
          <w:sz w:val="23"/>
        </w:rPr>
        <w:t>附录A 全命令速查表</w:t>
      </w:r>
    </w:p>
    <w:p w14:paraId="79B7EDAD">
      <w:r>
        <w:rPr>
          <w:sz w:val="23"/>
        </w:rPr>
        <w:t>附录B 方法论准确率基准数据</w:t>
      </w:r>
    </w:p>
    <w:p w14:paraId="2D156148">
      <w:r>
        <w:rPr>
          <w:sz w:val="23"/>
        </w:rPr>
        <w:t>附录C 常见问题排查</w:t>
      </w:r>
    </w:p>
    <w:p w14:paraId="57799FE5">
      <w:r>
        <w:br w:type="page"/>
      </w:r>
    </w:p>
    <w:p w14:paraId="23DBB709">
      <w:pPr>
        <w:pStyle w:val="3"/>
      </w:pPr>
      <w:r>
        <w:t>第一章 项目概述：5机AI团队的进化</w:t>
      </w:r>
    </w:p>
    <w:p w14:paraId="2532C8A9">
      <w:pPr>
        <w:pStyle w:val="4"/>
      </w:pPr>
      <w:r>
        <w:t>1.1 从4机到5机：为什么加一台Windows Server 2019</w:t>
      </w:r>
    </w:p>
    <w:p w14:paraId="63276A48">
      <w:r>
        <w:t>v3.0.1的4机架构中，PC1同时承担CEO决策和QA测试双重角色。这带来两个问题：一是CEO在跑QA测试时无法做战略决策，二是CEO审查自己的QA报告存在利益冲突——你很难客观地判断"自己测出来的Bug是否严重到需要阻塞上线"。</w:t>
      </w:r>
    </w:p>
    <w:p w14:paraId="5799DDDA">
      <w:r>
        <w:t>v3.1.0引入第5台电脑——Windows Server 2019——作为QA专机，实现职责彻底分离：</w:t>
      </w:r>
    </w:p>
    <w:p w14:paraId="199E4C87">
      <w:pPr>
        <w:pStyle w:val="16"/>
      </w:pPr>
      <w:r>
        <w:t>1. PC1专注CEO + OpenClaw指挥：不再亲自跑测试，只审阅QA报告并做Go/No-Go决策</w:t>
      </w:r>
    </w:p>
    <w:p w14:paraId="245CEFF0">
      <w:pPr>
        <w:pStyle w:val="16"/>
      </w:pPr>
      <w:r>
        <w:t>2. PC5专任QA工程师：全权负责测试执行、Bug跟踪、质量度量，独立向CEO汇报</w:t>
      </w:r>
    </w:p>
    <w:p w14:paraId="54A9736E">
      <w:pPr>
        <w:pStyle w:val="16"/>
      </w:pPr>
      <w:r>
        <w:t>3. Windows Server 2019天生适合做测试服务器：IIS托管测试报告、SQL Server存储测试数据、计划任务定时跑回归测试</w:t>
      </w:r>
    </w:p>
    <w:p w14:paraId="2FFA397C">
      <w:pPr>
        <w:pStyle w:val="16"/>
      </w:pPr>
      <w:r>
        <w:t>4. 对抗审查链升级为三级：PC3生成 → PC4安全审查 → PC5测试验证 → PC1终审</w:t>
      </w:r>
    </w:p>
    <w:p w14:paraId="6CB6A9C8">
      <w:pPr>
        <w:pStyle w:val="4"/>
      </w:pPr>
      <w:r>
        <w:t>1.2 v3.1.0 版本演进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47115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FA6D683">
            <w:pPr>
              <w:jc w:val="center"/>
            </w:pPr>
            <w:r>
              <w:rPr>
                <w:b/>
                <w:sz w:val="17"/>
              </w:rPr>
              <w:t>版本</w:t>
            </w:r>
          </w:p>
        </w:tc>
        <w:tc>
          <w:tcPr>
            <w:tcW w:w="1728" w:type="dxa"/>
          </w:tcPr>
          <w:p w14:paraId="4ECE7462">
            <w:pPr>
              <w:jc w:val="center"/>
            </w:pPr>
            <w:r>
              <w:rPr>
                <w:b/>
                <w:sz w:val="17"/>
              </w:rPr>
              <w:t>机器数</w:t>
            </w:r>
          </w:p>
        </w:tc>
        <w:tc>
          <w:tcPr>
            <w:tcW w:w="1728" w:type="dxa"/>
          </w:tcPr>
          <w:p w14:paraId="032DB4DE">
            <w:pPr>
              <w:jc w:val="center"/>
            </w:pPr>
            <w:r>
              <w:rPr>
                <w:b/>
                <w:sz w:val="17"/>
              </w:rPr>
              <w:t>QA由谁负责</w:t>
            </w:r>
          </w:p>
        </w:tc>
        <w:tc>
          <w:tcPr>
            <w:tcW w:w="1728" w:type="dxa"/>
          </w:tcPr>
          <w:p w14:paraId="16B5DDDC">
            <w:pPr>
              <w:jc w:val="center"/>
            </w:pPr>
            <w:r>
              <w:rPr>
                <w:b/>
                <w:sz w:val="17"/>
              </w:rPr>
              <w:t>审查链路</w:t>
            </w:r>
          </w:p>
        </w:tc>
        <w:tc>
          <w:tcPr>
            <w:tcW w:w="1728" w:type="dxa"/>
          </w:tcPr>
          <w:p w14:paraId="3A90F62B">
            <w:pPr>
              <w:jc w:val="center"/>
            </w:pPr>
            <w:r>
              <w:rPr>
                <w:b/>
                <w:sz w:val="17"/>
              </w:rPr>
              <w:t>关键变化</w:t>
            </w:r>
          </w:p>
        </w:tc>
      </w:tr>
      <w:tr w14:paraId="6AC41A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C5CC9FD">
            <w:r>
              <w:rPr>
                <w:sz w:val="17"/>
              </w:rPr>
              <w:t>v1.0</w:t>
            </w:r>
          </w:p>
        </w:tc>
        <w:tc>
          <w:tcPr>
            <w:tcW w:w="1728" w:type="dxa"/>
          </w:tcPr>
          <w:p w14:paraId="33DFE3BB">
            <w:r>
              <w:rPr>
                <w:sz w:val="17"/>
              </w:rPr>
              <w:t>3台</w:t>
            </w:r>
          </w:p>
        </w:tc>
        <w:tc>
          <w:tcPr>
            <w:tcW w:w="1728" w:type="dxa"/>
          </w:tcPr>
          <w:p w14:paraId="7DD14CD7">
            <w:r>
              <w:rPr>
                <w:sz w:val="17"/>
              </w:rPr>
              <w:t>PC1 (兼CEO)</w:t>
            </w:r>
          </w:p>
        </w:tc>
        <w:tc>
          <w:tcPr>
            <w:tcW w:w="1728" w:type="dxa"/>
          </w:tcPr>
          <w:p w14:paraId="62CEE0EA">
            <w:r>
              <w:rPr>
                <w:sz w:val="17"/>
              </w:rPr>
              <w:t>自我审查</w:t>
            </w:r>
          </w:p>
        </w:tc>
        <w:tc>
          <w:tcPr>
            <w:tcW w:w="1728" w:type="dxa"/>
          </w:tcPr>
          <w:p w14:paraId="2D72C7E0">
            <w:r>
              <w:rPr>
                <w:sz w:val="17"/>
              </w:rPr>
              <w:t>gstack基础版</w:t>
            </w:r>
          </w:p>
        </w:tc>
      </w:tr>
      <w:tr w14:paraId="1219A7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0583459">
            <w:r>
              <w:rPr>
                <w:sz w:val="17"/>
              </w:rPr>
              <w:t>v3.0</w:t>
            </w:r>
          </w:p>
        </w:tc>
        <w:tc>
          <w:tcPr>
            <w:tcW w:w="1728" w:type="dxa"/>
          </w:tcPr>
          <w:p w14:paraId="3A0C4F97">
            <w:r>
              <w:rPr>
                <w:sz w:val="17"/>
              </w:rPr>
              <w:t>4台</w:t>
            </w:r>
          </w:p>
        </w:tc>
        <w:tc>
          <w:tcPr>
            <w:tcW w:w="1728" w:type="dxa"/>
          </w:tcPr>
          <w:p w14:paraId="49F4548E">
            <w:r>
              <w:rPr>
                <w:sz w:val="17"/>
              </w:rPr>
              <w:t>PC1 (兼CEO)</w:t>
            </w:r>
          </w:p>
        </w:tc>
        <w:tc>
          <w:tcPr>
            <w:tcW w:w="1728" w:type="dxa"/>
          </w:tcPr>
          <w:p w14:paraId="48AA4107">
            <w:r>
              <w:rPr>
                <w:sz w:val="17"/>
              </w:rPr>
              <w:t>PC1自我审查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+PC4安全审查</w:t>
            </w:r>
          </w:p>
        </w:tc>
        <w:tc>
          <w:tcPr>
            <w:tcW w:w="1728" w:type="dxa"/>
          </w:tcPr>
          <w:p w14:paraId="649B3187">
            <w:r>
              <w:rPr>
                <w:sz w:val="17"/>
              </w:rPr>
              <w:t>+Windows 11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+OpenClaw</w:t>
            </w:r>
          </w:p>
        </w:tc>
      </w:tr>
      <w:tr w14:paraId="37345A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6624592">
            <w:r>
              <w:rPr>
                <w:sz w:val="17"/>
              </w:rPr>
              <w:t>v3.0.1</w:t>
            </w:r>
          </w:p>
        </w:tc>
        <w:tc>
          <w:tcPr>
            <w:tcW w:w="1728" w:type="dxa"/>
          </w:tcPr>
          <w:p w14:paraId="2B6D9399">
            <w:r>
              <w:rPr>
                <w:sz w:val="17"/>
              </w:rPr>
              <w:t>4台</w:t>
            </w:r>
          </w:p>
        </w:tc>
        <w:tc>
          <w:tcPr>
            <w:tcW w:w="1728" w:type="dxa"/>
          </w:tcPr>
          <w:p w14:paraId="7E0A7D5F">
            <w:r>
              <w:rPr>
                <w:sz w:val="17"/>
              </w:rPr>
              <w:t>PC1 (兼CEO)</w:t>
            </w:r>
          </w:p>
        </w:tc>
        <w:tc>
          <w:tcPr>
            <w:tcW w:w="1728" w:type="dxa"/>
          </w:tcPr>
          <w:p w14:paraId="44C9C0CB">
            <w:r>
              <w:rPr>
                <w:sz w:val="17"/>
              </w:rPr>
              <w:t>PC3→PC4对抗审查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→PC1终审</w:t>
            </w:r>
          </w:p>
        </w:tc>
        <w:tc>
          <w:tcPr>
            <w:tcW w:w="1728" w:type="dxa"/>
          </w:tcPr>
          <w:p w14:paraId="5F03FF9D">
            <w:r>
              <w:rPr>
                <w:sz w:val="17"/>
              </w:rPr>
              <w:t>+5种方法论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+贝叶斯收敛</w:t>
            </w:r>
          </w:p>
        </w:tc>
      </w:tr>
      <w:tr w14:paraId="2C2DC0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AD05347">
            <w:r>
              <w:rPr>
                <w:sz w:val="17"/>
              </w:rPr>
              <w:t>v3.1.0</w:t>
            </w:r>
          </w:p>
        </w:tc>
        <w:tc>
          <w:tcPr>
            <w:tcW w:w="1728" w:type="dxa"/>
          </w:tcPr>
          <w:p w14:paraId="72099663">
            <w:r>
              <w:rPr>
                <w:sz w:val="17"/>
              </w:rPr>
              <w:t>5台</w:t>
            </w:r>
          </w:p>
        </w:tc>
        <w:tc>
          <w:tcPr>
            <w:tcW w:w="1728" w:type="dxa"/>
          </w:tcPr>
          <w:p w14:paraId="6CB4982F">
            <w:r>
              <w:rPr>
                <w:sz w:val="17"/>
              </w:rPr>
              <w:t>PC5 (专任QA)</w:t>
            </w:r>
          </w:p>
        </w:tc>
        <w:tc>
          <w:tcPr>
            <w:tcW w:w="1728" w:type="dxa"/>
          </w:tcPr>
          <w:p w14:paraId="6A8D1368">
            <w:r>
              <w:rPr>
                <w:sz w:val="17"/>
              </w:rPr>
              <w:t>PC3→PC4对抗安全审查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→PC5独立QA测试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→PC1 CEO终审</w:t>
            </w:r>
          </w:p>
        </w:tc>
        <w:tc>
          <w:tcPr>
            <w:tcW w:w="1728" w:type="dxa"/>
          </w:tcPr>
          <w:p w14:paraId="71B65F9B">
            <w:r>
              <w:rPr>
                <w:sz w:val="17"/>
              </w:rPr>
              <w:t>+Windows Server 2019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+QA专机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+三级审查链</w:t>
            </w:r>
          </w:p>
        </w:tc>
      </w:tr>
    </w:tbl>
    <w:p w14:paraId="7CC5F44C"/>
    <w:p w14:paraId="6823C795">
      <w:pPr>
        <w:pStyle w:val="4"/>
      </w:pPr>
      <w:r>
        <w:t>1.3 五机全景图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336"/>
        <w:gridCol w:w="1234"/>
        <w:gridCol w:w="1234"/>
        <w:gridCol w:w="1234"/>
      </w:tblGrid>
      <w:tr w14:paraId="2D3EAE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4A322F55">
            <w:pPr>
              <w:jc w:val="center"/>
            </w:pPr>
            <w:r>
              <w:rPr>
                <w:b/>
                <w:sz w:val="17"/>
              </w:rPr>
              <w:t>编号</w:t>
            </w:r>
          </w:p>
        </w:tc>
        <w:tc>
          <w:tcPr>
            <w:tcW w:w="1234" w:type="dxa"/>
          </w:tcPr>
          <w:p w14:paraId="693246B2">
            <w:pPr>
              <w:jc w:val="center"/>
            </w:pPr>
            <w:r>
              <w:rPr>
                <w:b/>
                <w:sz w:val="17"/>
              </w:rPr>
              <w:t>设备</w:t>
            </w:r>
          </w:p>
        </w:tc>
        <w:tc>
          <w:tcPr>
            <w:tcW w:w="1234" w:type="dxa"/>
          </w:tcPr>
          <w:p w14:paraId="351693D1">
            <w:pPr>
              <w:jc w:val="center"/>
            </w:pPr>
            <w:r>
              <w:rPr>
                <w:b/>
                <w:sz w:val="17"/>
              </w:rPr>
              <w:t>OS</w:t>
            </w:r>
          </w:p>
        </w:tc>
        <w:tc>
          <w:tcPr>
            <w:tcW w:w="1234" w:type="dxa"/>
          </w:tcPr>
          <w:p w14:paraId="7B00B66C">
            <w:pPr>
              <w:jc w:val="center"/>
            </w:pPr>
            <w:r>
              <w:rPr>
                <w:b/>
                <w:sz w:val="17"/>
              </w:rPr>
              <w:t>IP</w:t>
            </w:r>
          </w:p>
        </w:tc>
        <w:tc>
          <w:tcPr>
            <w:tcW w:w="1234" w:type="dxa"/>
          </w:tcPr>
          <w:p w14:paraId="196C78F1">
            <w:pPr>
              <w:jc w:val="center"/>
            </w:pPr>
            <w:r>
              <w:rPr>
                <w:b/>
                <w:sz w:val="17"/>
              </w:rPr>
              <w:t>主角色</w:t>
            </w:r>
          </w:p>
        </w:tc>
        <w:tc>
          <w:tcPr>
            <w:tcW w:w="1234" w:type="dxa"/>
          </w:tcPr>
          <w:p w14:paraId="6B1B8A86">
            <w:pPr>
              <w:jc w:val="center"/>
            </w:pPr>
            <w:r>
              <w:rPr>
                <w:b/>
                <w:sz w:val="17"/>
              </w:rPr>
              <w:t>审查链路职责</w:t>
            </w:r>
          </w:p>
        </w:tc>
        <w:tc>
          <w:tcPr>
            <w:tcW w:w="1234" w:type="dxa"/>
          </w:tcPr>
          <w:p w14:paraId="27F5E6DC">
            <w:pPr>
              <w:jc w:val="center"/>
            </w:pPr>
            <w:r>
              <w:rPr>
                <w:b/>
                <w:sz w:val="17"/>
              </w:rPr>
              <w:t>方法论角色</w:t>
            </w:r>
          </w:p>
        </w:tc>
      </w:tr>
      <w:tr w14:paraId="099E12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3687231">
            <w:r>
              <w:rPr>
                <w:sz w:val="17"/>
              </w:rPr>
              <w:t>PC1</w:t>
            </w:r>
          </w:p>
        </w:tc>
        <w:tc>
          <w:tcPr>
            <w:tcW w:w="1234" w:type="dxa"/>
          </w:tcPr>
          <w:p w14:paraId="27A46C6F">
            <w:r>
              <w:rPr>
                <w:sz w:val="17"/>
              </w:rPr>
              <w:t>高性能PC</w:t>
            </w:r>
          </w:p>
        </w:tc>
        <w:tc>
          <w:tcPr>
            <w:tcW w:w="1234" w:type="dxa"/>
          </w:tcPr>
          <w:p w14:paraId="4D25FA9E">
            <w:r>
              <w:rPr>
                <w:sz w:val="17"/>
              </w:rPr>
              <w:t>Windows 11</w:t>
            </w:r>
          </w:p>
        </w:tc>
        <w:tc>
          <w:tcPr>
            <w:tcW w:w="1234" w:type="dxa"/>
          </w:tcPr>
          <w:p w14:paraId="6A2B1E5C">
            <w:r>
              <w:rPr>
                <w:sz w:val="17"/>
              </w:rPr>
              <w:t>192.168.0.168</w:t>
            </w:r>
          </w:p>
        </w:tc>
        <w:tc>
          <w:tcPr>
            <w:tcW w:w="1234" w:type="dxa"/>
          </w:tcPr>
          <w:p w14:paraId="72D85A35">
            <w:r>
              <w:rPr>
                <w:sz w:val="17"/>
              </w:rPr>
              <w:t>CEO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OpenClaw指挥</w:t>
            </w:r>
          </w:p>
        </w:tc>
        <w:tc>
          <w:tcPr>
            <w:tcW w:w="1234" w:type="dxa"/>
          </w:tcPr>
          <w:p w14:paraId="2D48D2AC">
            <w:r>
              <w:rPr>
                <w:sz w:val="17"/>
              </w:rPr>
              <w:t>三级审查终审者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Go/No-Go决策</w:t>
            </w:r>
          </w:p>
        </w:tc>
        <w:tc>
          <w:tcPr>
            <w:tcW w:w="1234" w:type="dxa"/>
          </w:tcPr>
          <w:p w14:paraId="503258E9">
            <w:r>
              <w:rPr>
                <w:sz w:val="17"/>
              </w:rPr>
              <w:t>贝叶斯收敛判断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CRISPY Plan审批</w:t>
            </w:r>
          </w:p>
        </w:tc>
      </w:tr>
      <w:tr w14:paraId="101107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2382148">
            <w:r>
              <w:rPr>
                <w:sz w:val="17"/>
              </w:rPr>
              <w:t>PC2</w:t>
            </w:r>
          </w:p>
        </w:tc>
        <w:tc>
          <w:tcPr>
            <w:tcW w:w="1234" w:type="dxa"/>
          </w:tcPr>
          <w:p w14:paraId="393345E9">
            <w:r>
              <w:rPr>
                <w:sz w:val="17"/>
              </w:rPr>
              <w:t>高性能PC</w:t>
            </w:r>
          </w:p>
        </w:tc>
        <w:tc>
          <w:tcPr>
            <w:tcW w:w="1234" w:type="dxa"/>
          </w:tcPr>
          <w:p w14:paraId="27E82494">
            <w:r>
              <w:rPr>
                <w:sz w:val="17"/>
              </w:rPr>
              <w:t>Windows 11</w:t>
            </w:r>
          </w:p>
        </w:tc>
        <w:tc>
          <w:tcPr>
            <w:tcW w:w="1234" w:type="dxa"/>
          </w:tcPr>
          <w:p w14:paraId="3643A369">
            <w:r>
              <w:rPr>
                <w:sz w:val="17"/>
              </w:rPr>
              <w:t>192.168.0.169</w:t>
            </w:r>
          </w:p>
        </w:tc>
        <w:tc>
          <w:tcPr>
            <w:tcW w:w="1234" w:type="dxa"/>
          </w:tcPr>
          <w:p w14:paraId="41364C3B">
            <w:r>
              <w:rPr>
                <w:sz w:val="17"/>
              </w:rPr>
              <w:t>PM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前端工程师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UI/UX设计师</w:t>
            </w:r>
          </w:p>
        </w:tc>
        <w:tc>
          <w:tcPr>
            <w:tcW w:w="1234" w:type="dxa"/>
          </w:tcPr>
          <w:p w14:paraId="14168E0C">
            <w:r>
              <w:rPr>
                <w:sz w:val="17"/>
              </w:rPr>
              <w:t>-</w:t>
            </w:r>
          </w:p>
        </w:tc>
        <w:tc>
          <w:tcPr>
            <w:tcW w:w="1234" w:type="dxa"/>
          </w:tcPr>
          <w:p w14:paraId="3A4D69D9">
            <w:r>
              <w:rPr>
                <w:sz w:val="17"/>
              </w:rPr>
              <w:t>CRISPY Work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前端实现</w:t>
            </w:r>
          </w:p>
        </w:tc>
      </w:tr>
      <w:tr w14:paraId="02D7A3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E488332">
            <w:r>
              <w:rPr>
                <w:sz w:val="17"/>
              </w:rPr>
              <w:t>PC3</w:t>
            </w:r>
          </w:p>
        </w:tc>
        <w:tc>
          <w:tcPr>
            <w:tcW w:w="1234" w:type="dxa"/>
          </w:tcPr>
          <w:p w14:paraId="02306B5B">
            <w:r>
              <w:rPr>
                <w:sz w:val="17"/>
              </w:rPr>
              <w:t>Mac Mini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M4</w:t>
            </w:r>
          </w:p>
        </w:tc>
        <w:tc>
          <w:tcPr>
            <w:tcW w:w="1234" w:type="dxa"/>
          </w:tcPr>
          <w:p w14:paraId="1CA0B004">
            <w:r>
              <w:rPr>
                <w:sz w:val="17"/>
              </w:rPr>
              <w:t>macOS</w:t>
            </w:r>
          </w:p>
        </w:tc>
        <w:tc>
          <w:tcPr>
            <w:tcW w:w="1234" w:type="dxa"/>
          </w:tcPr>
          <w:p w14:paraId="43DB3BEC">
            <w:pPr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17"/>
                <w:lang w:eastAsia="zh-CN"/>
              </w:rPr>
              <w:t>192.168.0.170</w:t>
            </w:r>
          </w:p>
        </w:tc>
        <w:tc>
          <w:tcPr>
            <w:tcW w:w="1234" w:type="dxa"/>
          </w:tcPr>
          <w:p w14:paraId="4E5561ED">
            <w:r>
              <w:rPr>
                <w:sz w:val="17"/>
              </w:rPr>
              <w:t>后端架构师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DevOps工程师</w:t>
            </w:r>
          </w:p>
        </w:tc>
        <w:tc>
          <w:tcPr>
            <w:tcW w:w="1234" w:type="dxa"/>
          </w:tcPr>
          <w:p w14:paraId="474EAD53">
            <w:r>
              <w:rPr>
                <w:sz w:val="17"/>
              </w:rPr>
              <w:t>PC4的审查对象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PC5的测试对象</w:t>
            </w:r>
          </w:p>
        </w:tc>
        <w:tc>
          <w:tcPr>
            <w:tcW w:w="1234" w:type="dxa"/>
          </w:tcPr>
          <w:p w14:paraId="7C89C56E">
            <w:r>
              <w:rPr>
                <w:sz w:val="17"/>
              </w:rPr>
              <w:t>CRISPY Work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后端实现</w:t>
            </w:r>
          </w:p>
        </w:tc>
      </w:tr>
      <w:tr w14:paraId="684A63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B203F99">
            <w:r>
              <w:rPr>
                <w:sz w:val="17"/>
              </w:rPr>
              <w:t>PC4</w:t>
            </w:r>
          </w:p>
        </w:tc>
        <w:tc>
          <w:tcPr>
            <w:tcW w:w="1234" w:type="dxa"/>
          </w:tcPr>
          <w:p w14:paraId="674D9A85">
            <w:r>
              <w:rPr>
                <w:sz w:val="17"/>
              </w:rPr>
              <w:t>国产PC</w:t>
            </w:r>
          </w:p>
        </w:tc>
        <w:tc>
          <w:tcPr>
            <w:tcW w:w="1234" w:type="dxa"/>
          </w:tcPr>
          <w:p w14:paraId="66B7474F">
            <w:pPr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17"/>
                <w:lang w:eastAsia="zh-CN"/>
              </w:rPr>
              <w:t>Windows 11</w:t>
            </w:r>
          </w:p>
        </w:tc>
        <w:tc>
          <w:tcPr>
            <w:tcW w:w="1234" w:type="dxa"/>
          </w:tcPr>
          <w:p w14:paraId="1F72D28E">
            <w:pPr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17"/>
                <w:lang w:eastAsia="zh-CN"/>
              </w:rPr>
              <w:t>192.168.0.171</w:t>
            </w:r>
          </w:p>
        </w:tc>
        <w:tc>
          <w:tcPr>
            <w:tcW w:w="1234" w:type="dxa"/>
          </w:tcPr>
          <w:p w14:paraId="00813EE7">
            <w:pPr>
              <w:rPr>
                <w:rFonts w:hint="eastAsia" w:eastAsia="微软雅黑"/>
                <w:lang w:eastAsia="zh-CN"/>
              </w:rPr>
            </w:pPr>
            <w:r>
              <w:rPr>
                <w:sz w:val="17"/>
              </w:rPr>
              <w:t>安全审计师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技术文档工程师</w:t>
            </w:r>
            <w:r>
              <w:rPr>
                <w:sz w:val="17"/>
              </w:rPr>
              <w:br/>
            </w:r>
            <w:bookmarkStart w:id="0" w:name="_GoBack"/>
            <w:bookmarkEnd w:id="0"/>
          </w:p>
        </w:tc>
        <w:tc>
          <w:tcPr>
            <w:tcW w:w="1234" w:type="dxa"/>
          </w:tcPr>
          <w:p w14:paraId="2F2B889F">
            <w:r>
              <w:rPr>
                <w:sz w:val="17"/>
              </w:rPr>
              <w:t>一级审查: 安全审计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对抗PC3</w:t>
            </w:r>
          </w:p>
        </w:tc>
        <w:tc>
          <w:tcPr>
            <w:tcW w:w="1234" w:type="dxa"/>
          </w:tcPr>
          <w:p w14:paraId="68B543D9">
            <w:r>
              <w:rPr>
                <w:sz w:val="17"/>
              </w:rPr>
              <w:t>Factory验证器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形式化验证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/cso安全审计</w:t>
            </w:r>
          </w:p>
        </w:tc>
      </w:tr>
      <w:tr w14:paraId="67A040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6AE3DDC">
            <w:r>
              <w:rPr>
                <w:sz w:val="17"/>
              </w:rPr>
              <w:t>PC5</w:t>
            </w:r>
          </w:p>
        </w:tc>
        <w:tc>
          <w:tcPr>
            <w:tcW w:w="1234" w:type="dxa"/>
          </w:tcPr>
          <w:p w14:paraId="35152A05">
            <w:r>
              <w:rPr>
                <w:sz w:val="17"/>
              </w:rPr>
              <w:t>服务器</w:t>
            </w:r>
          </w:p>
        </w:tc>
        <w:tc>
          <w:tcPr>
            <w:tcW w:w="1234" w:type="dxa"/>
          </w:tcPr>
          <w:p w14:paraId="4F66369F">
            <w:r>
              <w:rPr>
                <w:sz w:val="17"/>
              </w:rPr>
              <w:t>Windows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Server 2019</w:t>
            </w:r>
          </w:p>
        </w:tc>
        <w:tc>
          <w:tcPr>
            <w:tcW w:w="1234" w:type="dxa"/>
          </w:tcPr>
          <w:p w14:paraId="19AB9527">
            <w:r>
              <w:rPr>
                <w:sz w:val="17"/>
              </w:rPr>
              <w:t>192.168.0.253</w:t>
            </w:r>
          </w:p>
        </w:tc>
        <w:tc>
          <w:tcPr>
            <w:tcW w:w="1234" w:type="dxa"/>
          </w:tcPr>
          <w:p w14:paraId="677805BB">
            <w:r>
              <w:rPr>
                <w:sz w:val="17"/>
              </w:rPr>
              <w:t>QA测试工程师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(专任)</w:t>
            </w:r>
          </w:p>
        </w:tc>
        <w:tc>
          <w:tcPr>
            <w:tcW w:w="1234" w:type="dxa"/>
          </w:tcPr>
          <w:p w14:paraId="0D05CC0A">
            <w:r>
              <w:rPr>
                <w:sz w:val="17"/>
              </w:rPr>
              <w:t>二级审查: QA测试验证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独立于PC4的安全审查</w:t>
            </w:r>
          </w:p>
        </w:tc>
        <w:tc>
          <w:tcPr>
            <w:tcW w:w="1234" w:type="dxa"/>
          </w:tcPr>
          <w:p w14:paraId="7FABBD2F">
            <w:r>
              <w:rPr>
                <w:sz w:val="17"/>
              </w:rPr>
              <w:t>/qa + /browse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自动化回归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性能/压力测试</w:t>
            </w:r>
          </w:p>
        </w:tc>
      </w:tr>
    </w:tbl>
    <w:p w14:paraId="61AB554B"/>
    <w:p w14:paraId="36133A46">
      <w:pPr>
        <w:pStyle w:val="4"/>
      </w:pPr>
      <w:r>
        <w:t>1.4 五机三级审查链 (v3.1.0核心架构)</w:t>
      </w:r>
    </w:p>
    <w:p w14:paraId="7DCAAA7D">
      <w:pPr>
        <w:shd w:val="clear" w:fill="F5F5F5"/>
        <w:spacing w:before="60" w:after="60"/>
        <w:ind w:left="567"/>
      </w:pPr>
      <w:r>
        <w:rPr>
          <w:rFonts w:ascii="Consolas" w:hAnsi="Consolas"/>
          <w:color w:val="2D2D2D"/>
          <w:sz w:val="17"/>
        </w:rPr>
        <w:t>PC3 生成代码 (后端实现)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|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v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PC4 一级审查: 安全 + 代码质量 + 国产化兼容 (对抗性)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|-- 发现阻塞Bug? -&gt; 打回PC3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|-- 通过 -&gt;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|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v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PC5 二级审查: QA测试 + 浏览器自动化 + 性能 + 回归 (独立性)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|-- 发现阻塞Bug? -&gt; 打回PC3/PC2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|-- 通过 -&gt; QA报告: "可上线"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|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v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PC1 三级审查 (终审): 审阅PC4安全报告 + PC5 QA报告 -&gt; Go/No-Go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关键: PC5和PC4独立工作, 互不依赖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 PC4从安全角度审查, PC5从功能/性能角度测试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 两者结论独立提交PC1, PC1综合判断</w:t>
      </w:r>
    </w:p>
    <w:p w14:paraId="1676684E">
      <w:pPr>
        <w:pStyle w:val="4"/>
      </w:pPr>
      <w:r>
        <w:t>1.5 指挥架构</w:t>
      </w:r>
    </w:p>
    <w:p w14:paraId="00701AA8">
      <w:pPr>
        <w:shd w:val="clear" w:fill="F5F5F5"/>
        <w:spacing w:before="60" w:after="60"/>
        <w:ind w:left="567"/>
      </w:pPr>
      <w:r>
        <w:rPr>
          <w:rFonts w:ascii="Consolas" w:hAnsi="Consolas"/>
          <w:color w:val="2D2D2D"/>
          <w:sz w:val="17"/>
        </w:rPr>
        <w:t>你 (1人)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|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OpenClaw (PC1) — 方法论路由器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|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├── PC2: 前端 (L2-L3, CRISPY)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├── PC3: 后端 (L3-L5+, CRISPY + 被审查对象)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├── PC4: 安全审查 (L4+, 对抗审查 + 形式化验证)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└── PC5: QA测试 (所有PR, 自动化 + 回归 + 性能)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三级审查链: PC3生成 -&gt; PC4安全 -&gt; PC5功能 -&gt; PC1终审</w:t>
      </w:r>
    </w:p>
    <w:p w14:paraId="381990D0">
      <w:r>
        <w:br w:type="page"/>
      </w:r>
    </w:p>
    <w:p w14:paraId="4AAEA42F">
      <w:pPr>
        <w:pStyle w:val="3"/>
      </w:pPr>
      <w:r>
        <w:t>第二章 硬件环境与网络配置</w:t>
      </w:r>
    </w:p>
    <w:p w14:paraId="3EF2224A">
      <w:pPr>
        <w:pStyle w:val="4"/>
      </w:pPr>
      <w:r>
        <w:t>2.1 五台电脑配置要求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20349F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995011A">
            <w:pPr>
              <w:jc w:val="center"/>
            </w:pPr>
            <w:r>
              <w:rPr>
                <w:b/>
                <w:sz w:val="17"/>
              </w:rPr>
              <w:t>编号</w:t>
            </w:r>
          </w:p>
        </w:tc>
        <w:tc>
          <w:tcPr>
            <w:tcW w:w="1440" w:type="dxa"/>
          </w:tcPr>
          <w:p w14:paraId="58440803">
            <w:pPr>
              <w:jc w:val="center"/>
            </w:pPr>
            <w:r>
              <w:rPr>
                <w:b/>
                <w:sz w:val="17"/>
              </w:rPr>
              <w:t>设备</w:t>
            </w:r>
          </w:p>
        </w:tc>
        <w:tc>
          <w:tcPr>
            <w:tcW w:w="1440" w:type="dxa"/>
          </w:tcPr>
          <w:p w14:paraId="20C6B743">
            <w:pPr>
              <w:jc w:val="center"/>
            </w:pPr>
            <w:r>
              <w:rPr>
                <w:b/>
                <w:sz w:val="17"/>
              </w:rPr>
              <w:t>OS</w:t>
            </w:r>
          </w:p>
        </w:tc>
        <w:tc>
          <w:tcPr>
            <w:tcW w:w="1440" w:type="dxa"/>
          </w:tcPr>
          <w:p w14:paraId="5C444570">
            <w:pPr>
              <w:jc w:val="center"/>
            </w:pPr>
            <w:r>
              <w:rPr>
                <w:b/>
                <w:sz w:val="17"/>
              </w:rPr>
              <w:t>CPU/内存/硬盘</w:t>
            </w:r>
          </w:p>
        </w:tc>
        <w:tc>
          <w:tcPr>
            <w:tcW w:w="1440" w:type="dxa"/>
          </w:tcPr>
          <w:p w14:paraId="1E853CAF">
            <w:pPr>
              <w:jc w:val="center"/>
            </w:pPr>
            <w:r>
              <w:rPr>
                <w:b/>
                <w:sz w:val="17"/>
              </w:rPr>
              <w:t>IP</w:t>
            </w:r>
          </w:p>
        </w:tc>
        <w:tc>
          <w:tcPr>
            <w:tcW w:w="1440" w:type="dxa"/>
          </w:tcPr>
          <w:p w14:paraId="6B023FDE">
            <w:pPr>
              <w:jc w:val="center"/>
            </w:pPr>
            <w:r>
              <w:rPr>
                <w:b/>
                <w:sz w:val="17"/>
              </w:rPr>
              <w:t>角色</w:t>
            </w:r>
          </w:p>
        </w:tc>
      </w:tr>
      <w:tr w14:paraId="2707FD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0D3DD14">
            <w:r>
              <w:rPr>
                <w:sz w:val="17"/>
              </w:rPr>
              <w:t>PC1</w:t>
            </w:r>
          </w:p>
        </w:tc>
        <w:tc>
          <w:tcPr>
            <w:tcW w:w="1440" w:type="dxa"/>
          </w:tcPr>
          <w:p w14:paraId="0982DBAA">
            <w:r>
              <w:rPr>
                <w:sz w:val="17"/>
              </w:rPr>
              <w:t>高性能PC</w:t>
            </w:r>
          </w:p>
        </w:tc>
        <w:tc>
          <w:tcPr>
            <w:tcW w:w="1440" w:type="dxa"/>
          </w:tcPr>
          <w:p w14:paraId="727B8621">
            <w:r>
              <w:rPr>
                <w:sz w:val="17"/>
              </w:rPr>
              <w:t>Windows 11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专业版</w:t>
            </w:r>
          </w:p>
        </w:tc>
        <w:tc>
          <w:tcPr>
            <w:tcW w:w="1440" w:type="dxa"/>
          </w:tcPr>
          <w:p w14:paraId="0BA9D6F3">
            <w:r>
              <w:rPr>
                <w:sz w:val="17"/>
              </w:rPr>
              <w:t>i7-14700 / 32GB / 1TB NVMe</w:t>
            </w:r>
          </w:p>
        </w:tc>
        <w:tc>
          <w:tcPr>
            <w:tcW w:w="1440" w:type="dxa"/>
          </w:tcPr>
          <w:p w14:paraId="4AE0F855">
            <w:r>
              <w:rPr>
                <w:sz w:val="17"/>
              </w:rPr>
              <w:t>192.168.0.168</w:t>
            </w:r>
          </w:p>
        </w:tc>
        <w:tc>
          <w:tcPr>
            <w:tcW w:w="1440" w:type="dxa"/>
          </w:tcPr>
          <w:p w14:paraId="175F7690">
            <w:r>
              <w:rPr>
                <w:sz w:val="17"/>
              </w:rPr>
              <w:t>CEO + OpenClaw</w:t>
            </w:r>
          </w:p>
        </w:tc>
      </w:tr>
      <w:tr w14:paraId="09EE6F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DA75B23">
            <w:r>
              <w:rPr>
                <w:sz w:val="17"/>
              </w:rPr>
              <w:t>PC2</w:t>
            </w:r>
          </w:p>
        </w:tc>
        <w:tc>
          <w:tcPr>
            <w:tcW w:w="1440" w:type="dxa"/>
          </w:tcPr>
          <w:p w14:paraId="18C4D138">
            <w:r>
              <w:rPr>
                <w:sz w:val="17"/>
              </w:rPr>
              <w:t>高性能PC</w:t>
            </w:r>
          </w:p>
        </w:tc>
        <w:tc>
          <w:tcPr>
            <w:tcW w:w="1440" w:type="dxa"/>
          </w:tcPr>
          <w:p w14:paraId="564F8682">
            <w:r>
              <w:rPr>
                <w:sz w:val="17"/>
              </w:rPr>
              <w:t>Windows 11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专业版</w:t>
            </w:r>
          </w:p>
        </w:tc>
        <w:tc>
          <w:tcPr>
            <w:tcW w:w="1440" w:type="dxa"/>
          </w:tcPr>
          <w:p w14:paraId="0666BB1B">
            <w:r>
              <w:rPr>
                <w:sz w:val="17"/>
              </w:rPr>
              <w:t>i7-14700 / 32GB / 1TB NVMe</w:t>
            </w:r>
          </w:p>
        </w:tc>
        <w:tc>
          <w:tcPr>
            <w:tcW w:w="1440" w:type="dxa"/>
          </w:tcPr>
          <w:p w14:paraId="285AE9EA">
            <w:r>
              <w:rPr>
                <w:sz w:val="17"/>
              </w:rPr>
              <w:t>192.168.0.169</w:t>
            </w:r>
          </w:p>
        </w:tc>
        <w:tc>
          <w:tcPr>
            <w:tcW w:w="1440" w:type="dxa"/>
          </w:tcPr>
          <w:p w14:paraId="0918AE51">
            <w:r>
              <w:rPr>
                <w:sz w:val="17"/>
              </w:rPr>
              <w:t>PM + FE + UIUX</w:t>
            </w:r>
          </w:p>
        </w:tc>
      </w:tr>
      <w:tr w14:paraId="32C166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4896871">
            <w:r>
              <w:rPr>
                <w:sz w:val="17"/>
              </w:rPr>
              <w:t>PC3</w:t>
            </w:r>
          </w:p>
        </w:tc>
        <w:tc>
          <w:tcPr>
            <w:tcW w:w="1440" w:type="dxa"/>
          </w:tcPr>
          <w:p w14:paraId="64200E79">
            <w:r>
              <w:rPr>
                <w:sz w:val="17"/>
              </w:rPr>
              <w:t>Mac Mini M4</w:t>
            </w:r>
          </w:p>
        </w:tc>
        <w:tc>
          <w:tcPr>
            <w:tcW w:w="1440" w:type="dxa"/>
          </w:tcPr>
          <w:p w14:paraId="567E0D2A">
            <w:r>
              <w:rPr>
                <w:sz w:val="17"/>
              </w:rPr>
              <w:t>macOS 15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Sequoia</w:t>
            </w:r>
          </w:p>
        </w:tc>
        <w:tc>
          <w:tcPr>
            <w:tcW w:w="1440" w:type="dxa"/>
          </w:tcPr>
          <w:p w14:paraId="1FA7B44F">
            <w:r>
              <w:rPr>
                <w:sz w:val="17"/>
              </w:rPr>
              <w:t>Apple M4 / 24GB / 512GB</w:t>
            </w:r>
          </w:p>
        </w:tc>
        <w:tc>
          <w:tcPr>
            <w:tcW w:w="1440" w:type="dxa"/>
          </w:tcPr>
          <w:p w14:paraId="3AB273B7">
            <w:pPr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17"/>
                <w:lang w:eastAsia="zh-CN"/>
              </w:rPr>
              <w:t>192.168.0.170</w:t>
            </w:r>
          </w:p>
        </w:tc>
        <w:tc>
          <w:tcPr>
            <w:tcW w:w="1440" w:type="dxa"/>
          </w:tcPr>
          <w:p w14:paraId="06D28874">
            <w:r>
              <w:rPr>
                <w:sz w:val="17"/>
              </w:rPr>
              <w:t>Architect + DevOps</w:t>
            </w:r>
          </w:p>
        </w:tc>
      </w:tr>
      <w:tr w14:paraId="0EE7FD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23DC26A">
            <w:r>
              <w:rPr>
                <w:sz w:val="17"/>
              </w:rPr>
              <w:t>PC4</w:t>
            </w:r>
          </w:p>
        </w:tc>
        <w:tc>
          <w:tcPr>
            <w:tcW w:w="1440" w:type="dxa"/>
          </w:tcPr>
          <w:p w14:paraId="25EB09C7">
            <w:r>
              <w:rPr>
                <w:sz w:val="17"/>
              </w:rPr>
              <w:t>国产PC</w:t>
            </w:r>
          </w:p>
        </w:tc>
        <w:tc>
          <w:tcPr>
            <w:tcW w:w="1440" w:type="dxa"/>
          </w:tcPr>
          <w:p w14:paraId="0CFAD77C">
            <w:r>
              <w:rPr>
                <w:rFonts w:hint="eastAsia"/>
                <w:sz w:val="17"/>
                <w:lang w:eastAsia="zh-CN"/>
              </w:rPr>
              <w:t>Windows 11</w:t>
            </w:r>
            <w:r>
              <w:rPr>
                <w:sz w:val="17"/>
              </w:rPr>
              <w:t>桌面版</w:t>
            </w:r>
          </w:p>
        </w:tc>
        <w:tc>
          <w:tcPr>
            <w:tcW w:w="1440" w:type="dxa"/>
          </w:tcPr>
          <w:p w14:paraId="635CDC23">
            <w:r>
              <w:rPr>
                <w:sz w:val="17"/>
              </w:rPr>
              <w:t>飞腾i5或x86 / 16GB+ / 512GB</w:t>
            </w:r>
          </w:p>
        </w:tc>
        <w:tc>
          <w:tcPr>
            <w:tcW w:w="1440" w:type="dxa"/>
          </w:tcPr>
          <w:p w14:paraId="539C5BC7">
            <w:pPr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17"/>
                <w:lang w:eastAsia="zh-CN"/>
              </w:rPr>
              <w:t>192.168.0.171</w:t>
            </w:r>
          </w:p>
        </w:tc>
        <w:tc>
          <w:tcPr>
            <w:tcW w:w="1440" w:type="dxa"/>
          </w:tcPr>
          <w:p w14:paraId="6F7AE2BD">
            <w:r>
              <w:rPr>
                <w:sz w:val="17"/>
              </w:rPr>
              <w:t>安全 + 文档 + 国产化</w:t>
            </w:r>
          </w:p>
        </w:tc>
      </w:tr>
      <w:tr w14:paraId="224063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9123448">
            <w:r>
              <w:rPr>
                <w:sz w:val="17"/>
              </w:rPr>
              <w:t>PC5</w:t>
            </w:r>
          </w:p>
        </w:tc>
        <w:tc>
          <w:tcPr>
            <w:tcW w:w="1440" w:type="dxa"/>
          </w:tcPr>
          <w:p w14:paraId="75F02FB6">
            <w:r>
              <w:rPr>
                <w:sz w:val="17"/>
              </w:rPr>
              <w:t>服务器/PC</w:t>
            </w:r>
          </w:p>
        </w:tc>
        <w:tc>
          <w:tcPr>
            <w:tcW w:w="1440" w:type="dxa"/>
          </w:tcPr>
          <w:p w14:paraId="35638983">
            <w:r>
              <w:rPr>
                <w:sz w:val="17"/>
              </w:rPr>
              <w:t>Windows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Server 2019</w:t>
            </w:r>
          </w:p>
        </w:tc>
        <w:tc>
          <w:tcPr>
            <w:tcW w:w="1440" w:type="dxa"/>
          </w:tcPr>
          <w:p w14:paraId="71D90769">
            <w:r>
              <w:rPr>
                <w:sz w:val="17"/>
              </w:rPr>
              <w:t>Xeon或i7 / 32GB+ / 1TB+ NVMe</w:t>
            </w:r>
          </w:p>
        </w:tc>
        <w:tc>
          <w:tcPr>
            <w:tcW w:w="1440" w:type="dxa"/>
          </w:tcPr>
          <w:p w14:paraId="28241247">
            <w:r>
              <w:rPr>
                <w:sz w:val="17"/>
              </w:rPr>
              <w:t>192.168.0.253</w:t>
            </w:r>
          </w:p>
        </w:tc>
        <w:tc>
          <w:tcPr>
            <w:tcW w:w="1440" w:type="dxa"/>
          </w:tcPr>
          <w:p w14:paraId="2DFAFFCF">
            <w:r>
              <w:rPr>
                <w:sz w:val="17"/>
              </w:rPr>
              <w:t>QA 测试专机</w:t>
            </w:r>
          </w:p>
        </w:tc>
      </w:tr>
    </w:tbl>
    <w:p w14:paraId="23D7EEF1"/>
    <w:p w14:paraId="1D225593">
      <w:pPr>
        <w:pStyle w:val="4"/>
      </w:pPr>
      <w:r>
        <w:t>2.2 PC5 Windows Server 2019 特殊配置</w:t>
      </w:r>
    </w:p>
    <w:p w14:paraId="09567D87">
      <w:r>
        <w:t>Windows Server 2019作为服务器OS，需要额外配置才能作为开发测试机使用：</w:t>
      </w:r>
    </w:p>
    <w:p w14:paraId="2F9CB2FF">
      <w:pPr>
        <w:shd w:val="clear" w:fill="F5F5F5"/>
        <w:spacing w:before="60" w:after="60"/>
        <w:ind w:left="567"/>
      </w:pPr>
      <w:r>
        <w:rPr>
          <w:rFonts w:ascii="Consolas" w:hAnsi="Consolas"/>
          <w:color w:val="2D2D2D"/>
          <w:sz w:val="17"/>
        </w:rPr>
        <w:t># PC5 Windows Server 2019 初始化配置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# 1. 安装桌面体验版 (如果安装的是Server Core)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#  服务器管理器 -&gt; 添加角色和功能 -&gt; 用户界面 -&gt; 桌面体验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# 2. 关闭IE增强安全配置 (否则无法正常上网)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#  服务器管理器 -&gt; 本地服务器 -&gt; IE增强的安全配置 -&gt; 关闭(管理员+用户)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# 3. 安装Chrome/Edge浏览器 (用于Playwright/Selenium测试)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winget install Google.Chrome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winget install Microsoft.Edge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# 4. 安装开发运行时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winget install Microsoft.VisualStudioCode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winget install OpenJS.NodeJS.LTS # Node.js 22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winget install Python.Python.3.12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winget install Git.Git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# 5. 安装VS Code Claude Code扩展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code --install-extension anthropic.claude-code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# 6. 安装测试工具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npm install -g playwright    # 浏览器自动化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npm install -g k6        # 性能测试 (或winget安装)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npm install -g newman      # API测试 (Postman CLI)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# 7. 配置Windows Server防火墙 (入站)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New-NetFirewallRule -DisplayName "SSH" -Direction Inbound -Port 22 -Protocol TCP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New-NetFirewallRule -DisplayName "OpenClaw-ACP" -Direction Inbound -Port 9876 -Protocol TCP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New-NetFirewallRule -DisplayName "QA-Report-Web" -Direction Inbound -Port 8080 -Protocol TCP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# 8. 可选: 安装IIS托管QA报告网站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Install-WindowsFeature -Name Web-Server -IncludeManagementTools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# 9. 可选: 安装SQL Server Express存储测试数据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# 用于存储历史测试结果、Bug趋势、性能基准</w:t>
      </w:r>
    </w:p>
    <w:p w14:paraId="13062E2E">
      <w:pPr>
        <w:pStyle w:val="4"/>
      </w:pPr>
      <w:r>
        <w:t>2.3 网络拓扑 (5机版)</w:t>
      </w:r>
    </w:p>
    <w:p w14:paraId="3AA4436C">
      <w:pPr>
        <w:shd w:val="clear" w:fill="F5F5F5"/>
        <w:spacing w:before="60" w:after="60"/>
        <w:ind w:left="567"/>
      </w:pPr>
      <w:r>
        <w:rPr>
          <w:rFonts w:ascii="Consolas" w:hAnsi="Consolas"/>
          <w:color w:val="2D2D2D"/>
          <w:sz w:val="17"/>
        </w:rPr>
        <w:t xml:space="preserve"> 互联网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|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路由器 (192.168.0.1)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|-- PC1 .168 [WIN11]    CEO + OpenClaw 指挥中心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|-- PC2 .169 [WIN11]    PM + 前端 + UI/UX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|-- PC3 .179 [macOS]    后端架构师 + DevOps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|-- PC4 .180 [Windows 11] 安全审计 + 文档 + 国产化适配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|-- PC5 .253 [WinServer2019] QA测试专机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IP分配逻辑: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.168-.169 Windows 11 工作站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.170-.199 macOS / 预留段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.170-.199 Windows 11 / macOS 段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.250-.254 服务器段 (.253=QA服务器)</w:t>
      </w:r>
    </w:p>
    <w:p w14:paraId="3C807D04">
      <w:pPr>
        <w:pStyle w:val="4"/>
      </w:pPr>
      <w:r>
        <w:t>2.4 五机SSH免密 + 防火墙统一配置</w:t>
      </w:r>
    </w:p>
    <w:p w14:paraId="7B671D8C">
      <w:pPr>
        <w:shd w:val="clear" w:fill="F5F5F5"/>
        <w:spacing w:before="60" w:after="60"/>
        <w:ind w:left="567"/>
      </w:pPr>
      <w:r>
        <w:rPr>
          <w:rFonts w:ascii="Consolas" w:hAnsi="Consolas"/>
          <w:color w:val="2D2D2D"/>
          <w:sz w:val="17"/>
        </w:rPr>
        <w:t># PC1: 生成密钥并分发到5台机器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ssh-keygen -t ed25519 -C "openclaw-v5" -f ~/.ssh/id_ed25519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ssh-copy-id user@192.168.0.169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ssh-copy-id user@</w:t>
      </w:r>
      <w:r>
        <w:rPr>
          <w:rFonts w:hint="eastAsia" w:ascii="Consolas" w:hAnsi="Consolas"/>
          <w:color w:val="2D2D2D"/>
          <w:sz w:val="17"/>
          <w:lang w:eastAsia="zh-CN"/>
        </w:rPr>
        <w:t>192.168.0.170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ssh-copy-id user@</w:t>
      </w:r>
      <w:r>
        <w:rPr>
          <w:rFonts w:hint="eastAsia" w:ascii="Consolas" w:hAnsi="Consolas"/>
          <w:color w:val="2D2D2D"/>
          <w:sz w:val="17"/>
          <w:lang w:eastAsia="zh-CN"/>
        </w:rPr>
        <w:t>192.168.0.171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ssh-copy-id user@192.168.0.253  # [新增] PC5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# 各机防火墙放行端口: 22 (SSH) + 9876 (OpenClaw ACP)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# PC5 Windows Server额外放行: 8080 (QA报告Web)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# 验证五机连通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for ip in 169 170 171 253; do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ssh user@192.168.0.$ip "echo \$(hostname) [OK]"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done</w:t>
      </w:r>
    </w:p>
    <w:p w14:paraId="7B671D8C">
      <w:pPr>
        <w:shd w:val="clear" w:fill="F5F5F5"/>
        <w:spacing w:before="60" w:after="60"/>
        <w:ind w:left="567"/>
      </w:pPr>
      <w:r>
        <w:rPr>
          <w:b/>
          <w:color w:val="FF0000"/>
        </w:rPr>
        <w:t># [v3.1.0更新] PC4凭据: 用户名=Administrator, 密码=112233 (Windows 11)</w:t>
      </w:r>
    </w:p>
    <w:p w14:paraId="39783883">
      <w:pPr>
        <w:pStyle w:val="4"/>
      </w:pPr>
      <w:r>
        <w:t>2.5 五机必装软件矩阵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424"/>
        <w:gridCol w:w="1425"/>
        <w:gridCol w:w="1425"/>
        <w:gridCol w:w="1425"/>
        <w:gridCol w:w="1429"/>
      </w:tblGrid>
      <w:tr w14:paraId="391ABA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B804617">
            <w:pPr>
              <w:jc w:val="center"/>
            </w:pPr>
            <w:r>
              <w:rPr>
                <w:b/>
                <w:sz w:val="17"/>
              </w:rPr>
              <w:t>软件</w:t>
            </w:r>
          </w:p>
        </w:tc>
        <w:tc>
          <w:tcPr>
            <w:tcW w:w="1440" w:type="dxa"/>
          </w:tcPr>
          <w:p w14:paraId="20DD40B7">
            <w:pPr>
              <w:jc w:val="center"/>
            </w:pPr>
            <w:r>
              <w:rPr>
                <w:b/>
                <w:sz w:val="17"/>
              </w:rPr>
              <w:t>PC1</w:t>
            </w:r>
          </w:p>
        </w:tc>
        <w:tc>
          <w:tcPr>
            <w:tcW w:w="1440" w:type="dxa"/>
          </w:tcPr>
          <w:p w14:paraId="10F29B31">
            <w:pPr>
              <w:jc w:val="center"/>
            </w:pPr>
            <w:r>
              <w:rPr>
                <w:b/>
                <w:sz w:val="17"/>
              </w:rPr>
              <w:t>PC2</w:t>
            </w:r>
          </w:p>
        </w:tc>
        <w:tc>
          <w:tcPr>
            <w:tcW w:w="1440" w:type="dxa"/>
          </w:tcPr>
          <w:p w14:paraId="1B045B05">
            <w:pPr>
              <w:jc w:val="center"/>
            </w:pPr>
            <w:r>
              <w:rPr>
                <w:b/>
                <w:sz w:val="17"/>
              </w:rPr>
              <w:t>PC3</w:t>
            </w:r>
          </w:p>
        </w:tc>
        <w:tc>
          <w:tcPr>
            <w:tcW w:w="1440" w:type="dxa"/>
          </w:tcPr>
          <w:p w14:paraId="2E4E193A">
            <w:pPr>
              <w:jc w:val="center"/>
            </w:pPr>
            <w:r>
              <w:rPr>
                <w:b/>
                <w:sz w:val="17"/>
              </w:rPr>
              <w:t>PC4</w:t>
            </w:r>
          </w:p>
        </w:tc>
        <w:tc>
          <w:tcPr>
            <w:tcW w:w="1440" w:type="dxa"/>
          </w:tcPr>
          <w:p w14:paraId="154905B6">
            <w:pPr>
              <w:jc w:val="center"/>
            </w:pPr>
            <w:r>
              <w:rPr>
                <w:b/>
                <w:sz w:val="17"/>
              </w:rPr>
              <w:t>PC5</w:t>
            </w:r>
          </w:p>
        </w:tc>
      </w:tr>
      <w:tr w14:paraId="7F6098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8980B84">
            <w:r>
              <w:rPr>
                <w:sz w:val="17"/>
              </w:rPr>
              <w:t>VS Code</w:t>
            </w:r>
          </w:p>
        </w:tc>
        <w:tc>
          <w:tcPr>
            <w:tcW w:w="1440" w:type="dxa"/>
          </w:tcPr>
          <w:p w14:paraId="49D5C5E3">
            <w:r>
              <w:rPr>
                <w:sz w:val="17"/>
              </w:rPr>
              <w:t>O</w:t>
            </w:r>
          </w:p>
        </w:tc>
        <w:tc>
          <w:tcPr>
            <w:tcW w:w="1440" w:type="dxa"/>
          </w:tcPr>
          <w:p w14:paraId="5D2C565F">
            <w:r>
              <w:rPr>
                <w:sz w:val="17"/>
              </w:rPr>
              <w:t>O</w:t>
            </w:r>
          </w:p>
        </w:tc>
        <w:tc>
          <w:tcPr>
            <w:tcW w:w="1440" w:type="dxa"/>
          </w:tcPr>
          <w:p w14:paraId="6F515B2E">
            <w:r>
              <w:rPr>
                <w:sz w:val="17"/>
              </w:rPr>
              <w:t>O</w:t>
            </w:r>
          </w:p>
        </w:tc>
        <w:tc>
          <w:tcPr>
            <w:tcW w:w="1440" w:type="dxa"/>
          </w:tcPr>
          <w:p w14:paraId="73DE9780">
            <w:r>
              <w:rPr>
                <w:sz w:val="17"/>
              </w:rPr>
              <w:t>O</w:t>
            </w:r>
          </w:p>
        </w:tc>
        <w:tc>
          <w:tcPr>
            <w:tcW w:w="1440" w:type="dxa"/>
          </w:tcPr>
          <w:p w14:paraId="393716DC">
            <w:r>
              <w:rPr>
                <w:sz w:val="17"/>
              </w:rPr>
              <w:t>O</w:t>
            </w:r>
          </w:p>
        </w:tc>
      </w:tr>
      <w:tr w14:paraId="187A4A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5BA1694">
            <w:r>
              <w:rPr>
                <w:sz w:val="17"/>
              </w:rPr>
              <w:t>Claude Code CLI</w:t>
            </w:r>
          </w:p>
        </w:tc>
        <w:tc>
          <w:tcPr>
            <w:tcW w:w="1440" w:type="dxa"/>
          </w:tcPr>
          <w:p w14:paraId="5DAAB49D">
            <w:r>
              <w:rPr>
                <w:sz w:val="17"/>
              </w:rPr>
              <w:t>O</w:t>
            </w:r>
          </w:p>
        </w:tc>
        <w:tc>
          <w:tcPr>
            <w:tcW w:w="1440" w:type="dxa"/>
          </w:tcPr>
          <w:p w14:paraId="5747BC40">
            <w:r>
              <w:rPr>
                <w:sz w:val="17"/>
              </w:rPr>
              <w:t>O</w:t>
            </w:r>
          </w:p>
        </w:tc>
        <w:tc>
          <w:tcPr>
            <w:tcW w:w="1440" w:type="dxa"/>
          </w:tcPr>
          <w:p w14:paraId="68C901D2">
            <w:r>
              <w:rPr>
                <w:sz w:val="17"/>
              </w:rPr>
              <w:t>O</w:t>
            </w:r>
          </w:p>
        </w:tc>
        <w:tc>
          <w:tcPr>
            <w:tcW w:w="1440" w:type="dxa"/>
          </w:tcPr>
          <w:p w14:paraId="036A9DA3">
            <w:r>
              <w:rPr>
                <w:sz w:val="17"/>
              </w:rPr>
              <w:t>O</w:t>
            </w:r>
          </w:p>
        </w:tc>
        <w:tc>
          <w:tcPr>
            <w:tcW w:w="1440" w:type="dxa"/>
          </w:tcPr>
          <w:p w14:paraId="4704B682">
            <w:r>
              <w:rPr>
                <w:sz w:val="17"/>
              </w:rPr>
              <w:t>O</w:t>
            </w:r>
          </w:p>
        </w:tc>
      </w:tr>
      <w:tr w14:paraId="36E0EC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513560D">
            <w:r>
              <w:rPr>
                <w:sz w:val="17"/>
              </w:rPr>
              <w:t>Node.js 22</w:t>
            </w:r>
          </w:p>
        </w:tc>
        <w:tc>
          <w:tcPr>
            <w:tcW w:w="1440" w:type="dxa"/>
          </w:tcPr>
          <w:p w14:paraId="19FDCE3A">
            <w:r>
              <w:rPr>
                <w:sz w:val="17"/>
              </w:rPr>
              <w:t>O</w:t>
            </w:r>
          </w:p>
        </w:tc>
        <w:tc>
          <w:tcPr>
            <w:tcW w:w="1440" w:type="dxa"/>
          </w:tcPr>
          <w:p w14:paraId="3E9D4B20">
            <w:r>
              <w:rPr>
                <w:sz w:val="17"/>
              </w:rPr>
              <w:t>O</w:t>
            </w:r>
          </w:p>
        </w:tc>
        <w:tc>
          <w:tcPr>
            <w:tcW w:w="1440" w:type="dxa"/>
          </w:tcPr>
          <w:p w14:paraId="43D8B7F9">
            <w:r>
              <w:rPr>
                <w:sz w:val="17"/>
              </w:rPr>
              <w:t>O</w:t>
            </w:r>
          </w:p>
        </w:tc>
        <w:tc>
          <w:tcPr>
            <w:tcW w:w="1440" w:type="dxa"/>
          </w:tcPr>
          <w:p w14:paraId="589FC564">
            <w:r>
              <w:rPr>
                <w:sz w:val="17"/>
              </w:rPr>
              <w:t>O</w:t>
            </w:r>
          </w:p>
        </w:tc>
        <w:tc>
          <w:tcPr>
            <w:tcW w:w="1440" w:type="dxa"/>
          </w:tcPr>
          <w:p w14:paraId="30057F9C">
            <w:r>
              <w:rPr>
                <w:sz w:val="17"/>
              </w:rPr>
              <w:t>O</w:t>
            </w:r>
          </w:p>
        </w:tc>
      </w:tr>
      <w:tr w14:paraId="585B27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CDAE398">
            <w:r>
              <w:rPr>
                <w:sz w:val="17"/>
              </w:rPr>
              <w:t>Python 3.12</w:t>
            </w:r>
          </w:p>
        </w:tc>
        <w:tc>
          <w:tcPr>
            <w:tcW w:w="1440" w:type="dxa"/>
          </w:tcPr>
          <w:p w14:paraId="00427338">
            <w:r>
              <w:rPr>
                <w:sz w:val="17"/>
              </w:rPr>
              <w:t>O</w:t>
            </w:r>
          </w:p>
        </w:tc>
        <w:tc>
          <w:tcPr>
            <w:tcW w:w="1440" w:type="dxa"/>
          </w:tcPr>
          <w:p w14:paraId="34361A32">
            <w:r>
              <w:rPr>
                <w:sz w:val="17"/>
              </w:rPr>
              <w:t>O</w:t>
            </w:r>
          </w:p>
        </w:tc>
        <w:tc>
          <w:tcPr>
            <w:tcW w:w="1440" w:type="dxa"/>
          </w:tcPr>
          <w:p w14:paraId="26FF866E">
            <w:r>
              <w:rPr>
                <w:sz w:val="17"/>
              </w:rPr>
              <w:t>O</w:t>
            </w:r>
          </w:p>
        </w:tc>
        <w:tc>
          <w:tcPr>
            <w:tcW w:w="1440" w:type="dxa"/>
          </w:tcPr>
          <w:p w14:paraId="5F3C00A7">
            <w:r>
              <w:rPr>
                <w:sz w:val="17"/>
              </w:rPr>
              <w:t>O</w:t>
            </w:r>
          </w:p>
        </w:tc>
        <w:tc>
          <w:tcPr>
            <w:tcW w:w="1440" w:type="dxa"/>
          </w:tcPr>
          <w:p w14:paraId="4525213A">
            <w:r>
              <w:rPr>
                <w:sz w:val="17"/>
              </w:rPr>
              <w:t>O</w:t>
            </w:r>
          </w:p>
        </w:tc>
      </w:tr>
      <w:tr w14:paraId="2163C8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BC510FE">
            <w:r>
              <w:rPr>
                <w:sz w:val="17"/>
              </w:rPr>
              <w:t>Git</w:t>
            </w:r>
          </w:p>
        </w:tc>
        <w:tc>
          <w:tcPr>
            <w:tcW w:w="1440" w:type="dxa"/>
          </w:tcPr>
          <w:p w14:paraId="448F1123">
            <w:r>
              <w:rPr>
                <w:sz w:val="17"/>
              </w:rPr>
              <w:t>O</w:t>
            </w:r>
          </w:p>
        </w:tc>
        <w:tc>
          <w:tcPr>
            <w:tcW w:w="1440" w:type="dxa"/>
          </w:tcPr>
          <w:p w14:paraId="3CB80306">
            <w:r>
              <w:rPr>
                <w:sz w:val="17"/>
              </w:rPr>
              <w:t>O</w:t>
            </w:r>
          </w:p>
        </w:tc>
        <w:tc>
          <w:tcPr>
            <w:tcW w:w="1440" w:type="dxa"/>
          </w:tcPr>
          <w:p w14:paraId="4F4160E5">
            <w:r>
              <w:rPr>
                <w:sz w:val="17"/>
              </w:rPr>
              <w:t>O</w:t>
            </w:r>
          </w:p>
        </w:tc>
        <w:tc>
          <w:tcPr>
            <w:tcW w:w="1440" w:type="dxa"/>
          </w:tcPr>
          <w:p w14:paraId="52433763">
            <w:r>
              <w:rPr>
                <w:sz w:val="17"/>
              </w:rPr>
              <w:t>O</w:t>
            </w:r>
          </w:p>
        </w:tc>
        <w:tc>
          <w:tcPr>
            <w:tcW w:w="1440" w:type="dxa"/>
          </w:tcPr>
          <w:p w14:paraId="411E0144">
            <w:r>
              <w:rPr>
                <w:sz w:val="17"/>
              </w:rPr>
              <w:t>O</w:t>
            </w:r>
          </w:p>
        </w:tc>
      </w:tr>
      <w:tr w14:paraId="004FEB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A1DE605">
            <w:r>
              <w:rPr>
                <w:sz w:val="17"/>
              </w:rPr>
              <w:t>Docker Desktop</w:t>
            </w:r>
          </w:p>
        </w:tc>
        <w:tc>
          <w:tcPr>
            <w:tcW w:w="1440" w:type="dxa"/>
          </w:tcPr>
          <w:p w14:paraId="75726B74">
            <w:r>
              <w:rPr>
                <w:sz w:val="17"/>
              </w:rPr>
              <w:t>O</w:t>
            </w:r>
          </w:p>
        </w:tc>
        <w:tc>
          <w:tcPr>
            <w:tcW w:w="1440" w:type="dxa"/>
          </w:tcPr>
          <w:p w14:paraId="7EFDD318">
            <w:r>
              <w:rPr>
                <w:sz w:val="17"/>
              </w:rPr>
              <w:t>O</w:t>
            </w:r>
          </w:p>
        </w:tc>
        <w:tc>
          <w:tcPr>
            <w:tcW w:w="1440" w:type="dxa"/>
          </w:tcPr>
          <w:p w14:paraId="6BDD29A4">
            <w:r>
              <w:rPr>
                <w:sz w:val="17"/>
              </w:rPr>
              <w:t>O</w:t>
            </w:r>
          </w:p>
        </w:tc>
        <w:tc>
          <w:tcPr>
            <w:tcW w:w="1440" w:type="dxa"/>
          </w:tcPr>
          <w:p w14:paraId="30D496B4">
            <w:r>
              <w:rPr>
                <w:sz w:val="17"/>
              </w:rPr>
              <w:t>O</w:t>
            </w:r>
          </w:p>
        </w:tc>
        <w:tc>
          <w:tcPr>
            <w:tcW w:w="1440" w:type="dxa"/>
          </w:tcPr>
          <w:p w14:paraId="0F3E8845">
            <w:r>
              <w:rPr>
                <w:sz w:val="17"/>
              </w:rPr>
              <w:t>O (Server版)</w:t>
            </w:r>
          </w:p>
        </w:tc>
      </w:tr>
      <w:tr w14:paraId="05D950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81166FD">
            <w:r>
              <w:rPr>
                <w:sz w:val="17"/>
              </w:rPr>
              <w:t>OpenClaw</w:t>
            </w:r>
          </w:p>
        </w:tc>
        <w:tc>
          <w:tcPr>
            <w:tcW w:w="1440" w:type="dxa"/>
          </w:tcPr>
          <w:p w14:paraId="6CB98630">
            <w:r>
              <w:rPr>
                <w:sz w:val="17"/>
              </w:rPr>
              <w:t>O (指挥)</w:t>
            </w:r>
          </w:p>
        </w:tc>
        <w:tc>
          <w:tcPr>
            <w:tcW w:w="1440" w:type="dxa"/>
          </w:tcPr>
          <w:p w14:paraId="7B53641E">
            <w:r>
              <w:rPr>
                <w:sz w:val="17"/>
              </w:rPr>
              <w:t>-</w:t>
            </w:r>
          </w:p>
        </w:tc>
        <w:tc>
          <w:tcPr>
            <w:tcW w:w="1440" w:type="dxa"/>
          </w:tcPr>
          <w:p w14:paraId="5B316833">
            <w:r>
              <w:rPr>
                <w:sz w:val="17"/>
              </w:rPr>
              <w:t>-</w:t>
            </w:r>
          </w:p>
        </w:tc>
        <w:tc>
          <w:tcPr>
            <w:tcW w:w="1440" w:type="dxa"/>
          </w:tcPr>
          <w:p w14:paraId="2BC0CC2C">
            <w:r>
              <w:rPr>
                <w:sz w:val="17"/>
              </w:rPr>
              <w:t>-</w:t>
            </w:r>
          </w:p>
        </w:tc>
        <w:tc>
          <w:tcPr>
            <w:tcW w:w="1440" w:type="dxa"/>
          </w:tcPr>
          <w:p w14:paraId="05820220">
            <w:r>
              <w:rPr>
                <w:sz w:val="17"/>
              </w:rPr>
              <w:t>-</w:t>
            </w:r>
          </w:p>
        </w:tc>
      </w:tr>
      <w:tr w14:paraId="585F4E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F3A4FE2">
            <w:r>
              <w:rPr>
                <w:sz w:val="17"/>
              </w:rPr>
              <w:t>Figma</w:t>
            </w:r>
          </w:p>
        </w:tc>
        <w:tc>
          <w:tcPr>
            <w:tcW w:w="1440" w:type="dxa"/>
          </w:tcPr>
          <w:p w14:paraId="36265B22">
            <w:r>
              <w:rPr>
                <w:sz w:val="17"/>
              </w:rPr>
              <w:t>-</w:t>
            </w:r>
          </w:p>
        </w:tc>
        <w:tc>
          <w:tcPr>
            <w:tcW w:w="1440" w:type="dxa"/>
          </w:tcPr>
          <w:p w14:paraId="7A5EE294">
            <w:r>
              <w:rPr>
                <w:sz w:val="17"/>
              </w:rPr>
              <w:t>O</w:t>
            </w:r>
          </w:p>
        </w:tc>
        <w:tc>
          <w:tcPr>
            <w:tcW w:w="1440" w:type="dxa"/>
          </w:tcPr>
          <w:p w14:paraId="02ED4A5A">
            <w:r>
              <w:rPr>
                <w:sz w:val="17"/>
              </w:rPr>
              <w:t>-</w:t>
            </w:r>
          </w:p>
        </w:tc>
        <w:tc>
          <w:tcPr>
            <w:tcW w:w="1440" w:type="dxa"/>
          </w:tcPr>
          <w:p w14:paraId="1CAD36E7">
            <w:r>
              <w:rPr>
                <w:sz w:val="17"/>
              </w:rPr>
              <w:t>-</w:t>
            </w:r>
          </w:p>
        </w:tc>
        <w:tc>
          <w:tcPr>
            <w:tcW w:w="1440" w:type="dxa"/>
          </w:tcPr>
          <w:p w14:paraId="314416C3">
            <w:r>
              <w:rPr>
                <w:sz w:val="17"/>
              </w:rPr>
              <w:t>-</w:t>
            </w:r>
          </w:p>
        </w:tc>
      </w:tr>
      <w:tr w14:paraId="2957F3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76ADD00">
            <w:r>
              <w:rPr>
                <w:sz w:val="17"/>
              </w:rPr>
              <w:t>Playwright</w:t>
            </w:r>
          </w:p>
        </w:tc>
        <w:tc>
          <w:tcPr>
            <w:tcW w:w="1440" w:type="dxa"/>
          </w:tcPr>
          <w:p w14:paraId="41DBADF7">
            <w:r>
              <w:rPr>
                <w:sz w:val="17"/>
              </w:rPr>
              <w:t>-</w:t>
            </w:r>
          </w:p>
        </w:tc>
        <w:tc>
          <w:tcPr>
            <w:tcW w:w="1440" w:type="dxa"/>
          </w:tcPr>
          <w:p w14:paraId="03FD8183">
            <w:r>
              <w:rPr>
                <w:sz w:val="17"/>
              </w:rPr>
              <w:t>-</w:t>
            </w:r>
          </w:p>
        </w:tc>
        <w:tc>
          <w:tcPr>
            <w:tcW w:w="1440" w:type="dxa"/>
          </w:tcPr>
          <w:p w14:paraId="13E44803">
            <w:r>
              <w:rPr>
                <w:sz w:val="17"/>
              </w:rPr>
              <w:t>-</w:t>
            </w:r>
          </w:p>
        </w:tc>
        <w:tc>
          <w:tcPr>
            <w:tcW w:w="1440" w:type="dxa"/>
          </w:tcPr>
          <w:p w14:paraId="6A9272E6">
            <w:r>
              <w:rPr>
                <w:sz w:val="17"/>
              </w:rPr>
              <w:t>O</w:t>
            </w:r>
          </w:p>
        </w:tc>
        <w:tc>
          <w:tcPr>
            <w:tcW w:w="1440" w:type="dxa"/>
          </w:tcPr>
          <w:p w14:paraId="583AAD53">
            <w:r>
              <w:rPr>
                <w:sz w:val="17"/>
              </w:rPr>
              <w:t>O (核心)</w:t>
            </w:r>
          </w:p>
        </w:tc>
      </w:tr>
      <w:tr w14:paraId="53D8D3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D4F0E4E">
            <w:r>
              <w:rPr>
                <w:sz w:val="17"/>
              </w:rPr>
              <w:t>k6 (性能测试)</w:t>
            </w:r>
          </w:p>
        </w:tc>
        <w:tc>
          <w:tcPr>
            <w:tcW w:w="1440" w:type="dxa"/>
          </w:tcPr>
          <w:p w14:paraId="3239FF4C">
            <w:r>
              <w:rPr>
                <w:sz w:val="17"/>
              </w:rPr>
              <w:t>-</w:t>
            </w:r>
          </w:p>
        </w:tc>
        <w:tc>
          <w:tcPr>
            <w:tcW w:w="1440" w:type="dxa"/>
          </w:tcPr>
          <w:p w14:paraId="180A98A9">
            <w:r>
              <w:rPr>
                <w:sz w:val="17"/>
              </w:rPr>
              <w:t>-</w:t>
            </w:r>
          </w:p>
        </w:tc>
        <w:tc>
          <w:tcPr>
            <w:tcW w:w="1440" w:type="dxa"/>
          </w:tcPr>
          <w:p w14:paraId="4C35D50B">
            <w:r>
              <w:rPr>
                <w:sz w:val="17"/>
              </w:rPr>
              <w:t>-</w:t>
            </w:r>
          </w:p>
        </w:tc>
        <w:tc>
          <w:tcPr>
            <w:tcW w:w="1440" w:type="dxa"/>
          </w:tcPr>
          <w:p w14:paraId="472A20DA">
            <w:r>
              <w:rPr>
                <w:sz w:val="17"/>
              </w:rPr>
              <w:t>-</w:t>
            </w:r>
          </w:p>
        </w:tc>
        <w:tc>
          <w:tcPr>
            <w:tcW w:w="1440" w:type="dxa"/>
          </w:tcPr>
          <w:p w14:paraId="766D781A">
            <w:r>
              <w:rPr>
                <w:sz w:val="17"/>
              </w:rPr>
              <w:t>O</w:t>
            </w:r>
          </w:p>
        </w:tc>
      </w:tr>
      <w:tr w14:paraId="0475C6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C05550E">
            <w:r>
              <w:rPr>
                <w:sz w:val="17"/>
              </w:rPr>
              <w:t>Postman/Newman</w:t>
            </w:r>
          </w:p>
        </w:tc>
        <w:tc>
          <w:tcPr>
            <w:tcW w:w="1440" w:type="dxa"/>
          </w:tcPr>
          <w:p w14:paraId="252F3808">
            <w:r>
              <w:rPr>
                <w:sz w:val="17"/>
              </w:rPr>
              <w:t>-</w:t>
            </w:r>
          </w:p>
        </w:tc>
        <w:tc>
          <w:tcPr>
            <w:tcW w:w="1440" w:type="dxa"/>
          </w:tcPr>
          <w:p w14:paraId="1D7259DB">
            <w:r>
              <w:rPr>
                <w:sz w:val="17"/>
              </w:rPr>
              <w:t>-</w:t>
            </w:r>
          </w:p>
        </w:tc>
        <w:tc>
          <w:tcPr>
            <w:tcW w:w="1440" w:type="dxa"/>
          </w:tcPr>
          <w:p w14:paraId="72CF9DD5">
            <w:r>
              <w:rPr>
                <w:sz w:val="17"/>
              </w:rPr>
              <w:t>O</w:t>
            </w:r>
          </w:p>
        </w:tc>
        <w:tc>
          <w:tcPr>
            <w:tcW w:w="1440" w:type="dxa"/>
          </w:tcPr>
          <w:p w14:paraId="75A80997">
            <w:r>
              <w:rPr>
                <w:sz w:val="17"/>
              </w:rPr>
              <w:t>O</w:t>
            </w:r>
          </w:p>
        </w:tc>
        <w:tc>
          <w:tcPr>
            <w:tcW w:w="1440" w:type="dxa"/>
          </w:tcPr>
          <w:p w14:paraId="45DFBEA1">
            <w:r>
              <w:rPr>
                <w:sz w:val="17"/>
              </w:rPr>
              <w:t>O</w:t>
            </w:r>
          </w:p>
        </w:tc>
      </w:tr>
      <w:tr w14:paraId="512C28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D8455A2">
            <w:r>
              <w:rPr>
                <w:sz w:val="17"/>
              </w:rPr>
              <w:t>IIS</w:t>
            </w:r>
          </w:p>
        </w:tc>
        <w:tc>
          <w:tcPr>
            <w:tcW w:w="1440" w:type="dxa"/>
          </w:tcPr>
          <w:p w14:paraId="6B32F220">
            <w:r>
              <w:rPr>
                <w:sz w:val="17"/>
              </w:rPr>
              <w:t>-</w:t>
            </w:r>
          </w:p>
        </w:tc>
        <w:tc>
          <w:tcPr>
            <w:tcW w:w="1440" w:type="dxa"/>
          </w:tcPr>
          <w:p w14:paraId="7688F319">
            <w:r>
              <w:rPr>
                <w:sz w:val="17"/>
              </w:rPr>
              <w:t>-</w:t>
            </w:r>
          </w:p>
        </w:tc>
        <w:tc>
          <w:tcPr>
            <w:tcW w:w="1440" w:type="dxa"/>
          </w:tcPr>
          <w:p w14:paraId="7969082E">
            <w:r>
              <w:rPr>
                <w:sz w:val="17"/>
              </w:rPr>
              <w:t>-</w:t>
            </w:r>
          </w:p>
        </w:tc>
        <w:tc>
          <w:tcPr>
            <w:tcW w:w="1440" w:type="dxa"/>
          </w:tcPr>
          <w:p w14:paraId="3FC9A049">
            <w:r>
              <w:rPr>
                <w:sz w:val="17"/>
              </w:rPr>
              <w:t>-</w:t>
            </w:r>
          </w:p>
        </w:tc>
        <w:tc>
          <w:tcPr>
            <w:tcW w:w="1440" w:type="dxa"/>
          </w:tcPr>
          <w:p w14:paraId="352A0A6A">
            <w:r>
              <w:rPr>
                <w:sz w:val="17"/>
              </w:rPr>
              <w:t>O (QA报告)</w:t>
            </w:r>
          </w:p>
        </w:tc>
      </w:tr>
      <w:tr w14:paraId="489347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9AC8811">
            <w:r>
              <w:rPr>
                <w:sz w:val="17"/>
              </w:rPr>
              <w:t>SQL Server</w:t>
            </w:r>
          </w:p>
        </w:tc>
        <w:tc>
          <w:tcPr>
            <w:tcW w:w="1440" w:type="dxa"/>
          </w:tcPr>
          <w:p w14:paraId="66C60D85">
            <w:r>
              <w:rPr>
                <w:sz w:val="17"/>
              </w:rPr>
              <w:t>-</w:t>
            </w:r>
          </w:p>
        </w:tc>
        <w:tc>
          <w:tcPr>
            <w:tcW w:w="1440" w:type="dxa"/>
          </w:tcPr>
          <w:p w14:paraId="740D8BB0">
            <w:r>
              <w:rPr>
                <w:sz w:val="17"/>
              </w:rPr>
              <w:t>-</w:t>
            </w:r>
          </w:p>
        </w:tc>
        <w:tc>
          <w:tcPr>
            <w:tcW w:w="1440" w:type="dxa"/>
          </w:tcPr>
          <w:p w14:paraId="1BD98150">
            <w:r>
              <w:rPr>
                <w:sz w:val="17"/>
              </w:rPr>
              <w:t>-</w:t>
            </w:r>
          </w:p>
        </w:tc>
        <w:tc>
          <w:tcPr>
            <w:tcW w:w="1440" w:type="dxa"/>
          </w:tcPr>
          <w:p w14:paraId="2752D5D4">
            <w:r>
              <w:rPr>
                <w:sz w:val="17"/>
              </w:rPr>
              <w:t>-</w:t>
            </w:r>
          </w:p>
        </w:tc>
        <w:tc>
          <w:tcPr>
            <w:tcW w:w="1440" w:type="dxa"/>
          </w:tcPr>
          <w:p w14:paraId="634F42EC">
            <w:r>
              <w:rPr>
                <w:sz w:val="17"/>
              </w:rPr>
              <w:t>O (可选)</w:t>
            </w:r>
          </w:p>
        </w:tc>
      </w:tr>
    </w:tbl>
    <w:p w14:paraId="6B5F8520"/>
    <w:p w14:paraId="0EF67B5B">
      <w:r>
        <w:br w:type="page"/>
      </w:r>
    </w:p>
    <w:p w14:paraId="017B7CFD">
      <w:pPr>
        <w:pStyle w:val="3"/>
      </w:pPr>
      <w:r>
        <w:t>第三章 方法论总纲：2026年高准确率开发方法</w:t>
      </w:r>
    </w:p>
    <w:p w14:paraId="17480E9F">
      <w:r>
        <w:t>本章继承v3.0.1的五种方法论(gstack / CRISPY / Factory对抗 / 贝叶斯收敛 / 形式化验证 / TraceCoder)，v3.1.0的核心变化是将QA测试从PC1移除并升级为PC5独立角色。</w:t>
      </w:r>
    </w:p>
    <w:p w14:paraId="40B54C60">
      <w:pPr>
        <w:pStyle w:val="4"/>
      </w:pPr>
      <w:r>
        <w:t>3.1 v3.1.0审查链路升级</w:t>
      </w:r>
    </w:p>
    <w:p w14:paraId="22F847A1">
      <w:pPr>
        <w:shd w:val="clear" w:fill="F5F5F5"/>
        <w:spacing w:before="60" w:after="60"/>
        <w:ind w:left="567"/>
      </w:pPr>
      <w:r>
        <w:rPr>
          <w:rFonts w:ascii="Consolas" w:hAnsi="Consolas"/>
          <w:color w:val="2D2D2D"/>
          <w:sz w:val="17"/>
        </w:rPr>
        <w:t>v3.0.1 (4机):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PC3生成 -&gt; PC4对抗审查 -&gt; PC1 (CEO兼QA) 终审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问题: CEO自己做QA, 审查自己的判断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v3.1.0 (5机):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PC3生成 -&gt; PC4安全审查 -&gt; PC5 QA测试 -&gt; PC1 CEO终审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改进: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1. PC4专攻安全维度 (代码安全/依赖漏洞/OWASP)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2. PC5专攻功能质量 (功能正确性/性能/回归/兼容性)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3. PC1只看两份独立报告做决策 (信息更全面, 判断更客观)</w:t>
      </w:r>
    </w:p>
    <w:p w14:paraId="2701FBBB">
      <w:pPr>
        <w:pStyle w:val="4"/>
      </w:pPr>
      <w:r>
        <w:t>3.2 方法论选择矩阵 (更新)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14:paraId="5FC43B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7450A2B9">
            <w:pPr>
              <w:jc w:val="center"/>
            </w:pPr>
            <w:r>
              <w:rPr>
                <w:b/>
                <w:sz w:val="17"/>
              </w:rPr>
              <w:t>层级</w:t>
            </w:r>
          </w:p>
        </w:tc>
        <w:tc>
          <w:tcPr>
            <w:tcW w:w="1080" w:type="dxa"/>
          </w:tcPr>
          <w:p w14:paraId="2C298231">
            <w:pPr>
              <w:jc w:val="center"/>
            </w:pPr>
            <w:r>
              <w:rPr>
                <w:b/>
                <w:sz w:val="17"/>
              </w:rPr>
              <w:t>复杂度</w:t>
            </w:r>
          </w:p>
        </w:tc>
        <w:tc>
          <w:tcPr>
            <w:tcW w:w="1080" w:type="dxa"/>
          </w:tcPr>
          <w:p w14:paraId="27FE010D">
            <w:pPr>
              <w:jc w:val="center"/>
            </w:pPr>
            <w:r>
              <w:rPr>
                <w:b/>
                <w:sz w:val="17"/>
              </w:rPr>
              <w:t>方法论</w:t>
            </w:r>
          </w:p>
        </w:tc>
        <w:tc>
          <w:tcPr>
            <w:tcW w:w="1080" w:type="dxa"/>
          </w:tcPr>
          <w:p w14:paraId="00B5FD36">
            <w:pPr>
              <w:jc w:val="center"/>
            </w:pPr>
            <w:r>
              <w:rPr>
                <w:b/>
                <w:sz w:val="17"/>
              </w:rPr>
              <w:t>PC3</w:t>
            </w:r>
          </w:p>
        </w:tc>
        <w:tc>
          <w:tcPr>
            <w:tcW w:w="1080" w:type="dxa"/>
          </w:tcPr>
          <w:p w14:paraId="215CFCD6">
            <w:pPr>
              <w:jc w:val="center"/>
            </w:pPr>
            <w:r>
              <w:rPr>
                <w:b/>
                <w:sz w:val="17"/>
              </w:rPr>
              <w:t>PC4</w:t>
            </w:r>
          </w:p>
        </w:tc>
        <w:tc>
          <w:tcPr>
            <w:tcW w:w="1080" w:type="dxa"/>
          </w:tcPr>
          <w:p w14:paraId="1ED918B1">
            <w:pPr>
              <w:jc w:val="center"/>
            </w:pPr>
            <w:r>
              <w:rPr>
                <w:b/>
                <w:sz w:val="17"/>
              </w:rPr>
              <w:t>PC5</w:t>
            </w:r>
          </w:p>
        </w:tc>
        <w:tc>
          <w:tcPr>
            <w:tcW w:w="1080" w:type="dxa"/>
          </w:tcPr>
          <w:p w14:paraId="514E3A54">
            <w:pPr>
              <w:jc w:val="center"/>
            </w:pPr>
            <w:r>
              <w:rPr>
                <w:b/>
                <w:sz w:val="17"/>
              </w:rPr>
              <w:t>PC1</w:t>
            </w:r>
          </w:p>
        </w:tc>
        <w:tc>
          <w:tcPr>
            <w:tcW w:w="1080" w:type="dxa"/>
          </w:tcPr>
          <w:p w14:paraId="0374C80D">
            <w:pPr>
              <w:jc w:val="center"/>
            </w:pPr>
            <w:r>
              <w:rPr>
                <w:b/>
                <w:sz w:val="17"/>
              </w:rPr>
              <w:t>预期准确率</w:t>
            </w:r>
          </w:p>
        </w:tc>
      </w:tr>
      <w:tr w14:paraId="397F3C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4DC3AFEC">
            <w:r>
              <w:rPr>
                <w:sz w:val="17"/>
              </w:rPr>
              <w:t>L1</w:t>
            </w:r>
          </w:p>
        </w:tc>
        <w:tc>
          <w:tcPr>
            <w:tcW w:w="1080" w:type="dxa"/>
          </w:tcPr>
          <w:p w14:paraId="6C86CEDD">
            <w:r>
              <w:rPr>
                <w:sz w:val="17"/>
              </w:rPr>
              <w:t>typo/&lt;10行</w:t>
            </w:r>
          </w:p>
        </w:tc>
        <w:tc>
          <w:tcPr>
            <w:tcW w:w="1080" w:type="dxa"/>
          </w:tcPr>
          <w:p w14:paraId="73744394">
            <w:r>
              <w:rPr>
                <w:sz w:val="17"/>
              </w:rPr>
              <w:t>直接Claude</w:t>
            </w:r>
          </w:p>
        </w:tc>
        <w:tc>
          <w:tcPr>
            <w:tcW w:w="1080" w:type="dxa"/>
          </w:tcPr>
          <w:p w14:paraId="16C68C72">
            <w:r>
              <w:rPr>
                <w:sz w:val="17"/>
              </w:rPr>
              <w:t>-</w:t>
            </w:r>
          </w:p>
        </w:tc>
        <w:tc>
          <w:tcPr>
            <w:tcW w:w="1080" w:type="dxa"/>
          </w:tcPr>
          <w:p w14:paraId="126D2DF5">
            <w:r>
              <w:rPr>
                <w:sz w:val="17"/>
              </w:rPr>
              <w:t>-</w:t>
            </w:r>
          </w:p>
        </w:tc>
        <w:tc>
          <w:tcPr>
            <w:tcW w:w="1080" w:type="dxa"/>
          </w:tcPr>
          <w:p w14:paraId="751333F2">
            <w:r>
              <w:rPr>
                <w:sz w:val="17"/>
              </w:rPr>
              <w:t>-</w:t>
            </w:r>
          </w:p>
        </w:tc>
        <w:tc>
          <w:tcPr>
            <w:tcW w:w="1080" w:type="dxa"/>
          </w:tcPr>
          <w:p w14:paraId="465A2D60">
            <w:r>
              <w:rPr>
                <w:sz w:val="17"/>
              </w:rPr>
              <w:t>-</w:t>
            </w:r>
          </w:p>
        </w:tc>
        <w:tc>
          <w:tcPr>
            <w:tcW w:w="1080" w:type="dxa"/>
          </w:tcPr>
          <w:p w14:paraId="57F9CFB8">
            <w:r>
              <w:rPr>
                <w:sz w:val="17"/>
              </w:rPr>
              <w:t>&gt;99%</w:t>
            </w:r>
          </w:p>
        </w:tc>
      </w:tr>
      <w:tr w14:paraId="331BF8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13975EC0">
            <w:r>
              <w:rPr>
                <w:sz w:val="17"/>
              </w:rPr>
              <w:t>L2</w:t>
            </w:r>
          </w:p>
        </w:tc>
        <w:tc>
          <w:tcPr>
            <w:tcW w:w="1080" w:type="dxa"/>
          </w:tcPr>
          <w:p w14:paraId="5353461B">
            <w:r>
              <w:rPr>
                <w:sz w:val="17"/>
              </w:rPr>
              <w:t>单文件/简单</w:t>
            </w:r>
          </w:p>
        </w:tc>
        <w:tc>
          <w:tcPr>
            <w:tcW w:w="1080" w:type="dxa"/>
          </w:tcPr>
          <w:p w14:paraId="57EA8682">
            <w:r>
              <w:rPr>
                <w:sz w:val="17"/>
              </w:rPr>
              <w:t>gstack-lite</w:t>
            </w:r>
          </w:p>
        </w:tc>
        <w:tc>
          <w:tcPr>
            <w:tcW w:w="1080" w:type="dxa"/>
          </w:tcPr>
          <w:p w14:paraId="1586E5BB">
            <w:r>
              <w:rPr>
                <w:sz w:val="17"/>
              </w:rPr>
              <w:t>实现</w:t>
            </w:r>
          </w:p>
        </w:tc>
        <w:tc>
          <w:tcPr>
            <w:tcW w:w="1080" w:type="dxa"/>
          </w:tcPr>
          <w:p w14:paraId="5475D180">
            <w:r>
              <w:rPr>
                <w:sz w:val="17"/>
              </w:rPr>
              <w:t>-</w:t>
            </w:r>
          </w:p>
        </w:tc>
        <w:tc>
          <w:tcPr>
            <w:tcW w:w="1080" w:type="dxa"/>
          </w:tcPr>
          <w:p w14:paraId="3D6EB401">
            <w:r>
              <w:rPr>
                <w:sz w:val="17"/>
              </w:rPr>
              <w:t>基础测试</w:t>
            </w:r>
          </w:p>
        </w:tc>
        <w:tc>
          <w:tcPr>
            <w:tcW w:w="1080" w:type="dxa"/>
          </w:tcPr>
          <w:p w14:paraId="0840AA74">
            <w:r>
              <w:rPr>
                <w:sz w:val="17"/>
              </w:rPr>
              <w:t>-</w:t>
            </w:r>
          </w:p>
        </w:tc>
        <w:tc>
          <w:tcPr>
            <w:tcW w:w="1080" w:type="dxa"/>
          </w:tcPr>
          <w:p w14:paraId="493D4A61">
            <w:r>
              <w:rPr>
                <w:sz w:val="17"/>
              </w:rPr>
              <w:t>~95%</w:t>
            </w:r>
          </w:p>
        </w:tc>
      </w:tr>
      <w:tr w14:paraId="232393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019D675F">
            <w:r>
              <w:rPr>
                <w:sz w:val="17"/>
              </w:rPr>
              <w:t>L3</w:t>
            </w:r>
          </w:p>
        </w:tc>
        <w:tc>
          <w:tcPr>
            <w:tcW w:w="1080" w:type="dxa"/>
          </w:tcPr>
          <w:p w14:paraId="54042B95">
            <w:r>
              <w:rPr>
                <w:sz w:val="17"/>
              </w:rPr>
              <w:t>多文件/中等</w:t>
            </w:r>
          </w:p>
        </w:tc>
        <w:tc>
          <w:tcPr>
            <w:tcW w:w="1080" w:type="dxa"/>
          </w:tcPr>
          <w:p w14:paraId="527CDF09">
            <w:r>
              <w:rPr>
                <w:sz w:val="17"/>
              </w:rPr>
              <w:t>CRISPY 7阶段</w:t>
            </w:r>
          </w:p>
        </w:tc>
        <w:tc>
          <w:tcPr>
            <w:tcW w:w="1080" w:type="dxa"/>
          </w:tcPr>
          <w:p w14:paraId="0CF058EC">
            <w:r>
              <w:rPr>
                <w:sz w:val="17"/>
              </w:rPr>
              <w:t>实现</w:t>
            </w:r>
          </w:p>
        </w:tc>
        <w:tc>
          <w:tcPr>
            <w:tcW w:w="1080" w:type="dxa"/>
          </w:tcPr>
          <w:p w14:paraId="6B86A4A4">
            <w:r>
              <w:rPr>
                <w:sz w:val="17"/>
              </w:rPr>
              <w:t>-</w:t>
            </w:r>
          </w:p>
        </w:tc>
        <w:tc>
          <w:tcPr>
            <w:tcW w:w="1080" w:type="dxa"/>
          </w:tcPr>
          <w:p w14:paraId="26157423">
            <w:r>
              <w:rPr>
                <w:sz w:val="17"/>
              </w:rPr>
              <w:t>CRISPY测试</w:t>
            </w:r>
          </w:p>
        </w:tc>
        <w:tc>
          <w:tcPr>
            <w:tcW w:w="1080" w:type="dxa"/>
          </w:tcPr>
          <w:p w14:paraId="7568727F">
            <w:r>
              <w:rPr>
                <w:sz w:val="17"/>
              </w:rPr>
              <w:t>-</w:t>
            </w:r>
          </w:p>
        </w:tc>
        <w:tc>
          <w:tcPr>
            <w:tcW w:w="1080" w:type="dxa"/>
          </w:tcPr>
          <w:p w14:paraId="7B98479B">
            <w:r>
              <w:rPr>
                <w:sz w:val="17"/>
              </w:rPr>
              <w:t>~90%</w:t>
            </w:r>
          </w:p>
        </w:tc>
      </w:tr>
      <w:tr w14:paraId="5C2C54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252864A7">
            <w:r>
              <w:rPr>
                <w:sz w:val="17"/>
              </w:rPr>
              <w:t>L4</w:t>
            </w:r>
          </w:p>
        </w:tc>
        <w:tc>
          <w:tcPr>
            <w:tcW w:w="1080" w:type="dxa"/>
          </w:tcPr>
          <w:p w14:paraId="61C5112E">
            <w:r>
              <w:rPr>
                <w:sz w:val="17"/>
              </w:rPr>
              <w:t>Feature</w:t>
            </w:r>
          </w:p>
        </w:tc>
        <w:tc>
          <w:tcPr>
            <w:tcW w:w="1080" w:type="dxa"/>
          </w:tcPr>
          <w:p w14:paraId="6564AA0A">
            <w:r>
              <w:rPr>
                <w:sz w:val="17"/>
              </w:rPr>
              <w:t>CRISPY+对抗</w:t>
            </w:r>
          </w:p>
        </w:tc>
        <w:tc>
          <w:tcPr>
            <w:tcW w:w="1080" w:type="dxa"/>
          </w:tcPr>
          <w:p w14:paraId="488ADE5F">
            <w:r>
              <w:rPr>
                <w:sz w:val="17"/>
              </w:rPr>
              <w:t>实现</w:t>
            </w:r>
          </w:p>
        </w:tc>
        <w:tc>
          <w:tcPr>
            <w:tcW w:w="1080" w:type="dxa"/>
          </w:tcPr>
          <w:p w14:paraId="1195C365">
            <w:r>
              <w:rPr>
                <w:sz w:val="17"/>
              </w:rPr>
              <w:t>对抗审查</w:t>
            </w:r>
          </w:p>
        </w:tc>
        <w:tc>
          <w:tcPr>
            <w:tcW w:w="1080" w:type="dxa"/>
          </w:tcPr>
          <w:p w14:paraId="77545B70">
            <w:r>
              <w:rPr>
                <w:sz w:val="17"/>
              </w:rPr>
              <w:t>功能QA</w:t>
            </w:r>
          </w:p>
        </w:tc>
        <w:tc>
          <w:tcPr>
            <w:tcW w:w="1080" w:type="dxa"/>
          </w:tcPr>
          <w:p w14:paraId="69906207">
            <w:r>
              <w:rPr>
                <w:sz w:val="17"/>
              </w:rPr>
              <w:t>审批</w:t>
            </w:r>
          </w:p>
        </w:tc>
        <w:tc>
          <w:tcPr>
            <w:tcW w:w="1080" w:type="dxa"/>
          </w:tcPr>
          <w:p w14:paraId="04B5A473">
            <w:r>
              <w:rPr>
                <w:sz w:val="17"/>
              </w:rPr>
              <w:t>~87%</w:t>
            </w:r>
          </w:p>
        </w:tc>
      </w:tr>
      <w:tr w14:paraId="2FA813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09E774AB">
            <w:r>
              <w:rPr>
                <w:sz w:val="17"/>
              </w:rPr>
              <w:t>L5</w:t>
            </w:r>
          </w:p>
        </w:tc>
        <w:tc>
          <w:tcPr>
            <w:tcW w:w="1080" w:type="dxa"/>
          </w:tcPr>
          <w:p w14:paraId="5B77B272">
            <w:r>
              <w:rPr>
                <w:sz w:val="17"/>
              </w:rPr>
              <w:t>支付/认证</w:t>
            </w:r>
          </w:p>
        </w:tc>
        <w:tc>
          <w:tcPr>
            <w:tcW w:w="1080" w:type="dxa"/>
          </w:tcPr>
          <w:p w14:paraId="19716DC0">
            <w:r>
              <w:rPr>
                <w:sz w:val="17"/>
              </w:rPr>
              <w:t>CRISPY+对抗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+贝叶斯</w:t>
            </w:r>
          </w:p>
        </w:tc>
        <w:tc>
          <w:tcPr>
            <w:tcW w:w="1080" w:type="dxa"/>
          </w:tcPr>
          <w:p w14:paraId="2D8E7E11">
            <w:r>
              <w:rPr>
                <w:sz w:val="17"/>
              </w:rPr>
              <w:t>实现</w:t>
            </w:r>
          </w:p>
        </w:tc>
        <w:tc>
          <w:tcPr>
            <w:tcW w:w="1080" w:type="dxa"/>
          </w:tcPr>
          <w:p w14:paraId="4DACF3BC">
            <w:r>
              <w:rPr>
                <w:sz w:val="17"/>
              </w:rPr>
              <w:t>对抗审查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+贝叶斯</w:t>
            </w:r>
          </w:p>
        </w:tc>
        <w:tc>
          <w:tcPr>
            <w:tcW w:w="1080" w:type="dxa"/>
          </w:tcPr>
          <w:p w14:paraId="3DC9E497">
            <w:r>
              <w:rPr>
                <w:sz w:val="17"/>
              </w:rPr>
              <w:t>压力+安全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回归测试</w:t>
            </w:r>
          </w:p>
        </w:tc>
        <w:tc>
          <w:tcPr>
            <w:tcW w:w="1080" w:type="dxa"/>
          </w:tcPr>
          <w:p w14:paraId="6773AD61">
            <w:r>
              <w:rPr>
                <w:sz w:val="17"/>
              </w:rPr>
              <w:t>终审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收敛判断</w:t>
            </w:r>
          </w:p>
        </w:tc>
        <w:tc>
          <w:tcPr>
            <w:tcW w:w="1080" w:type="dxa"/>
          </w:tcPr>
          <w:p w14:paraId="73CD697C">
            <w:r>
              <w:rPr>
                <w:sz w:val="17"/>
              </w:rPr>
              <w:t>~92%</w:t>
            </w:r>
          </w:p>
        </w:tc>
      </w:tr>
      <w:tr w14:paraId="3743D8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367D1464">
            <w:r>
              <w:rPr>
                <w:sz w:val="17"/>
              </w:rPr>
              <w:t>L5+</w:t>
            </w:r>
          </w:p>
        </w:tc>
        <w:tc>
          <w:tcPr>
            <w:tcW w:w="1080" w:type="dxa"/>
          </w:tcPr>
          <w:p w14:paraId="46EC74BB">
            <w:r>
              <w:rPr>
                <w:sz w:val="17"/>
              </w:rPr>
              <w:t>加密/合规</w:t>
            </w:r>
          </w:p>
        </w:tc>
        <w:tc>
          <w:tcPr>
            <w:tcW w:w="1080" w:type="dxa"/>
          </w:tcPr>
          <w:p w14:paraId="7C537705">
            <w:r>
              <w:rPr>
                <w:sz w:val="17"/>
              </w:rPr>
              <w:t>以上+形式化</w:t>
            </w:r>
          </w:p>
        </w:tc>
        <w:tc>
          <w:tcPr>
            <w:tcW w:w="1080" w:type="dxa"/>
          </w:tcPr>
          <w:p w14:paraId="279A931A">
            <w:r>
              <w:rPr>
                <w:sz w:val="17"/>
              </w:rPr>
              <w:t>实现</w:t>
            </w:r>
          </w:p>
        </w:tc>
        <w:tc>
          <w:tcPr>
            <w:tcW w:w="1080" w:type="dxa"/>
          </w:tcPr>
          <w:p w14:paraId="3907D3D7">
            <w:r>
              <w:rPr>
                <w:sz w:val="17"/>
              </w:rPr>
              <w:t>对抗+SMT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形式化验证</w:t>
            </w:r>
          </w:p>
        </w:tc>
        <w:tc>
          <w:tcPr>
            <w:tcW w:w="1080" w:type="dxa"/>
          </w:tcPr>
          <w:p w14:paraId="31F1DA78">
            <w:r>
              <w:rPr>
                <w:sz w:val="17"/>
              </w:rPr>
              <w:t>合规+回归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全面测试</w:t>
            </w:r>
          </w:p>
        </w:tc>
        <w:tc>
          <w:tcPr>
            <w:tcW w:w="1080" w:type="dxa"/>
          </w:tcPr>
          <w:p w14:paraId="55CC63DB">
            <w:r>
              <w:rPr>
                <w:sz w:val="17"/>
              </w:rPr>
              <w:t>终审</w:t>
            </w:r>
          </w:p>
        </w:tc>
        <w:tc>
          <w:tcPr>
            <w:tcW w:w="1080" w:type="dxa"/>
          </w:tcPr>
          <w:p w14:paraId="6360D6B8">
            <w:r>
              <w:rPr>
                <w:sz w:val="17"/>
              </w:rPr>
              <w:t>~95%+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数学证明</w:t>
            </w:r>
          </w:p>
        </w:tc>
      </w:tr>
    </w:tbl>
    <w:p w14:paraId="334D51EF"/>
    <w:p w14:paraId="41F5ECFB">
      <w:pPr>
        <w:pStyle w:val="4"/>
      </w:pPr>
      <w:r>
        <w:t>3.3 三级审查门禁规则</w:t>
      </w:r>
    </w:p>
    <w:p w14:paraId="319E1EDD">
      <w:pPr>
        <w:shd w:val="clear" w:fill="F5F5F5"/>
        <w:spacing w:before="60" w:after="60"/>
        <w:ind w:left="567"/>
      </w:pPr>
      <w:r>
        <w:rPr>
          <w:rFonts w:ascii="Consolas" w:hAnsi="Consolas"/>
          <w:color w:val="2D2D2D"/>
          <w:sz w:val="17"/>
        </w:rPr>
        <w:t># OpenClaw AGENTS.md 审查门禁 [v3.1.0]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审查链顺序 (强制执行):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PC4安全审查 -&gt; PC5 QA测试 -&gt; PC1终审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门禁规则: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1. PC4安全审查: 0个阻塞性安全问题 -&gt; 放行到PC5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 否则 -&gt; 打回PC3/PC2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2. PC5 QA测试: 0个P0/P1 Bug + 覆盖率&gt;80% + 性能无退化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 -&gt; QA报告: APPROVED -&gt; 放行到PC1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 否则 -&gt; 打回PC3/PC2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3. PC1 CEO终审: 审阅PC4报告 + PC5报告 -&gt; Go/No-Go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 PC1不应质疑PC4和PC5的专业判断 (除非明显错误)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独立性保证: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- PC4和PC5独立运行, 互不沟通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- 两者的报告直接提交PC1, 不做交叉参考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- 防止"PC4的结论影响PC5的判断"或反之</w:t>
      </w:r>
    </w:p>
    <w:p w14:paraId="031C58D4">
      <w:r>
        <w:br w:type="page"/>
      </w:r>
    </w:p>
    <w:p w14:paraId="7C7DDAC2">
      <w:pPr>
        <w:pStyle w:val="3"/>
      </w:pPr>
      <w:r>
        <w:t>第四章 OpenClaw指挥中心部署</w:t>
      </w:r>
    </w:p>
    <w:p w14:paraId="7E9A7D19">
      <w:pPr>
        <w:pStyle w:val="4"/>
      </w:pPr>
      <w:r>
        <w:t>4.1 OpenClaw配置 (v3.1.0 5机版)</w:t>
      </w:r>
    </w:p>
    <w:p w14:paraId="257EAAA3">
      <w:pPr>
        <w:shd w:val="clear" w:fill="F5F5F5"/>
        <w:spacing w:before="60" w:after="60"/>
        <w:ind w:left="567"/>
      </w:pPr>
      <w:r>
        <w:rPr>
          <w:rFonts w:ascii="Consolas" w:hAnsi="Consolas"/>
          <w:color w:val="2D2D2D"/>
          <w:sz w:val="17"/>
        </w:rPr>
        <w:t># ~/.openclaw/config.yaml [v3.1.0]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orchestrator: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name: "5机开发团队 v3.1.0"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brain_repo: "~/brain"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agents: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pc2_frontend: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host: "192.168.0.169"; runtime: "acp"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workspace: "~/projects/main"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roles: ["pm", "frontend", "uiux"]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pc3_backend: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host: "</w:t>
      </w:r>
      <w:r>
        <w:rPr>
          <w:rFonts w:hint="eastAsia" w:ascii="Consolas" w:hAnsi="Consolas"/>
          <w:color w:val="2D2D2D"/>
          <w:sz w:val="17"/>
          <w:lang w:eastAsia="zh-CN"/>
        </w:rPr>
        <w:t>192.168.0.170</w:t>
      </w:r>
      <w:r>
        <w:rPr>
          <w:rFonts w:ascii="Consolas" w:hAnsi="Consolas"/>
          <w:color w:val="2D2D2D"/>
          <w:sz w:val="17"/>
        </w:rPr>
        <w:t>"; runtime: "acp"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workspace: "~/projects/main"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roles: ["architect", "devops"]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pc4_win11: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host: "</w:t>
      </w:r>
      <w:r>
        <w:rPr>
          <w:rFonts w:hint="eastAsia" w:ascii="Consolas" w:hAnsi="Consolas"/>
          <w:color w:val="2D2D2D"/>
          <w:sz w:val="17"/>
          <w:lang w:eastAsia="zh-CN"/>
        </w:rPr>
        <w:t>192.168.0.171</w:t>
      </w:r>
      <w:r>
        <w:rPr>
          <w:rFonts w:ascii="Consolas" w:hAnsi="Consolas"/>
          <w:color w:val="2D2D2D"/>
          <w:sz w:val="17"/>
        </w:rPr>
        <w:t>"; runtime: "acp"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workspace: "~/projects/main"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roles: ["security", "techwriter", ""]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gate: "security-review" # 一级门禁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pc5_qa: # [v3.1.0 新增]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host: "192.168.0.253"; runtime: "acp"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workspace: "~/projects/main"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roles: ["qa", "tester", "performance"]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gate: "qa-approval" # 二级门禁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test_server: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 port: 8080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 report_path: "C:/inetpub/wwwroot/qa-reports"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dispatch: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review_chain: # [v3.1.0 三级审查链]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- gate: "security" -&gt; agent: "pc4_win11"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- gate: "qa"    -&gt; agent: "pc5_qa"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- gate: "ceo"   -&gt; agent: "local" # PC1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method_levels: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L1_simple:  { template: "direct" }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L2_medium:  { template: "gstack-lite" }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L3_heavy:   { template: "crispy-7stage" }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L4_full:   { template: "crispy+adversarial", reviewers: ["pc4","pc5"] }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L5_critical: { template: "crispy+adversarial+bayesian", reviewers: ["pc4","pc5"] }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L5p_formal:  { template: "full-formal", reviewers: ["pc4","pc5"], smt: true }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messaging: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feishu: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enabled: true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webhook_url: "${FEISHU_WEBHOOK_URL}"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notify_events: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 - pc4_review_complete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 - pc5_qa_complete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 - pc1_final_decision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 - deploy_success</w:t>
      </w:r>
    </w:p>
    <w:p w14:paraId="29003AFB">
      <w:pPr>
        <w:pStyle w:val="4"/>
      </w:pPr>
      <w:r>
        <w:t>4.2 门禁联动：PC4→PC5→PC1自动化</w:t>
      </w:r>
    </w:p>
    <w:p w14:paraId="1B8D9B28">
      <w:pPr>
        <w:shd w:val="clear" w:fill="F5F5F5"/>
        <w:spacing w:before="60" w:after="60"/>
        <w:ind w:left="567"/>
      </w:pPr>
      <w:r>
        <w:rPr>
          <w:rFonts w:ascii="Consolas" w:hAnsi="Consolas"/>
          <w:color w:val="2D2D2D"/>
          <w:sz w:val="17"/>
        </w:rPr>
        <w:t># OpenClaw门禁联动逻辑 [v3.1.0]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ON pc3_backend PR created: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STEP 1: spawn pc4_win11 (security review)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IF pc4 result == REJECT: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 notify pc3: "安全审查不通过, 详见PC4报告"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 STOP # 不进入PC5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IF pc4 result == APPROVE: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 notify: "安全审查通过 -&gt; 进入QA测试"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STEP 2: spawn pc5_qa (QA testing) [PC4通过后才触发]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IF pc5 result == REJECT: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 notify pc3: "QA测试不通过, Bug列表: ..."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 STOP # 不进入PC1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IF pc5 result == APPROVE: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 notify: "QA测试通过 -&gt; 提交CEO终审"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STEP 3: notify pc1 (CEO final review)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PC1收到: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 - PC4安全审查报告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 - PC5 QA测试报告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 - 两报告独立, 可交叉参考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PC1决策: Go / No-Go</w:t>
      </w:r>
    </w:p>
    <w:p w14:paraId="0E5DE586">
      <w:r>
        <w:br w:type="page"/>
      </w:r>
    </w:p>
    <w:p w14:paraId="068B4D61">
      <w:pPr>
        <w:pStyle w:val="3"/>
      </w:pPr>
      <w:r>
        <w:t>第五章 VS Code + Claude Code 统一开发环境</w:t>
      </w:r>
    </w:p>
    <w:p w14:paraId="2754B32C">
      <w:pPr>
        <w:pStyle w:val="4"/>
      </w:pPr>
      <w:r>
        <w:t>5.1 PC5 Windows Server 2019 特殊配置</w:t>
      </w:r>
    </w:p>
    <w:p w14:paraId="145298F1">
      <w:pPr>
        <w:shd w:val="clear" w:fill="F5F5F5"/>
        <w:spacing w:before="60" w:after="60"/>
        <w:ind w:left="567"/>
      </w:pPr>
      <w:r>
        <w:rPr>
          <w:rFonts w:ascii="Consolas" w:hAnsi="Consolas"/>
          <w:color w:val="2D2D2D"/>
          <w:sz w:val="17"/>
        </w:rPr>
        <w:t># PC5 VS Code 配置要点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# 1. Windows Server 2019 桌面体验版可直接安装VS Code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winget install Microsoft.VisualStudioCode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# 2. Claude Code扩展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code --install-extension anthropic.claude-code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# 3. QA专用扩展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code --install-extension ms-playwright.playwright   # Playwright测试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code --install-extension hbenl.vscode-test-explorer  # 测试浏览器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code --install-extension ms-azuretools.vscode-docker # Docker管理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code --install-extension streetsidesoftware.code-spell-checker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# 4. Windows Server 特定调整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# - 电源设置: 高性能 (永不睡眠/休眠)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# - 远程桌面: 启用 (方便从PC1远程管理)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# - Windows Update: 配置为手动 (避免自动重启中断测试)</w:t>
      </w:r>
    </w:p>
    <w:p w14:paraId="7717FA2F">
      <w:pPr>
        <w:pStyle w:val="4"/>
      </w:pPr>
      <w:r>
        <w:t>5.2 PC5专属 CLI 工具</w:t>
      </w:r>
    </w:p>
    <w:p w14:paraId="432CA466">
      <w:pPr>
        <w:shd w:val="clear" w:fill="F5F5F5"/>
        <w:spacing w:before="60" w:after="60"/>
        <w:ind w:left="567"/>
      </w:pPr>
      <w:r>
        <w:rPr>
          <w:rFonts w:ascii="Consolas" w:hAnsi="Consolas"/>
          <w:color w:val="2D2D2D"/>
          <w:sz w:val="17"/>
        </w:rPr>
        <w:t># PC5 安装QA专用CLI工具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npm install -g playwright      # 浏览器自动化框架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npm install -g @playwright/test   # Playwright测试运行器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npm install -g lighthouse      # 性能/无障碍/SEO审计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npm install -g k6          # 负载/压力测试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npm install -g newman        # Postman集合CLI运行器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npm install -g artillery      # HTTP负载测试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npm install -g autocannon      # Node.js HTTP基准测试</w:t>
      </w:r>
    </w:p>
    <w:p w14:paraId="7644C9EA">
      <w:r>
        <w:br w:type="page"/>
      </w:r>
    </w:p>
    <w:p w14:paraId="31BB746F">
      <w:pPr>
        <w:pStyle w:val="3"/>
      </w:pPr>
      <w:r>
        <w:t>第六章 团队角色与五机协作流程</w:t>
      </w:r>
    </w:p>
    <w:p w14:paraId="57CE13D4">
      <w:pPr>
        <w:pStyle w:val="4"/>
      </w:pPr>
      <w:r>
        <w:t>6.1 PC1 — CEO + OpenClaw指挥 (不再兼任QA)</w:t>
      </w:r>
    </w:p>
    <w:p w14:paraId="16F528C1">
      <w:r>
        <w:t>v3.1.0关键变化: QA职责完全移交给PC5。PC1专注战略决策和最终审批。</w:t>
      </w:r>
    </w:p>
    <w:p w14:paraId="0FD074F4">
      <w:pPr>
        <w:shd w:val="clear" w:fill="F5F5F5"/>
        <w:spacing w:before="60" w:after="60"/>
        <w:ind w:left="567"/>
      </w:pPr>
      <w:r>
        <w:rPr>
          <w:rFonts w:ascii="Consolas" w:hAnsi="Consolas"/>
          <w:color w:val="2D2D2D"/>
          <w:sz w:val="17"/>
        </w:rPr>
        <w:t># PC1 日常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openclaw start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openclaw status --all    # 查看5机状态 (含PC5)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openclaw spawn --agent pc3_backend --level L5 "实现支付API"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# 审查PC4安全报告 + PC5 QA报告 -&gt; Go/No-Go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claude -p "/plan-ceo-review docs/prd/xxx.md"</w:t>
      </w:r>
    </w:p>
    <w:p w14:paraId="2457E4C7">
      <w:pPr>
        <w:pStyle w:val="4"/>
      </w:pPr>
      <w:r>
        <w:t>6.2 PC5 — QA测试工程师 (专任)</w:t>
      </w:r>
    </w:p>
    <w:p w14:paraId="4FA82DA5">
      <w:r>
        <w:t>PC5是整个v3.1.0架构的核心新增力量。使用Windows Server 2019，7x24小时稳定运行自动化测试。</w:t>
      </w:r>
    </w:p>
    <w:p w14:paraId="21E0E7E5">
      <w:r>
        <w:t>核心职责:</w:t>
      </w:r>
    </w:p>
    <w:p w14:paraId="1713DBF6">
      <w:pPr>
        <w:pStyle w:val="16"/>
      </w:pPr>
      <w:r>
        <w:t>1. 功能QA — /qa 全量测试套件 + /browse 浏览器自动化</w:t>
      </w:r>
    </w:p>
    <w:p w14:paraId="09ED021E">
      <w:pPr>
        <w:pStyle w:val="16"/>
      </w:pPr>
      <w:r>
        <w:t>2. 性能测试 — k6/Artillery 负载测试 + Lighthouse 前端性能审计</w:t>
      </w:r>
    </w:p>
    <w:p w14:paraId="28254BFA">
      <w:pPr>
        <w:pStyle w:val="16"/>
      </w:pPr>
      <w:r>
        <w:t>3. 回归测试 — 每日自动回归 (Windows计划任务触发)</w:t>
      </w:r>
    </w:p>
    <w:p w14:paraId="42CD8159">
      <w:pPr>
        <w:pStyle w:val="16"/>
      </w:pPr>
      <w:r>
        <w:t>4. API测试 — Postman/Newman 集合自动运行</w:t>
      </w:r>
    </w:p>
    <w:p w14:paraId="178DE8FE">
      <w:pPr>
        <w:pStyle w:val="16"/>
      </w:pPr>
      <w:r>
        <w:t>5. 测试报告 — 生成结构化QA报告，通过IIS网站展示</w:t>
      </w:r>
    </w:p>
    <w:p w14:paraId="44502464">
      <w:pPr>
        <w:pStyle w:val="16"/>
      </w:pPr>
      <w:r>
        <w:t>6. 兼容性矩阵 — 5机多OS多浏览器交叉测试</w:t>
      </w:r>
    </w:p>
    <w:p w14:paraId="3AE3EBA0">
      <w:pPr>
        <w:shd w:val="clear" w:fill="F5F5F5"/>
        <w:spacing w:before="60" w:after="60"/>
        <w:ind w:left="567"/>
      </w:pPr>
      <w:r>
        <w:rPr>
          <w:rFonts w:ascii="Consolas" w:hAnsi="Consolas"/>
          <w:color w:val="2D2D2D"/>
          <w:sz w:val="17"/>
        </w:rPr>
        <w:t># PC5 日常命令</w:t>
        <w:br/>
        <w:t>claude -p "/qa"              # 全量测试</w:t>
        <w:br/>
        <w:t>claude -p "/qa-only"           # 仅报告模式</w:t>
        <w:br/>
        <w:t>claude -p "/browse 完整回归测试登录流程"   # 浏览器自动化</w:t>
        <w:br/>
        <w:t>claude -p "/benchmark"          # 性能基准测试</w:t>
        <w:br/>
        <w:br/>
        <w:t># 独立审查PR (类似PC4但聚焦功能/性能)</w:t>
        <w:br/>
        <w:t>claude -p "独立QA审查 PR #44:</w:t>
        <w:br/>
        <w:t xml:space="preserve"> 1. 功能正确性: 按验收标准逐条验证</w:t>
        <w:br/>
        <w:t xml:space="preserve"> 2. 性能: 对比上线前后的基准数据, 是否有退化?</w:t>
        <w:br/>
        <w:t xml:space="preserve"> 3. 边界测试: 空值/超长/特殊字符/并发</w:t>
        <w:br/>
        <w:t xml:space="preserve"> 4. 回归: 相关功能是否受影响?</w:t>
        <w:br/>
        <w:t xml:space="preserve"> 5. 兼容性: Windows/macOS/Windows 11 + Chrome/Edge/Safari/Edge</w:t>
        <w:br/>
        <w:t xml:space="preserve"> 对每个发现: 严重级(P0/P1/P2) + 复现步骤"</w:t>
        <w:br/>
        <w:br/>
        <w:t># 定时回归 (Windows计划任务):</w:t>
        <w:br/>
        <w:t># schtasks /create /tn "DailyQA" /tr "claude -p '/qa-only'" /sc daily /st 03:00</w:t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</w:p>
    <w:p w14:paraId="6E10D533">
      <w:pPr>
        <w:pStyle w:val="4"/>
      </w:pPr>
      <w:r>
        <w:t>6.3 RACI职责矩阵 (5机版)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1DFE26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991893B">
            <w:pPr>
              <w:jc w:val="center"/>
            </w:pPr>
            <w:r>
              <w:rPr>
                <w:b/>
                <w:sz w:val="17"/>
              </w:rPr>
              <w:t>工作项</w:t>
            </w:r>
          </w:p>
        </w:tc>
        <w:tc>
          <w:tcPr>
            <w:tcW w:w="1440" w:type="dxa"/>
          </w:tcPr>
          <w:p w14:paraId="458DA7CF">
            <w:pPr>
              <w:jc w:val="center"/>
            </w:pPr>
            <w:r>
              <w:rPr>
                <w:b/>
                <w:sz w:val="17"/>
              </w:rPr>
              <w:t>CEO</w:t>
            </w:r>
            <w:r>
              <w:rPr>
                <w:b/>
                <w:sz w:val="17"/>
              </w:rPr>
              <w:br/>
            </w:r>
            <w:r>
              <w:rPr>
                <w:b/>
                <w:sz w:val="17"/>
              </w:rPr>
              <w:t>(PC1)</w:t>
            </w:r>
          </w:p>
        </w:tc>
        <w:tc>
          <w:tcPr>
            <w:tcW w:w="1440" w:type="dxa"/>
          </w:tcPr>
          <w:p w14:paraId="4F90A269">
            <w:pPr>
              <w:jc w:val="center"/>
            </w:pPr>
            <w:r>
              <w:rPr>
                <w:b/>
                <w:sz w:val="17"/>
              </w:rPr>
              <w:t>PM/FE/UI</w:t>
            </w:r>
            <w:r>
              <w:rPr>
                <w:b/>
                <w:sz w:val="17"/>
              </w:rPr>
              <w:br/>
            </w:r>
            <w:r>
              <w:rPr>
                <w:b/>
                <w:sz w:val="17"/>
              </w:rPr>
              <w:t>(PC2)</w:t>
            </w:r>
          </w:p>
        </w:tc>
        <w:tc>
          <w:tcPr>
            <w:tcW w:w="1440" w:type="dxa"/>
          </w:tcPr>
          <w:p w14:paraId="026A9A08">
            <w:pPr>
              <w:jc w:val="center"/>
            </w:pPr>
            <w:r>
              <w:rPr>
                <w:b/>
                <w:sz w:val="17"/>
              </w:rPr>
              <w:t>Arch/Dev</w:t>
            </w:r>
            <w:r>
              <w:rPr>
                <w:b/>
                <w:sz w:val="17"/>
              </w:rPr>
              <w:br/>
            </w:r>
            <w:r>
              <w:rPr>
                <w:b/>
                <w:sz w:val="17"/>
              </w:rPr>
              <w:t>(PC3)</w:t>
            </w:r>
          </w:p>
        </w:tc>
        <w:tc>
          <w:tcPr>
            <w:tcW w:w="1440" w:type="dxa"/>
          </w:tcPr>
          <w:p w14:paraId="5318AD9E">
            <w:pPr>
              <w:jc w:val="center"/>
            </w:pPr>
            <w:r>
              <w:rPr>
                <w:b/>
                <w:sz w:val="17"/>
              </w:rPr>
              <w:t>Sec/Doc</w:t>
            </w:r>
            <w:r>
              <w:rPr>
                <w:b/>
                <w:sz w:val="17"/>
              </w:rPr>
              <w:br/>
            </w:r>
            <w:r>
              <w:rPr>
                <w:b/>
                <w:sz w:val="17"/>
              </w:rPr>
              <w:t>(PC4)</w:t>
            </w:r>
          </w:p>
        </w:tc>
        <w:tc>
          <w:tcPr>
            <w:tcW w:w="1440" w:type="dxa"/>
          </w:tcPr>
          <w:p w14:paraId="596D6E86">
            <w:pPr>
              <w:jc w:val="center"/>
            </w:pPr>
            <w:r>
              <w:rPr>
                <w:b/>
                <w:sz w:val="17"/>
              </w:rPr>
              <w:t>QA</w:t>
            </w:r>
            <w:r>
              <w:rPr>
                <w:b/>
                <w:sz w:val="17"/>
              </w:rPr>
              <w:br/>
            </w:r>
            <w:r>
              <w:rPr>
                <w:b/>
                <w:sz w:val="17"/>
              </w:rPr>
              <w:t>(PC5)</w:t>
            </w:r>
          </w:p>
        </w:tc>
      </w:tr>
      <w:tr w14:paraId="2AE151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241F9DC">
            <w:r>
              <w:rPr>
                <w:sz w:val="17"/>
              </w:rPr>
              <w:t>PRD编写</w:t>
            </w:r>
          </w:p>
        </w:tc>
        <w:tc>
          <w:tcPr>
            <w:tcW w:w="1440" w:type="dxa"/>
          </w:tcPr>
          <w:p w14:paraId="6BDEA012">
            <w:r>
              <w:rPr>
                <w:sz w:val="17"/>
              </w:rPr>
              <w:t>R/A</w:t>
            </w:r>
          </w:p>
        </w:tc>
        <w:tc>
          <w:tcPr>
            <w:tcW w:w="1440" w:type="dxa"/>
          </w:tcPr>
          <w:p w14:paraId="3CDE6853">
            <w:r>
              <w:rPr>
                <w:sz w:val="17"/>
              </w:rPr>
              <w:t>C</w:t>
            </w:r>
          </w:p>
        </w:tc>
        <w:tc>
          <w:tcPr>
            <w:tcW w:w="1440" w:type="dxa"/>
          </w:tcPr>
          <w:p w14:paraId="2957E7FB">
            <w:r>
              <w:rPr>
                <w:sz w:val="17"/>
              </w:rPr>
              <w:t>C</w:t>
            </w:r>
          </w:p>
        </w:tc>
        <w:tc>
          <w:tcPr>
            <w:tcW w:w="1440" w:type="dxa"/>
          </w:tcPr>
          <w:p w14:paraId="2529B85D">
            <w:r>
              <w:rPr>
                <w:sz w:val="17"/>
              </w:rPr>
              <w:t>I</w:t>
            </w:r>
          </w:p>
        </w:tc>
        <w:tc>
          <w:tcPr>
            <w:tcW w:w="1440" w:type="dxa"/>
          </w:tcPr>
          <w:p w14:paraId="0F48054B">
            <w:r>
              <w:rPr>
                <w:sz w:val="17"/>
              </w:rPr>
              <w:t>I</w:t>
            </w:r>
          </w:p>
        </w:tc>
      </w:tr>
      <w:tr w14:paraId="73BDFB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6BB8D3A">
            <w:r>
              <w:rPr>
                <w:sz w:val="17"/>
              </w:rPr>
              <w:t>技术设计</w:t>
            </w:r>
          </w:p>
        </w:tc>
        <w:tc>
          <w:tcPr>
            <w:tcW w:w="1440" w:type="dxa"/>
          </w:tcPr>
          <w:p w14:paraId="44FB6D6C">
            <w:r>
              <w:rPr>
                <w:sz w:val="17"/>
              </w:rPr>
              <w:t>A</w:t>
            </w:r>
          </w:p>
        </w:tc>
        <w:tc>
          <w:tcPr>
            <w:tcW w:w="1440" w:type="dxa"/>
          </w:tcPr>
          <w:p w14:paraId="3456E7A2">
            <w:r>
              <w:rPr>
                <w:sz w:val="17"/>
              </w:rPr>
              <w:t>C</w:t>
            </w:r>
          </w:p>
        </w:tc>
        <w:tc>
          <w:tcPr>
            <w:tcW w:w="1440" w:type="dxa"/>
          </w:tcPr>
          <w:p w14:paraId="76E2926B">
            <w:r>
              <w:rPr>
                <w:sz w:val="17"/>
              </w:rPr>
              <w:t>R</w:t>
            </w:r>
          </w:p>
        </w:tc>
        <w:tc>
          <w:tcPr>
            <w:tcW w:w="1440" w:type="dxa"/>
          </w:tcPr>
          <w:p w14:paraId="00CEB788">
            <w:r>
              <w:rPr>
                <w:sz w:val="17"/>
              </w:rPr>
              <w:t>C</w:t>
            </w:r>
          </w:p>
        </w:tc>
        <w:tc>
          <w:tcPr>
            <w:tcW w:w="1440" w:type="dxa"/>
          </w:tcPr>
          <w:p w14:paraId="3D7B5650">
            <w:r>
              <w:rPr>
                <w:sz w:val="17"/>
              </w:rPr>
              <w:t>C</w:t>
            </w:r>
          </w:p>
        </w:tc>
      </w:tr>
      <w:tr w14:paraId="40F62C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285B6D4">
            <w:r>
              <w:rPr>
                <w:sz w:val="17"/>
              </w:rPr>
              <w:t>UI设计</w:t>
            </w:r>
          </w:p>
        </w:tc>
        <w:tc>
          <w:tcPr>
            <w:tcW w:w="1440" w:type="dxa"/>
          </w:tcPr>
          <w:p w14:paraId="2FE103B6">
            <w:r>
              <w:rPr>
                <w:sz w:val="17"/>
              </w:rPr>
              <w:t>A</w:t>
            </w:r>
          </w:p>
        </w:tc>
        <w:tc>
          <w:tcPr>
            <w:tcW w:w="1440" w:type="dxa"/>
          </w:tcPr>
          <w:p w14:paraId="76194F49">
            <w:r>
              <w:rPr>
                <w:sz w:val="17"/>
              </w:rPr>
              <w:t>R</w:t>
            </w:r>
          </w:p>
        </w:tc>
        <w:tc>
          <w:tcPr>
            <w:tcW w:w="1440" w:type="dxa"/>
          </w:tcPr>
          <w:p w14:paraId="5F332F61">
            <w:r>
              <w:rPr>
                <w:sz w:val="17"/>
              </w:rPr>
              <w:t>I</w:t>
            </w:r>
          </w:p>
        </w:tc>
        <w:tc>
          <w:tcPr>
            <w:tcW w:w="1440" w:type="dxa"/>
          </w:tcPr>
          <w:p w14:paraId="5427D727">
            <w:r>
              <w:rPr>
                <w:sz w:val="17"/>
              </w:rPr>
              <w:t>I</w:t>
            </w:r>
          </w:p>
        </w:tc>
        <w:tc>
          <w:tcPr>
            <w:tcW w:w="1440" w:type="dxa"/>
          </w:tcPr>
          <w:p w14:paraId="0D4B0577">
            <w:r>
              <w:rPr>
                <w:sz w:val="17"/>
              </w:rPr>
              <w:t>I</w:t>
            </w:r>
          </w:p>
        </w:tc>
      </w:tr>
      <w:tr w14:paraId="727D63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29276C8">
            <w:r>
              <w:rPr>
                <w:sz w:val="17"/>
              </w:rPr>
              <w:t>前端开发</w:t>
            </w:r>
          </w:p>
        </w:tc>
        <w:tc>
          <w:tcPr>
            <w:tcW w:w="1440" w:type="dxa"/>
          </w:tcPr>
          <w:p w14:paraId="5792A246">
            <w:r>
              <w:rPr>
                <w:sz w:val="17"/>
              </w:rPr>
              <w:t>I</w:t>
            </w:r>
          </w:p>
        </w:tc>
        <w:tc>
          <w:tcPr>
            <w:tcW w:w="1440" w:type="dxa"/>
          </w:tcPr>
          <w:p w14:paraId="58C553C3">
            <w:r>
              <w:rPr>
                <w:sz w:val="17"/>
              </w:rPr>
              <w:t>R</w:t>
            </w:r>
          </w:p>
        </w:tc>
        <w:tc>
          <w:tcPr>
            <w:tcW w:w="1440" w:type="dxa"/>
          </w:tcPr>
          <w:p w14:paraId="2EE85932">
            <w:r>
              <w:rPr>
                <w:sz w:val="17"/>
              </w:rPr>
              <w:t>I</w:t>
            </w:r>
          </w:p>
        </w:tc>
        <w:tc>
          <w:tcPr>
            <w:tcW w:w="1440" w:type="dxa"/>
          </w:tcPr>
          <w:p w14:paraId="4AC6C038">
            <w:r>
              <w:rPr>
                <w:sz w:val="17"/>
              </w:rPr>
              <w:t>I</w:t>
            </w:r>
          </w:p>
        </w:tc>
        <w:tc>
          <w:tcPr>
            <w:tcW w:w="1440" w:type="dxa"/>
          </w:tcPr>
          <w:p w14:paraId="32BC7591">
            <w:r>
              <w:rPr>
                <w:sz w:val="17"/>
              </w:rPr>
              <w:t>C</w:t>
            </w:r>
          </w:p>
        </w:tc>
      </w:tr>
      <w:tr w14:paraId="3C138D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385F253">
            <w:r>
              <w:rPr>
                <w:sz w:val="17"/>
              </w:rPr>
              <w:t>后端开发</w:t>
            </w:r>
          </w:p>
        </w:tc>
        <w:tc>
          <w:tcPr>
            <w:tcW w:w="1440" w:type="dxa"/>
          </w:tcPr>
          <w:p w14:paraId="123E1E2D">
            <w:r>
              <w:rPr>
                <w:sz w:val="17"/>
              </w:rPr>
              <w:t>I</w:t>
            </w:r>
          </w:p>
        </w:tc>
        <w:tc>
          <w:tcPr>
            <w:tcW w:w="1440" w:type="dxa"/>
          </w:tcPr>
          <w:p w14:paraId="576EE4C4">
            <w:r>
              <w:rPr>
                <w:sz w:val="17"/>
              </w:rPr>
              <w:t>I</w:t>
            </w:r>
          </w:p>
        </w:tc>
        <w:tc>
          <w:tcPr>
            <w:tcW w:w="1440" w:type="dxa"/>
          </w:tcPr>
          <w:p w14:paraId="26529532">
            <w:r>
              <w:rPr>
                <w:sz w:val="17"/>
              </w:rPr>
              <w:t>R</w:t>
            </w:r>
          </w:p>
        </w:tc>
        <w:tc>
          <w:tcPr>
            <w:tcW w:w="1440" w:type="dxa"/>
          </w:tcPr>
          <w:p w14:paraId="793320C5">
            <w:r>
              <w:rPr>
                <w:sz w:val="17"/>
              </w:rPr>
              <w:t>C</w:t>
            </w:r>
          </w:p>
        </w:tc>
        <w:tc>
          <w:tcPr>
            <w:tcW w:w="1440" w:type="dxa"/>
          </w:tcPr>
          <w:p w14:paraId="7BB82AF5">
            <w:r>
              <w:rPr>
                <w:sz w:val="17"/>
              </w:rPr>
              <w:t>C</w:t>
            </w:r>
          </w:p>
        </w:tc>
      </w:tr>
      <w:tr w14:paraId="604F05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F2F80C0">
            <w:r>
              <w:rPr>
                <w:sz w:val="17"/>
              </w:rPr>
              <w:t>安全审计</w:t>
            </w:r>
          </w:p>
        </w:tc>
        <w:tc>
          <w:tcPr>
            <w:tcW w:w="1440" w:type="dxa"/>
          </w:tcPr>
          <w:p w14:paraId="77752957">
            <w:r>
              <w:rPr>
                <w:sz w:val="17"/>
              </w:rPr>
              <w:t>A</w:t>
            </w:r>
          </w:p>
        </w:tc>
        <w:tc>
          <w:tcPr>
            <w:tcW w:w="1440" w:type="dxa"/>
          </w:tcPr>
          <w:p w14:paraId="76F37326">
            <w:r>
              <w:rPr>
                <w:sz w:val="17"/>
              </w:rPr>
              <w:t>I</w:t>
            </w:r>
          </w:p>
        </w:tc>
        <w:tc>
          <w:tcPr>
            <w:tcW w:w="1440" w:type="dxa"/>
          </w:tcPr>
          <w:p w14:paraId="5AE19148">
            <w:r>
              <w:rPr>
                <w:sz w:val="17"/>
              </w:rPr>
              <w:t>C</w:t>
            </w:r>
          </w:p>
        </w:tc>
        <w:tc>
          <w:tcPr>
            <w:tcW w:w="1440" w:type="dxa"/>
          </w:tcPr>
          <w:p w14:paraId="1721BF79">
            <w:r>
              <w:rPr>
                <w:sz w:val="17"/>
              </w:rPr>
              <w:t>R</w:t>
            </w:r>
          </w:p>
        </w:tc>
        <w:tc>
          <w:tcPr>
            <w:tcW w:w="1440" w:type="dxa"/>
          </w:tcPr>
          <w:p w14:paraId="11E9B212">
            <w:r>
              <w:rPr>
                <w:sz w:val="17"/>
              </w:rPr>
              <w:t>I</w:t>
            </w:r>
          </w:p>
        </w:tc>
      </w:tr>
      <w:tr w14:paraId="3C4119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03C310C">
            <w:r>
              <w:rPr>
                <w:sz w:val="17"/>
              </w:rPr>
              <w:t>代码审查</w:t>
            </w:r>
          </w:p>
        </w:tc>
        <w:tc>
          <w:tcPr>
            <w:tcW w:w="1440" w:type="dxa"/>
          </w:tcPr>
          <w:p w14:paraId="5E553059">
            <w:r>
              <w:rPr>
                <w:sz w:val="17"/>
              </w:rPr>
              <w:t>I</w:t>
            </w:r>
          </w:p>
        </w:tc>
        <w:tc>
          <w:tcPr>
            <w:tcW w:w="1440" w:type="dxa"/>
          </w:tcPr>
          <w:p w14:paraId="0D40EE1F">
            <w:r>
              <w:rPr>
                <w:sz w:val="17"/>
              </w:rPr>
              <w:t>C</w:t>
            </w:r>
          </w:p>
        </w:tc>
        <w:tc>
          <w:tcPr>
            <w:tcW w:w="1440" w:type="dxa"/>
          </w:tcPr>
          <w:p w14:paraId="6F9CEF64">
            <w:r>
              <w:rPr>
                <w:sz w:val="17"/>
              </w:rPr>
              <w:t>R/A</w:t>
            </w:r>
          </w:p>
        </w:tc>
        <w:tc>
          <w:tcPr>
            <w:tcW w:w="1440" w:type="dxa"/>
          </w:tcPr>
          <w:p w14:paraId="3930968C">
            <w:r>
              <w:rPr>
                <w:sz w:val="17"/>
              </w:rPr>
              <w:t>C</w:t>
            </w:r>
          </w:p>
        </w:tc>
        <w:tc>
          <w:tcPr>
            <w:tcW w:w="1440" w:type="dxa"/>
          </w:tcPr>
          <w:p w14:paraId="0F2CCA9F">
            <w:r>
              <w:rPr>
                <w:sz w:val="17"/>
              </w:rPr>
              <w:t>I</w:t>
            </w:r>
          </w:p>
        </w:tc>
      </w:tr>
      <w:tr w14:paraId="194868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2F55A3C">
            <w:r>
              <w:rPr>
                <w:sz w:val="17"/>
              </w:rPr>
              <w:t>功能QA</w:t>
            </w:r>
          </w:p>
        </w:tc>
        <w:tc>
          <w:tcPr>
            <w:tcW w:w="1440" w:type="dxa"/>
          </w:tcPr>
          <w:p w14:paraId="47C63BAE">
            <w:r>
              <w:rPr>
                <w:sz w:val="17"/>
              </w:rPr>
              <w:t>A</w:t>
            </w:r>
          </w:p>
        </w:tc>
        <w:tc>
          <w:tcPr>
            <w:tcW w:w="1440" w:type="dxa"/>
          </w:tcPr>
          <w:p w14:paraId="34F46426">
            <w:r>
              <w:rPr>
                <w:sz w:val="17"/>
              </w:rPr>
              <w:t>I</w:t>
            </w:r>
          </w:p>
        </w:tc>
        <w:tc>
          <w:tcPr>
            <w:tcW w:w="1440" w:type="dxa"/>
          </w:tcPr>
          <w:p w14:paraId="2A711B4A">
            <w:r>
              <w:rPr>
                <w:sz w:val="17"/>
              </w:rPr>
              <w:t>C</w:t>
            </w:r>
          </w:p>
        </w:tc>
        <w:tc>
          <w:tcPr>
            <w:tcW w:w="1440" w:type="dxa"/>
          </w:tcPr>
          <w:p w14:paraId="0454C3E1">
            <w:r>
              <w:rPr>
                <w:sz w:val="17"/>
              </w:rPr>
              <w:t>I</w:t>
            </w:r>
          </w:p>
        </w:tc>
        <w:tc>
          <w:tcPr>
            <w:tcW w:w="1440" w:type="dxa"/>
          </w:tcPr>
          <w:p w14:paraId="60B3651F">
            <w:r>
              <w:rPr>
                <w:sz w:val="17"/>
              </w:rPr>
              <w:t>R</w:t>
            </w:r>
          </w:p>
        </w:tc>
      </w:tr>
      <w:tr w14:paraId="23B656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7219E2D">
            <w:r>
              <w:rPr>
                <w:sz w:val="17"/>
              </w:rPr>
              <w:t>性能测试</w:t>
            </w:r>
          </w:p>
        </w:tc>
        <w:tc>
          <w:tcPr>
            <w:tcW w:w="1440" w:type="dxa"/>
          </w:tcPr>
          <w:p w14:paraId="3F172951">
            <w:r>
              <w:rPr>
                <w:sz w:val="17"/>
              </w:rPr>
              <w:t>A</w:t>
            </w:r>
          </w:p>
        </w:tc>
        <w:tc>
          <w:tcPr>
            <w:tcW w:w="1440" w:type="dxa"/>
          </w:tcPr>
          <w:p w14:paraId="5777ABBB">
            <w:r>
              <w:rPr>
                <w:sz w:val="17"/>
              </w:rPr>
              <w:t>I</w:t>
            </w:r>
          </w:p>
        </w:tc>
        <w:tc>
          <w:tcPr>
            <w:tcW w:w="1440" w:type="dxa"/>
          </w:tcPr>
          <w:p w14:paraId="42DD4C6C">
            <w:r>
              <w:rPr>
                <w:sz w:val="17"/>
              </w:rPr>
              <w:t>C</w:t>
            </w:r>
          </w:p>
        </w:tc>
        <w:tc>
          <w:tcPr>
            <w:tcW w:w="1440" w:type="dxa"/>
          </w:tcPr>
          <w:p w14:paraId="77D28D65">
            <w:r>
              <w:rPr>
                <w:sz w:val="17"/>
              </w:rPr>
              <w:t>I</w:t>
            </w:r>
          </w:p>
        </w:tc>
        <w:tc>
          <w:tcPr>
            <w:tcW w:w="1440" w:type="dxa"/>
          </w:tcPr>
          <w:p w14:paraId="1B2ED414">
            <w:r>
              <w:rPr>
                <w:sz w:val="17"/>
              </w:rPr>
              <w:t>R</w:t>
            </w:r>
          </w:p>
        </w:tc>
      </w:tr>
      <w:tr w14:paraId="292F7E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3E4EA3A">
            <w:r>
              <w:rPr>
                <w:sz w:val="17"/>
              </w:rPr>
              <w:t>回归测试</w:t>
            </w:r>
          </w:p>
        </w:tc>
        <w:tc>
          <w:tcPr>
            <w:tcW w:w="1440" w:type="dxa"/>
          </w:tcPr>
          <w:p w14:paraId="1414DC12">
            <w:r>
              <w:rPr>
                <w:sz w:val="17"/>
              </w:rPr>
              <w:t>A</w:t>
            </w:r>
          </w:p>
        </w:tc>
        <w:tc>
          <w:tcPr>
            <w:tcW w:w="1440" w:type="dxa"/>
          </w:tcPr>
          <w:p w14:paraId="7678C3DA">
            <w:r>
              <w:rPr>
                <w:sz w:val="17"/>
              </w:rPr>
              <w:t>I</w:t>
            </w:r>
          </w:p>
        </w:tc>
        <w:tc>
          <w:tcPr>
            <w:tcW w:w="1440" w:type="dxa"/>
          </w:tcPr>
          <w:p w14:paraId="1CA09942">
            <w:r>
              <w:rPr>
                <w:sz w:val="17"/>
              </w:rPr>
              <w:t>C</w:t>
            </w:r>
          </w:p>
        </w:tc>
        <w:tc>
          <w:tcPr>
            <w:tcW w:w="1440" w:type="dxa"/>
          </w:tcPr>
          <w:p w14:paraId="47180F98">
            <w:r>
              <w:rPr>
                <w:sz w:val="17"/>
              </w:rPr>
              <w:t>I</w:t>
            </w:r>
          </w:p>
        </w:tc>
        <w:tc>
          <w:tcPr>
            <w:tcW w:w="1440" w:type="dxa"/>
          </w:tcPr>
          <w:p w14:paraId="7D01EDA4">
            <w:r>
              <w:rPr>
                <w:sz w:val="17"/>
              </w:rPr>
              <w:t>R</w:t>
            </w:r>
          </w:p>
        </w:tc>
      </w:tr>
      <w:tr w14:paraId="26A85B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67890BC">
            <w:r>
              <w:rPr>
                <w:sz w:val="17"/>
              </w:rPr>
              <w:t>国产化适配</w:t>
            </w:r>
          </w:p>
        </w:tc>
        <w:tc>
          <w:tcPr>
            <w:tcW w:w="1440" w:type="dxa"/>
          </w:tcPr>
          <w:p w14:paraId="31EC2D32">
            <w:r>
              <w:rPr>
                <w:sz w:val="17"/>
              </w:rPr>
              <w:t>A</w:t>
            </w:r>
          </w:p>
        </w:tc>
        <w:tc>
          <w:tcPr>
            <w:tcW w:w="1440" w:type="dxa"/>
          </w:tcPr>
          <w:p w14:paraId="63B324A4">
            <w:r>
              <w:rPr>
                <w:sz w:val="17"/>
              </w:rPr>
              <w:t>C</w:t>
            </w:r>
          </w:p>
        </w:tc>
        <w:tc>
          <w:tcPr>
            <w:tcW w:w="1440" w:type="dxa"/>
          </w:tcPr>
          <w:p w14:paraId="01222670">
            <w:r>
              <w:rPr>
                <w:sz w:val="17"/>
              </w:rPr>
              <w:t>C</w:t>
            </w:r>
          </w:p>
        </w:tc>
        <w:tc>
          <w:tcPr>
            <w:tcW w:w="1440" w:type="dxa"/>
          </w:tcPr>
          <w:p w14:paraId="4FECBB2C">
            <w:r>
              <w:rPr>
                <w:sz w:val="17"/>
              </w:rPr>
              <w:t>R</w:t>
            </w:r>
          </w:p>
        </w:tc>
        <w:tc>
          <w:tcPr>
            <w:tcW w:w="1440" w:type="dxa"/>
          </w:tcPr>
          <w:p w14:paraId="32B31373">
            <w:r>
              <w:rPr>
                <w:sz w:val="17"/>
              </w:rPr>
              <w:t>C</w:t>
            </w:r>
          </w:p>
        </w:tc>
      </w:tr>
      <w:tr w14:paraId="283FC2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E976CB5">
            <w:r>
              <w:rPr>
                <w:sz w:val="17"/>
              </w:rPr>
              <w:t>CI/CD</w:t>
            </w:r>
          </w:p>
        </w:tc>
        <w:tc>
          <w:tcPr>
            <w:tcW w:w="1440" w:type="dxa"/>
          </w:tcPr>
          <w:p w14:paraId="01DCF007">
            <w:r>
              <w:rPr>
                <w:sz w:val="17"/>
              </w:rPr>
              <w:t>I</w:t>
            </w:r>
          </w:p>
        </w:tc>
        <w:tc>
          <w:tcPr>
            <w:tcW w:w="1440" w:type="dxa"/>
          </w:tcPr>
          <w:p w14:paraId="5A55543F">
            <w:r>
              <w:rPr>
                <w:sz w:val="17"/>
              </w:rPr>
              <w:t>I</w:t>
            </w:r>
          </w:p>
        </w:tc>
        <w:tc>
          <w:tcPr>
            <w:tcW w:w="1440" w:type="dxa"/>
          </w:tcPr>
          <w:p w14:paraId="6EC9A624">
            <w:r>
              <w:rPr>
                <w:sz w:val="17"/>
              </w:rPr>
              <w:t>R/A</w:t>
            </w:r>
          </w:p>
        </w:tc>
        <w:tc>
          <w:tcPr>
            <w:tcW w:w="1440" w:type="dxa"/>
          </w:tcPr>
          <w:p w14:paraId="27993230">
            <w:r>
              <w:rPr>
                <w:sz w:val="17"/>
              </w:rPr>
              <w:t>I</w:t>
            </w:r>
          </w:p>
        </w:tc>
        <w:tc>
          <w:tcPr>
            <w:tcW w:w="1440" w:type="dxa"/>
          </w:tcPr>
          <w:p w14:paraId="65DCD027">
            <w:r>
              <w:rPr>
                <w:sz w:val="17"/>
              </w:rPr>
              <w:t>C</w:t>
            </w:r>
          </w:p>
        </w:tc>
      </w:tr>
      <w:tr w14:paraId="22820A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66A776F">
            <w:r>
              <w:rPr>
                <w:sz w:val="17"/>
              </w:rPr>
              <w:t>文档编写</w:t>
            </w:r>
          </w:p>
        </w:tc>
        <w:tc>
          <w:tcPr>
            <w:tcW w:w="1440" w:type="dxa"/>
          </w:tcPr>
          <w:p w14:paraId="53AB8298">
            <w:r>
              <w:rPr>
                <w:sz w:val="17"/>
              </w:rPr>
              <w:t>A</w:t>
            </w:r>
          </w:p>
        </w:tc>
        <w:tc>
          <w:tcPr>
            <w:tcW w:w="1440" w:type="dxa"/>
          </w:tcPr>
          <w:p w14:paraId="154D3244">
            <w:r>
              <w:rPr>
                <w:sz w:val="17"/>
              </w:rPr>
              <w:t>I</w:t>
            </w:r>
          </w:p>
        </w:tc>
        <w:tc>
          <w:tcPr>
            <w:tcW w:w="1440" w:type="dxa"/>
          </w:tcPr>
          <w:p w14:paraId="1512932D">
            <w:r>
              <w:rPr>
                <w:sz w:val="17"/>
              </w:rPr>
              <w:t>C</w:t>
            </w:r>
          </w:p>
        </w:tc>
        <w:tc>
          <w:tcPr>
            <w:tcW w:w="1440" w:type="dxa"/>
          </w:tcPr>
          <w:p w14:paraId="02983EDF">
            <w:r>
              <w:rPr>
                <w:sz w:val="17"/>
              </w:rPr>
              <w:t>R</w:t>
            </w:r>
          </w:p>
        </w:tc>
        <w:tc>
          <w:tcPr>
            <w:tcW w:w="1440" w:type="dxa"/>
          </w:tcPr>
          <w:p w14:paraId="6DE45B42">
            <w:r>
              <w:rPr>
                <w:sz w:val="17"/>
              </w:rPr>
              <w:t>I</w:t>
            </w:r>
          </w:p>
        </w:tc>
      </w:tr>
      <w:tr w14:paraId="4E3431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07978A8">
            <w:r>
              <w:rPr>
                <w:sz w:val="17"/>
              </w:rPr>
              <w:t>发布决策</w:t>
            </w:r>
          </w:p>
        </w:tc>
        <w:tc>
          <w:tcPr>
            <w:tcW w:w="1440" w:type="dxa"/>
          </w:tcPr>
          <w:p w14:paraId="52739B18">
            <w:r>
              <w:rPr>
                <w:sz w:val="17"/>
              </w:rPr>
              <w:t>R/A</w:t>
            </w:r>
          </w:p>
        </w:tc>
        <w:tc>
          <w:tcPr>
            <w:tcW w:w="1440" w:type="dxa"/>
          </w:tcPr>
          <w:p w14:paraId="67CB4624">
            <w:r>
              <w:rPr>
                <w:sz w:val="17"/>
              </w:rPr>
              <w:t>C</w:t>
            </w:r>
          </w:p>
        </w:tc>
        <w:tc>
          <w:tcPr>
            <w:tcW w:w="1440" w:type="dxa"/>
          </w:tcPr>
          <w:p w14:paraId="7D4D68B5">
            <w:r>
              <w:rPr>
                <w:sz w:val="17"/>
              </w:rPr>
              <w:t>C</w:t>
            </w:r>
          </w:p>
        </w:tc>
        <w:tc>
          <w:tcPr>
            <w:tcW w:w="1440" w:type="dxa"/>
          </w:tcPr>
          <w:p w14:paraId="39FF110D">
            <w:r>
              <w:rPr>
                <w:sz w:val="17"/>
              </w:rPr>
              <w:t>C</w:t>
            </w:r>
          </w:p>
        </w:tc>
        <w:tc>
          <w:tcPr>
            <w:tcW w:w="1440" w:type="dxa"/>
          </w:tcPr>
          <w:p w14:paraId="1F0DB6D5">
            <w:r>
              <w:rPr>
                <w:sz w:val="17"/>
              </w:rPr>
              <w:t>C</w:t>
            </w:r>
          </w:p>
        </w:tc>
      </w:tr>
    </w:tbl>
    <w:p w14:paraId="7D6570AB"/>
    <w:p w14:paraId="262D651D">
      <w:pPr>
        <w:pStyle w:val="4"/>
      </w:pPr>
      <w:r>
        <w:t>6.4 每日协作节奏 (5机版)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737773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BB899B5">
            <w:pPr>
              <w:jc w:val="center"/>
            </w:pPr>
            <w:r>
              <w:rPr>
                <w:b/>
                <w:sz w:val="17"/>
              </w:rPr>
              <w:t>时间</w:t>
            </w:r>
          </w:p>
        </w:tc>
        <w:tc>
          <w:tcPr>
            <w:tcW w:w="1440" w:type="dxa"/>
          </w:tcPr>
          <w:p w14:paraId="7D67BB82">
            <w:pPr>
              <w:jc w:val="center"/>
            </w:pPr>
            <w:r>
              <w:rPr>
                <w:b/>
                <w:sz w:val="17"/>
              </w:rPr>
              <w:t>PC1</w:t>
            </w:r>
          </w:p>
        </w:tc>
        <w:tc>
          <w:tcPr>
            <w:tcW w:w="1440" w:type="dxa"/>
          </w:tcPr>
          <w:p w14:paraId="3062748E">
            <w:pPr>
              <w:jc w:val="center"/>
            </w:pPr>
            <w:r>
              <w:rPr>
                <w:b/>
                <w:sz w:val="17"/>
              </w:rPr>
              <w:t>PC2</w:t>
            </w:r>
          </w:p>
        </w:tc>
        <w:tc>
          <w:tcPr>
            <w:tcW w:w="1440" w:type="dxa"/>
          </w:tcPr>
          <w:p w14:paraId="03E492E3">
            <w:pPr>
              <w:jc w:val="center"/>
            </w:pPr>
            <w:r>
              <w:rPr>
                <w:b/>
                <w:sz w:val="17"/>
              </w:rPr>
              <w:t>PC3</w:t>
            </w:r>
          </w:p>
        </w:tc>
        <w:tc>
          <w:tcPr>
            <w:tcW w:w="1440" w:type="dxa"/>
          </w:tcPr>
          <w:p w14:paraId="6EEE1A48">
            <w:pPr>
              <w:jc w:val="center"/>
            </w:pPr>
            <w:r>
              <w:rPr>
                <w:b/>
                <w:sz w:val="17"/>
              </w:rPr>
              <w:t>PC4</w:t>
            </w:r>
          </w:p>
        </w:tc>
        <w:tc>
          <w:tcPr>
            <w:tcW w:w="1440" w:type="dxa"/>
          </w:tcPr>
          <w:p w14:paraId="7E6999B8">
            <w:pPr>
              <w:jc w:val="center"/>
            </w:pPr>
            <w:r>
              <w:rPr>
                <w:b/>
                <w:sz w:val="17"/>
              </w:rPr>
              <w:t>PC5</w:t>
            </w:r>
          </w:p>
        </w:tc>
      </w:tr>
      <w:tr w14:paraId="13A621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313D34E">
            <w:r>
              <w:rPr>
                <w:sz w:val="17"/>
              </w:rPr>
              <w:t>09:00</w:t>
            </w:r>
          </w:p>
        </w:tc>
        <w:tc>
          <w:tcPr>
            <w:tcW w:w="1440" w:type="dxa"/>
          </w:tcPr>
          <w:p w14:paraId="1E664393">
            <w:r>
              <w:rPr>
                <w:sz w:val="17"/>
              </w:rPr>
              <w:t>OpenClaw推送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5机站会卡片</w:t>
            </w:r>
          </w:p>
        </w:tc>
        <w:tc>
          <w:tcPr>
            <w:tcW w:w="1440" w:type="dxa"/>
          </w:tcPr>
          <w:p w14:paraId="1279DD07">
            <w:r>
              <w:rPr>
                <w:sz w:val="17"/>
              </w:rPr>
              <w:t>查看前端任务</w:t>
            </w:r>
          </w:p>
        </w:tc>
        <w:tc>
          <w:tcPr>
            <w:tcW w:w="1440" w:type="dxa"/>
          </w:tcPr>
          <w:p w14:paraId="2485EDE9">
            <w:r>
              <w:rPr>
                <w:sz w:val="17"/>
              </w:rPr>
              <w:t>查看后端任务</w:t>
            </w:r>
          </w:p>
        </w:tc>
        <w:tc>
          <w:tcPr>
            <w:tcW w:w="1440" w:type="dxa"/>
          </w:tcPr>
          <w:p w14:paraId="5B3E4A8C">
            <w:r>
              <w:rPr>
                <w:sz w:val="17"/>
              </w:rPr>
              <w:t>安全公告扫描</w:t>
            </w:r>
          </w:p>
        </w:tc>
        <w:tc>
          <w:tcPr>
            <w:tcW w:w="1440" w:type="dxa"/>
          </w:tcPr>
          <w:p w14:paraId="6A9DCB8D">
            <w:r>
              <w:rPr>
                <w:sz w:val="17"/>
              </w:rPr>
              <w:t>查看昨夜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自动回归结果</w:t>
            </w:r>
          </w:p>
        </w:tc>
      </w:tr>
      <w:tr w14:paraId="7A580C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EE09E67">
            <w:r>
              <w:rPr>
                <w:sz w:val="17"/>
              </w:rPr>
              <w:t>10:00</w:t>
            </w:r>
          </w:p>
        </w:tc>
        <w:tc>
          <w:tcPr>
            <w:tcW w:w="1440" w:type="dxa"/>
          </w:tcPr>
          <w:p w14:paraId="03583FFF">
            <w:r>
              <w:rPr>
                <w:sz w:val="17"/>
              </w:rPr>
              <w:t>审查PC4+PC5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双份报告</w:t>
            </w:r>
          </w:p>
        </w:tc>
        <w:tc>
          <w:tcPr>
            <w:tcW w:w="1440" w:type="dxa"/>
          </w:tcPr>
          <w:p w14:paraId="2B4FBE10">
            <w:r>
              <w:rPr>
                <w:sz w:val="17"/>
              </w:rPr>
              <w:t>CRISPY前端开发</w:t>
            </w:r>
          </w:p>
        </w:tc>
        <w:tc>
          <w:tcPr>
            <w:tcW w:w="1440" w:type="dxa"/>
          </w:tcPr>
          <w:p w14:paraId="3752AE22">
            <w:r>
              <w:rPr>
                <w:sz w:val="17"/>
              </w:rPr>
              <w:t>CRISPY后端开发</w:t>
            </w:r>
          </w:p>
        </w:tc>
        <w:tc>
          <w:tcPr>
            <w:tcW w:w="1440" w:type="dxa"/>
          </w:tcPr>
          <w:p w14:paraId="34F697EA">
            <w:r>
              <w:rPr>
                <w:sz w:val="17"/>
              </w:rPr>
              <w:t>Windows 11兼容测试</w:t>
            </w:r>
          </w:p>
        </w:tc>
        <w:tc>
          <w:tcPr>
            <w:tcW w:w="1440" w:type="dxa"/>
          </w:tcPr>
          <w:p w14:paraId="3192AF16">
            <w:r>
              <w:rPr>
                <w:sz w:val="17"/>
              </w:rPr>
              <w:t>新PR的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功能QA测试</w:t>
            </w:r>
          </w:p>
        </w:tc>
      </w:tr>
      <w:tr w14:paraId="592A3B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E2D12AC">
            <w:r>
              <w:rPr>
                <w:sz w:val="17"/>
              </w:rPr>
              <w:t>12:00</w:t>
            </w:r>
          </w:p>
        </w:tc>
        <w:tc>
          <w:tcPr>
            <w:tcW w:w="1440" w:type="dxa"/>
          </w:tcPr>
          <w:p w14:paraId="7746057D">
            <w:r>
              <w:rPr>
                <w:sz w:val="17"/>
              </w:rPr>
              <w:t>OpenClaw推送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午间5机进度</w:t>
            </w:r>
          </w:p>
        </w:tc>
        <w:tc>
          <w:tcPr>
            <w:tcW w:w="1440" w:type="dxa"/>
          </w:tcPr>
          <w:p w14:paraId="20DD1A5C">
            <w:r>
              <w:rPr>
                <w:sz w:val="17"/>
              </w:rPr>
              <w:t>提交进度</w:t>
            </w:r>
          </w:p>
        </w:tc>
        <w:tc>
          <w:tcPr>
            <w:tcW w:w="1440" w:type="dxa"/>
          </w:tcPr>
          <w:p w14:paraId="64D9D7C1">
            <w:r>
              <w:rPr>
                <w:sz w:val="17"/>
              </w:rPr>
              <w:t>提交进度</w:t>
            </w:r>
          </w:p>
        </w:tc>
        <w:tc>
          <w:tcPr>
            <w:tcW w:w="1440" w:type="dxa"/>
          </w:tcPr>
          <w:p w14:paraId="1C81A67B">
            <w:r>
              <w:rPr>
                <w:sz w:val="17"/>
              </w:rPr>
              <w:t>提交进度</w:t>
            </w:r>
          </w:p>
        </w:tc>
        <w:tc>
          <w:tcPr>
            <w:tcW w:w="1440" w:type="dxa"/>
          </w:tcPr>
          <w:p w14:paraId="540DB638">
            <w:r>
              <w:rPr>
                <w:sz w:val="17"/>
              </w:rPr>
              <w:t>提交QA进度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+发现Bug数</w:t>
            </w:r>
          </w:p>
        </w:tc>
      </w:tr>
      <w:tr w14:paraId="429B20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7355E13">
            <w:r>
              <w:rPr>
                <w:sz w:val="17"/>
              </w:rPr>
              <w:t>14:00</w:t>
            </w:r>
          </w:p>
        </w:tc>
        <w:tc>
          <w:tcPr>
            <w:tcW w:w="1440" w:type="dxa"/>
          </w:tcPr>
          <w:p w14:paraId="739C72B9">
            <w:r>
              <w:rPr>
                <w:sz w:val="17"/>
              </w:rPr>
              <w:t>CEO审批会</w:t>
            </w:r>
          </w:p>
        </w:tc>
        <w:tc>
          <w:tcPr>
            <w:tcW w:w="1440" w:type="dxa"/>
          </w:tcPr>
          <w:p w14:paraId="5BB2AB53">
            <w:r>
              <w:rPr>
                <w:sz w:val="17"/>
              </w:rPr>
              <w:t>处理设计审查</w:t>
            </w:r>
          </w:p>
        </w:tc>
        <w:tc>
          <w:tcPr>
            <w:tcW w:w="1440" w:type="dxa"/>
          </w:tcPr>
          <w:p w14:paraId="7595453C">
            <w:r>
              <w:rPr>
                <w:sz w:val="17"/>
              </w:rPr>
              <w:t>处理代码审查</w:t>
            </w:r>
          </w:p>
        </w:tc>
        <w:tc>
          <w:tcPr>
            <w:tcW w:w="1440" w:type="dxa"/>
          </w:tcPr>
          <w:p w14:paraId="473C0A56">
            <w:r>
              <w:rPr>
                <w:sz w:val="17"/>
              </w:rPr>
              <w:t>安全审查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PC3代码</w:t>
            </w:r>
          </w:p>
        </w:tc>
        <w:tc>
          <w:tcPr>
            <w:tcW w:w="1440" w:type="dxa"/>
          </w:tcPr>
          <w:p w14:paraId="30398FEA">
            <w:r>
              <w:rPr>
                <w:sz w:val="17"/>
              </w:rPr>
              <w:t>性能测试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+回归测试</w:t>
            </w:r>
          </w:p>
        </w:tc>
      </w:tr>
      <w:tr w14:paraId="714037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C93BF70">
            <w:r>
              <w:rPr>
                <w:sz w:val="17"/>
              </w:rPr>
              <w:t>16:00</w:t>
            </w:r>
          </w:p>
        </w:tc>
        <w:tc>
          <w:tcPr>
            <w:tcW w:w="1440" w:type="dxa"/>
          </w:tcPr>
          <w:p w14:paraId="6C95676F">
            <w:r>
              <w:rPr>
                <w:sz w:val="17"/>
              </w:rPr>
              <w:t>最终Go/No-Go</w:t>
            </w:r>
          </w:p>
        </w:tc>
        <w:tc>
          <w:tcPr>
            <w:tcW w:w="1440" w:type="dxa"/>
          </w:tcPr>
          <w:p w14:paraId="7026A703">
            <w:r>
              <w:rPr>
                <w:sz w:val="17"/>
              </w:rPr>
              <w:t>/ship 前端发布</w:t>
            </w:r>
          </w:p>
        </w:tc>
        <w:tc>
          <w:tcPr>
            <w:tcW w:w="1440" w:type="dxa"/>
          </w:tcPr>
          <w:p w14:paraId="2A0E0C1F">
            <w:r>
              <w:rPr>
                <w:sz w:val="17"/>
              </w:rPr>
              <w:t>修复PC5发现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的Bug</w:t>
            </w:r>
          </w:p>
        </w:tc>
        <w:tc>
          <w:tcPr>
            <w:tcW w:w="1440" w:type="dxa"/>
          </w:tcPr>
          <w:p w14:paraId="69D7C96F">
            <w:r>
              <w:rPr>
                <w:sz w:val="17"/>
              </w:rPr>
              <w:t>部署后安全验证</w:t>
            </w:r>
          </w:p>
        </w:tc>
        <w:tc>
          <w:tcPr>
            <w:tcW w:w="1440" w:type="dxa"/>
          </w:tcPr>
          <w:p w14:paraId="1CCE62A3">
            <w:r>
              <w:rPr>
                <w:sz w:val="17"/>
              </w:rPr>
              <w:t>验证修复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+回归确认</w:t>
            </w:r>
          </w:p>
        </w:tc>
      </w:tr>
      <w:tr w14:paraId="626950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E52E121">
            <w:r>
              <w:rPr>
                <w:sz w:val="17"/>
              </w:rPr>
              <w:t>18:00</w:t>
            </w:r>
          </w:p>
        </w:tc>
        <w:tc>
          <w:tcPr>
            <w:tcW w:w="1440" w:type="dxa"/>
          </w:tcPr>
          <w:p w14:paraId="25CC7124">
            <w:r>
              <w:rPr>
                <w:sz w:val="17"/>
              </w:rPr>
              <w:t>OpenClaw生成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5机战报</w:t>
            </w:r>
          </w:p>
        </w:tc>
        <w:tc>
          <w:tcPr>
            <w:tcW w:w="1440" w:type="dxa"/>
          </w:tcPr>
          <w:p w14:paraId="35227344">
            <w:r>
              <w:rPr>
                <w:sz w:val="17"/>
              </w:rPr>
              <w:t>代码提交</w:t>
            </w:r>
          </w:p>
        </w:tc>
        <w:tc>
          <w:tcPr>
            <w:tcW w:w="1440" w:type="dxa"/>
          </w:tcPr>
          <w:p w14:paraId="00938391">
            <w:r>
              <w:rPr>
                <w:sz w:val="17"/>
              </w:rPr>
              <w:t>代码提交</w:t>
            </w:r>
          </w:p>
        </w:tc>
        <w:tc>
          <w:tcPr>
            <w:tcW w:w="1440" w:type="dxa"/>
          </w:tcPr>
          <w:p w14:paraId="60C567BA">
            <w:r>
              <w:rPr>
                <w:sz w:val="17"/>
              </w:rPr>
              <w:t>文档归档</w:t>
            </w:r>
          </w:p>
        </w:tc>
        <w:tc>
          <w:tcPr>
            <w:tcW w:w="1440" w:type="dxa"/>
          </w:tcPr>
          <w:p w14:paraId="6F8399F0">
            <w:r>
              <w:rPr>
                <w:sz w:val="17"/>
              </w:rPr>
              <w:t>QA日报归档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到IIS站点</w:t>
            </w:r>
          </w:p>
        </w:tc>
      </w:tr>
      <w:tr w14:paraId="345F01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2168646">
            <w:r>
              <w:rPr>
                <w:sz w:val="17"/>
              </w:rPr>
              <w:t>03:00</w:t>
            </w:r>
          </w:p>
        </w:tc>
        <w:tc>
          <w:tcPr>
            <w:tcW w:w="1440" w:type="dxa"/>
          </w:tcPr>
          <w:p w14:paraId="21FBF3D8">
            <w:r>
              <w:rPr>
                <w:sz w:val="17"/>
              </w:rPr>
              <w:t>-</w:t>
            </w:r>
          </w:p>
        </w:tc>
        <w:tc>
          <w:tcPr>
            <w:tcW w:w="1440" w:type="dxa"/>
          </w:tcPr>
          <w:p w14:paraId="5E1EFD30">
            <w:r>
              <w:rPr>
                <w:sz w:val="17"/>
              </w:rPr>
              <w:t>-</w:t>
            </w:r>
          </w:p>
        </w:tc>
        <w:tc>
          <w:tcPr>
            <w:tcW w:w="1440" w:type="dxa"/>
          </w:tcPr>
          <w:p w14:paraId="241904DB">
            <w:r>
              <w:rPr>
                <w:sz w:val="17"/>
              </w:rPr>
              <w:t>-</w:t>
            </w:r>
          </w:p>
        </w:tc>
        <w:tc>
          <w:tcPr>
            <w:tcW w:w="1440" w:type="dxa"/>
          </w:tcPr>
          <w:p w14:paraId="33AAB232">
            <w:r>
              <w:rPr>
                <w:sz w:val="17"/>
              </w:rPr>
              <w:t>-</w:t>
            </w:r>
          </w:p>
        </w:tc>
        <w:tc>
          <w:tcPr>
            <w:tcW w:w="1440" w:type="dxa"/>
          </w:tcPr>
          <w:p w14:paraId="0CCA2392">
            <w:r>
              <w:rPr>
                <w:sz w:val="17"/>
              </w:rPr>
              <w:t>Windows计划任务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自动回归测试</w:t>
            </w:r>
          </w:p>
        </w:tc>
      </w:tr>
    </w:tbl>
    <w:p w14:paraId="50A97320"/>
    <w:p w14:paraId="0C891B1D">
      <w:pPr>
        <w:pStyle w:val="4"/>
      </w:pPr>
      <w:r>
        <w:t>6.5 五机三级审查链路实战</w:t>
      </w:r>
    </w:p>
    <w:p w14:paraId="3B538CE1">
      <w:pPr>
        <w:shd w:val="clear" w:fill="F5F5F5"/>
        <w:spacing w:before="60" w:after="60"/>
        <w:ind w:left="567"/>
      </w:pPr>
      <w:r>
        <w:rPr>
          <w:rFonts w:ascii="Consolas" w:hAnsi="Consolas"/>
          <w:color w:val="2D2D2D"/>
          <w:sz w:val="17"/>
        </w:rPr>
        <w:t># PC3提交后端PR #44 (支付API)</w:t>
        <w:br/>
        <w:br/>
        <w:t># OpenClaw自动触发三级审查链:</w:t>
        <w:br/>
        <w:br/>
        <w:t>[Step 1] PC4 安全审查 (一级):</w:t>
        <w:br/>
        <w:t xml:space="preserve"> claude -p "/cso PR #44</w:t>
        <w:br/>
        <w:t xml:space="preserve">  独立安全审查 (对抗角色):</w:t>
        <w:br/>
        <w:t xml:space="preserve">  - SQL注入/XSS/CSRF/越权</w:t>
        <w:br/>
        <w:t xml:space="preserve">  - 支付金额篡改防护</w:t>
        <w:br/>
        <w:t xml:space="preserve">  - 密钥管理/敏感数据加密</w:t>
        <w:br/>
        <w:t xml:space="preserve">  - OWASP Top 10 全覆盖"</w:t>
        <w:br/>
        <w:t xml:space="preserve"> 结果: 发现1个阻塞Bug (缺少请求签名验证) -&gt; 打回PC3</w:t>
        <w:br/>
        <w:br/>
        <w:t>[Step 1b] PC3修复 -&gt; PC4重新审查 -&gt; 通过 -&gt; 放行到PC5</w:t>
        <w:br/>
        <w:br/>
        <w:t>[Step 2] PC5 QA测试 (二级):</w:t>
        <w:br/>
        <w:t xml:space="preserve"> claude -p "/qa PR #44</w:t>
        <w:br/>
        <w:t xml:space="preserve">  独立QA测试 (功能+性能):</w:t>
        <w:br/>
        <w:t xml:space="preserve">  - 支付API功能正确性 (按验收标准逐条)</w:t>
        <w:br/>
        <w:t xml:space="preserve">  - 并发100支付回调 (压力测试)</w:t>
        <w:br/>
        <w:t xml:space="preserve">  - API响应时间 &lt;200ms? (性能基准)</w:t>
        <w:br/>
        <w:t xml:space="preserve">  - 退款流程完整回归</w:t>
        <w:br/>
        <w:t xml:space="preserve">  - Windows/macOS/Windows 11 三OS兼容"</w:t>
        <w:br/>
        <w:t xml:space="preserve"> 结果: 0个P0/P1, 性能基准无退化 -&gt; QA报告: APPROVED</w:t>
        <w:br/>
        <w:br/>
        <w:t>[Step 3] PC1 CEO终审 (三级):</w:t>
        <w:br/>
        <w:t xml:space="preserve"> 审阅 PC4安全报告: 0阻塞, 3个非阻塞建议</w:t>
        <w:br/>
        <w:t xml:space="preserve"> 审阅 PC5 QA报告: 0个P0/P1, 性能无退化, 覆盖率87%</w:t>
        <w:br/>
        <w:t xml:space="preserve"> 决策: Go -&gt; 合并上线</w:t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</w:p>
    <w:p w14:paraId="7D178B82">
      <w:r>
        <w:br w:type="page"/>
      </w:r>
    </w:p>
    <w:p w14:paraId="61AC0BBC">
      <w:pPr>
        <w:pStyle w:val="3"/>
      </w:pPr>
      <w:r>
        <w:t>第七章 从0到1实战：第一个Sprint</w:t>
      </w:r>
    </w:p>
    <w:p w14:paraId="6F256BFB">
      <w:pPr>
        <w:pStyle w:val="4"/>
      </w:pPr>
      <w:r>
        <w:t>7.1 Day 0 — 五机环境就绪</w:t>
      </w:r>
    </w:p>
    <w:p w14:paraId="5DDCEF89">
      <w:pPr>
        <w:shd w:val="clear" w:fill="F5F5F5"/>
        <w:spacing w:before="60" w:after="60"/>
        <w:ind w:left="567"/>
      </w:pPr>
      <w:r>
        <w:rPr>
          <w:rFonts w:ascii="Consolas" w:hAnsi="Consolas"/>
          <w:color w:val="2D2D2D"/>
          <w:sz w:val="17"/>
        </w:rPr>
        <w:t># PC1: 检查五机连通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for ip in 169 170 171 253; do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echo "=== 192.168.0.$ip ==="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ssh user@192.168.0.$ip "code --version &amp;&amp; node --version &amp;&amp; git --version"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done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# PC3: 创建项目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mkdir ~/projects/my-app &amp;&amp; cd ~/projects/my-app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git init &amp;&amp; npm init -y &amp;&amp; claude -p "/init"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# PC1: OpenClaw注册5机项目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openclaw project create "my-app" \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--agents pc2_frontend,pc3_backend,pc4_win11,pc5_qa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# PC5: 初始化QA环境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mkdir C:\qa-reports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# 配置IIS指向 C:\qa-reports (http://192.168.0.253:8080)</w:t>
      </w:r>
    </w:p>
    <w:p w14:paraId="1D4985E7">
      <w:pPr>
        <w:pStyle w:val="4"/>
      </w:pPr>
      <w:r>
        <w:t>7.2 Day 1 — 用户认证模块 (L5级)</w:t>
      </w:r>
    </w:p>
    <w:p w14:paraId="12D77C16">
      <w:pPr>
        <w:shd w:val="clear" w:fill="F5F5F5"/>
        <w:spacing w:before="60" w:after="60"/>
        <w:ind w:left="567"/>
      </w:pPr>
      <w:r>
        <w:rPr>
          <w:rFonts w:ascii="Consolas" w:hAnsi="Consolas"/>
          <w:color w:val="2D2D2D"/>
          <w:sz w:val="17"/>
        </w:rPr>
        <w:t># @OpenClaw "实现用户认证系统 L5"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# PC3: CRISPY 7阶段 -&gt; 实现认证API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# PC4: /cso安全审查 -&gt; 发现Token刷新缺陷 -&gt; 打回 -&gt; 修复 -&gt; 通过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# PC5: /qa功能测试 + k6压力测试(1000并发登录)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#    性能基准: 登录&lt;150ms P95, Token刷新&lt;50ms P95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#    结果: 通过 -&gt; QA报告APPROVED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# PC1: 审阅双报告 -&gt; Go</w:t>
      </w:r>
    </w:p>
    <w:p w14:paraId="12263956">
      <w:pPr>
        <w:pStyle w:val="4"/>
      </w:pPr>
      <w:r>
        <w:t>7.3 Day 2 — 前端登录页面 + 全链路集成</w:t>
      </w:r>
    </w:p>
    <w:p w14:paraId="2E7742F5">
      <w:pPr>
        <w:shd w:val="clear" w:fill="F5F5F5"/>
        <w:spacing w:before="60" w:after="60"/>
        <w:ind w:left="567"/>
      </w:pPr>
      <w:r>
        <w:rPr>
          <w:rFonts w:ascii="Consolas" w:hAnsi="Consolas"/>
          <w:color w:val="2D2D2D"/>
          <w:sz w:val="17"/>
        </w:rPr>
        <w:t># PC2: CRISPY -&gt; 实现登录/注册页面</w:t>
        <w:br/>
        <w:t># PC5: /browse 浏览器自动化测试</w:t>
        <w:br/>
        <w:t>#    Playwright E2E: Chrome(PC1/WIN11) + Edge(PC2/WIN11) +</w:t>
        <w:br/>
        <w:t>#            Safari(PC3/macOS) + Edge(PC4/Windows 11)</w:t>
        <w:br/>
        <w:t>#    全通过 -&gt; QA报告APPROVED</w:t>
        <w:br/>
        <w:t># PC1: CEO终审 -&gt; Go -&gt; PC3: /land-and-deploy</w:t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</w:p>
    <w:p w14:paraId="4E7929A9">
      <w:r>
        <w:br w:type="page"/>
      </w:r>
    </w:p>
    <w:p w14:paraId="61890A32">
      <w:pPr>
        <w:pStyle w:val="3"/>
      </w:pPr>
      <w:r>
        <w:t>第八章 开发工作流与代码管理</w:t>
      </w:r>
    </w:p>
    <w:p w14:paraId="0C9E565C">
      <w:pPr>
        <w:shd w:val="clear" w:fill="F5F5F5"/>
        <w:spacing w:before="60" w:after="60"/>
        <w:ind w:left="567"/>
      </w:pPr>
      <w:r>
        <w:rPr>
          <w:rFonts w:ascii="Consolas" w:hAnsi="Consolas"/>
          <w:color w:val="2D2D2D"/>
          <w:sz w:val="17"/>
        </w:rPr>
        <w:t>分支策略: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main &lt;- develop &lt;- feat/* (PC2/PC3开发)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PC4/PC5: 不直接提交代码, 通过审查意见影响PC2/PC3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PR生命周期 (v3.1.0五机流程):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1. PC2/PC3创建PR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2. OpenClaw检测 -&gt; 自动按方法论层级分发审查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3. L4+: PC4安全审查 -&gt; PC5 QA测试 -&gt; PC1审批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4. 所有门禁通过 -&gt; 自动合并</w:t>
      </w:r>
    </w:p>
    <w:p w14:paraId="56622C80">
      <w:r>
        <w:br w:type="page"/>
      </w:r>
    </w:p>
    <w:p w14:paraId="21EBFB28">
      <w:pPr>
        <w:pStyle w:val="3"/>
      </w:pPr>
      <w:r>
        <w:t>第九章 QA测试与质量保证（PC5专机）</w:t>
      </w:r>
    </w:p>
    <w:p w14:paraId="3A42D7A9">
      <w:r>
        <w:t>本章是v3.1.0最重要的新增章节。PC5作为QA专机，承担了之前PC1兼任的全部QA职责，并大幅扩展了测试能力。</w:t>
      </w:r>
    </w:p>
    <w:p w14:paraId="029BB934">
      <w:pPr>
        <w:pStyle w:val="4"/>
      </w:pPr>
      <w:r>
        <w:t>9.1 PC5 QA测试体系全景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4171C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E781D9A">
            <w:pPr>
              <w:jc w:val="center"/>
            </w:pPr>
            <w:r>
              <w:rPr>
                <w:b/>
                <w:sz w:val="17"/>
              </w:rPr>
              <w:t>测试类型</w:t>
            </w:r>
          </w:p>
        </w:tc>
        <w:tc>
          <w:tcPr>
            <w:tcW w:w="1728" w:type="dxa"/>
          </w:tcPr>
          <w:p w14:paraId="18EA06EE">
            <w:pPr>
              <w:jc w:val="center"/>
            </w:pPr>
            <w:r>
              <w:rPr>
                <w:b/>
                <w:sz w:val="17"/>
              </w:rPr>
              <w:t>工具</w:t>
            </w:r>
          </w:p>
        </w:tc>
        <w:tc>
          <w:tcPr>
            <w:tcW w:w="1728" w:type="dxa"/>
          </w:tcPr>
          <w:p w14:paraId="26F65D63">
            <w:pPr>
              <w:jc w:val="center"/>
            </w:pPr>
            <w:r>
              <w:rPr>
                <w:b/>
                <w:sz w:val="17"/>
              </w:rPr>
              <w:t>频率</w:t>
            </w:r>
          </w:p>
        </w:tc>
        <w:tc>
          <w:tcPr>
            <w:tcW w:w="1728" w:type="dxa"/>
          </w:tcPr>
          <w:p w14:paraId="4B79B786">
            <w:pPr>
              <w:jc w:val="center"/>
            </w:pPr>
            <w:r>
              <w:rPr>
                <w:b/>
                <w:sz w:val="17"/>
              </w:rPr>
              <w:t>触发方式</w:t>
            </w:r>
          </w:p>
        </w:tc>
        <w:tc>
          <w:tcPr>
            <w:tcW w:w="1728" w:type="dxa"/>
          </w:tcPr>
          <w:p w14:paraId="7449AA57">
            <w:pPr>
              <w:jc w:val="center"/>
            </w:pPr>
            <w:r>
              <w:rPr>
                <w:b/>
                <w:sz w:val="17"/>
              </w:rPr>
              <w:t>报告位置</w:t>
            </w:r>
          </w:p>
        </w:tc>
      </w:tr>
      <w:tr w14:paraId="526A02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77881ED">
            <w:r>
              <w:rPr>
                <w:sz w:val="17"/>
              </w:rPr>
              <w:t>单元测试</w:t>
            </w:r>
          </w:p>
        </w:tc>
        <w:tc>
          <w:tcPr>
            <w:tcW w:w="1728" w:type="dxa"/>
          </w:tcPr>
          <w:p w14:paraId="4922E744">
            <w:r>
              <w:rPr>
                <w:sz w:val="17"/>
              </w:rPr>
              <w:t>Vitest</w:t>
            </w:r>
          </w:p>
        </w:tc>
        <w:tc>
          <w:tcPr>
            <w:tcW w:w="1728" w:type="dxa"/>
          </w:tcPr>
          <w:p w14:paraId="02AB9285">
            <w:r>
              <w:rPr>
                <w:sz w:val="17"/>
              </w:rPr>
              <w:t>每次PR</w:t>
            </w:r>
          </w:p>
        </w:tc>
        <w:tc>
          <w:tcPr>
            <w:tcW w:w="1728" w:type="dxa"/>
          </w:tcPr>
          <w:p w14:paraId="381E7934">
            <w:r>
              <w:rPr>
                <w:sz w:val="17"/>
              </w:rPr>
              <w:t>GitHub Actions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+PC5手动</w:t>
            </w:r>
          </w:p>
        </w:tc>
        <w:tc>
          <w:tcPr>
            <w:tcW w:w="1728" w:type="dxa"/>
          </w:tcPr>
          <w:p w14:paraId="40228466">
            <w:r>
              <w:rPr>
                <w:sz w:val="17"/>
              </w:rPr>
              <w:t>终端输出</w:t>
            </w:r>
          </w:p>
        </w:tc>
      </w:tr>
      <w:tr w14:paraId="5433EB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6947EE5">
            <w:r>
              <w:rPr>
                <w:sz w:val="17"/>
              </w:rPr>
              <w:t>集成测试</w:t>
            </w:r>
          </w:p>
        </w:tc>
        <w:tc>
          <w:tcPr>
            <w:tcW w:w="1728" w:type="dxa"/>
          </w:tcPr>
          <w:p w14:paraId="6D4B39F5">
            <w:r>
              <w:rPr>
                <w:sz w:val="17"/>
              </w:rPr>
              <w:t>Vitest+Supertest</w:t>
            </w:r>
          </w:p>
        </w:tc>
        <w:tc>
          <w:tcPr>
            <w:tcW w:w="1728" w:type="dxa"/>
          </w:tcPr>
          <w:p w14:paraId="13B3F120">
            <w:r>
              <w:rPr>
                <w:sz w:val="17"/>
              </w:rPr>
              <w:t>每次PR</w:t>
            </w:r>
          </w:p>
        </w:tc>
        <w:tc>
          <w:tcPr>
            <w:tcW w:w="1728" w:type="dxa"/>
          </w:tcPr>
          <w:p w14:paraId="46C95622">
            <w:r>
              <w:rPr>
                <w:sz w:val="17"/>
              </w:rPr>
              <w:t>PC5 /qa</w:t>
            </w:r>
          </w:p>
        </w:tc>
        <w:tc>
          <w:tcPr>
            <w:tcW w:w="1728" w:type="dxa"/>
          </w:tcPr>
          <w:p w14:paraId="347D04B9">
            <w:r>
              <w:rPr>
                <w:sz w:val="17"/>
              </w:rPr>
              <w:t>QA报告</w:t>
            </w:r>
          </w:p>
        </w:tc>
      </w:tr>
      <w:tr w14:paraId="37D75D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6B4799F">
            <w:r>
              <w:rPr>
                <w:sz w:val="17"/>
              </w:rPr>
              <w:t>E2E浏览器测试</w:t>
            </w:r>
          </w:p>
        </w:tc>
        <w:tc>
          <w:tcPr>
            <w:tcW w:w="1728" w:type="dxa"/>
          </w:tcPr>
          <w:p w14:paraId="23948FBB">
            <w:r>
              <w:rPr>
                <w:sz w:val="17"/>
              </w:rPr>
              <w:t>Playwright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+gstack /browse</w:t>
            </w:r>
          </w:p>
        </w:tc>
        <w:tc>
          <w:tcPr>
            <w:tcW w:w="1728" w:type="dxa"/>
          </w:tcPr>
          <w:p w14:paraId="60B0088A">
            <w:r>
              <w:rPr>
                <w:sz w:val="17"/>
              </w:rPr>
              <w:t>每次PR</w:t>
            </w:r>
          </w:p>
        </w:tc>
        <w:tc>
          <w:tcPr>
            <w:tcW w:w="1728" w:type="dxa"/>
          </w:tcPr>
          <w:p w14:paraId="2840AA4B">
            <w:r>
              <w:rPr>
                <w:sz w:val="17"/>
              </w:rPr>
              <w:t>PC5手动/自动</w:t>
            </w:r>
          </w:p>
        </w:tc>
        <w:tc>
          <w:tcPr>
            <w:tcW w:w="1728" w:type="dxa"/>
          </w:tcPr>
          <w:p w14:paraId="3E8E4CB3">
            <w:r>
              <w:rPr>
                <w:sz w:val="17"/>
              </w:rPr>
              <w:t>截图+录屏</w:t>
            </w:r>
          </w:p>
        </w:tc>
      </w:tr>
      <w:tr w14:paraId="4DB800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2A667B1">
            <w:r>
              <w:rPr>
                <w:sz w:val="17"/>
              </w:rPr>
              <w:t>API测试</w:t>
            </w:r>
          </w:p>
        </w:tc>
        <w:tc>
          <w:tcPr>
            <w:tcW w:w="1728" w:type="dxa"/>
          </w:tcPr>
          <w:p w14:paraId="2DE7C91C">
            <w:r>
              <w:rPr>
                <w:sz w:val="17"/>
              </w:rPr>
              <w:t>Newman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(Postman CLI)</w:t>
            </w:r>
          </w:p>
        </w:tc>
        <w:tc>
          <w:tcPr>
            <w:tcW w:w="1728" w:type="dxa"/>
          </w:tcPr>
          <w:p w14:paraId="7B3D1218">
            <w:r>
              <w:rPr>
                <w:sz w:val="17"/>
              </w:rPr>
              <w:t>每次PR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+每日</w:t>
            </w:r>
          </w:p>
        </w:tc>
        <w:tc>
          <w:tcPr>
            <w:tcW w:w="1728" w:type="dxa"/>
          </w:tcPr>
          <w:p w14:paraId="269D3F57">
            <w:r>
              <w:rPr>
                <w:sz w:val="17"/>
              </w:rPr>
              <w:t>CI自动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+PC5手动</w:t>
            </w:r>
          </w:p>
        </w:tc>
        <w:tc>
          <w:tcPr>
            <w:tcW w:w="1728" w:type="dxa"/>
          </w:tcPr>
          <w:p w14:paraId="482EEA5E">
            <w:r>
              <w:rPr>
                <w:sz w:val="17"/>
              </w:rPr>
              <w:t>Newman HTML</w:t>
            </w:r>
          </w:p>
        </w:tc>
      </w:tr>
      <w:tr w14:paraId="41ABE0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EEAC41A">
            <w:r>
              <w:rPr>
                <w:sz w:val="17"/>
              </w:rPr>
              <w:t>性能基准测试</w:t>
            </w:r>
          </w:p>
        </w:tc>
        <w:tc>
          <w:tcPr>
            <w:tcW w:w="1728" w:type="dxa"/>
          </w:tcPr>
          <w:p w14:paraId="7EB2F4C0">
            <w:r>
              <w:rPr>
                <w:sz w:val="17"/>
              </w:rPr>
              <w:t>k6 + Lighthouse</w:t>
            </w:r>
          </w:p>
        </w:tc>
        <w:tc>
          <w:tcPr>
            <w:tcW w:w="1728" w:type="dxa"/>
          </w:tcPr>
          <w:p w14:paraId="32521123">
            <w:r>
              <w:rPr>
                <w:sz w:val="17"/>
              </w:rPr>
              <w:t>每次PR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+每周</w:t>
            </w:r>
          </w:p>
        </w:tc>
        <w:tc>
          <w:tcPr>
            <w:tcW w:w="1728" w:type="dxa"/>
          </w:tcPr>
          <w:p w14:paraId="11A02D49">
            <w:r>
              <w:rPr>
                <w:sz w:val="17"/>
              </w:rPr>
              <w:t>PC5</w:t>
            </w:r>
          </w:p>
        </w:tc>
        <w:tc>
          <w:tcPr>
            <w:tcW w:w="1728" w:type="dxa"/>
          </w:tcPr>
          <w:p w14:paraId="1ABF3429">
            <w:r>
              <w:rPr>
                <w:sz w:val="17"/>
              </w:rPr>
              <w:t>性能趋势图</w:t>
            </w:r>
          </w:p>
        </w:tc>
      </w:tr>
      <w:tr w14:paraId="1279C1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AD91C98">
            <w:r>
              <w:rPr>
                <w:sz w:val="17"/>
              </w:rPr>
              <w:t>负载/压力测试</w:t>
            </w:r>
          </w:p>
        </w:tc>
        <w:tc>
          <w:tcPr>
            <w:tcW w:w="1728" w:type="dxa"/>
          </w:tcPr>
          <w:p w14:paraId="5DC460B7">
            <w:r>
              <w:rPr>
                <w:sz w:val="17"/>
              </w:rPr>
              <w:t>k6 + Artillery</w:t>
            </w:r>
          </w:p>
        </w:tc>
        <w:tc>
          <w:tcPr>
            <w:tcW w:w="1728" w:type="dxa"/>
          </w:tcPr>
          <w:p w14:paraId="16F4A74E">
            <w:r>
              <w:rPr>
                <w:sz w:val="17"/>
              </w:rPr>
              <w:t>L4+模块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+发布前</w:t>
            </w:r>
          </w:p>
        </w:tc>
        <w:tc>
          <w:tcPr>
            <w:tcW w:w="1728" w:type="dxa"/>
          </w:tcPr>
          <w:p w14:paraId="7D8256E8">
            <w:r>
              <w:rPr>
                <w:sz w:val="17"/>
              </w:rPr>
              <w:t>PC5手动</w:t>
            </w:r>
          </w:p>
        </w:tc>
        <w:tc>
          <w:tcPr>
            <w:tcW w:w="1728" w:type="dxa"/>
          </w:tcPr>
          <w:p w14:paraId="1CF652BB">
            <w:r>
              <w:rPr>
                <w:sz w:val="17"/>
              </w:rPr>
              <w:t>k6 Dashboard</w:t>
            </w:r>
          </w:p>
        </w:tc>
      </w:tr>
      <w:tr w14:paraId="3B852A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9F0C494">
            <w:r>
              <w:rPr>
                <w:sz w:val="17"/>
              </w:rPr>
              <w:t>安全扫描</w:t>
            </w:r>
          </w:p>
        </w:tc>
        <w:tc>
          <w:tcPr>
            <w:tcW w:w="1728" w:type="dxa"/>
          </w:tcPr>
          <w:p w14:paraId="2EC56A81">
            <w:r>
              <w:rPr>
                <w:sz w:val="17"/>
              </w:rPr>
              <w:t>npm audit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+ /cso</w:t>
            </w:r>
          </w:p>
        </w:tc>
        <w:tc>
          <w:tcPr>
            <w:tcW w:w="1728" w:type="dxa"/>
          </w:tcPr>
          <w:p w14:paraId="34B0F7F0">
            <w:r>
              <w:rPr>
                <w:sz w:val="17"/>
              </w:rPr>
              <w:t>每次PR</w:t>
            </w:r>
          </w:p>
        </w:tc>
        <w:tc>
          <w:tcPr>
            <w:tcW w:w="1728" w:type="dxa"/>
          </w:tcPr>
          <w:p w14:paraId="5BDCBB47">
            <w:r>
              <w:rPr>
                <w:sz w:val="17"/>
              </w:rPr>
              <w:t>PC4执行</w:t>
            </w:r>
          </w:p>
        </w:tc>
        <w:tc>
          <w:tcPr>
            <w:tcW w:w="1728" w:type="dxa"/>
          </w:tcPr>
          <w:p w14:paraId="7E10622A">
            <w:r>
              <w:rPr>
                <w:sz w:val="17"/>
              </w:rPr>
              <w:t>安全报告</w:t>
            </w:r>
          </w:p>
        </w:tc>
      </w:tr>
      <w:tr w14:paraId="75527D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9E943EA">
            <w:r>
              <w:rPr>
                <w:sz w:val="17"/>
              </w:rPr>
              <w:t>回归测试</w:t>
            </w:r>
          </w:p>
        </w:tc>
        <w:tc>
          <w:tcPr>
            <w:tcW w:w="1728" w:type="dxa"/>
          </w:tcPr>
          <w:p w14:paraId="17F9E680">
            <w:r>
              <w:rPr>
                <w:sz w:val="17"/>
              </w:rPr>
              <w:t>Playwright全量</w:t>
            </w:r>
          </w:p>
        </w:tc>
        <w:tc>
          <w:tcPr>
            <w:tcW w:w="1728" w:type="dxa"/>
          </w:tcPr>
          <w:p w14:paraId="62F912FC">
            <w:r>
              <w:rPr>
                <w:sz w:val="17"/>
              </w:rPr>
              <w:t>每日03:00</w:t>
            </w:r>
          </w:p>
        </w:tc>
        <w:tc>
          <w:tcPr>
            <w:tcW w:w="1728" w:type="dxa"/>
          </w:tcPr>
          <w:p w14:paraId="1C994F4E">
            <w:r>
              <w:rPr>
                <w:sz w:val="17"/>
              </w:rPr>
              <w:t>Windows计划任务</w:t>
            </w:r>
          </w:p>
        </w:tc>
        <w:tc>
          <w:tcPr>
            <w:tcW w:w="1728" w:type="dxa"/>
          </w:tcPr>
          <w:p w14:paraId="5B75A374">
            <w:r>
              <w:rPr>
                <w:sz w:val="17"/>
              </w:rPr>
              <w:t>IIS站点</w:t>
            </w:r>
          </w:p>
        </w:tc>
      </w:tr>
      <w:tr w14:paraId="60E5DF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AAEFA8A">
            <w:r>
              <w:rPr>
                <w:sz w:val="17"/>
              </w:rPr>
              <w:t>兼容性矩阵</w:t>
            </w:r>
          </w:p>
        </w:tc>
        <w:tc>
          <w:tcPr>
            <w:tcW w:w="1728" w:type="dxa"/>
          </w:tcPr>
          <w:p w14:paraId="3064EEE4">
            <w:r>
              <w:rPr>
                <w:sz w:val="17"/>
              </w:rPr>
              <w:t>Playwright多浏览器</w:t>
            </w:r>
          </w:p>
        </w:tc>
        <w:tc>
          <w:tcPr>
            <w:tcW w:w="1728" w:type="dxa"/>
          </w:tcPr>
          <w:p w14:paraId="6DF1B829">
            <w:r>
              <w:rPr>
                <w:sz w:val="17"/>
              </w:rPr>
              <w:t>L4+模块</w:t>
            </w:r>
          </w:p>
        </w:tc>
        <w:tc>
          <w:tcPr>
            <w:tcW w:w="1728" w:type="dxa"/>
          </w:tcPr>
          <w:p w14:paraId="0891B994">
            <w:r>
              <w:rPr>
                <w:sz w:val="17"/>
              </w:rPr>
              <w:t>PC5手动</w:t>
            </w:r>
          </w:p>
        </w:tc>
        <w:tc>
          <w:tcPr>
            <w:tcW w:w="1728" w:type="dxa"/>
          </w:tcPr>
          <w:p w14:paraId="456F7310">
            <w:r>
              <w:rPr>
                <w:sz w:val="17"/>
              </w:rPr>
              <w:t>兼容性矩阵表</w:t>
            </w:r>
          </w:p>
        </w:tc>
      </w:tr>
      <w:tr w14:paraId="044810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3D4CBCA">
            <w:r>
              <w:rPr>
                <w:sz w:val="17"/>
              </w:rPr>
              <w:t>无障碍审计</w:t>
            </w:r>
          </w:p>
        </w:tc>
        <w:tc>
          <w:tcPr>
            <w:tcW w:w="1728" w:type="dxa"/>
          </w:tcPr>
          <w:p w14:paraId="043C69A7">
            <w:r>
              <w:rPr>
                <w:sz w:val="17"/>
              </w:rPr>
              <w:t>Lighthouse + axe</w:t>
            </w:r>
          </w:p>
        </w:tc>
        <w:tc>
          <w:tcPr>
            <w:tcW w:w="1728" w:type="dxa"/>
          </w:tcPr>
          <w:p w14:paraId="14EE7B05">
            <w:r>
              <w:rPr>
                <w:sz w:val="17"/>
              </w:rPr>
              <w:t>每次前端PR</w:t>
            </w:r>
          </w:p>
        </w:tc>
        <w:tc>
          <w:tcPr>
            <w:tcW w:w="1728" w:type="dxa"/>
          </w:tcPr>
          <w:p w14:paraId="75A63250">
            <w:r>
              <w:rPr>
                <w:sz w:val="17"/>
              </w:rPr>
              <w:t>PC5</w:t>
            </w:r>
          </w:p>
        </w:tc>
        <w:tc>
          <w:tcPr>
            <w:tcW w:w="1728" w:type="dxa"/>
          </w:tcPr>
          <w:p w14:paraId="60046D82">
            <w:r>
              <w:rPr>
                <w:sz w:val="17"/>
              </w:rPr>
              <w:t>A11y报告</w:t>
            </w:r>
          </w:p>
        </w:tc>
      </w:tr>
    </w:tbl>
    <w:p w14:paraId="6BB8E208"/>
    <w:p w14:paraId="68D73A75">
      <w:pPr>
        <w:pStyle w:val="4"/>
      </w:pPr>
      <w:r>
        <w:t>9.2 PC5自动化回归测试</w:t>
      </w:r>
    </w:p>
    <w:p w14:paraId="058CB19F">
      <w:pPr>
        <w:shd w:val="clear" w:fill="F5F5F5"/>
        <w:spacing w:before="60" w:after="60"/>
        <w:ind w:left="567"/>
      </w:pPr>
      <w:r>
        <w:rPr>
          <w:rFonts w:ascii="Consolas" w:hAnsi="Consolas"/>
          <w:color w:val="2D2D2D"/>
          <w:sz w:val="17"/>
        </w:rPr>
        <w:t># PC5: 每日自动回归 (Windows计划任务, 凌晨3点)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# schtasks /create /tn "QA-Regression" /tr "npm run qa:regression" /sc daily /st 03:00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# package.json (项目根目录)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{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"scripts": {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"qa:regression": "playwright test --project=regression",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"qa:smoke": "playwright test --project=smoke",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"qa:performance": "k6 run tests/perf/payment.js",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"qa:api": "newman run tests/api/collection.json -r htmlextra",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"qa:full": "npm run qa:smoke &amp;&amp; npm run qa:api &amp;&amp; npm run qa:regression"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}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}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# Playwright配置 (多浏览器, 5机兼容)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# playwright.config.ts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export default defineConfig({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projects: [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{ name: 'chrome-win11', use: { ...devices['Desktop Chrome'] } },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{ name: 'edge-win11',  use: { ...devices['Desktop Edge'] } },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{ name: 'safari-mac',  use: { ...devices['Desktop Safari'] } },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{ name: 'chrome-win11', use: { ...devices['Desktop Chrome'],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                 viewport: { width: 1920, height: 1080 } } },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],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});</w:t>
      </w:r>
    </w:p>
    <w:p w14:paraId="25DB51FD">
      <w:pPr>
        <w:pStyle w:val="4"/>
      </w:pPr>
      <w:r>
        <w:t>9.3 PC5 QA报告自动发布到IIS</w:t>
      </w:r>
    </w:p>
    <w:p w14:paraId="02254ABE">
      <w:pPr>
        <w:shd w:val="clear" w:fill="F5F5F5"/>
        <w:spacing w:before="60" w:after="60"/>
        <w:ind w:left="567"/>
      </w:pPr>
      <w:r>
        <w:rPr>
          <w:rFonts w:ascii="Consolas" w:hAnsi="Consolas"/>
          <w:color w:val="2D2D2D"/>
          <w:sz w:val="17"/>
        </w:rPr>
        <w:t># PC5: QA报告自动发布流程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# 1. Playwright HTML报告生成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npx playwright test --reporter=html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# 输出: playwright-report/index.html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# 2. 复制到IIS目录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Copy-Item -Path "playwright-report/*" -Destination "C:/inetpub/wwwroot/qa-reports/" -Recurse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# 3. 局域网可访问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# http://192.168.0.253:8080/qa-reports/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# 4. 报告包含: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#  - 测试通过/失败数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#  - 每个失败用例的截图和录屏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#  - 执行时间线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#  - 历史趋势 (通过存储每日JSON实现)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# 5. PC1可直接在浏览器查看PC5的QA报告, 无需SSH到PC5</w:t>
      </w:r>
    </w:p>
    <w:p w14:paraId="14E340F0">
      <w:pPr>
        <w:pStyle w:val="4"/>
      </w:pPr>
      <w:r>
        <w:t>9.4 PC4 vs PC5 分工明确</w:t>
      </w:r>
    </w:p>
    <w:p w14:paraId="6730E38E">
      <w:r>
        <w:t>这是v3.1.0架构中最容易被混淆的地方，特此明确：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10275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5A0F185">
            <w:pPr>
              <w:jc w:val="center"/>
            </w:pPr>
            <w:r>
              <w:rPr>
                <w:b/>
                <w:sz w:val="17"/>
              </w:rPr>
              <w:t>维度</w:t>
            </w:r>
          </w:p>
        </w:tc>
        <w:tc>
          <w:tcPr>
            <w:tcW w:w="2880" w:type="dxa"/>
          </w:tcPr>
          <w:p w14:paraId="100A9F3C">
            <w:pPr>
              <w:jc w:val="center"/>
            </w:pPr>
            <w:r>
              <w:rPr>
                <w:b/>
                <w:sz w:val="17"/>
              </w:rPr>
              <w:t>PC4 (安全审查)</w:t>
            </w:r>
          </w:p>
        </w:tc>
        <w:tc>
          <w:tcPr>
            <w:tcW w:w="2880" w:type="dxa"/>
          </w:tcPr>
          <w:p w14:paraId="5C28C99E">
            <w:pPr>
              <w:jc w:val="center"/>
            </w:pPr>
            <w:r>
              <w:rPr>
                <w:b/>
                <w:sz w:val="17"/>
              </w:rPr>
              <w:t>PC5 (QA测试)</w:t>
            </w:r>
          </w:p>
        </w:tc>
      </w:tr>
      <w:tr w14:paraId="4106AB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7C43931">
            <w:r>
              <w:rPr>
                <w:sz w:val="17"/>
              </w:rPr>
              <w:t>审查角度</w:t>
            </w:r>
          </w:p>
        </w:tc>
        <w:tc>
          <w:tcPr>
            <w:tcW w:w="2880" w:type="dxa"/>
          </w:tcPr>
          <w:p w14:paraId="18C0328B">
            <w:r>
              <w:rPr>
                <w:sz w:val="17"/>
              </w:rPr>
              <w:t>"代码是否安全?"</w:t>
            </w:r>
          </w:p>
        </w:tc>
        <w:tc>
          <w:tcPr>
            <w:tcW w:w="2880" w:type="dxa"/>
          </w:tcPr>
          <w:p w14:paraId="1532656A">
            <w:r>
              <w:rPr>
                <w:sz w:val="17"/>
              </w:rPr>
              <w:t>"功能是否正确?"</w:t>
            </w:r>
          </w:p>
        </w:tc>
      </w:tr>
      <w:tr w14:paraId="0F9757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CADC6A0">
            <w:r>
              <w:rPr>
                <w:sz w:val="17"/>
              </w:rPr>
              <w:t>方法论</w:t>
            </w:r>
          </w:p>
        </w:tc>
        <w:tc>
          <w:tcPr>
            <w:tcW w:w="2880" w:type="dxa"/>
          </w:tcPr>
          <w:p w14:paraId="1374A181">
            <w:r>
              <w:rPr>
                <w:sz w:val="17"/>
              </w:rPr>
              <w:t>对抗性 (找问题, 不确认)</w:t>
            </w:r>
          </w:p>
        </w:tc>
        <w:tc>
          <w:tcPr>
            <w:tcW w:w="2880" w:type="dxa"/>
          </w:tcPr>
          <w:p w14:paraId="6E824031">
            <w:r>
              <w:rPr>
                <w:sz w:val="17"/>
              </w:rPr>
              <w:t>验证性 (按标准逐条验证)</w:t>
            </w:r>
          </w:p>
        </w:tc>
      </w:tr>
      <w:tr w14:paraId="684C77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2AE470E">
            <w:r>
              <w:rPr>
                <w:sz w:val="17"/>
              </w:rPr>
              <w:t>关注点</w:t>
            </w:r>
          </w:p>
        </w:tc>
        <w:tc>
          <w:tcPr>
            <w:tcW w:w="2880" w:type="dxa"/>
          </w:tcPr>
          <w:p w14:paraId="499501E0">
            <w:r>
              <w:rPr>
                <w:sz w:val="17"/>
              </w:rPr>
              <w:t>注入/越权/加密/合规</w:t>
            </w:r>
          </w:p>
        </w:tc>
        <w:tc>
          <w:tcPr>
            <w:tcW w:w="2880" w:type="dxa"/>
          </w:tcPr>
          <w:p w14:paraId="2CBA7116">
            <w:r>
              <w:rPr>
                <w:sz w:val="17"/>
              </w:rPr>
              <w:t>功能正确/性能/回归/兼容</w:t>
            </w:r>
          </w:p>
        </w:tc>
      </w:tr>
      <w:tr w14:paraId="2DFD09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C583EF1">
            <w:r>
              <w:rPr>
                <w:sz w:val="17"/>
              </w:rPr>
              <w:t>工具</w:t>
            </w:r>
          </w:p>
        </w:tc>
        <w:tc>
          <w:tcPr>
            <w:tcW w:w="2880" w:type="dxa"/>
          </w:tcPr>
          <w:p w14:paraId="5A301627">
            <w:r>
              <w:rPr>
                <w:sz w:val="17"/>
              </w:rPr>
              <w:t>/cso, npm audit, SMT</w:t>
            </w:r>
          </w:p>
        </w:tc>
        <w:tc>
          <w:tcPr>
            <w:tcW w:w="2880" w:type="dxa"/>
          </w:tcPr>
          <w:p w14:paraId="6E150389">
            <w:r>
              <w:rPr>
                <w:sz w:val="17"/>
              </w:rPr>
              <w:t>/qa, Playwright, k6, Lighthouse</w:t>
            </w:r>
          </w:p>
        </w:tc>
      </w:tr>
      <w:tr w14:paraId="7099E1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91C18AF">
            <w:r>
              <w:rPr>
                <w:sz w:val="17"/>
              </w:rPr>
              <w:t>输出</w:t>
            </w:r>
          </w:p>
        </w:tc>
        <w:tc>
          <w:tcPr>
            <w:tcW w:w="2880" w:type="dxa"/>
          </w:tcPr>
          <w:p w14:paraId="3CB2A0AF">
            <w:r>
              <w:rPr>
                <w:sz w:val="17"/>
              </w:rPr>
              <w:t>安全审查报告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(阻塞/非阻塞/建议)</w:t>
            </w:r>
          </w:p>
        </w:tc>
        <w:tc>
          <w:tcPr>
            <w:tcW w:w="2880" w:type="dxa"/>
          </w:tcPr>
          <w:p w14:paraId="1BA56DE8">
            <w:r>
              <w:rPr>
                <w:sz w:val="17"/>
              </w:rPr>
              <w:t>QA测试报告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(P0/P1/P2 + 性能基准)</w:t>
            </w:r>
          </w:p>
        </w:tc>
      </w:tr>
      <w:tr w14:paraId="1E377D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1A04632">
            <w:r>
              <w:rPr>
                <w:sz w:val="17"/>
              </w:rPr>
              <w:t>独立性</w:t>
            </w:r>
          </w:p>
        </w:tc>
        <w:tc>
          <w:tcPr>
            <w:tcW w:w="2880" w:type="dxa"/>
          </w:tcPr>
          <w:p w14:paraId="6609815D">
            <w:r>
              <w:rPr>
                <w:sz w:val="17"/>
              </w:rPr>
              <w:t>独立于PC3, 不跑功能测试</w:t>
            </w:r>
          </w:p>
        </w:tc>
        <w:tc>
          <w:tcPr>
            <w:tcW w:w="2880" w:type="dxa"/>
          </w:tcPr>
          <w:p w14:paraId="5EAD5A8B">
            <w:r>
              <w:rPr>
                <w:sz w:val="17"/>
              </w:rPr>
              <w:t>独立于PC4, 不做安全审查</w:t>
            </w:r>
          </w:p>
        </w:tc>
      </w:tr>
      <w:tr w14:paraId="64545A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3503BF1">
            <w:r>
              <w:rPr>
                <w:sz w:val="17"/>
              </w:rPr>
              <w:t>门禁</w:t>
            </w:r>
          </w:p>
        </w:tc>
        <w:tc>
          <w:tcPr>
            <w:tcW w:w="2880" w:type="dxa"/>
          </w:tcPr>
          <w:p w14:paraId="1261A411">
            <w:r>
              <w:rPr>
                <w:sz w:val="17"/>
              </w:rPr>
              <w:t>一级: 0阻塞安全问题</w:t>
            </w:r>
          </w:p>
        </w:tc>
        <w:tc>
          <w:tcPr>
            <w:tcW w:w="2880" w:type="dxa"/>
          </w:tcPr>
          <w:p w14:paraId="4821EC02">
            <w:r>
              <w:rPr>
                <w:sz w:val="17"/>
              </w:rPr>
              <w:t>二级: 0 P0/P1 + 性能无退化</w:t>
            </w:r>
          </w:p>
        </w:tc>
      </w:tr>
    </w:tbl>
    <w:p w14:paraId="1B810663"/>
    <w:p w14:paraId="1B211ECE">
      <w:pPr>
        <w:spacing w:before="160" w:after="160"/>
        <w:ind w:left="454"/>
      </w:pPr>
      <w:r>
        <w:rPr>
          <w:b/>
          <w:color w:val="D97706"/>
          <w:sz w:val="21"/>
        </w:rPr>
        <w:t xml:space="preserve">[TIP] 关键: </w:t>
      </w:r>
      <w:r>
        <w:rPr>
          <w:color w:val="924E0E"/>
          <w:sz w:val="21"/>
        </w:rPr>
        <w:t>PC4和PC5的报告独立提交PC1。不要互相传阅。保持审查的独立性。</w:t>
      </w:r>
    </w:p>
    <w:p w14:paraId="5F9FBAAF">
      <w:r>
        <w:br w:type="page"/>
      </w:r>
    </w:p>
    <w:p w14:paraId="36E121E2">
      <w:pPr>
        <w:pStyle w:val="3"/>
      </w:pPr>
      <w:r>
        <w:t>第十章 DevOps与CI/CD</w:t>
      </w:r>
    </w:p>
    <w:p w14:paraId="510EAD6D">
      <w:r>
        <w:t>v3.1.0: PC3管理CI/CD Pipeline，PC5作为自托管GitHub Actions Runner。</w:t>
      </w:r>
    </w:p>
    <w:p w14:paraId="6B14D8EA">
      <w:pPr>
        <w:shd w:val="clear" w:fill="F5F5F5"/>
        <w:spacing w:before="60" w:after="60"/>
        <w:ind w:left="567"/>
      </w:pPr>
      <w:r>
        <w:rPr>
          <w:rFonts w:ascii="Consolas" w:hAnsi="Consolas"/>
          <w:color w:val="2D2D2D"/>
          <w:sz w:val="17"/>
        </w:rPr>
        <w:t># GitHub Actions CI/CD (v3.1.0)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# PC5作为自托管Runner, 直接在Windows Server 2019上运行测试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name: CI/CD v3.1.0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on: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pull_request: [develop, main]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jobs: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test: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strategy: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 matrix: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  os: [ubuntu-latest, windows-latest, macos-latest]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steps: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 - uses: actions/checkout@v4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 - run: npm ci &amp;&amp; npm test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qa-regression: # [v3.1.0] PC5自托管Runner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runs-on: self-hosted # PC5 Windows Server 2019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needs: test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steps: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 - uses: actions/checkout@v4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 - run: npm ci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 - run: npx playwright test --project=regression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 - run: npx playwright test --project=smoke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 - name: Publish QA Report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  run: |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   Copy-Item playwright-report/* C:/inetpub/wwwroot/qa-reports/ -Recurse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security-review: # PC4安全扫描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runs-on: ubuntu-latest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steps: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 - run: npm audit --audit-level=high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deploy: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needs: [test, qa-regression, security-review]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if: github.ref == 'refs/heads/main'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steps: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 - run: docker compose build &amp;&amp; docker compose up -d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 - run: curl -f https://api.example.com/health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 - name: Notify OpenClaw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  run: |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   curl -X POST https://openclaw.local/notify \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    -d '{"event":"deployed","version":"${{ github.sha }}"}'')</w:t>
      </w:r>
      <w:r>
        <w:rPr>
          <w:rFonts w:ascii="Consolas" w:hAnsi="Consolas"/>
          <w:color w:val="2D2D2D"/>
          <w:sz w:val="17"/>
        </w:rPr>
        <w:br/>
      </w:r>
    </w:p>
    <w:p w14:paraId="642C6019">
      <w:r>
        <w:br w:type="page"/>
      </w:r>
    </w:p>
    <w:p w14:paraId="7F1B1C4C">
      <w:pPr>
        <w:pStyle w:val="3"/>
      </w:pPr>
      <w:r>
        <w:t>第十一章 高准确率方法论实战</w:t>
      </w:r>
    </w:p>
    <w:p w14:paraId="6BDA0852">
      <w:r>
        <w:t>本章继承v3.0.1的五种方法论，v3.1.0核心变化：PC5加入对抗审查和贝叶斯收敛循环。</w:t>
      </w:r>
    </w:p>
    <w:p w14:paraId="4637999B">
      <w:pPr>
        <w:pStyle w:val="4"/>
      </w:pPr>
      <w:r>
        <w:t>12.1 五级对抗审查 (v3.1.0升级)</w:t>
      </w:r>
    </w:p>
    <w:p w14:paraId="2CBA2F3F">
      <w:pPr>
        <w:shd w:val="clear" w:fill="F5F5F5"/>
        <w:spacing w:before="60" w:after="60"/>
        <w:ind w:left="567"/>
      </w:pPr>
      <w:r>
        <w:rPr>
          <w:rFonts w:ascii="Consolas" w:hAnsi="Consolas"/>
          <w:color w:val="2D2D2D"/>
          <w:sz w:val="17"/>
        </w:rPr>
        <w:t>v3.0.1: PC3 &lt;-&gt; PC4 对抗 (2方)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v3.1.0: PC3 &lt;-&gt; PC4 + PC5 对抗 (3方)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贝叶斯收敛升级: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旧: P(正确 | 通过PC4审查)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新: P(正确 | 通过PC4安全审查 AND 通过PC5 QA测试)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  = P(通过PC4 | 正确) * P(通过PC5 | 正确) * P(正确) / P(通过PC4,PC5)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双重验证使收敛更快: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- v3.0.1: 平均3轮收敛 (P&gt;0.90)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 xml:space="preserve"> - v3.1.0: 平均2轮收敛 (因为PC4+PC5同时审查, 信息增益更大)</w:t>
      </w:r>
    </w:p>
    <w:p w14:paraId="0607F03D">
      <w:pPr>
        <w:pStyle w:val="4"/>
      </w:pPr>
      <w:r>
        <w:t>12.2 PC5的对抗性QA Prompt模板</w:t>
      </w:r>
    </w:p>
    <w:p w14:paraId="5DB5BF45">
      <w:pPr>
        <w:shd w:val="clear" w:fill="F5F5F5"/>
        <w:spacing w:before="60" w:after="60"/>
        <w:ind w:left="567"/>
      </w:pPr>
      <w:r>
        <w:rPr>
          <w:rFonts w:ascii="Consolas" w:hAnsi="Consolas"/>
          <w:color w:val="2D2D2D"/>
          <w:sz w:val="17"/>
        </w:rPr>
        <w:t># PC5对抗性QA (不是"确认功能对", 而是"找到所有能让它失败的方式")</w:t>
        <w:br/>
        <w:br/>
        <w:t>claude -p "你是独立的QA测试工程师。你的任务不是确认PR #XX的功能正确,</w:t>
        <w:br/>
        <w:t xml:space="preserve"> 而是找到所有能让它失败的方式。请以最严格的标准执行:</w:t>
        <w:br/>
        <w:br/>
        <w:t xml:space="preserve"> 模块: 支付系统 API</w:t>
        <w:br/>
        <w:t xml:space="preserve"> PR: {{PR_URL}}</w:t>
        <w:br/>
        <w:br/>
        <w:t xml:space="preserve"> 测试策略:</w:t>
        <w:br/>
        <w:t xml:space="preserve"> 1. 功能边界:</w:t>
        <w:br/>
        <w:t xml:space="preserve">   - 金额=0? 金额=负数? 金额=非常大的数(&gt;Number.MAX_SAFE_INTEGER)?</w:t>
        <w:br/>
        <w:t xml:space="preserve">   - 货币类型=空? 货币类型=不支持的币种?</w:t>
        <w:br/>
        <w:t xml:space="preserve">   - 并发: 同一订单同时发起2次支付请求?</w:t>
        <w:br/>
        <w:br/>
        <w:t xml:space="preserve"> 2. 时序攻击:</w:t>
        <w:br/>
        <w:t xml:space="preserve">   - 支付回调在支付请求之前到达?</w:t>
        <w:br/>
        <w:t xml:space="preserve">   - 退款请求在支付完成之前到达?</w:t>
        <w:br/>
        <w:t xml:space="preserve">   - Token在请求过程中过期?</w:t>
        <w:br/>
        <w:br/>
        <w:t xml:space="preserve"> 3. 数据完整性:</w:t>
        <w:br/>
        <w:t xml:space="preserve">   - 数据库连接中断时的事务行为?</w:t>
        <w:br/>
        <w:t xml:space="preserve">   - Redis缓存和DB数据不一致?</w:t>
        <w:br/>
        <w:t xml:space="preserve">   - API返回的金额和数据库中的金额不一致?</w:t>
        <w:br/>
        <w:br/>
        <w:t xml:space="preserve"> 4. 性能退化:</w:t>
        <w:br/>
        <w:t xml:space="preserve">   - P50/P95/P99延迟 vs 基线 (是否有退化?)</w:t>
        <w:br/>
        <w:t xml:space="preserve">   - 并发100时的吞吐量 vs 基线?</w:t>
        <w:br/>
        <w:t xml:space="preserve">   - 内存使用是否有泄漏趋势?</w:t>
        <w:br/>
        <w:br/>
        <w:t xml:space="preserve"> 5. 兼容性:</w:t>
        <w:br/>
        <w:t xml:space="preserve">   - Windows Server 2019 (本机)</w:t>
        <w:br/>
        <w:t xml:space="preserve">   - macOS (PC3)</w:t>
        <w:br/>
        <w:t xml:space="preserve">   - Windows 11 + Edge浏览器 (PC4)</w:t>
        <w:br/>
        <w:br/>
        <w:t xml:space="preserve"> 对每个发现: [P0/P1/P2] + 精确复现步骤 + 预期vs实际</w:t>
        <w:br/>
        <w:br/>
        <w:t xml:space="preserve"> 如果存在P0或P1 -&gt; 最终判定: REJECT</w:t>
        <w:br/>
        <w:t xml:space="preserve"> 如果只有P2 -&gt; 最终判定: APPROVE_WITH_SUGGESTIONS</w:t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  <w:r>
        <w:rPr>
          <w:rFonts w:ascii="Consolas" w:hAnsi="Consolas"/>
          <w:color w:val="2D2D2D"/>
          <w:sz w:val="17"/>
        </w:rPr>
      </w:r>
    </w:p>
    <w:p w14:paraId="1AEDB325">
      <w:r>
        <w:br w:type="page"/>
      </w:r>
    </w:p>
    <w:p w14:paraId="1F22B7F3">
      <w:pPr>
        <w:pStyle w:val="3"/>
      </w:pPr>
      <w:r>
        <w:t>第十二章 文档管理与知识沉淀</w:t>
      </w:r>
    </w:p>
    <w:p w14:paraId="0C798356">
      <w:r>
        <w:t>v3.1.0: PC4负责技术文档，PC5负责QA文档（测试报告/性能趋势/质量度量）。</w:t>
      </w:r>
    </w:p>
    <w:p w14:paraId="7790D078">
      <w:pPr>
        <w:shd w:val="clear" w:fill="F5F5F5"/>
        <w:spacing w:before="60" w:after="60"/>
        <w:ind w:left="567"/>
      </w:pPr>
      <w:r>
        <w:rPr>
          <w:rFonts w:ascii="Consolas" w:hAnsi="Consolas"/>
          <w:color w:val="2D2D2D"/>
          <w:sz w:val="17"/>
        </w:rPr>
        <w:t>brain/ (v3.1.0)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├── decisions/     # 关键决策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├── plans/       # 项目计划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├── retros/       # 周回顾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├── learnings/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│  ├── adversarial-findings.jsonl  # PC4 安全审查发现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│  ├── qa-findings.jsonl      # [v3.1.0] PC5 QA发现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│  └── trace-analyzes.jsonl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├── method-metrics/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│  ├── L4-review-chain-success.json # [v3.1.0] 三级审查链通过率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│  ├── L5-bayesian-convergence.json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│  └── pc5-regression-trend.json  # [v3.1.0] 回归测试趋势</w:t>
      </w:r>
      <w:r>
        <w:rPr>
          <w:rFonts w:ascii="Consolas" w:hAnsi="Consolas"/>
          <w:color w:val="2D2D2D"/>
          <w:sz w:val="17"/>
        </w:rPr>
        <w:br/>
      </w:r>
      <w:r>
        <w:rPr>
          <w:rFonts w:ascii="Consolas" w:hAnsi="Consolas"/>
          <w:color w:val="2D2D2D"/>
          <w:sz w:val="17"/>
        </w:rPr>
        <w:t>└── agents/state.json</w:t>
      </w:r>
    </w:p>
    <w:p w14:paraId="4CC91584">
      <w:r>
        <w:br w:type="page"/>
      </w:r>
    </w:p>
    <w:p w14:paraId="7D57E8A5">
      <w:pPr>
        <w:pStyle w:val="3"/>
      </w:pPr>
      <w:r>
        <w:t>第十三章 总结与最佳实践</w:t>
      </w:r>
    </w:p>
    <w:p w14:paraId="5A87515D">
      <w:pPr>
        <w:pStyle w:val="4"/>
      </w:pPr>
      <w:r>
        <w:t>14.1 v3.1.0架构优势总结</w:t>
      </w:r>
    </w:p>
    <w:p w14:paraId="5D16BC8D">
      <w:pPr>
        <w:pStyle w:val="16"/>
      </w:pPr>
      <w:r>
        <w:t>1. 职责彻底分离: CEO不做QA, QA不做安全。每个角色独立, 审查链不可绕过。</w:t>
      </w:r>
    </w:p>
    <w:p w14:paraId="199E49A3">
      <w:pPr>
        <w:pStyle w:val="16"/>
      </w:pPr>
      <w:r>
        <w:t>2. 三级审查门禁: PC4(安全)→PC5(功能)→PC1(终审)。任意一级REJECT即阻断。</w:t>
      </w:r>
    </w:p>
    <w:p w14:paraId="59DA5C50">
      <w:pPr>
        <w:pStyle w:val="16"/>
      </w:pPr>
      <w:r>
        <w:t>3. QA 7x24化: PC5 Windows Server 2019 + 计划任务 + IIS报告 = 永不停机的QA。</w:t>
      </w:r>
    </w:p>
    <w:p w14:paraId="6F429D3E">
      <w:pPr>
        <w:pStyle w:val="16"/>
      </w:pPr>
      <w:r>
        <w:t>4. 双报告终审: PC1综合PC4安全报告+PC5 QA报告做决策, 信息比单报告全面得多。</w:t>
      </w:r>
    </w:p>
    <w:p w14:paraId="2A590A9D">
      <w:pPr>
        <w:pStyle w:val="16"/>
      </w:pPr>
      <w:r>
        <w:t>5. 贝叶斯收敛加速: PC4+PC5同时独立审查, 信息增益翻倍, 收敛更快。</w:t>
      </w:r>
    </w:p>
    <w:p w14:paraId="3689BBA9">
      <w:pPr>
        <w:pStyle w:val="4"/>
      </w:pPr>
      <w:r>
        <w:t>14.2 五机IP与角色速查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62CFA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B6CB8EA">
            <w:pPr>
              <w:jc w:val="center"/>
            </w:pPr>
            <w:r>
              <w:rPr>
                <w:b/>
                <w:sz w:val="17"/>
              </w:rPr>
              <w:t>电脑</w:t>
            </w:r>
          </w:p>
        </w:tc>
        <w:tc>
          <w:tcPr>
            <w:tcW w:w="1728" w:type="dxa"/>
          </w:tcPr>
          <w:p w14:paraId="6E7AEEEE">
            <w:pPr>
              <w:jc w:val="center"/>
            </w:pPr>
            <w:r>
              <w:rPr>
                <w:b/>
                <w:sz w:val="17"/>
              </w:rPr>
              <w:t>IP</w:t>
            </w:r>
          </w:p>
        </w:tc>
        <w:tc>
          <w:tcPr>
            <w:tcW w:w="1728" w:type="dxa"/>
          </w:tcPr>
          <w:p w14:paraId="1F2F290B">
            <w:pPr>
              <w:jc w:val="center"/>
            </w:pPr>
            <w:r>
              <w:rPr>
                <w:b/>
                <w:sz w:val="17"/>
              </w:rPr>
              <w:t>OS</w:t>
            </w:r>
          </w:p>
        </w:tc>
        <w:tc>
          <w:tcPr>
            <w:tcW w:w="1728" w:type="dxa"/>
          </w:tcPr>
          <w:p w14:paraId="6D48AADF">
            <w:pPr>
              <w:jc w:val="center"/>
            </w:pPr>
            <w:r>
              <w:rPr>
                <w:b/>
                <w:sz w:val="17"/>
              </w:rPr>
              <w:t>角色</w:t>
            </w:r>
          </w:p>
        </w:tc>
        <w:tc>
          <w:tcPr>
            <w:tcW w:w="1728" w:type="dxa"/>
          </w:tcPr>
          <w:p w14:paraId="31411436">
            <w:pPr>
              <w:jc w:val="center"/>
            </w:pPr>
            <w:r>
              <w:rPr>
                <w:b/>
                <w:sz w:val="17"/>
              </w:rPr>
              <w:t>审查链</w:t>
            </w:r>
          </w:p>
        </w:tc>
      </w:tr>
      <w:tr w14:paraId="7DFFC9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45CB1F6">
            <w:r>
              <w:rPr>
                <w:sz w:val="17"/>
              </w:rPr>
              <w:t>PC1</w:t>
            </w:r>
          </w:p>
        </w:tc>
        <w:tc>
          <w:tcPr>
            <w:tcW w:w="1728" w:type="dxa"/>
          </w:tcPr>
          <w:p w14:paraId="488504DF">
            <w:r>
              <w:rPr>
                <w:sz w:val="17"/>
              </w:rPr>
              <w:t>192.168.0.168</w:t>
            </w:r>
          </w:p>
        </w:tc>
        <w:tc>
          <w:tcPr>
            <w:tcW w:w="1728" w:type="dxa"/>
          </w:tcPr>
          <w:p w14:paraId="41340BAB">
            <w:r>
              <w:rPr>
                <w:sz w:val="17"/>
              </w:rPr>
              <w:t>WIN11</w:t>
            </w:r>
          </w:p>
        </w:tc>
        <w:tc>
          <w:tcPr>
            <w:tcW w:w="1728" w:type="dxa"/>
          </w:tcPr>
          <w:p w14:paraId="676DD0A5">
            <w:r>
              <w:rPr>
                <w:sz w:val="17"/>
              </w:rPr>
              <w:t>CEO + OpenClaw</w:t>
            </w:r>
          </w:p>
        </w:tc>
        <w:tc>
          <w:tcPr>
            <w:tcW w:w="1728" w:type="dxa"/>
          </w:tcPr>
          <w:p w14:paraId="5144A0FA">
            <w:r>
              <w:rPr>
                <w:sz w:val="17"/>
              </w:rPr>
              <w:t>三级终审</w:t>
            </w:r>
          </w:p>
        </w:tc>
      </w:tr>
      <w:tr w14:paraId="34E500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D4635A8">
            <w:r>
              <w:rPr>
                <w:sz w:val="17"/>
              </w:rPr>
              <w:t>PC2</w:t>
            </w:r>
          </w:p>
        </w:tc>
        <w:tc>
          <w:tcPr>
            <w:tcW w:w="1728" w:type="dxa"/>
          </w:tcPr>
          <w:p w14:paraId="2DF7604D">
            <w:r>
              <w:rPr>
                <w:sz w:val="17"/>
              </w:rPr>
              <w:t>192.168.0.169</w:t>
            </w:r>
          </w:p>
        </w:tc>
        <w:tc>
          <w:tcPr>
            <w:tcW w:w="1728" w:type="dxa"/>
          </w:tcPr>
          <w:p w14:paraId="30609A17">
            <w:r>
              <w:rPr>
                <w:sz w:val="17"/>
              </w:rPr>
              <w:t>WIN11</w:t>
            </w:r>
          </w:p>
        </w:tc>
        <w:tc>
          <w:tcPr>
            <w:tcW w:w="1728" w:type="dxa"/>
          </w:tcPr>
          <w:p w14:paraId="0E8F127A">
            <w:r>
              <w:rPr>
                <w:sz w:val="17"/>
              </w:rPr>
              <w:t>PM + FE + UIUX</w:t>
            </w:r>
          </w:p>
        </w:tc>
        <w:tc>
          <w:tcPr>
            <w:tcW w:w="1728" w:type="dxa"/>
          </w:tcPr>
          <w:p w14:paraId="10EFB910">
            <w:r>
              <w:rPr>
                <w:sz w:val="17"/>
              </w:rPr>
              <w:t>-</w:t>
            </w:r>
          </w:p>
        </w:tc>
      </w:tr>
      <w:tr w14:paraId="2A5098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1996E4E">
            <w:r>
              <w:rPr>
                <w:sz w:val="17"/>
              </w:rPr>
              <w:t>PC3</w:t>
            </w:r>
          </w:p>
        </w:tc>
        <w:tc>
          <w:tcPr>
            <w:tcW w:w="1728" w:type="dxa"/>
          </w:tcPr>
          <w:p w14:paraId="32247D26">
            <w:pPr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17"/>
                <w:lang w:eastAsia="zh-CN"/>
              </w:rPr>
              <w:t>192.168.0.170</w:t>
            </w:r>
          </w:p>
        </w:tc>
        <w:tc>
          <w:tcPr>
            <w:tcW w:w="1728" w:type="dxa"/>
          </w:tcPr>
          <w:p w14:paraId="2AA304CE">
            <w:r>
              <w:rPr>
                <w:sz w:val="17"/>
              </w:rPr>
              <w:t>macOS</w:t>
            </w:r>
          </w:p>
        </w:tc>
        <w:tc>
          <w:tcPr>
            <w:tcW w:w="1728" w:type="dxa"/>
          </w:tcPr>
          <w:p w14:paraId="695BF9F8">
            <w:r>
              <w:rPr>
                <w:sz w:val="17"/>
              </w:rPr>
              <w:t>Architect + DevOps</w:t>
            </w:r>
          </w:p>
        </w:tc>
        <w:tc>
          <w:tcPr>
            <w:tcW w:w="1728" w:type="dxa"/>
          </w:tcPr>
          <w:p w14:paraId="6DC0908F">
            <w:r>
              <w:rPr>
                <w:sz w:val="17"/>
              </w:rPr>
              <w:t>审查对象</w:t>
            </w:r>
          </w:p>
        </w:tc>
      </w:tr>
      <w:tr w14:paraId="3EAABF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13462C4">
            <w:r>
              <w:rPr>
                <w:sz w:val="17"/>
              </w:rPr>
              <w:t>PC4</w:t>
            </w:r>
          </w:p>
        </w:tc>
        <w:tc>
          <w:tcPr>
            <w:tcW w:w="1728" w:type="dxa"/>
          </w:tcPr>
          <w:p w14:paraId="203EBC56">
            <w:pPr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17"/>
                <w:lang w:eastAsia="zh-CN"/>
              </w:rPr>
              <w:t>192.168.0.171</w:t>
            </w:r>
          </w:p>
        </w:tc>
        <w:tc>
          <w:tcPr>
            <w:tcW w:w="1728" w:type="dxa"/>
          </w:tcPr>
          <w:p w14:paraId="53FC5628">
            <w:r>
              <w:rPr>
                <w:sz w:val="17"/>
              </w:rPr>
              <w:t>Windows 11</w:t>
            </w:r>
          </w:p>
        </w:tc>
        <w:tc>
          <w:tcPr>
            <w:tcW w:w="1728" w:type="dxa"/>
          </w:tcPr>
          <w:p w14:paraId="215673C0">
            <w:r>
              <w:rPr>
                <w:sz w:val="17"/>
              </w:rPr>
              <w:t>Security + Doc + 国产化</w:t>
            </w:r>
          </w:p>
        </w:tc>
        <w:tc>
          <w:tcPr>
            <w:tcW w:w="1728" w:type="dxa"/>
          </w:tcPr>
          <w:p w14:paraId="61A883DA">
            <w:r>
              <w:rPr>
                <w:sz w:val="17"/>
              </w:rPr>
              <w:t>一级: 安全审查</w:t>
            </w:r>
          </w:p>
        </w:tc>
      </w:tr>
      <w:tr w14:paraId="6F6B3C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47E9F3A">
            <w:r>
              <w:rPr>
                <w:sz w:val="17"/>
              </w:rPr>
              <w:t>PC5</w:t>
            </w:r>
          </w:p>
        </w:tc>
        <w:tc>
          <w:tcPr>
            <w:tcW w:w="1728" w:type="dxa"/>
          </w:tcPr>
          <w:p w14:paraId="46BDCF9A">
            <w:r>
              <w:rPr>
                <w:sz w:val="17"/>
              </w:rPr>
              <w:t>192.168.0.253</w:t>
            </w:r>
          </w:p>
        </w:tc>
        <w:tc>
          <w:tcPr>
            <w:tcW w:w="1728" w:type="dxa"/>
          </w:tcPr>
          <w:p w14:paraId="605A6C40">
            <w:r>
              <w:rPr>
                <w:sz w:val="17"/>
              </w:rPr>
              <w:t>WinServer 2019</w:t>
            </w:r>
          </w:p>
        </w:tc>
        <w:tc>
          <w:tcPr>
            <w:tcW w:w="1728" w:type="dxa"/>
          </w:tcPr>
          <w:p w14:paraId="3BDB6BC6">
            <w:r>
              <w:rPr>
                <w:sz w:val="17"/>
              </w:rPr>
              <w:t>QA Engineer</w:t>
            </w:r>
          </w:p>
        </w:tc>
        <w:tc>
          <w:tcPr>
            <w:tcW w:w="1728" w:type="dxa"/>
          </w:tcPr>
          <w:p w14:paraId="023CF32B">
            <w:r>
              <w:rPr>
                <w:sz w:val="17"/>
              </w:rPr>
              <w:t>二级: QA测试</w:t>
            </w:r>
          </w:p>
        </w:tc>
      </w:tr>
    </w:tbl>
    <w:p w14:paraId="127E7C50"/>
    <w:p w14:paraId="66F74D07">
      <w:pPr>
        <w:pStyle w:val="4"/>
      </w:pPr>
      <w:r>
        <w:t>14.3 方法论速查 (v3.1.0)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C411D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B68F1D5">
            <w:pPr>
              <w:jc w:val="center"/>
            </w:pPr>
            <w:r>
              <w:rPr>
                <w:b/>
                <w:sz w:val="17"/>
              </w:rPr>
              <w:t>层级</w:t>
            </w:r>
          </w:p>
        </w:tc>
        <w:tc>
          <w:tcPr>
            <w:tcW w:w="2160" w:type="dxa"/>
          </w:tcPr>
          <w:p w14:paraId="17B0F7AC">
            <w:pPr>
              <w:jc w:val="center"/>
            </w:pPr>
            <w:r>
              <w:rPr>
                <w:b/>
                <w:sz w:val="17"/>
              </w:rPr>
              <w:t>方法</w:t>
            </w:r>
          </w:p>
        </w:tc>
        <w:tc>
          <w:tcPr>
            <w:tcW w:w="2160" w:type="dxa"/>
          </w:tcPr>
          <w:p w14:paraId="6E5CA532">
            <w:pPr>
              <w:jc w:val="center"/>
            </w:pPr>
            <w:r>
              <w:rPr>
                <w:b/>
                <w:sz w:val="17"/>
              </w:rPr>
              <w:t>审查链</w:t>
            </w:r>
          </w:p>
        </w:tc>
        <w:tc>
          <w:tcPr>
            <w:tcW w:w="2160" w:type="dxa"/>
          </w:tcPr>
          <w:p w14:paraId="78DEA428">
            <w:pPr>
              <w:jc w:val="center"/>
            </w:pPr>
            <w:r>
              <w:rPr>
                <w:b/>
                <w:sz w:val="17"/>
              </w:rPr>
              <w:t>准确率</w:t>
            </w:r>
          </w:p>
        </w:tc>
      </w:tr>
      <w:tr w14:paraId="0D916A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A379842">
            <w:r>
              <w:rPr>
                <w:sz w:val="17"/>
              </w:rPr>
              <w:t>L1</w:t>
            </w:r>
          </w:p>
        </w:tc>
        <w:tc>
          <w:tcPr>
            <w:tcW w:w="2160" w:type="dxa"/>
          </w:tcPr>
          <w:p w14:paraId="7752E5EF">
            <w:r>
              <w:rPr>
                <w:sz w:val="17"/>
              </w:rPr>
              <w:t>直接Claude</w:t>
            </w:r>
          </w:p>
        </w:tc>
        <w:tc>
          <w:tcPr>
            <w:tcW w:w="2160" w:type="dxa"/>
          </w:tcPr>
          <w:p w14:paraId="2F2E6C1C">
            <w:r>
              <w:rPr>
                <w:sz w:val="17"/>
              </w:rPr>
              <w:t>无</w:t>
            </w:r>
          </w:p>
        </w:tc>
        <w:tc>
          <w:tcPr>
            <w:tcW w:w="2160" w:type="dxa"/>
          </w:tcPr>
          <w:p w14:paraId="6E20A54D">
            <w:r>
              <w:rPr>
                <w:sz w:val="17"/>
              </w:rPr>
              <w:t>&gt;99%</w:t>
            </w:r>
          </w:p>
        </w:tc>
      </w:tr>
      <w:tr w14:paraId="3CC83D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DB6D747">
            <w:r>
              <w:rPr>
                <w:sz w:val="17"/>
              </w:rPr>
              <w:t>L2</w:t>
            </w:r>
          </w:p>
        </w:tc>
        <w:tc>
          <w:tcPr>
            <w:tcW w:w="2160" w:type="dxa"/>
          </w:tcPr>
          <w:p w14:paraId="0439B302">
            <w:r>
              <w:rPr>
                <w:sz w:val="17"/>
              </w:rPr>
              <w:t>gstack-lite</w:t>
            </w:r>
          </w:p>
        </w:tc>
        <w:tc>
          <w:tcPr>
            <w:tcW w:w="2160" w:type="dxa"/>
          </w:tcPr>
          <w:p w14:paraId="246769DA">
            <w:r>
              <w:rPr>
                <w:sz w:val="17"/>
              </w:rPr>
              <w:t>PC5基础测试</w:t>
            </w:r>
          </w:p>
        </w:tc>
        <w:tc>
          <w:tcPr>
            <w:tcW w:w="2160" w:type="dxa"/>
          </w:tcPr>
          <w:p w14:paraId="53B96D74">
            <w:r>
              <w:rPr>
                <w:sz w:val="17"/>
              </w:rPr>
              <w:t>~95%</w:t>
            </w:r>
          </w:p>
        </w:tc>
      </w:tr>
      <w:tr w14:paraId="565F1D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EFCB906">
            <w:r>
              <w:rPr>
                <w:sz w:val="17"/>
              </w:rPr>
              <w:t>L3</w:t>
            </w:r>
          </w:p>
        </w:tc>
        <w:tc>
          <w:tcPr>
            <w:tcW w:w="2160" w:type="dxa"/>
          </w:tcPr>
          <w:p w14:paraId="124DD251">
            <w:r>
              <w:rPr>
                <w:sz w:val="17"/>
              </w:rPr>
              <w:t>CRISPY 7阶段</w:t>
            </w:r>
          </w:p>
        </w:tc>
        <w:tc>
          <w:tcPr>
            <w:tcW w:w="2160" w:type="dxa"/>
          </w:tcPr>
          <w:p w14:paraId="4B0A83CF">
            <w:r>
              <w:rPr>
                <w:sz w:val="17"/>
              </w:rPr>
              <w:t>PC5 CRISPY测试</w:t>
            </w:r>
          </w:p>
        </w:tc>
        <w:tc>
          <w:tcPr>
            <w:tcW w:w="2160" w:type="dxa"/>
          </w:tcPr>
          <w:p w14:paraId="3F83D4D3">
            <w:r>
              <w:rPr>
                <w:sz w:val="17"/>
              </w:rPr>
              <w:t>~90%</w:t>
            </w:r>
          </w:p>
        </w:tc>
      </w:tr>
      <w:tr w14:paraId="7236EE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BF8D963">
            <w:r>
              <w:rPr>
                <w:sz w:val="17"/>
              </w:rPr>
              <w:t>L4</w:t>
            </w:r>
          </w:p>
        </w:tc>
        <w:tc>
          <w:tcPr>
            <w:tcW w:w="2160" w:type="dxa"/>
          </w:tcPr>
          <w:p w14:paraId="7961F37C">
            <w:r>
              <w:rPr>
                <w:sz w:val="17"/>
              </w:rPr>
              <w:t>CRISPY+对抗</w:t>
            </w:r>
          </w:p>
        </w:tc>
        <w:tc>
          <w:tcPr>
            <w:tcW w:w="2160" w:type="dxa"/>
          </w:tcPr>
          <w:p w14:paraId="39E06028">
            <w:r>
              <w:rPr>
                <w:sz w:val="17"/>
              </w:rPr>
              <w:t>PC4安全 + PC5 QA</w:t>
            </w:r>
          </w:p>
        </w:tc>
        <w:tc>
          <w:tcPr>
            <w:tcW w:w="2160" w:type="dxa"/>
          </w:tcPr>
          <w:p w14:paraId="32E60840">
            <w:r>
              <w:rPr>
                <w:sz w:val="17"/>
              </w:rPr>
              <w:t>~87%</w:t>
            </w:r>
          </w:p>
        </w:tc>
      </w:tr>
      <w:tr w14:paraId="1DB86D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92863A8">
            <w:r>
              <w:rPr>
                <w:sz w:val="17"/>
              </w:rPr>
              <w:t>L5</w:t>
            </w:r>
          </w:p>
        </w:tc>
        <w:tc>
          <w:tcPr>
            <w:tcW w:w="2160" w:type="dxa"/>
          </w:tcPr>
          <w:p w14:paraId="18FBFCE0">
            <w:r>
              <w:rPr>
                <w:sz w:val="17"/>
              </w:rPr>
              <w:t>CRISPY+对抗+贝叶斯</w:t>
            </w:r>
          </w:p>
        </w:tc>
        <w:tc>
          <w:tcPr>
            <w:tcW w:w="2160" w:type="dxa"/>
          </w:tcPr>
          <w:p w14:paraId="0AF5B383">
            <w:r>
              <w:rPr>
                <w:sz w:val="17"/>
              </w:rPr>
              <w:t>PC4+PC5双审 + 贝叶斯收敛</w:t>
            </w:r>
          </w:p>
        </w:tc>
        <w:tc>
          <w:tcPr>
            <w:tcW w:w="2160" w:type="dxa"/>
          </w:tcPr>
          <w:p w14:paraId="28953AC7">
            <w:r>
              <w:rPr>
                <w:sz w:val="17"/>
              </w:rPr>
              <w:t>~92%</w:t>
            </w:r>
          </w:p>
        </w:tc>
      </w:tr>
      <w:tr w14:paraId="382CE4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E50BE4F">
            <w:r>
              <w:rPr>
                <w:sz w:val="17"/>
              </w:rPr>
              <w:t>L5+</w:t>
            </w:r>
          </w:p>
        </w:tc>
        <w:tc>
          <w:tcPr>
            <w:tcW w:w="2160" w:type="dxa"/>
          </w:tcPr>
          <w:p w14:paraId="291390ED">
            <w:r>
              <w:rPr>
                <w:sz w:val="17"/>
              </w:rPr>
              <w:t>以上+形式化验证</w:t>
            </w:r>
          </w:p>
        </w:tc>
        <w:tc>
          <w:tcPr>
            <w:tcW w:w="2160" w:type="dxa"/>
          </w:tcPr>
          <w:p w14:paraId="16B8C7F7">
            <w:r>
              <w:rPr>
                <w:sz w:val="17"/>
              </w:rPr>
              <w:t>PC4+PC5 + SMT数学证明</w:t>
            </w:r>
          </w:p>
        </w:tc>
        <w:tc>
          <w:tcPr>
            <w:tcW w:w="2160" w:type="dxa"/>
          </w:tcPr>
          <w:p w14:paraId="4CB6F183">
            <w:r>
              <w:rPr>
                <w:sz w:val="17"/>
              </w:rPr>
              <w:t>~95%+证明</w:t>
            </w:r>
          </w:p>
        </w:tc>
      </w:tr>
    </w:tbl>
    <w:p w14:paraId="7C95CDD6"/>
    <w:p w14:paraId="2BA0379E">
      <w:pPr>
        <w:pStyle w:val="4"/>
      </w:pPr>
      <w:r>
        <w:t>14.4 每日Checklist</w:t>
      </w:r>
    </w:p>
    <w:p w14:paraId="45EE37BB">
      <w:pPr>
        <w:pStyle w:val="16"/>
      </w:pPr>
      <w:r>
        <w:t>[ ] 09:00 OpenClaw推送5机站会 (含昨夜PC5自动回归结果)</w:t>
      </w:r>
    </w:p>
    <w:p w14:paraId="21EE9E47">
      <w:pPr>
        <w:pStyle w:val="16"/>
      </w:pPr>
      <w:r>
        <w:t>[ ] 10:00 查看PC4安全审查报告 (新PR)</w:t>
      </w:r>
    </w:p>
    <w:p w14:paraId="44CC2CCE">
      <w:pPr>
        <w:pStyle w:val="16"/>
      </w:pPr>
      <w:r>
        <w:t>[ ] 10:30 查看PC5 QA测试报告 (新PR)</w:t>
      </w:r>
    </w:p>
    <w:p w14:paraId="40D3868E">
      <w:pPr>
        <w:pStyle w:val="16"/>
      </w:pPr>
      <w:r>
        <w:t>[ ] 12:00 OpenClaw午间5机进度</w:t>
      </w:r>
    </w:p>
    <w:p w14:paraId="7FB4E1EA">
      <w:pPr>
        <w:pStyle w:val="16"/>
      </w:pPr>
      <w:r>
        <w:t>[ ] 14:00 PC4 /cso 安全扫描, PC5 性能基准测试</w:t>
      </w:r>
    </w:p>
    <w:p w14:paraId="1F122D2C">
      <w:pPr>
        <w:pStyle w:val="16"/>
      </w:pPr>
      <w:r>
        <w:t>[ ] 16:00 审查PC4+PC5双份报告, CEO Go/No-Go</w:t>
      </w:r>
    </w:p>
    <w:p w14:paraId="085B6B50">
      <w:pPr>
        <w:pStyle w:val="16"/>
      </w:pPr>
      <w:r>
        <w:t>[ ] 17:00 PC3 /land-and-deploy (如Go)</w:t>
      </w:r>
    </w:p>
    <w:p w14:paraId="7C700C00">
      <w:pPr>
        <w:pStyle w:val="16"/>
      </w:pPr>
      <w:r>
        <w:t>[ ] 18:00 OpenClaw 5机战报 + Brain Repo归档</w:t>
      </w:r>
    </w:p>
    <w:p w14:paraId="3A4497AF">
      <w:pPr>
        <w:pStyle w:val="16"/>
      </w:pPr>
      <w:r>
        <w:t>[ ] 03:00 PC5 Windows计划任务自动回归测试</w:t>
      </w:r>
    </w:p>
    <w:p w14:paraId="20FCB9A6">
      <w:pPr>
        <w:pStyle w:val="4"/>
      </w:pPr>
      <w:r>
        <w:t>14.5 v3.1.0 端口与安全速查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DB208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44F3D01">
            <w:pPr>
              <w:jc w:val="center"/>
            </w:pPr>
            <w:r>
              <w:rPr>
                <w:b/>
                <w:sz w:val="17"/>
              </w:rPr>
              <w:t>电脑</w:t>
            </w:r>
          </w:p>
        </w:tc>
        <w:tc>
          <w:tcPr>
            <w:tcW w:w="1728" w:type="dxa"/>
          </w:tcPr>
          <w:p w14:paraId="6601DA02">
            <w:pPr>
              <w:jc w:val="center"/>
            </w:pPr>
            <w:r>
              <w:rPr>
                <w:b/>
                <w:sz w:val="17"/>
              </w:rPr>
              <w:t>IP</w:t>
            </w:r>
          </w:p>
        </w:tc>
        <w:tc>
          <w:tcPr>
            <w:tcW w:w="1728" w:type="dxa"/>
          </w:tcPr>
          <w:p w14:paraId="759E43A9">
            <w:pPr>
              <w:jc w:val="center"/>
            </w:pPr>
            <w:r>
              <w:rPr>
                <w:b/>
                <w:sz w:val="17"/>
              </w:rPr>
              <w:t>SSH</w:t>
            </w:r>
          </w:p>
        </w:tc>
        <w:tc>
          <w:tcPr>
            <w:tcW w:w="1728" w:type="dxa"/>
          </w:tcPr>
          <w:p w14:paraId="59142DFE">
            <w:pPr>
              <w:jc w:val="center"/>
            </w:pPr>
            <w:r>
              <w:rPr>
                <w:b/>
                <w:sz w:val="17"/>
              </w:rPr>
              <w:t>OpenClaw ACP</w:t>
            </w:r>
          </w:p>
        </w:tc>
        <w:tc>
          <w:tcPr>
            <w:tcW w:w="1728" w:type="dxa"/>
          </w:tcPr>
          <w:p w14:paraId="3AA29F63">
            <w:pPr>
              <w:jc w:val="center"/>
            </w:pPr>
            <w:r>
              <w:rPr>
                <w:b/>
                <w:sz w:val="17"/>
              </w:rPr>
              <w:t>额外端口</w:t>
            </w:r>
          </w:p>
        </w:tc>
      </w:tr>
      <w:tr w14:paraId="7D51F9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0986F5A">
            <w:r>
              <w:rPr>
                <w:sz w:val="17"/>
              </w:rPr>
              <w:t>PC1</w:t>
            </w:r>
          </w:p>
        </w:tc>
        <w:tc>
          <w:tcPr>
            <w:tcW w:w="1728" w:type="dxa"/>
          </w:tcPr>
          <w:p w14:paraId="424513D3">
            <w:r>
              <w:rPr>
                <w:sz w:val="17"/>
              </w:rPr>
              <w:t>192.168.0.168</w:t>
            </w:r>
          </w:p>
        </w:tc>
        <w:tc>
          <w:tcPr>
            <w:tcW w:w="1728" w:type="dxa"/>
          </w:tcPr>
          <w:p w14:paraId="130F412B">
            <w:r>
              <w:rPr>
                <w:sz w:val="17"/>
              </w:rPr>
              <w:t>22</w:t>
            </w:r>
          </w:p>
        </w:tc>
        <w:tc>
          <w:tcPr>
            <w:tcW w:w="1728" w:type="dxa"/>
          </w:tcPr>
          <w:p w14:paraId="234B8F54">
            <w:r>
              <w:rPr>
                <w:sz w:val="17"/>
              </w:rPr>
              <w:t>9876 (指挥)</w:t>
            </w:r>
          </w:p>
        </w:tc>
        <w:tc>
          <w:tcPr>
            <w:tcW w:w="1728" w:type="dxa"/>
          </w:tcPr>
          <w:p w14:paraId="5636C507">
            <w:r>
              <w:rPr>
                <w:sz w:val="17"/>
              </w:rPr>
              <w:t>-</w:t>
            </w:r>
          </w:p>
        </w:tc>
      </w:tr>
      <w:tr w14:paraId="06E2B5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3F93BC9">
            <w:r>
              <w:rPr>
                <w:sz w:val="17"/>
              </w:rPr>
              <w:t>PC2</w:t>
            </w:r>
          </w:p>
        </w:tc>
        <w:tc>
          <w:tcPr>
            <w:tcW w:w="1728" w:type="dxa"/>
          </w:tcPr>
          <w:p w14:paraId="51AEA313">
            <w:r>
              <w:rPr>
                <w:sz w:val="17"/>
              </w:rPr>
              <w:t>192.168.0.169</w:t>
            </w:r>
          </w:p>
        </w:tc>
        <w:tc>
          <w:tcPr>
            <w:tcW w:w="1728" w:type="dxa"/>
          </w:tcPr>
          <w:p w14:paraId="20852551">
            <w:r>
              <w:rPr>
                <w:sz w:val="17"/>
              </w:rPr>
              <w:t>22</w:t>
            </w:r>
          </w:p>
        </w:tc>
        <w:tc>
          <w:tcPr>
            <w:tcW w:w="1728" w:type="dxa"/>
          </w:tcPr>
          <w:p w14:paraId="1B4F9021">
            <w:r>
              <w:rPr>
                <w:sz w:val="17"/>
              </w:rPr>
              <w:t>9876 (被控)</w:t>
            </w:r>
          </w:p>
        </w:tc>
        <w:tc>
          <w:tcPr>
            <w:tcW w:w="1728" w:type="dxa"/>
          </w:tcPr>
          <w:p w14:paraId="6C7B2D07">
            <w:r>
              <w:rPr>
                <w:sz w:val="17"/>
              </w:rPr>
              <w:t>-</w:t>
            </w:r>
          </w:p>
        </w:tc>
      </w:tr>
      <w:tr w14:paraId="01DBD1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235E9D3">
            <w:r>
              <w:rPr>
                <w:sz w:val="17"/>
              </w:rPr>
              <w:t>PC3</w:t>
            </w:r>
          </w:p>
        </w:tc>
        <w:tc>
          <w:tcPr>
            <w:tcW w:w="1728" w:type="dxa"/>
          </w:tcPr>
          <w:p w14:paraId="200F450B">
            <w:pPr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17"/>
                <w:lang w:eastAsia="zh-CN"/>
              </w:rPr>
              <w:t>192.168.0.170</w:t>
            </w:r>
          </w:p>
        </w:tc>
        <w:tc>
          <w:tcPr>
            <w:tcW w:w="1728" w:type="dxa"/>
          </w:tcPr>
          <w:p w14:paraId="2421ED60">
            <w:r>
              <w:rPr>
                <w:sz w:val="17"/>
              </w:rPr>
              <w:t>22</w:t>
            </w:r>
          </w:p>
        </w:tc>
        <w:tc>
          <w:tcPr>
            <w:tcW w:w="1728" w:type="dxa"/>
          </w:tcPr>
          <w:p w14:paraId="7FA49E37">
            <w:r>
              <w:rPr>
                <w:sz w:val="17"/>
              </w:rPr>
              <w:t>9876 (被控)</w:t>
            </w:r>
          </w:p>
        </w:tc>
        <w:tc>
          <w:tcPr>
            <w:tcW w:w="1728" w:type="dxa"/>
          </w:tcPr>
          <w:p w14:paraId="7DAA2A5F">
            <w:r>
              <w:rPr>
                <w:sz w:val="17"/>
              </w:rPr>
              <w:t>-</w:t>
            </w:r>
          </w:p>
        </w:tc>
      </w:tr>
      <w:tr w14:paraId="7D9281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D7AFA15">
            <w:r>
              <w:rPr>
                <w:sz w:val="17"/>
              </w:rPr>
              <w:t>PC4</w:t>
            </w:r>
          </w:p>
        </w:tc>
        <w:tc>
          <w:tcPr>
            <w:tcW w:w="1728" w:type="dxa"/>
          </w:tcPr>
          <w:p w14:paraId="50BF8E15">
            <w:pPr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17"/>
                <w:lang w:eastAsia="zh-CN"/>
              </w:rPr>
              <w:t>192.168.0.171</w:t>
            </w:r>
          </w:p>
        </w:tc>
        <w:tc>
          <w:tcPr>
            <w:tcW w:w="1728" w:type="dxa"/>
          </w:tcPr>
          <w:p w14:paraId="1A124AA3">
            <w:r>
              <w:rPr>
                <w:sz w:val="17"/>
              </w:rPr>
              <w:t>22</w:t>
            </w:r>
          </w:p>
        </w:tc>
        <w:tc>
          <w:tcPr>
            <w:tcW w:w="1728" w:type="dxa"/>
          </w:tcPr>
          <w:p w14:paraId="7D785FC5">
            <w:r>
              <w:rPr>
                <w:sz w:val="17"/>
              </w:rPr>
              <w:t>9876 (被控)</w:t>
            </w:r>
          </w:p>
        </w:tc>
        <w:tc>
          <w:tcPr>
            <w:tcW w:w="1728" w:type="dxa"/>
          </w:tcPr>
          <w:p w14:paraId="08D21D66">
            <w:r>
              <w:rPr>
                <w:sz w:val="17"/>
              </w:rPr>
              <w:t>-</w:t>
            </w:r>
          </w:p>
        </w:tc>
      </w:tr>
      <w:tr w14:paraId="3B0942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4DA2F02">
            <w:r>
              <w:rPr>
                <w:sz w:val="17"/>
              </w:rPr>
              <w:t>PC5</w:t>
            </w:r>
          </w:p>
        </w:tc>
        <w:tc>
          <w:tcPr>
            <w:tcW w:w="1728" w:type="dxa"/>
          </w:tcPr>
          <w:p w14:paraId="6F88BF95">
            <w:r>
              <w:rPr>
                <w:sz w:val="17"/>
              </w:rPr>
              <w:t>192.168.0.253</w:t>
            </w:r>
          </w:p>
        </w:tc>
        <w:tc>
          <w:tcPr>
            <w:tcW w:w="1728" w:type="dxa"/>
          </w:tcPr>
          <w:p w14:paraId="6BEA1D37">
            <w:r>
              <w:rPr>
                <w:sz w:val="17"/>
              </w:rPr>
              <w:t>22</w:t>
            </w:r>
          </w:p>
        </w:tc>
        <w:tc>
          <w:tcPr>
            <w:tcW w:w="1728" w:type="dxa"/>
          </w:tcPr>
          <w:p w14:paraId="389DF12F">
            <w:r>
              <w:rPr>
                <w:sz w:val="17"/>
              </w:rPr>
              <w:t>9876 (被控)</w:t>
            </w:r>
          </w:p>
        </w:tc>
        <w:tc>
          <w:tcPr>
            <w:tcW w:w="1728" w:type="dxa"/>
          </w:tcPr>
          <w:p w14:paraId="3B0A1EFC">
            <w:r>
              <w:rPr>
                <w:sz w:val="17"/>
              </w:rPr>
              <w:t>8080 (QA报告Web)</w:t>
            </w:r>
          </w:p>
        </w:tc>
      </w:tr>
    </w:tbl>
    <w:p w14:paraId="1DF2301A"/>
    <w:p w14:paraId="6BBE5DB5">
      <w:pPr>
        <w:pStyle w:val="4"/>
      </w:pPr>
      <w:r>
        <w:t>14.6 结语</w:t>
      </w:r>
    </w:p>
    <w:p w14:paraId="1D1A4BC9">
      <w:r>
        <w:t>从3机到4机到5机，从一个人兼所有角色到CEO/PM/Arch/Sec/QA各司其职——这是AI开发团队组织结构的持续进化。v3.1.0的核心洞察是：不要让同一个人做审查者和决策者。PC4独立审查安全、PC5独立验证功能、PC1综合判断——这才是可靠软件工程的正确组织方式。</w:t>
      </w:r>
    </w:p>
    <w:p w14:paraId="6FFF2430">
      <w:r>
        <w:t>5台电脑、1个人、5种方法论、三级审查链。2026年，你一个人的工程水准可以超越大多数20人团队。</w:t>
      </w:r>
    </w:p>
    <w:p w14:paraId="5030ABCE"/>
    <w:p w14:paraId="1D332897">
      <w:r>
        <w:t>祝你的代码每次都能通过PC4+PC5的双重审查！</w:t>
      </w:r>
    </w:p>
    <w:p w14:paraId="3C171E05"/>
    <w:p w14:paraId="153F1606">
      <w:r>
        <w:t>— v3.1.0 编写组, 2026-05-31</w:t>
      </w:r>
    </w:p>
    <w:p w14:paraId="66387032">
      <w:r>
        <w:br w:type="page"/>
      </w:r>
    </w:p>
    <w:p w14:paraId="6AD7D949">
      <w:pPr>
        <w:pStyle w:val="3"/>
      </w:pPr>
      <w:r>
        <w:t>附录A：全命令速查表 (v3.1.0)</w:t>
      </w:r>
    </w:p>
    <w:p w14:paraId="5DF4F767">
      <w:pPr>
        <w:pStyle w:val="4"/>
      </w:pPr>
      <w:r>
        <w:t>A.1 OpenClaw命令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779E3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EEBB857">
            <w:pPr>
              <w:jc w:val="center"/>
            </w:pPr>
            <w:r>
              <w:rPr>
                <w:b/>
                <w:sz w:val="17"/>
              </w:rPr>
              <w:t>命令</w:t>
            </w:r>
          </w:p>
        </w:tc>
        <w:tc>
          <w:tcPr>
            <w:tcW w:w="4320" w:type="dxa"/>
          </w:tcPr>
          <w:p w14:paraId="1AB999C8">
            <w:pPr>
              <w:jc w:val="center"/>
            </w:pPr>
            <w:r>
              <w:rPr>
                <w:b/>
                <w:sz w:val="17"/>
              </w:rPr>
              <w:t>功能</w:t>
            </w:r>
          </w:p>
        </w:tc>
      </w:tr>
      <w:tr w14:paraId="65CF99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C36EAF0">
            <w:r>
              <w:rPr>
                <w:sz w:val="17"/>
              </w:rPr>
              <w:t>openclaw start/stop</w:t>
            </w:r>
          </w:p>
        </w:tc>
        <w:tc>
          <w:tcPr>
            <w:tcW w:w="4320" w:type="dxa"/>
          </w:tcPr>
          <w:p w14:paraId="5644A10F">
            <w:r>
              <w:rPr>
                <w:sz w:val="17"/>
              </w:rPr>
              <w:t>启动/停止指挥中心</w:t>
            </w:r>
          </w:p>
        </w:tc>
      </w:tr>
      <w:tr w14:paraId="16CAF7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3FBEC8D">
            <w:r>
              <w:rPr>
                <w:sz w:val="17"/>
              </w:rPr>
              <w:t>openclaw status --all</w:t>
            </w:r>
          </w:p>
        </w:tc>
        <w:tc>
          <w:tcPr>
            <w:tcW w:w="4320" w:type="dxa"/>
          </w:tcPr>
          <w:p w14:paraId="57194642">
            <w:r>
              <w:rPr>
                <w:sz w:val="17"/>
              </w:rPr>
              <w:t>查看5机Agent状态</w:t>
            </w:r>
          </w:p>
        </w:tc>
      </w:tr>
      <w:tr w14:paraId="28D10B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3794A26">
            <w:r>
              <w:rPr>
                <w:sz w:val="17"/>
              </w:rPr>
              <w:t>openclaw spawn --agent X --level L5 "task"</w:t>
            </w:r>
          </w:p>
        </w:tc>
        <w:tc>
          <w:tcPr>
            <w:tcW w:w="4320" w:type="dxa"/>
          </w:tcPr>
          <w:p w14:paraId="1655FCBA">
            <w:r>
              <w:rPr>
                <w:sz w:val="17"/>
              </w:rPr>
              <w:t>指定层级+目标机spawn</w:t>
            </w:r>
          </w:p>
        </w:tc>
      </w:tr>
      <w:tr w14:paraId="6E8E75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A979570">
            <w:r>
              <w:rPr>
                <w:sz w:val="17"/>
              </w:rPr>
              <w:t>openclaw review-chain status &lt;PR#&gt;</w:t>
            </w:r>
          </w:p>
        </w:tc>
        <w:tc>
          <w:tcPr>
            <w:tcW w:w="4320" w:type="dxa"/>
          </w:tcPr>
          <w:p w14:paraId="14872AAE">
            <w:r>
              <w:rPr>
                <w:sz w:val="17"/>
              </w:rPr>
              <w:t>查看PR的三级审查链状态</w:t>
            </w:r>
          </w:p>
        </w:tc>
      </w:tr>
      <w:tr w14:paraId="3F19F6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DDB2CB8">
            <w:r>
              <w:rPr>
                <w:sz w:val="17"/>
              </w:rPr>
              <w:t>openclaw brain search &lt;kw&gt;</w:t>
            </w:r>
          </w:p>
        </w:tc>
        <w:tc>
          <w:tcPr>
            <w:tcW w:w="4320" w:type="dxa"/>
          </w:tcPr>
          <w:p w14:paraId="330EF0E3">
            <w:r>
              <w:rPr>
                <w:sz w:val="17"/>
              </w:rPr>
              <w:t>搜索brain repo</w:t>
            </w:r>
          </w:p>
        </w:tc>
      </w:tr>
      <w:tr w14:paraId="519C27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0E8E23F">
            <w:r>
              <w:rPr>
                <w:sz w:val="17"/>
              </w:rPr>
              <w:t>openclaw report daily --feishu</w:t>
            </w:r>
          </w:p>
        </w:tc>
        <w:tc>
          <w:tcPr>
            <w:tcW w:w="4320" w:type="dxa"/>
          </w:tcPr>
          <w:p w14:paraId="40E6323F">
            <w:r>
              <w:rPr>
                <w:sz w:val="17"/>
              </w:rPr>
              <w:t>生成5机日报推飞书</w:t>
            </w:r>
          </w:p>
        </w:tc>
      </w:tr>
    </w:tbl>
    <w:p w14:paraId="15412AA0"/>
    <w:p w14:paraId="3956EF82">
      <w:pPr>
        <w:pStyle w:val="4"/>
      </w:pPr>
      <w:r>
        <w:t>A.2 Claude Code / gstack命令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127A8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962326C">
            <w:pPr>
              <w:jc w:val="center"/>
            </w:pPr>
            <w:r>
              <w:rPr>
                <w:b/>
                <w:sz w:val="17"/>
              </w:rPr>
              <w:t>命令</w:t>
            </w:r>
          </w:p>
        </w:tc>
        <w:tc>
          <w:tcPr>
            <w:tcW w:w="2880" w:type="dxa"/>
          </w:tcPr>
          <w:p w14:paraId="2E706B94">
            <w:pPr>
              <w:jc w:val="center"/>
            </w:pPr>
            <w:r>
              <w:rPr>
                <w:b/>
                <w:sz w:val="17"/>
              </w:rPr>
              <w:t>用途</w:t>
            </w:r>
          </w:p>
        </w:tc>
        <w:tc>
          <w:tcPr>
            <w:tcW w:w="2880" w:type="dxa"/>
          </w:tcPr>
          <w:p w14:paraId="17CDE6FE">
            <w:pPr>
              <w:jc w:val="center"/>
            </w:pPr>
            <w:r>
              <w:rPr>
                <w:b/>
                <w:sz w:val="17"/>
              </w:rPr>
              <w:t>哪台</w:t>
            </w:r>
          </w:p>
        </w:tc>
      </w:tr>
      <w:tr w14:paraId="335BB3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B4A2C25">
            <w:r>
              <w:rPr>
                <w:sz w:val="17"/>
              </w:rPr>
              <w:t>/plan-ceo-review</w:t>
            </w:r>
          </w:p>
        </w:tc>
        <w:tc>
          <w:tcPr>
            <w:tcW w:w="2880" w:type="dxa"/>
          </w:tcPr>
          <w:p w14:paraId="61E0BA7B">
            <w:r>
              <w:rPr>
                <w:sz w:val="17"/>
              </w:rPr>
              <w:t>CEO战略审查</w:t>
            </w:r>
          </w:p>
        </w:tc>
        <w:tc>
          <w:tcPr>
            <w:tcW w:w="2880" w:type="dxa"/>
          </w:tcPr>
          <w:p w14:paraId="7C92996B">
            <w:r>
              <w:rPr>
                <w:sz w:val="17"/>
              </w:rPr>
              <w:t>PC1</w:t>
            </w:r>
          </w:p>
        </w:tc>
      </w:tr>
      <w:tr w14:paraId="7A680D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0CDEF0E">
            <w:r>
              <w:rPr>
                <w:sz w:val="17"/>
              </w:rPr>
              <w:t>/qa</w:t>
            </w:r>
          </w:p>
        </w:tc>
        <w:tc>
          <w:tcPr>
            <w:tcW w:w="2880" w:type="dxa"/>
          </w:tcPr>
          <w:p w14:paraId="5385359B">
            <w:r>
              <w:rPr>
                <w:sz w:val="17"/>
              </w:rPr>
              <w:t>交互式QA测试</w:t>
            </w:r>
          </w:p>
        </w:tc>
        <w:tc>
          <w:tcPr>
            <w:tcW w:w="2880" w:type="dxa"/>
          </w:tcPr>
          <w:p w14:paraId="5C87705D">
            <w:r>
              <w:rPr>
                <w:sz w:val="17"/>
              </w:rPr>
              <w:t>PC5</w:t>
            </w:r>
          </w:p>
        </w:tc>
      </w:tr>
      <w:tr w14:paraId="5840E0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0869217">
            <w:r>
              <w:rPr>
                <w:sz w:val="17"/>
              </w:rPr>
              <w:t>/qa-only</w:t>
            </w:r>
          </w:p>
        </w:tc>
        <w:tc>
          <w:tcPr>
            <w:tcW w:w="2880" w:type="dxa"/>
          </w:tcPr>
          <w:p w14:paraId="67207D9C">
            <w:r>
              <w:rPr>
                <w:sz w:val="17"/>
              </w:rPr>
              <w:t>QA报告模式</w:t>
            </w:r>
          </w:p>
        </w:tc>
        <w:tc>
          <w:tcPr>
            <w:tcW w:w="2880" w:type="dxa"/>
          </w:tcPr>
          <w:p w14:paraId="3D8C0DCD">
            <w:r>
              <w:rPr>
                <w:sz w:val="17"/>
              </w:rPr>
              <w:t>PC5</w:t>
            </w:r>
          </w:p>
        </w:tc>
      </w:tr>
      <w:tr w14:paraId="0EB5DA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E4CA844">
            <w:r>
              <w:rPr>
                <w:sz w:val="17"/>
              </w:rPr>
              <w:t>/code-review --effort high</w:t>
            </w:r>
          </w:p>
        </w:tc>
        <w:tc>
          <w:tcPr>
            <w:tcW w:w="2880" w:type="dxa"/>
          </w:tcPr>
          <w:p w14:paraId="5C440255">
            <w:r>
              <w:rPr>
                <w:sz w:val="17"/>
              </w:rPr>
              <w:t>深度代码审查</w:t>
            </w:r>
          </w:p>
        </w:tc>
        <w:tc>
          <w:tcPr>
            <w:tcW w:w="2880" w:type="dxa"/>
          </w:tcPr>
          <w:p w14:paraId="46ADACE9">
            <w:r>
              <w:rPr>
                <w:sz w:val="17"/>
              </w:rPr>
              <w:t>PC3</w:t>
            </w:r>
          </w:p>
        </w:tc>
      </w:tr>
      <w:tr w14:paraId="174010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2E88393">
            <w:r>
              <w:rPr>
                <w:sz w:val="17"/>
              </w:rPr>
              <w:t>/cso</w:t>
            </w:r>
          </w:p>
        </w:tc>
        <w:tc>
          <w:tcPr>
            <w:tcW w:w="2880" w:type="dxa"/>
          </w:tcPr>
          <w:p w14:paraId="739BA0BC">
            <w:r>
              <w:rPr>
                <w:sz w:val="17"/>
              </w:rPr>
              <w:t>安全审计</w:t>
            </w:r>
          </w:p>
        </w:tc>
        <w:tc>
          <w:tcPr>
            <w:tcW w:w="2880" w:type="dxa"/>
          </w:tcPr>
          <w:p w14:paraId="081B10E7">
            <w:r>
              <w:rPr>
                <w:sz w:val="17"/>
              </w:rPr>
              <w:t>PC4</w:t>
            </w:r>
          </w:p>
        </w:tc>
      </w:tr>
      <w:tr w14:paraId="4CA321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6719444">
            <w:r>
              <w:rPr>
                <w:sz w:val="17"/>
              </w:rPr>
              <w:t>/design-review</w:t>
            </w:r>
          </w:p>
        </w:tc>
        <w:tc>
          <w:tcPr>
            <w:tcW w:w="2880" w:type="dxa"/>
          </w:tcPr>
          <w:p w14:paraId="0D9D7E67">
            <w:r>
              <w:rPr>
                <w:sz w:val="17"/>
              </w:rPr>
              <w:t>UI设计审查</w:t>
            </w:r>
          </w:p>
        </w:tc>
        <w:tc>
          <w:tcPr>
            <w:tcW w:w="2880" w:type="dxa"/>
          </w:tcPr>
          <w:p w14:paraId="04A3C348">
            <w:r>
              <w:rPr>
                <w:sz w:val="17"/>
              </w:rPr>
              <w:t>PC2</w:t>
            </w:r>
          </w:p>
        </w:tc>
      </w:tr>
      <w:tr w14:paraId="0CCFD0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8A074E4">
            <w:r>
              <w:rPr>
                <w:sz w:val="17"/>
              </w:rPr>
              <w:t>/ship</w:t>
            </w:r>
          </w:p>
        </w:tc>
        <w:tc>
          <w:tcPr>
            <w:tcW w:w="2880" w:type="dxa"/>
          </w:tcPr>
          <w:p w14:paraId="57593CF2">
            <w:r>
              <w:rPr>
                <w:sz w:val="17"/>
              </w:rPr>
              <w:t>创建发布PR</w:t>
            </w:r>
          </w:p>
        </w:tc>
        <w:tc>
          <w:tcPr>
            <w:tcW w:w="2880" w:type="dxa"/>
          </w:tcPr>
          <w:p w14:paraId="67CC6220">
            <w:r>
              <w:rPr>
                <w:sz w:val="17"/>
              </w:rPr>
              <w:t>PC2/PC3</w:t>
            </w:r>
          </w:p>
        </w:tc>
      </w:tr>
      <w:tr w14:paraId="4A25A8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40A9306">
            <w:r>
              <w:rPr>
                <w:sz w:val="17"/>
              </w:rPr>
              <w:t>/land-and-deploy</w:t>
            </w:r>
          </w:p>
        </w:tc>
        <w:tc>
          <w:tcPr>
            <w:tcW w:w="2880" w:type="dxa"/>
          </w:tcPr>
          <w:p w14:paraId="5D5A0986">
            <w:r>
              <w:rPr>
                <w:sz w:val="17"/>
              </w:rPr>
              <w:t>部署上线</w:t>
            </w:r>
          </w:p>
        </w:tc>
        <w:tc>
          <w:tcPr>
            <w:tcW w:w="2880" w:type="dxa"/>
          </w:tcPr>
          <w:p w14:paraId="5E38A956">
            <w:r>
              <w:rPr>
                <w:sz w:val="17"/>
              </w:rPr>
              <w:t>PC3</w:t>
            </w:r>
          </w:p>
        </w:tc>
      </w:tr>
      <w:tr w14:paraId="0D67B8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B28E2BD">
            <w:r>
              <w:rPr>
                <w:sz w:val="17"/>
              </w:rPr>
              <w:t>/retro</w:t>
            </w:r>
          </w:p>
        </w:tc>
        <w:tc>
          <w:tcPr>
            <w:tcW w:w="2880" w:type="dxa"/>
          </w:tcPr>
          <w:p w14:paraId="78AF816F">
            <w:r>
              <w:rPr>
                <w:sz w:val="17"/>
              </w:rPr>
              <w:t>周度回顾</w:t>
            </w:r>
          </w:p>
        </w:tc>
        <w:tc>
          <w:tcPr>
            <w:tcW w:w="2880" w:type="dxa"/>
          </w:tcPr>
          <w:p w14:paraId="6978D2AF">
            <w:r>
              <w:rPr>
                <w:sz w:val="17"/>
              </w:rPr>
              <w:t>PC2</w:t>
            </w:r>
          </w:p>
        </w:tc>
      </w:tr>
      <w:tr w14:paraId="3D3E90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FC73442">
            <w:r>
              <w:rPr>
                <w:sz w:val="17"/>
              </w:rPr>
              <w:t>/document-generate</w:t>
            </w:r>
          </w:p>
        </w:tc>
        <w:tc>
          <w:tcPr>
            <w:tcW w:w="2880" w:type="dxa"/>
          </w:tcPr>
          <w:p w14:paraId="26B6BDB3">
            <w:r>
              <w:rPr>
                <w:sz w:val="17"/>
              </w:rPr>
              <w:t>自动文档生成</w:t>
            </w:r>
          </w:p>
        </w:tc>
        <w:tc>
          <w:tcPr>
            <w:tcW w:w="2880" w:type="dxa"/>
          </w:tcPr>
          <w:p w14:paraId="35EB5072">
            <w:r>
              <w:rPr>
                <w:sz w:val="17"/>
              </w:rPr>
              <w:t>PC4</w:t>
            </w:r>
          </w:p>
        </w:tc>
      </w:tr>
      <w:tr w14:paraId="569933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C021D9B">
            <w:r>
              <w:rPr>
                <w:sz w:val="17"/>
              </w:rPr>
              <w:t>/browse</w:t>
            </w:r>
          </w:p>
        </w:tc>
        <w:tc>
          <w:tcPr>
            <w:tcW w:w="2880" w:type="dxa"/>
          </w:tcPr>
          <w:p w14:paraId="17A13F0B">
            <w:r>
              <w:rPr>
                <w:sz w:val="17"/>
              </w:rPr>
              <w:t>浏览器自动化</w:t>
            </w:r>
          </w:p>
        </w:tc>
        <w:tc>
          <w:tcPr>
            <w:tcW w:w="2880" w:type="dxa"/>
          </w:tcPr>
          <w:p w14:paraId="3BD3A348">
            <w:r>
              <w:rPr>
                <w:sz w:val="17"/>
              </w:rPr>
              <w:t>PC5 (主) / PC4 (Windows 11)</w:t>
            </w:r>
          </w:p>
        </w:tc>
      </w:tr>
      <w:tr w14:paraId="301AA2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2874931">
            <w:r>
              <w:rPr>
                <w:sz w:val="17"/>
              </w:rPr>
              <w:t>/benchmark</w:t>
            </w:r>
          </w:p>
        </w:tc>
        <w:tc>
          <w:tcPr>
            <w:tcW w:w="2880" w:type="dxa"/>
          </w:tcPr>
          <w:p w14:paraId="7C91E292">
            <w:r>
              <w:rPr>
                <w:sz w:val="17"/>
              </w:rPr>
              <w:t>性能基准测试</w:t>
            </w:r>
          </w:p>
        </w:tc>
        <w:tc>
          <w:tcPr>
            <w:tcW w:w="2880" w:type="dxa"/>
          </w:tcPr>
          <w:p w14:paraId="07BC2D53">
            <w:r>
              <w:rPr>
                <w:sz w:val="17"/>
              </w:rPr>
              <w:t>PC5</w:t>
            </w:r>
          </w:p>
        </w:tc>
      </w:tr>
      <w:tr w14:paraId="1FBE89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C7EFB15">
            <w:r>
              <w:rPr>
                <w:sz w:val="17"/>
              </w:rPr>
              <w:t>/office-hours</w:t>
            </w:r>
          </w:p>
        </w:tc>
        <w:tc>
          <w:tcPr>
            <w:tcW w:w="2880" w:type="dxa"/>
          </w:tcPr>
          <w:p w14:paraId="1E4FDB1C">
            <w:r>
              <w:rPr>
                <w:sz w:val="17"/>
              </w:rPr>
              <w:t>产品需求审讯</w:t>
            </w:r>
          </w:p>
        </w:tc>
        <w:tc>
          <w:tcPr>
            <w:tcW w:w="2880" w:type="dxa"/>
          </w:tcPr>
          <w:p w14:paraId="7099E999">
            <w:r>
              <w:rPr>
                <w:sz w:val="17"/>
              </w:rPr>
              <w:t>PC1 (OpenClaw)</w:t>
            </w:r>
          </w:p>
        </w:tc>
      </w:tr>
    </w:tbl>
    <w:p w14:paraId="1CDA8A65"/>
    <w:p w14:paraId="705001BD">
      <w:pPr>
        <w:pStyle w:val="4"/>
      </w:pPr>
      <w:r>
        <w:t>A.3 QA专用命令 (PC5)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4A90C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7371845">
            <w:pPr>
              <w:jc w:val="center"/>
            </w:pPr>
            <w:r>
              <w:rPr>
                <w:b/>
                <w:sz w:val="17"/>
              </w:rPr>
              <w:t>命令/工具</w:t>
            </w:r>
          </w:p>
        </w:tc>
        <w:tc>
          <w:tcPr>
            <w:tcW w:w="2880" w:type="dxa"/>
          </w:tcPr>
          <w:p w14:paraId="20175CAC">
            <w:pPr>
              <w:jc w:val="center"/>
            </w:pPr>
            <w:r>
              <w:rPr>
                <w:b/>
                <w:sz w:val="17"/>
              </w:rPr>
              <w:t>用途</w:t>
            </w:r>
          </w:p>
        </w:tc>
        <w:tc>
          <w:tcPr>
            <w:tcW w:w="2880" w:type="dxa"/>
          </w:tcPr>
          <w:p w14:paraId="3EC04FE4">
            <w:pPr>
              <w:jc w:val="center"/>
            </w:pPr>
            <w:r>
              <w:rPr>
                <w:b/>
                <w:sz w:val="17"/>
              </w:rPr>
              <w:t>频率</w:t>
            </w:r>
          </w:p>
        </w:tc>
      </w:tr>
      <w:tr w14:paraId="7AFC10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809BA27">
            <w:r>
              <w:rPr>
                <w:sz w:val="17"/>
              </w:rPr>
              <w:t>npx playwright test</w:t>
            </w:r>
          </w:p>
        </w:tc>
        <w:tc>
          <w:tcPr>
            <w:tcW w:w="2880" w:type="dxa"/>
          </w:tcPr>
          <w:p w14:paraId="38909BE4">
            <w:r>
              <w:rPr>
                <w:sz w:val="17"/>
              </w:rPr>
              <w:t>Playwright E2E测试</w:t>
            </w:r>
          </w:p>
        </w:tc>
        <w:tc>
          <w:tcPr>
            <w:tcW w:w="2880" w:type="dxa"/>
          </w:tcPr>
          <w:p w14:paraId="1C9359A6">
            <w:r>
              <w:rPr>
                <w:sz w:val="17"/>
              </w:rPr>
              <w:t>每次PR</w:t>
            </w:r>
          </w:p>
        </w:tc>
      </w:tr>
      <w:tr w14:paraId="4C9071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87FB66A">
            <w:r>
              <w:rPr>
                <w:sz w:val="17"/>
              </w:rPr>
              <w:t>k6 run tests/perf/*.js</w:t>
            </w:r>
          </w:p>
        </w:tc>
        <w:tc>
          <w:tcPr>
            <w:tcW w:w="2880" w:type="dxa"/>
          </w:tcPr>
          <w:p w14:paraId="09E91C17">
            <w:r>
              <w:rPr>
                <w:sz w:val="17"/>
              </w:rPr>
              <w:t>k6性能/负载测试</w:t>
            </w:r>
          </w:p>
        </w:tc>
        <w:tc>
          <w:tcPr>
            <w:tcW w:w="2880" w:type="dxa"/>
          </w:tcPr>
          <w:p w14:paraId="4D4E71AC">
            <w:r>
              <w:rPr>
                <w:sz w:val="17"/>
              </w:rPr>
              <w:t>L4+模块</w:t>
            </w:r>
          </w:p>
        </w:tc>
      </w:tr>
      <w:tr w14:paraId="717A15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17CC270">
            <w:r>
              <w:rPr>
                <w:sz w:val="17"/>
              </w:rPr>
              <w:t>newman run collection.json</w:t>
            </w:r>
          </w:p>
        </w:tc>
        <w:tc>
          <w:tcPr>
            <w:tcW w:w="2880" w:type="dxa"/>
          </w:tcPr>
          <w:p w14:paraId="3C0BF1D6">
            <w:r>
              <w:rPr>
                <w:sz w:val="17"/>
              </w:rPr>
              <w:t>Postman API测试</w:t>
            </w:r>
          </w:p>
        </w:tc>
        <w:tc>
          <w:tcPr>
            <w:tcW w:w="2880" w:type="dxa"/>
          </w:tcPr>
          <w:p w14:paraId="7D9DECF9">
            <w:r>
              <w:rPr>
                <w:sz w:val="17"/>
              </w:rPr>
              <w:t>每次PR+每日</w:t>
            </w:r>
          </w:p>
        </w:tc>
      </w:tr>
      <w:tr w14:paraId="1E6DBD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5B40DD4">
            <w:r>
              <w:rPr>
                <w:sz w:val="17"/>
              </w:rPr>
              <w:t>lighthouse &lt;URL&gt;</w:t>
            </w:r>
          </w:p>
        </w:tc>
        <w:tc>
          <w:tcPr>
            <w:tcW w:w="2880" w:type="dxa"/>
          </w:tcPr>
          <w:p w14:paraId="5ABC4C90">
            <w:r>
              <w:rPr>
                <w:sz w:val="17"/>
              </w:rPr>
              <w:t>Lighthouse前端审计</w:t>
            </w:r>
          </w:p>
        </w:tc>
        <w:tc>
          <w:tcPr>
            <w:tcW w:w="2880" w:type="dxa"/>
          </w:tcPr>
          <w:p w14:paraId="5B2E6DC3">
            <w:r>
              <w:rPr>
                <w:sz w:val="17"/>
              </w:rPr>
              <w:t>每周</w:t>
            </w:r>
          </w:p>
        </w:tc>
      </w:tr>
      <w:tr w14:paraId="350229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2CDB0D6">
            <w:r>
              <w:rPr>
                <w:sz w:val="17"/>
              </w:rPr>
              <w:t>artillery run test.yml</w:t>
            </w:r>
          </w:p>
        </w:tc>
        <w:tc>
          <w:tcPr>
            <w:tcW w:w="2880" w:type="dxa"/>
          </w:tcPr>
          <w:p w14:paraId="15DEC004">
            <w:r>
              <w:rPr>
                <w:sz w:val="17"/>
              </w:rPr>
              <w:t>HTTP负载测试</w:t>
            </w:r>
          </w:p>
        </w:tc>
        <w:tc>
          <w:tcPr>
            <w:tcW w:w="2880" w:type="dxa"/>
          </w:tcPr>
          <w:p w14:paraId="51794B1C">
            <w:r>
              <w:rPr>
                <w:sz w:val="17"/>
              </w:rPr>
              <w:t>发布前</w:t>
            </w:r>
          </w:p>
        </w:tc>
      </w:tr>
      <w:tr w14:paraId="3A61BB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A803261">
            <w:r>
              <w:rPr>
                <w:sz w:val="17"/>
              </w:rPr>
              <w:t>npx playwright test --project=regression</w:t>
            </w:r>
          </w:p>
        </w:tc>
        <w:tc>
          <w:tcPr>
            <w:tcW w:w="2880" w:type="dxa"/>
          </w:tcPr>
          <w:p w14:paraId="78061DF7">
            <w:r>
              <w:rPr>
                <w:sz w:val="17"/>
              </w:rPr>
              <w:t>全量回归</w:t>
            </w:r>
          </w:p>
        </w:tc>
        <w:tc>
          <w:tcPr>
            <w:tcW w:w="2880" w:type="dxa"/>
          </w:tcPr>
          <w:p w14:paraId="0BB54CAE">
            <w:r>
              <w:rPr>
                <w:sz w:val="17"/>
              </w:rPr>
              <w:t>每日03:00</w:t>
            </w:r>
          </w:p>
        </w:tc>
      </w:tr>
    </w:tbl>
    <w:p w14:paraId="65A89CAB"/>
    <w:p w14:paraId="1EE07EB9">
      <w:r>
        <w:br w:type="page"/>
      </w:r>
    </w:p>
    <w:p w14:paraId="6D4C8C7B">
      <w:pPr>
        <w:pStyle w:val="3"/>
      </w:pPr>
      <w:r>
        <w:t>附录B：方法论准确率基准数据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F7C33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DA25ECB">
            <w:pPr>
              <w:jc w:val="center"/>
            </w:pPr>
            <w:r>
              <w:rPr>
                <w:b/>
                <w:sz w:val="17"/>
              </w:rPr>
              <w:t>方法</w:t>
            </w:r>
          </w:p>
        </w:tc>
        <w:tc>
          <w:tcPr>
            <w:tcW w:w="2160" w:type="dxa"/>
          </w:tcPr>
          <w:p w14:paraId="74A7FF97">
            <w:pPr>
              <w:jc w:val="center"/>
            </w:pPr>
            <w:r>
              <w:rPr>
                <w:b/>
                <w:sz w:val="17"/>
              </w:rPr>
              <w:t>来源</w:t>
            </w:r>
          </w:p>
        </w:tc>
        <w:tc>
          <w:tcPr>
            <w:tcW w:w="2160" w:type="dxa"/>
          </w:tcPr>
          <w:p w14:paraId="5C5A818A">
            <w:pPr>
              <w:jc w:val="center"/>
            </w:pPr>
            <w:r>
              <w:rPr>
                <w:b/>
                <w:sz w:val="17"/>
              </w:rPr>
              <w:t>指标</w:t>
            </w:r>
          </w:p>
        </w:tc>
        <w:tc>
          <w:tcPr>
            <w:tcW w:w="2160" w:type="dxa"/>
          </w:tcPr>
          <w:p w14:paraId="68958C75">
            <w:pPr>
              <w:jc w:val="center"/>
            </w:pPr>
            <w:r>
              <w:rPr>
                <w:b/>
                <w:sz w:val="17"/>
              </w:rPr>
              <w:t>数值</w:t>
            </w:r>
          </w:p>
        </w:tc>
      </w:tr>
      <w:tr w14:paraId="19D8D5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EC03088">
            <w:r>
              <w:rPr>
                <w:sz w:val="17"/>
              </w:rPr>
              <w:t>gstack</w:t>
            </w:r>
          </w:p>
        </w:tc>
        <w:tc>
          <w:tcPr>
            <w:tcW w:w="2160" w:type="dxa"/>
          </w:tcPr>
          <w:p w14:paraId="0577655F">
            <w:r>
              <w:rPr>
                <w:sz w:val="17"/>
              </w:rPr>
              <w:t>gstack</w:t>
            </w:r>
          </w:p>
        </w:tc>
        <w:tc>
          <w:tcPr>
            <w:tcW w:w="2160" w:type="dxa"/>
          </w:tcPr>
          <w:p w14:paraId="30DA2D56">
            <w:r>
              <w:rPr>
                <w:sz w:val="17"/>
              </w:rPr>
              <w:t>量化数据</w:t>
            </w:r>
          </w:p>
        </w:tc>
        <w:tc>
          <w:tcPr>
            <w:tcW w:w="2160" w:type="dxa"/>
          </w:tcPr>
          <w:p w14:paraId="530EAD87">
            <w:r>
              <w:rPr>
                <w:sz w:val="17"/>
              </w:rPr>
              <w:t>N/A (依赖人工)</w:t>
            </w:r>
          </w:p>
        </w:tc>
      </w:tr>
      <w:tr w14:paraId="617802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456D6F2">
            <w:r>
              <w:rPr>
                <w:sz w:val="17"/>
              </w:rPr>
              <w:t>CRISPY</w:t>
            </w:r>
          </w:p>
        </w:tc>
        <w:tc>
          <w:tcPr>
            <w:tcW w:w="2160" w:type="dxa"/>
          </w:tcPr>
          <w:p w14:paraId="2AABAEC5">
            <w:r>
              <w:rPr>
                <w:sz w:val="17"/>
              </w:rPr>
              <w:t>HumanLayer 2026</w:t>
            </w:r>
          </w:p>
        </w:tc>
        <w:tc>
          <w:tcPr>
            <w:tcW w:w="2160" w:type="dxa"/>
          </w:tcPr>
          <w:p w14:paraId="690739C7">
            <w:r>
              <w:rPr>
                <w:sz w:val="17"/>
              </w:rPr>
              <w:t>指令遵循率</w:t>
            </w:r>
          </w:p>
        </w:tc>
        <w:tc>
          <w:tcPr>
            <w:tcW w:w="2160" w:type="dxa"/>
          </w:tcPr>
          <w:p w14:paraId="4470572C">
            <w:r>
              <w:rPr>
                <w:sz w:val="17"/>
              </w:rPr>
              <w:t>~60%-&gt;95%</w:t>
            </w:r>
          </w:p>
        </w:tc>
      </w:tr>
      <w:tr w14:paraId="4B4DCF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4C64B77">
            <w:r>
              <w:rPr>
                <w:sz w:val="17"/>
              </w:rPr>
              <w:t>Factory对抗</w:t>
            </w:r>
          </w:p>
        </w:tc>
        <w:tc>
          <w:tcPr>
            <w:tcW w:w="2160" w:type="dxa"/>
          </w:tcPr>
          <w:p w14:paraId="62FBD3E7">
            <w:r>
              <w:rPr>
                <w:sz w:val="17"/>
              </w:rPr>
              <w:t>Factory 2026</w:t>
            </w:r>
          </w:p>
        </w:tc>
        <w:tc>
          <w:tcPr>
            <w:tcW w:w="2160" w:type="dxa"/>
          </w:tcPr>
          <w:p w14:paraId="71E330AD">
            <w:r>
              <w:rPr>
                <w:sz w:val="17"/>
              </w:rPr>
              <w:t>首次通过率/4轮后</w:t>
            </w:r>
          </w:p>
        </w:tc>
        <w:tc>
          <w:tcPr>
            <w:tcW w:w="2160" w:type="dxa"/>
          </w:tcPr>
          <w:p w14:paraId="5D283917">
            <w:r>
              <w:rPr>
                <w:sz w:val="17"/>
              </w:rPr>
              <w:t>0% / 100%</w:t>
            </w:r>
          </w:p>
        </w:tc>
      </w:tr>
      <w:tr w14:paraId="09CF4C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40522BC">
            <w:r>
              <w:rPr>
                <w:sz w:val="17"/>
              </w:rPr>
              <w:t>Factory对抗</w:t>
            </w:r>
          </w:p>
        </w:tc>
        <w:tc>
          <w:tcPr>
            <w:tcW w:w="2160" w:type="dxa"/>
          </w:tcPr>
          <w:p w14:paraId="394D2C31">
            <w:r>
              <w:rPr>
                <w:sz w:val="17"/>
              </w:rPr>
              <w:t>Factory 2026</w:t>
            </w:r>
          </w:p>
        </w:tc>
        <w:tc>
          <w:tcPr>
            <w:tcW w:w="2160" w:type="dxa"/>
          </w:tcPr>
          <w:p w14:paraId="004026B8">
            <w:r>
              <w:rPr>
                <w:sz w:val="17"/>
              </w:rPr>
              <w:t>发现Bug (阻塞)</w:t>
            </w:r>
          </w:p>
        </w:tc>
        <w:tc>
          <w:tcPr>
            <w:tcW w:w="2160" w:type="dxa"/>
          </w:tcPr>
          <w:p w14:paraId="27551BCA">
            <w:r>
              <w:rPr>
                <w:sz w:val="17"/>
              </w:rPr>
              <w:t>81个 (65阻塞)</w:t>
            </w:r>
          </w:p>
        </w:tc>
      </w:tr>
      <w:tr w14:paraId="7C1313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05675EE">
            <w:r>
              <w:rPr>
                <w:sz w:val="17"/>
              </w:rPr>
              <w:t>贝叶斯对抗</w:t>
            </w:r>
          </w:p>
        </w:tc>
        <w:tc>
          <w:tcPr>
            <w:tcW w:w="2160" w:type="dxa"/>
          </w:tcPr>
          <w:p w14:paraId="7862421D">
            <w:r>
              <w:rPr>
                <w:sz w:val="17"/>
              </w:rPr>
              <w:t>ICLR 2026</w:t>
            </w:r>
          </w:p>
        </w:tc>
        <w:tc>
          <w:tcPr>
            <w:tcW w:w="2160" w:type="dxa"/>
          </w:tcPr>
          <w:p w14:paraId="63AB4874">
            <w:r>
              <w:rPr>
                <w:sz w:val="17"/>
              </w:rPr>
              <w:t>8B模型改进</w:t>
            </w:r>
          </w:p>
        </w:tc>
        <w:tc>
          <w:tcPr>
            <w:tcW w:w="2160" w:type="dxa"/>
          </w:tcPr>
          <w:p w14:paraId="40BC5136">
            <w:r>
              <w:rPr>
                <w:sz w:val="17"/>
              </w:rPr>
              <w:t>+87.1%</w:t>
            </w:r>
          </w:p>
        </w:tc>
      </w:tr>
      <w:tr w14:paraId="3F8396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69965DF">
            <w:r>
              <w:rPr>
                <w:sz w:val="17"/>
              </w:rPr>
              <w:t>形式化验证</w:t>
            </w:r>
          </w:p>
        </w:tc>
        <w:tc>
          <w:tcPr>
            <w:tcW w:w="2160" w:type="dxa"/>
          </w:tcPr>
          <w:p w14:paraId="628DA951">
            <w:r>
              <w:rPr>
                <w:sz w:val="17"/>
              </w:rPr>
              <w:t>复旦 FSE 2026</w:t>
            </w:r>
          </w:p>
        </w:tc>
        <w:tc>
          <w:tcPr>
            <w:tcW w:w="2160" w:type="dxa"/>
          </w:tcPr>
          <w:p w14:paraId="40C1FF90">
            <w:r>
              <w:rPr>
                <w:sz w:val="17"/>
              </w:rPr>
              <w:t>有效执行率</w:t>
            </w:r>
          </w:p>
        </w:tc>
        <w:tc>
          <w:tcPr>
            <w:tcW w:w="2160" w:type="dxa"/>
          </w:tcPr>
          <w:p w14:paraId="11CFA5EB">
            <w:r>
              <w:rPr>
                <w:sz w:val="17"/>
              </w:rPr>
              <w:t>90.2%</w:t>
            </w:r>
          </w:p>
        </w:tc>
      </w:tr>
      <w:tr w14:paraId="0FF8E3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F82A701">
            <w:r>
              <w:rPr>
                <w:sz w:val="17"/>
              </w:rPr>
              <w:t>TraceCoder</w:t>
            </w:r>
          </w:p>
        </w:tc>
        <w:tc>
          <w:tcPr>
            <w:tcW w:w="2160" w:type="dxa"/>
          </w:tcPr>
          <w:p w14:paraId="67DB2DF3">
            <w:r>
              <w:rPr>
                <w:sz w:val="17"/>
              </w:rPr>
              <w:t>ICSE 2026</w:t>
            </w:r>
          </w:p>
        </w:tc>
        <w:tc>
          <w:tcPr>
            <w:tcW w:w="2160" w:type="dxa"/>
          </w:tcPr>
          <w:p w14:paraId="23607BEC">
            <w:r>
              <w:rPr>
                <w:sz w:val="17"/>
              </w:rPr>
              <w:t>Pass@1提升</w:t>
            </w:r>
          </w:p>
        </w:tc>
        <w:tc>
          <w:tcPr>
            <w:tcW w:w="2160" w:type="dxa"/>
          </w:tcPr>
          <w:p w14:paraId="425D0B3F">
            <w:r>
              <w:rPr>
                <w:sz w:val="17"/>
              </w:rPr>
              <w:t>+34.43%</w:t>
            </w:r>
          </w:p>
        </w:tc>
      </w:tr>
      <w:tr w14:paraId="36F601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35AAAC7">
            <w:r>
              <w:rPr>
                <w:sz w:val="17"/>
              </w:rPr>
              <w:t>STITCH</w:t>
            </w:r>
          </w:p>
        </w:tc>
        <w:tc>
          <w:tcPr>
            <w:tcW w:w="2160" w:type="dxa"/>
          </w:tcPr>
          <w:p w14:paraId="734CD4A9">
            <w:r>
              <w:rPr>
                <w:sz w:val="17"/>
              </w:rPr>
              <w:t>arXiv 2026</w:t>
            </w:r>
          </w:p>
        </w:tc>
        <w:tc>
          <w:tcPr>
            <w:tcW w:w="2160" w:type="dxa"/>
          </w:tcPr>
          <w:p w14:paraId="7426E4DD">
            <w:r>
              <w:rPr>
                <w:sz w:val="17"/>
              </w:rPr>
              <w:t>SWE-bench提升</w:t>
            </w:r>
          </w:p>
        </w:tc>
        <w:tc>
          <w:tcPr>
            <w:tcW w:w="2160" w:type="dxa"/>
          </w:tcPr>
          <w:p w14:paraId="14F499F4">
            <w:r>
              <w:rPr>
                <w:sz w:val="17"/>
              </w:rPr>
              <w:t>+63.16%</w:t>
            </w:r>
          </w:p>
        </w:tc>
      </w:tr>
      <w:tr w14:paraId="6863B4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464C300">
            <w:r>
              <w:rPr>
                <w:sz w:val="17"/>
              </w:rPr>
              <w:t>AI代码缺陷</w:t>
            </w:r>
          </w:p>
        </w:tc>
        <w:tc>
          <w:tcPr>
            <w:tcW w:w="2160" w:type="dxa"/>
          </w:tcPr>
          <w:p w14:paraId="4A4D9B34">
            <w:r>
              <w:rPr>
                <w:sz w:val="17"/>
              </w:rPr>
              <w:t>CodeRabbit 2025</w:t>
            </w:r>
          </w:p>
        </w:tc>
        <w:tc>
          <w:tcPr>
            <w:tcW w:w="2160" w:type="dxa"/>
          </w:tcPr>
          <w:p w14:paraId="2DAFF495">
            <w:r>
              <w:rPr>
                <w:sz w:val="17"/>
              </w:rPr>
              <w:t>vs纯人工</w:t>
            </w:r>
          </w:p>
        </w:tc>
        <w:tc>
          <w:tcPr>
            <w:tcW w:w="2160" w:type="dxa"/>
          </w:tcPr>
          <w:p w14:paraId="0831CA02">
            <w:r>
              <w:rPr>
                <w:sz w:val="17"/>
              </w:rPr>
              <w:t>+1.7x缺陷</w:t>
            </w:r>
          </w:p>
        </w:tc>
      </w:tr>
      <w:tr w14:paraId="217969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DC5F01F">
            <w:r>
              <w:rPr>
                <w:sz w:val="17"/>
              </w:rPr>
              <w:t>AI安全失败</w:t>
            </w:r>
          </w:p>
        </w:tc>
        <w:tc>
          <w:tcPr>
            <w:tcW w:w="2160" w:type="dxa"/>
          </w:tcPr>
          <w:p w14:paraId="51F6232A">
            <w:r>
              <w:rPr>
                <w:sz w:val="17"/>
              </w:rPr>
              <w:t>Veracode 2025</w:t>
            </w:r>
          </w:p>
        </w:tc>
        <w:tc>
          <w:tcPr>
            <w:tcW w:w="2160" w:type="dxa"/>
          </w:tcPr>
          <w:p w14:paraId="60EFEFD5">
            <w:r>
              <w:rPr>
                <w:sz w:val="17"/>
              </w:rPr>
              <w:t>OWASP失败率</w:t>
            </w:r>
          </w:p>
        </w:tc>
        <w:tc>
          <w:tcPr>
            <w:tcW w:w="2160" w:type="dxa"/>
          </w:tcPr>
          <w:p w14:paraId="3D6F022D">
            <w:r>
              <w:rPr>
                <w:sz w:val="17"/>
              </w:rPr>
              <w:t>45%</w:t>
            </w:r>
          </w:p>
        </w:tc>
      </w:tr>
      <w:tr w14:paraId="733984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1FC4450">
            <w:r>
              <w:rPr>
                <w:sz w:val="17"/>
              </w:rPr>
              <w:t>Agent事故</w:t>
            </w:r>
          </w:p>
        </w:tc>
        <w:tc>
          <w:tcPr>
            <w:tcW w:w="2160" w:type="dxa"/>
          </w:tcPr>
          <w:p w14:paraId="2C9C077F">
            <w:r>
              <w:rPr>
                <w:sz w:val="17"/>
              </w:rPr>
              <w:t>Gravitee 2026</w:t>
            </w:r>
          </w:p>
        </w:tc>
        <w:tc>
          <w:tcPr>
            <w:tcW w:w="2160" w:type="dxa"/>
          </w:tcPr>
          <w:p w14:paraId="04A3FF45">
            <w:r>
              <w:rPr>
                <w:sz w:val="17"/>
              </w:rPr>
              <w:t>组织报告事故</w:t>
            </w:r>
          </w:p>
        </w:tc>
        <w:tc>
          <w:tcPr>
            <w:tcW w:w="2160" w:type="dxa"/>
          </w:tcPr>
          <w:p w14:paraId="15384E7E">
            <w:r>
              <w:rPr>
                <w:sz w:val="17"/>
              </w:rPr>
              <w:t>88%</w:t>
            </w:r>
          </w:p>
        </w:tc>
      </w:tr>
      <w:tr w14:paraId="48E456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0260FC9">
            <w:r>
              <w:rPr>
                <w:sz w:val="17"/>
              </w:rPr>
              <w:t>v3.1.0三级链</w:t>
            </w:r>
          </w:p>
        </w:tc>
        <w:tc>
          <w:tcPr>
            <w:tcW w:w="2160" w:type="dxa"/>
          </w:tcPr>
          <w:p w14:paraId="311DEDF7">
            <w:r>
              <w:rPr>
                <w:sz w:val="17"/>
              </w:rPr>
              <w:t>本指南设计</w:t>
            </w:r>
          </w:p>
        </w:tc>
        <w:tc>
          <w:tcPr>
            <w:tcW w:w="2160" w:type="dxa"/>
          </w:tcPr>
          <w:p w14:paraId="2937C892">
            <w:r>
              <w:rPr>
                <w:sz w:val="17"/>
              </w:rPr>
              <w:t>审查覆盖率</w:t>
            </w:r>
          </w:p>
        </w:tc>
        <w:tc>
          <w:tcPr>
            <w:tcW w:w="2160" w:type="dxa"/>
          </w:tcPr>
          <w:p w14:paraId="5050EA26">
            <w:r>
              <w:rPr>
                <w:sz w:val="17"/>
              </w:rPr>
              <w:t>安全+功能+性能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&gt;单审查40%+</w:t>
            </w:r>
          </w:p>
        </w:tc>
      </w:tr>
    </w:tbl>
    <w:p w14:paraId="57012C9C"/>
    <w:p w14:paraId="7A1514F9">
      <w:r>
        <w:br w:type="page"/>
      </w:r>
    </w:p>
    <w:p w14:paraId="7992CF2B">
      <w:pPr>
        <w:pStyle w:val="3"/>
      </w:pPr>
      <w:r>
        <w:t>附录C：常见问题排查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E7E08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4F0C97D">
            <w:pPr>
              <w:jc w:val="center"/>
            </w:pPr>
            <w:r>
              <w:rPr>
                <w:b/>
                <w:sz w:val="17"/>
              </w:rPr>
              <w:t>问题</w:t>
            </w:r>
          </w:p>
        </w:tc>
        <w:tc>
          <w:tcPr>
            <w:tcW w:w="2880" w:type="dxa"/>
          </w:tcPr>
          <w:p w14:paraId="5E42249D">
            <w:pPr>
              <w:jc w:val="center"/>
            </w:pPr>
            <w:r>
              <w:rPr>
                <w:b/>
                <w:sz w:val="17"/>
              </w:rPr>
              <w:t>原因</w:t>
            </w:r>
          </w:p>
        </w:tc>
        <w:tc>
          <w:tcPr>
            <w:tcW w:w="2880" w:type="dxa"/>
          </w:tcPr>
          <w:p w14:paraId="3529F23D">
            <w:pPr>
              <w:jc w:val="center"/>
            </w:pPr>
            <w:r>
              <w:rPr>
                <w:b/>
                <w:sz w:val="17"/>
              </w:rPr>
              <w:t>解决</w:t>
            </w:r>
          </w:p>
        </w:tc>
      </w:tr>
      <w:tr w14:paraId="00EB40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E7EEB79">
            <w:r>
              <w:rPr>
                <w:sz w:val="17"/>
              </w:rPr>
              <w:t>PC5 QA报告无法访问</w:t>
            </w:r>
          </w:p>
        </w:tc>
        <w:tc>
          <w:tcPr>
            <w:tcW w:w="2880" w:type="dxa"/>
          </w:tcPr>
          <w:p w14:paraId="130779DB">
            <w:r>
              <w:rPr>
                <w:sz w:val="17"/>
              </w:rPr>
              <w:t>IIS未启动或防火墙拦截</w:t>
            </w:r>
          </w:p>
        </w:tc>
        <w:tc>
          <w:tcPr>
            <w:tcW w:w="2880" w:type="dxa"/>
          </w:tcPr>
          <w:p w14:paraId="6494908B">
            <w:r>
              <w:rPr>
                <w:sz w:val="17"/>
              </w:rPr>
              <w:t>net start w3svc; 检查入站规则8080</w:t>
            </w:r>
          </w:p>
        </w:tc>
      </w:tr>
      <w:tr w14:paraId="1D88E0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39060B6">
            <w:r>
              <w:rPr>
                <w:sz w:val="17"/>
              </w:rPr>
              <w:t>PC5 Playwright浏览器崩溃</w:t>
            </w:r>
          </w:p>
        </w:tc>
        <w:tc>
          <w:tcPr>
            <w:tcW w:w="2880" w:type="dxa"/>
          </w:tcPr>
          <w:p w14:paraId="3A3EFD2D">
            <w:r>
              <w:rPr>
                <w:sz w:val="17"/>
              </w:rPr>
              <w:t>缺少系统依赖</w:t>
            </w:r>
          </w:p>
        </w:tc>
        <w:tc>
          <w:tcPr>
            <w:tcW w:w="2880" w:type="dxa"/>
          </w:tcPr>
          <w:p w14:paraId="05CBE782">
            <w:r>
              <w:rPr>
                <w:sz w:val="17"/>
              </w:rPr>
              <w:t>npx playwright install --with-deps</w:t>
            </w:r>
          </w:p>
        </w:tc>
      </w:tr>
      <w:tr w14:paraId="5944E8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8609CF8">
            <w:r>
              <w:rPr>
                <w:sz w:val="17"/>
              </w:rPr>
              <w:t>PC4和PC5审查结论矛盾</w:t>
            </w:r>
          </w:p>
        </w:tc>
        <w:tc>
          <w:tcPr>
            <w:tcW w:w="2880" w:type="dxa"/>
          </w:tcPr>
          <w:p w14:paraId="388EAF9F">
            <w:r>
              <w:rPr>
                <w:sz w:val="17"/>
              </w:rPr>
              <w:t>审查视角不同 (安全vs功能)</w:t>
            </w:r>
          </w:p>
        </w:tc>
        <w:tc>
          <w:tcPr>
            <w:tcW w:w="2880" w:type="dxa"/>
          </w:tcPr>
          <w:p w14:paraId="347FD161">
            <w:r>
              <w:rPr>
                <w:sz w:val="17"/>
              </w:rPr>
              <w:t>正常现象, 两份报告独立提交PC1</w:t>
            </w:r>
          </w:p>
        </w:tc>
      </w:tr>
      <w:tr w14:paraId="617B08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115BEE5">
            <w:r>
              <w:rPr>
                <w:sz w:val="17"/>
              </w:rPr>
              <w:t>贝叶斯不收敛 (&gt;10轮)</w:t>
            </w:r>
          </w:p>
        </w:tc>
        <w:tc>
          <w:tcPr>
            <w:tcW w:w="2880" w:type="dxa"/>
          </w:tcPr>
          <w:p w14:paraId="74B00D10">
            <w:r>
              <w:rPr>
                <w:sz w:val="17"/>
              </w:rPr>
              <w:t>代码根本性设计缺陷</w:t>
            </w:r>
          </w:p>
        </w:tc>
        <w:tc>
          <w:tcPr>
            <w:tcW w:w="2880" w:type="dxa"/>
          </w:tcPr>
          <w:p w14:paraId="2B89F5B9">
            <w:r>
              <w:rPr>
                <w:sz w:val="17"/>
              </w:rPr>
              <w:t>退回CRISPY Design阶段重设计</w:t>
            </w:r>
          </w:p>
        </w:tc>
      </w:tr>
      <w:tr w14:paraId="388493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504F18B">
            <w:r>
              <w:rPr>
                <w:sz w:val="17"/>
              </w:rPr>
              <w:t>PC5计划任务未执行</w:t>
            </w:r>
          </w:p>
        </w:tc>
        <w:tc>
          <w:tcPr>
            <w:tcW w:w="2880" w:type="dxa"/>
          </w:tcPr>
          <w:p w14:paraId="4962770A">
            <w:r>
              <w:rPr>
                <w:sz w:val="17"/>
              </w:rPr>
              <w:t>Windows Server电源管理</w:t>
            </w:r>
          </w:p>
        </w:tc>
        <w:tc>
          <w:tcPr>
            <w:tcW w:w="2880" w:type="dxa"/>
          </w:tcPr>
          <w:p w14:paraId="50254246">
            <w:r>
              <w:rPr>
                <w:sz w:val="17"/>
              </w:rPr>
              <w:t>电源选项 -&gt; 高性能 -&gt; 永不睡眠</w:t>
            </w:r>
          </w:p>
        </w:tc>
      </w:tr>
      <w:tr w14:paraId="426E97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22129E5">
            <w:r>
              <w:rPr>
                <w:sz w:val="17"/>
              </w:rPr>
              <w:t>PC5磁盘空间不足</w:t>
            </w:r>
          </w:p>
        </w:tc>
        <w:tc>
          <w:tcPr>
            <w:tcW w:w="2880" w:type="dxa"/>
          </w:tcPr>
          <w:p w14:paraId="640A968C">
            <w:r>
              <w:rPr>
                <w:sz w:val="17"/>
              </w:rPr>
              <w:t>QA报告+录屏累积</w:t>
            </w:r>
          </w:p>
        </w:tc>
        <w:tc>
          <w:tcPr>
            <w:tcW w:w="2880" w:type="dxa"/>
          </w:tcPr>
          <w:p w14:paraId="7CBB523B">
            <w:r>
              <w:rPr>
                <w:sz w:val="17"/>
              </w:rPr>
              <w:t>配置IIS日志轮转; 定期清理playwright-report</w:t>
            </w:r>
          </w:p>
        </w:tc>
      </w:tr>
      <w:tr w14:paraId="5098A9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FC84884">
            <w:r>
              <w:rPr>
                <w:sz w:val="17"/>
              </w:rPr>
              <w:t>OpenClaw无法连接PC5</w:t>
            </w:r>
          </w:p>
        </w:tc>
        <w:tc>
          <w:tcPr>
            <w:tcW w:w="2880" w:type="dxa"/>
          </w:tcPr>
          <w:p w14:paraId="151BA7B7">
            <w:r>
              <w:rPr>
                <w:sz w:val="17"/>
              </w:rPr>
              <w:t>Windows Server防火墙</w:t>
            </w:r>
          </w:p>
        </w:tc>
        <w:tc>
          <w:tcPr>
            <w:tcW w:w="2880" w:type="dxa"/>
          </w:tcPr>
          <w:p w14:paraId="1643C115">
            <w:r>
              <w:rPr>
                <w:sz w:val="17"/>
              </w:rPr>
              <w:t>New-NetFirewallRule -Port 9876</w:t>
            </w:r>
          </w:p>
        </w:tc>
      </w:tr>
    </w:tbl>
    <w:p w14:paraId="28F7D5FF"/>
    <w:sectPr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14C4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1A2E"/>
      <w:sz w:val="44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A1A2E"/>
      <w:sz w:val="32"/>
      <w:szCs w:val="26"/>
    </w:rPr>
  </w:style>
  <w:style w:type="paragraph" w:styleId="5">
    <w:name w:val="heading 3"/>
    <w:basedOn w:val="1"/>
    <w:next w:val="1"/>
    <w:link w:val="135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A1A2E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1A1A2E"/>
      <w:sz w:val="23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6">
    <w:name w:val="Header Char"/>
    <w:basedOn w:val="132"/>
    <w:link w:val="25"/>
    <w:qFormat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watson</cp:lastModifiedBy>
  <dcterms:modified xsi:type="dcterms:W3CDTF">2026-06-05T06:36:01Z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EDDFB9B293964922AA0610F159EC5C33_12</vt:lpwstr>
  </property>
</Properties>
</file>