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2221" w:rsidRDefault="001B2221" w:rsidP="001B2221">
      <w:pPr>
        <w:spacing w:after="120"/>
        <w:ind w:right="480"/>
        <w:jc w:val="center"/>
        <w:outlineLvl w:val="0"/>
        <w:rPr>
          <w:b/>
          <w:shadow/>
          <w:sz w:val="24"/>
        </w:rPr>
      </w:pPr>
      <w:bookmarkStart w:id="0" w:name="_Toc82092927"/>
      <w:r w:rsidRPr="001B2221">
        <w:rPr>
          <w:rFonts w:hint="eastAsia"/>
          <w:bCs/>
          <w:shadow/>
          <w:color w:val="FF0000"/>
          <w:sz w:val="36"/>
          <w:szCs w:val="36"/>
          <w:u w:val="single"/>
        </w:rPr>
        <w:t>项目名称</w:t>
      </w:r>
      <w:r>
        <w:rPr>
          <w:rFonts w:hint="eastAsia"/>
          <w:b/>
          <w:shadow/>
          <w:sz w:val="36"/>
          <w:szCs w:val="36"/>
        </w:rPr>
        <w:t>工程</w:t>
      </w:r>
      <w:bookmarkEnd w:id="0"/>
    </w:p>
    <w:p w:rsidR="001B2221" w:rsidRDefault="001B2221" w:rsidP="001B2221">
      <w:pPr>
        <w:jc w:val="left"/>
      </w:pPr>
    </w:p>
    <w:p w:rsidR="001B2221" w:rsidRDefault="001B2221" w:rsidP="001B2221">
      <w:pPr>
        <w:spacing w:after="360"/>
        <w:jc w:val="center"/>
        <w:rPr>
          <w:rFonts w:eastAsia="黑体"/>
          <w:b/>
          <w:shadow/>
          <w:sz w:val="52"/>
          <w:szCs w:val="52"/>
        </w:rPr>
      </w:pPr>
      <w:r>
        <w:rPr>
          <w:rFonts w:eastAsia="黑体" w:hint="eastAsia"/>
          <w:b/>
          <w:shadow/>
          <w:sz w:val="72"/>
          <w:szCs w:val="72"/>
        </w:rPr>
        <w:t>监</w:t>
      </w:r>
      <w:r>
        <w:rPr>
          <w:rFonts w:eastAsia="黑体" w:hint="eastAsia"/>
          <w:b/>
          <w:shadow/>
          <w:sz w:val="72"/>
          <w:szCs w:val="72"/>
        </w:rPr>
        <w:t xml:space="preserve">  </w:t>
      </w:r>
      <w:r>
        <w:rPr>
          <w:rFonts w:eastAsia="黑体" w:hint="eastAsia"/>
          <w:b/>
          <w:shadow/>
          <w:sz w:val="72"/>
          <w:szCs w:val="72"/>
        </w:rPr>
        <w:t>理</w:t>
      </w:r>
      <w:r>
        <w:rPr>
          <w:rFonts w:eastAsia="黑体" w:hint="eastAsia"/>
          <w:b/>
          <w:shadow/>
          <w:sz w:val="72"/>
          <w:szCs w:val="72"/>
        </w:rPr>
        <w:t xml:space="preserve">  </w:t>
      </w:r>
      <w:proofErr w:type="gramStart"/>
      <w:r>
        <w:rPr>
          <w:rFonts w:eastAsia="黑体" w:hint="eastAsia"/>
          <w:b/>
          <w:shadow/>
          <w:sz w:val="72"/>
          <w:szCs w:val="72"/>
        </w:rPr>
        <w:t>规</w:t>
      </w:r>
      <w:proofErr w:type="gramEnd"/>
      <w:r>
        <w:rPr>
          <w:rFonts w:eastAsia="黑体" w:hint="eastAsia"/>
          <w:b/>
          <w:shadow/>
          <w:sz w:val="72"/>
          <w:szCs w:val="72"/>
        </w:rPr>
        <w:t xml:space="preserve">  </w:t>
      </w:r>
      <w:r>
        <w:rPr>
          <w:rFonts w:eastAsia="黑体" w:hint="eastAsia"/>
          <w:b/>
          <w:shadow/>
          <w:sz w:val="72"/>
          <w:szCs w:val="72"/>
        </w:rPr>
        <w:t>划</w:t>
      </w:r>
    </w:p>
    <w:p w:rsidR="001B2221" w:rsidRPr="00EC42C0" w:rsidRDefault="001B2221" w:rsidP="001B2221">
      <w:pPr>
        <w:spacing w:after="360"/>
        <w:jc w:val="center"/>
        <w:rPr>
          <w:rFonts w:ascii="宋体" w:hAnsi="宋体" w:cs="宋体"/>
          <w:bCs/>
          <w:shadow/>
          <w:color w:val="00B0F0"/>
          <w:sz w:val="24"/>
          <w:szCs w:val="24"/>
        </w:rPr>
      </w:pPr>
      <w:r w:rsidRPr="00EC42C0">
        <w:rPr>
          <w:rFonts w:ascii="宋体" w:hAnsi="宋体" w:cs="宋体" w:hint="eastAsia"/>
          <w:bCs/>
          <w:shadow/>
          <w:color w:val="00B0F0"/>
          <w:sz w:val="24"/>
          <w:szCs w:val="24"/>
          <w:u w:val="single"/>
        </w:rPr>
        <w:t xml:space="preserve">      </w:t>
      </w:r>
      <w:r w:rsidRPr="00EC42C0">
        <w:rPr>
          <w:rFonts w:ascii="宋体" w:hAnsi="宋体" w:cs="宋体" w:hint="eastAsia"/>
          <w:bCs/>
          <w:shadow/>
          <w:color w:val="00B0F0"/>
          <w:sz w:val="24"/>
          <w:szCs w:val="24"/>
        </w:rPr>
        <w:t>年</w:t>
      </w:r>
      <w:r w:rsidRPr="00EC42C0">
        <w:rPr>
          <w:rFonts w:ascii="宋体" w:hAnsi="宋体" w:cs="宋体" w:hint="eastAsia"/>
          <w:bCs/>
          <w:shadow/>
          <w:color w:val="00B0F0"/>
          <w:sz w:val="24"/>
          <w:szCs w:val="24"/>
          <w:u w:val="single"/>
        </w:rPr>
        <w:t xml:space="preserve"> </w:t>
      </w:r>
      <w:r w:rsidRPr="00EC42C0">
        <w:rPr>
          <w:rFonts w:ascii="宋体" w:hAnsi="宋体" w:cs="宋体"/>
          <w:bCs/>
          <w:shadow/>
          <w:color w:val="00B0F0"/>
          <w:sz w:val="24"/>
          <w:szCs w:val="24"/>
          <w:u w:val="single"/>
        </w:rPr>
        <w:t xml:space="preserve"> </w:t>
      </w:r>
      <w:r w:rsidRPr="00EC42C0">
        <w:rPr>
          <w:rFonts w:ascii="宋体" w:hAnsi="宋体" w:cs="宋体" w:hint="eastAsia"/>
          <w:bCs/>
          <w:shadow/>
          <w:color w:val="00B0F0"/>
          <w:sz w:val="24"/>
          <w:szCs w:val="24"/>
          <w:u w:val="single"/>
        </w:rPr>
        <w:t xml:space="preserve"> </w:t>
      </w:r>
      <w:r w:rsidRPr="00EC42C0">
        <w:rPr>
          <w:rFonts w:ascii="宋体" w:hAnsi="宋体" w:cs="宋体" w:hint="eastAsia"/>
          <w:bCs/>
          <w:shadow/>
          <w:color w:val="00B0F0"/>
          <w:sz w:val="24"/>
          <w:szCs w:val="24"/>
        </w:rPr>
        <w:t>月</w:t>
      </w:r>
      <w:r w:rsidRPr="00EC42C0">
        <w:rPr>
          <w:rFonts w:ascii="宋体" w:hAnsi="宋体" w:cs="宋体" w:hint="eastAsia"/>
          <w:bCs/>
          <w:shadow/>
          <w:color w:val="00B0F0"/>
          <w:sz w:val="24"/>
          <w:szCs w:val="24"/>
          <w:u w:val="single"/>
        </w:rPr>
        <w:t xml:space="preserve"> </w:t>
      </w:r>
      <w:r w:rsidRPr="00EC42C0">
        <w:rPr>
          <w:rFonts w:ascii="宋体" w:hAnsi="宋体" w:cs="宋体"/>
          <w:bCs/>
          <w:shadow/>
          <w:color w:val="00B0F0"/>
          <w:sz w:val="24"/>
          <w:szCs w:val="24"/>
          <w:u w:val="single"/>
        </w:rPr>
        <w:t xml:space="preserve"> </w:t>
      </w:r>
      <w:r w:rsidRPr="00EC42C0">
        <w:rPr>
          <w:rFonts w:ascii="宋体" w:hAnsi="宋体" w:cs="宋体" w:hint="eastAsia"/>
          <w:bCs/>
          <w:shadow/>
          <w:color w:val="00B0F0"/>
          <w:sz w:val="24"/>
          <w:szCs w:val="24"/>
          <w:u w:val="single"/>
        </w:rPr>
        <w:t xml:space="preserve">  </w:t>
      </w:r>
      <w:r w:rsidRPr="00EC42C0">
        <w:rPr>
          <w:rFonts w:ascii="宋体" w:hAnsi="宋体" w:cs="宋体" w:hint="eastAsia"/>
          <w:bCs/>
          <w:shadow/>
          <w:color w:val="00B0F0"/>
          <w:sz w:val="24"/>
          <w:szCs w:val="24"/>
        </w:rPr>
        <w:t xml:space="preserve">日    至   </w:t>
      </w:r>
      <w:r w:rsidRPr="00EC42C0">
        <w:rPr>
          <w:rFonts w:ascii="宋体" w:hAnsi="宋体" w:cs="宋体" w:hint="eastAsia"/>
          <w:bCs/>
          <w:shadow/>
          <w:color w:val="00B0F0"/>
          <w:sz w:val="24"/>
          <w:szCs w:val="24"/>
          <w:u w:val="single"/>
        </w:rPr>
        <w:t xml:space="preserve">      </w:t>
      </w:r>
      <w:r w:rsidRPr="00EC42C0">
        <w:rPr>
          <w:rFonts w:ascii="宋体" w:hAnsi="宋体" w:cs="宋体" w:hint="eastAsia"/>
          <w:bCs/>
          <w:shadow/>
          <w:color w:val="00B0F0"/>
          <w:sz w:val="24"/>
          <w:szCs w:val="24"/>
        </w:rPr>
        <w:t>年</w:t>
      </w:r>
      <w:r w:rsidRPr="00EC42C0">
        <w:rPr>
          <w:rFonts w:ascii="宋体" w:hAnsi="宋体" w:cs="宋体" w:hint="eastAsia"/>
          <w:bCs/>
          <w:shadow/>
          <w:color w:val="00B0F0"/>
          <w:sz w:val="24"/>
          <w:szCs w:val="24"/>
          <w:u w:val="single"/>
        </w:rPr>
        <w:t xml:space="preserve"> </w:t>
      </w:r>
      <w:r w:rsidRPr="00EC42C0">
        <w:rPr>
          <w:rFonts w:ascii="宋体" w:hAnsi="宋体" w:cs="宋体"/>
          <w:bCs/>
          <w:shadow/>
          <w:color w:val="00B0F0"/>
          <w:sz w:val="24"/>
          <w:szCs w:val="24"/>
          <w:u w:val="single"/>
        </w:rPr>
        <w:t xml:space="preserve">  </w:t>
      </w:r>
      <w:r w:rsidRPr="00EC42C0">
        <w:rPr>
          <w:rFonts w:ascii="宋体" w:hAnsi="宋体" w:cs="宋体" w:hint="eastAsia"/>
          <w:bCs/>
          <w:shadow/>
          <w:color w:val="00B0F0"/>
          <w:sz w:val="24"/>
          <w:szCs w:val="24"/>
        </w:rPr>
        <w:t>月</w:t>
      </w:r>
      <w:r w:rsidRPr="00EC42C0">
        <w:rPr>
          <w:rFonts w:ascii="宋体" w:hAnsi="宋体" w:cs="宋体" w:hint="eastAsia"/>
          <w:bCs/>
          <w:shadow/>
          <w:color w:val="00B0F0"/>
          <w:sz w:val="24"/>
          <w:szCs w:val="24"/>
          <w:u w:val="single"/>
        </w:rPr>
        <w:t xml:space="preserve">  </w:t>
      </w:r>
      <w:r w:rsidRPr="00EC42C0">
        <w:rPr>
          <w:rFonts w:ascii="宋体" w:hAnsi="宋体" w:cs="宋体"/>
          <w:bCs/>
          <w:shadow/>
          <w:color w:val="00B0F0"/>
          <w:sz w:val="24"/>
          <w:szCs w:val="24"/>
          <w:u w:val="single"/>
        </w:rPr>
        <w:t xml:space="preserve"> </w:t>
      </w:r>
      <w:r w:rsidRPr="00EC42C0">
        <w:rPr>
          <w:rFonts w:ascii="宋体" w:hAnsi="宋体" w:cs="宋体" w:hint="eastAsia"/>
          <w:bCs/>
          <w:shadow/>
          <w:color w:val="00B0F0"/>
          <w:sz w:val="24"/>
          <w:szCs w:val="24"/>
          <w:u w:val="single"/>
        </w:rPr>
        <w:t xml:space="preserve"> </w:t>
      </w:r>
      <w:r w:rsidRPr="00EC42C0">
        <w:rPr>
          <w:rFonts w:ascii="宋体" w:hAnsi="宋体" w:cs="宋体" w:hint="eastAsia"/>
          <w:bCs/>
          <w:shadow/>
          <w:color w:val="00B0F0"/>
          <w:sz w:val="24"/>
          <w:szCs w:val="24"/>
        </w:rPr>
        <w:t>日</w:t>
      </w:r>
    </w:p>
    <w:p w:rsidR="001B2221" w:rsidRDefault="001B2221" w:rsidP="001B2221">
      <w:pPr>
        <w:spacing w:line="400" w:lineRule="exact"/>
        <w:jc w:val="left"/>
        <w:rPr>
          <w:rFonts w:ascii="宋体" w:hAnsi="宋体"/>
          <w:b/>
          <w:bCs/>
          <w:sz w:val="24"/>
          <w:szCs w:val="24"/>
        </w:rPr>
      </w:pPr>
      <w:r>
        <w:rPr>
          <w:rFonts w:ascii="宋体" w:hAnsi="宋体" w:hint="eastAsia"/>
          <w:b/>
          <w:bCs/>
          <w:sz w:val="24"/>
          <w:szCs w:val="24"/>
        </w:rPr>
        <w:t xml:space="preserve">                内容提要：</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工程概况</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监理工作范围、内容、目标</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监理工作依据</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监理组织形式、人员配备及进退场计划、监理人员岗位职责</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监理工作制度</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工程质量控制</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工程造价控制</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工程进度控制</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安全生产管理的监理工作</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合同与信息管理</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组织协调</w:t>
      </w:r>
    </w:p>
    <w:p w:rsidR="001B2221" w:rsidRDefault="001B2221" w:rsidP="001B2221">
      <w:pPr>
        <w:spacing w:line="400" w:lineRule="exact"/>
        <w:jc w:val="left"/>
        <w:rPr>
          <w:rFonts w:ascii="宋体" w:hAnsi="宋体"/>
          <w:sz w:val="24"/>
          <w:szCs w:val="24"/>
        </w:rPr>
      </w:pPr>
      <w:r>
        <w:rPr>
          <w:rFonts w:ascii="宋体" w:hAnsi="宋体" w:hint="eastAsia"/>
          <w:sz w:val="24"/>
          <w:szCs w:val="24"/>
        </w:rPr>
        <w:t xml:space="preserve">                监理工作设施</w:t>
      </w:r>
    </w:p>
    <w:p w:rsidR="00F61153" w:rsidRDefault="00F61153" w:rsidP="001B2221">
      <w:pPr>
        <w:spacing w:line="400" w:lineRule="exact"/>
        <w:jc w:val="left"/>
        <w:rPr>
          <w:rFonts w:ascii="宋体" w:hAnsi="宋体" w:hint="eastAsia"/>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监理细则编制计划</w:t>
      </w:r>
    </w:p>
    <w:p w:rsidR="00CB05EE" w:rsidRPr="00CB05EE" w:rsidRDefault="00CB05EE" w:rsidP="001B2221">
      <w:pPr>
        <w:spacing w:line="400" w:lineRule="exact"/>
        <w:jc w:val="left"/>
        <w:rPr>
          <w:rFonts w:ascii="宋体" w:hAnsi="宋体"/>
          <w:color w:val="FF0000"/>
          <w:sz w:val="24"/>
          <w:szCs w:val="24"/>
        </w:rPr>
      </w:pPr>
      <w:r>
        <w:rPr>
          <w:rFonts w:ascii="宋体" w:hAnsi="宋体" w:hint="eastAsia"/>
          <w:sz w:val="24"/>
          <w:szCs w:val="24"/>
        </w:rPr>
        <w:t xml:space="preserve">              </w:t>
      </w:r>
      <w:r w:rsidRPr="00CB05EE">
        <w:rPr>
          <w:rFonts w:ascii="宋体" w:hAnsi="宋体" w:hint="eastAsia"/>
          <w:color w:val="FF0000"/>
          <w:sz w:val="24"/>
          <w:szCs w:val="24"/>
        </w:rPr>
        <w:t xml:space="preserve">  </w:t>
      </w:r>
    </w:p>
    <w:p w:rsidR="001B2221" w:rsidRPr="00CB05EE" w:rsidRDefault="001B2221" w:rsidP="001B2221">
      <w:pPr>
        <w:jc w:val="left"/>
        <w:rPr>
          <w:rFonts w:ascii="宋体" w:hAnsi="宋体"/>
          <w:color w:val="FF0000"/>
          <w:sz w:val="24"/>
          <w:szCs w:val="24"/>
        </w:rPr>
      </w:pPr>
    </w:p>
    <w:p w:rsidR="001B2221" w:rsidRDefault="001B2221" w:rsidP="001B2221">
      <w:pPr>
        <w:spacing w:after="360" w:line="240" w:lineRule="auto"/>
        <w:jc w:val="left"/>
        <w:rPr>
          <w:rFonts w:ascii="宋体" w:hAnsi="宋体" w:cs="宋体"/>
          <w:b/>
          <w:shadow/>
          <w:sz w:val="28"/>
          <w:szCs w:val="28"/>
        </w:rPr>
      </w:pPr>
      <w:r>
        <w:rPr>
          <w:rFonts w:ascii="宋体" w:hAnsi="宋体" w:cs="宋体" w:hint="eastAsia"/>
          <w:b/>
          <w:shadow/>
          <w:sz w:val="28"/>
          <w:szCs w:val="28"/>
        </w:rPr>
        <w:t xml:space="preserve">           监理单位（章）： </w:t>
      </w:r>
      <w:r>
        <w:rPr>
          <w:rFonts w:ascii="宋体" w:hAnsi="宋体" w:cs="宋体" w:hint="eastAsia"/>
          <w:bCs/>
          <w:shadow/>
          <w:sz w:val="28"/>
          <w:szCs w:val="28"/>
          <w:u w:val="single"/>
        </w:rPr>
        <w:t xml:space="preserve">  </w:t>
      </w:r>
      <w:r>
        <w:rPr>
          <w:rFonts w:ascii="宋体" w:hAnsi="宋体" w:cs="宋体" w:hint="eastAsia"/>
          <w:b/>
          <w:shadow/>
          <w:sz w:val="28"/>
          <w:szCs w:val="28"/>
          <w:u w:val="single"/>
        </w:rPr>
        <w:t>上海天佑工程咨询有限公司</w:t>
      </w:r>
      <w:r>
        <w:rPr>
          <w:rFonts w:ascii="宋体" w:hAnsi="宋体" w:cs="宋体" w:hint="eastAsia"/>
          <w:bCs/>
          <w:shadow/>
          <w:sz w:val="28"/>
          <w:szCs w:val="28"/>
          <w:u w:val="single"/>
        </w:rPr>
        <w:t xml:space="preserve">  </w:t>
      </w:r>
    </w:p>
    <w:p w:rsidR="001B2221" w:rsidRDefault="001B2221" w:rsidP="001B2221">
      <w:pPr>
        <w:spacing w:after="360"/>
        <w:jc w:val="left"/>
        <w:rPr>
          <w:rFonts w:ascii="宋体" w:hAnsi="宋体" w:cs="宋体"/>
          <w:b/>
          <w:shadow/>
          <w:sz w:val="28"/>
          <w:szCs w:val="28"/>
        </w:rPr>
      </w:pPr>
      <w:r>
        <w:rPr>
          <w:rFonts w:ascii="宋体" w:hAnsi="宋体" w:cs="宋体" w:hint="eastAsia"/>
          <w:b/>
          <w:shadow/>
          <w:sz w:val="28"/>
          <w:szCs w:val="28"/>
        </w:rPr>
        <w:t xml:space="preserve">           总监理工程师：</w:t>
      </w:r>
      <w:r>
        <w:rPr>
          <w:rFonts w:ascii="宋体" w:hAnsi="宋体" w:cs="宋体" w:hint="eastAsia"/>
          <w:bCs/>
          <w:shadow/>
          <w:sz w:val="28"/>
          <w:szCs w:val="28"/>
          <w:u w:val="single"/>
        </w:rPr>
        <w:t xml:space="preserve">       </w:t>
      </w:r>
      <w:r>
        <w:rPr>
          <w:rFonts w:ascii="宋体" w:hAnsi="宋体" w:cs="宋体"/>
          <w:bCs/>
          <w:shadow/>
          <w:sz w:val="28"/>
          <w:szCs w:val="28"/>
          <w:u w:val="single"/>
        </w:rPr>
        <w:t xml:space="preserve">  </w:t>
      </w:r>
      <w:r>
        <w:rPr>
          <w:rFonts w:ascii="宋体" w:hAnsi="宋体" w:cs="宋体" w:hint="eastAsia"/>
          <w:bCs/>
          <w:shadow/>
          <w:sz w:val="28"/>
          <w:szCs w:val="28"/>
          <w:u w:val="single"/>
        </w:rPr>
        <w:t xml:space="preserve">          </w:t>
      </w:r>
    </w:p>
    <w:p w:rsidR="001B2221" w:rsidRDefault="001B2221" w:rsidP="001B2221">
      <w:pPr>
        <w:spacing w:after="360"/>
        <w:jc w:val="left"/>
        <w:rPr>
          <w:rFonts w:ascii="宋体" w:hAnsi="宋体" w:cs="宋体"/>
          <w:b/>
          <w:shadow/>
          <w:sz w:val="28"/>
          <w:szCs w:val="28"/>
        </w:rPr>
      </w:pPr>
      <w:r>
        <w:rPr>
          <w:rFonts w:ascii="宋体" w:hAnsi="宋体" w:cs="宋体" w:hint="eastAsia"/>
          <w:b/>
          <w:shadow/>
          <w:sz w:val="28"/>
          <w:szCs w:val="28"/>
        </w:rPr>
        <w:t xml:space="preserve">           监理单位技术负责人：</w:t>
      </w:r>
      <w:r>
        <w:rPr>
          <w:rFonts w:ascii="宋体" w:hAnsi="宋体" w:cs="宋体" w:hint="eastAsia"/>
          <w:b/>
          <w:shadow/>
          <w:sz w:val="28"/>
          <w:szCs w:val="28"/>
          <w:u w:val="single"/>
        </w:rPr>
        <w:t xml:space="preserve">              </w:t>
      </w:r>
      <w:r>
        <w:rPr>
          <w:rFonts w:ascii="宋体" w:hAnsi="宋体" w:cs="宋体" w:hint="eastAsia"/>
          <w:b/>
          <w:shadow/>
          <w:sz w:val="28"/>
          <w:szCs w:val="28"/>
        </w:rPr>
        <w:t xml:space="preserve">           </w:t>
      </w:r>
    </w:p>
    <w:p w:rsidR="001B2221" w:rsidRDefault="001B2221" w:rsidP="001B2221">
      <w:pPr>
        <w:spacing w:after="360"/>
        <w:jc w:val="left"/>
        <w:rPr>
          <w:rFonts w:ascii="宋体" w:hAnsi="宋体" w:cs="宋体"/>
          <w:b/>
          <w:shadow/>
          <w:sz w:val="28"/>
          <w:szCs w:val="28"/>
          <w:u w:val="single"/>
        </w:rPr>
      </w:pPr>
      <w:r>
        <w:rPr>
          <w:rFonts w:ascii="宋体" w:hAnsi="宋体" w:cs="宋体" w:hint="eastAsia"/>
          <w:b/>
          <w:shadow/>
          <w:sz w:val="28"/>
          <w:szCs w:val="28"/>
        </w:rPr>
        <w:t xml:space="preserve">           日         期：</w:t>
      </w:r>
      <w:r>
        <w:rPr>
          <w:rFonts w:ascii="宋体" w:hAnsi="宋体" w:cs="宋体" w:hint="eastAsia"/>
          <w:b/>
          <w:shadow/>
          <w:sz w:val="28"/>
          <w:szCs w:val="28"/>
          <w:u w:val="single"/>
        </w:rPr>
        <w:t xml:space="preserve">    </w:t>
      </w:r>
      <w:r>
        <w:rPr>
          <w:rFonts w:ascii="宋体" w:hAnsi="宋体" w:cs="宋体"/>
          <w:b/>
          <w:shadow/>
          <w:sz w:val="28"/>
          <w:szCs w:val="28"/>
          <w:u w:val="single"/>
        </w:rPr>
        <w:t xml:space="preserve">         </w:t>
      </w:r>
      <w:r>
        <w:rPr>
          <w:rFonts w:ascii="宋体" w:hAnsi="宋体" w:cs="宋体" w:hint="eastAsia"/>
          <w:b/>
          <w:shadow/>
          <w:sz w:val="28"/>
          <w:szCs w:val="28"/>
          <w:u w:val="single"/>
        </w:rPr>
        <w:t xml:space="preserve">      </w:t>
      </w:r>
    </w:p>
    <w:p w:rsidR="001B2221" w:rsidRDefault="001B2221" w:rsidP="001B2221">
      <w:pPr>
        <w:spacing w:after="360"/>
        <w:jc w:val="left"/>
        <w:rPr>
          <w:rFonts w:ascii="宋体" w:hAnsi="宋体" w:cs="宋体"/>
          <w:b/>
          <w:shadow/>
          <w:sz w:val="28"/>
          <w:szCs w:val="28"/>
          <w:u w:val="single"/>
        </w:rPr>
        <w:sectPr w:rsidR="001B2221">
          <w:headerReference w:type="default" r:id="rId8"/>
          <w:footerReference w:type="even" r:id="rId9"/>
          <w:footerReference w:type="default" r:id="rId10"/>
          <w:pgSz w:w="11906" w:h="16838"/>
          <w:pgMar w:top="1440" w:right="1797" w:bottom="1440" w:left="1797" w:header="851" w:footer="992" w:gutter="0"/>
          <w:pgNumType w:start="1"/>
          <w:cols w:space="720"/>
          <w:docGrid w:linePitch="312"/>
        </w:sectPr>
      </w:pPr>
    </w:p>
    <w:p w:rsidR="001B2221" w:rsidRDefault="001B2221" w:rsidP="001B2221">
      <w:pPr>
        <w:jc w:val="center"/>
        <w:rPr>
          <w:rFonts w:eastAsia="黑体"/>
          <w:sz w:val="32"/>
        </w:rPr>
      </w:pPr>
      <w:r>
        <w:rPr>
          <w:rFonts w:eastAsia="黑体"/>
          <w:sz w:val="32"/>
        </w:rPr>
        <w:lastRenderedPageBreak/>
        <w:t>监理文件（规划、细则）报审表</w:t>
      </w:r>
    </w:p>
    <w:p w:rsidR="001B2221" w:rsidRDefault="001B2221" w:rsidP="001B2221">
      <w:pPr>
        <w:rPr>
          <w:sz w:val="24"/>
        </w:rPr>
      </w:pPr>
      <w:r>
        <w:rPr>
          <w:sz w:val="24"/>
        </w:rPr>
        <w:t>序号：</w:t>
      </w:r>
      <w:r>
        <w:rPr>
          <w:sz w:val="24"/>
        </w:rPr>
        <w:t xml:space="preserve">                                                  </w:t>
      </w:r>
      <w:r>
        <w:rPr>
          <w:sz w:val="24"/>
        </w:rPr>
        <w:t>编号：</w:t>
      </w:r>
      <w:r>
        <w:rPr>
          <w:sz w:val="24"/>
        </w:rPr>
        <w:t>TYZX/J15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87"/>
        <w:gridCol w:w="4230"/>
        <w:gridCol w:w="1287"/>
        <w:gridCol w:w="1743"/>
      </w:tblGrid>
      <w:tr w:rsidR="001B2221" w:rsidTr="000C5F80">
        <w:trPr>
          <w:trHeight w:hRule="exact" w:val="1036"/>
        </w:trPr>
        <w:tc>
          <w:tcPr>
            <w:tcW w:w="1287" w:type="dxa"/>
            <w:vAlign w:val="center"/>
          </w:tcPr>
          <w:p w:rsidR="001B2221" w:rsidRDefault="001B2221" w:rsidP="000C5F80">
            <w:pPr>
              <w:jc w:val="center"/>
              <w:rPr>
                <w:sz w:val="24"/>
              </w:rPr>
            </w:pPr>
            <w:r>
              <w:rPr>
                <w:sz w:val="24"/>
              </w:rPr>
              <w:t>工程名称</w:t>
            </w:r>
          </w:p>
        </w:tc>
        <w:tc>
          <w:tcPr>
            <w:tcW w:w="4230" w:type="dxa"/>
            <w:vAlign w:val="center"/>
          </w:tcPr>
          <w:p w:rsidR="001B2221" w:rsidRDefault="001B2221" w:rsidP="000C5F80">
            <w:pPr>
              <w:adjustRightInd w:val="0"/>
              <w:snapToGrid w:val="0"/>
              <w:jc w:val="center"/>
              <w:rPr>
                <w:sz w:val="24"/>
              </w:rPr>
            </w:pPr>
          </w:p>
        </w:tc>
        <w:tc>
          <w:tcPr>
            <w:tcW w:w="1287" w:type="dxa"/>
            <w:vAlign w:val="center"/>
          </w:tcPr>
          <w:p w:rsidR="001B2221" w:rsidRDefault="001B2221" w:rsidP="000C5F80">
            <w:pPr>
              <w:jc w:val="center"/>
              <w:rPr>
                <w:sz w:val="24"/>
              </w:rPr>
            </w:pPr>
            <w:r>
              <w:rPr>
                <w:sz w:val="24"/>
              </w:rPr>
              <w:t>编写人</w:t>
            </w:r>
          </w:p>
        </w:tc>
        <w:tc>
          <w:tcPr>
            <w:tcW w:w="1743" w:type="dxa"/>
            <w:vAlign w:val="center"/>
          </w:tcPr>
          <w:p w:rsidR="001B2221" w:rsidRPr="001B2221" w:rsidRDefault="001B2221" w:rsidP="000C5F80">
            <w:pPr>
              <w:jc w:val="center"/>
              <w:rPr>
                <w:color w:val="FF0000"/>
                <w:sz w:val="24"/>
              </w:rPr>
            </w:pPr>
            <w:r w:rsidRPr="001B2221">
              <w:rPr>
                <w:rFonts w:hint="eastAsia"/>
                <w:color w:val="FF0000"/>
                <w:sz w:val="24"/>
              </w:rPr>
              <w:t>项目总监</w:t>
            </w:r>
          </w:p>
        </w:tc>
      </w:tr>
      <w:tr w:rsidR="001B2221" w:rsidTr="000C5F80">
        <w:trPr>
          <w:cantSplit/>
          <w:trHeight w:hRule="exact" w:val="5485"/>
        </w:trPr>
        <w:tc>
          <w:tcPr>
            <w:tcW w:w="8547" w:type="dxa"/>
            <w:gridSpan w:val="4"/>
          </w:tcPr>
          <w:p w:rsidR="001B2221" w:rsidRDefault="001B2221" w:rsidP="000C5F80">
            <w:pPr>
              <w:spacing w:line="440" w:lineRule="exact"/>
              <w:rPr>
                <w:sz w:val="24"/>
              </w:rPr>
            </w:pPr>
            <w:r>
              <w:rPr>
                <w:sz w:val="24"/>
              </w:rPr>
              <w:t>事业发展部技术负责人审核意见：</w:t>
            </w:r>
          </w:p>
          <w:p w:rsidR="001B2221" w:rsidRDefault="001B2221" w:rsidP="000C5F80">
            <w:pPr>
              <w:spacing w:line="440" w:lineRule="exact"/>
              <w:rPr>
                <w:sz w:val="24"/>
              </w:rPr>
            </w:pPr>
            <w:r>
              <w:rPr>
                <w:sz w:val="24"/>
              </w:rPr>
              <w:t>1</w:t>
            </w:r>
            <w:r>
              <w:rPr>
                <w:sz w:val="24"/>
              </w:rPr>
              <w:t>、同意</w:t>
            </w:r>
            <w:r>
              <w:rPr>
                <w:sz w:val="24"/>
              </w:rPr>
              <w:t>□           2</w:t>
            </w:r>
            <w:r>
              <w:rPr>
                <w:sz w:val="24"/>
              </w:rPr>
              <w:t>、不同意</w:t>
            </w:r>
            <w:r>
              <w:rPr>
                <w:sz w:val="24"/>
              </w:rPr>
              <w:t xml:space="preserve"> □            3</w:t>
            </w:r>
            <w:r>
              <w:rPr>
                <w:sz w:val="24"/>
              </w:rPr>
              <w:t>、按以下主要内容修改补充</w:t>
            </w:r>
            <w:r>
              <w:rPr>
                <w:rFonts w:hint="eastAsia"/>
                <w:sz w:val="24"/>
              </w:rPr>
              <w:t xml:space="preserve"> </w:t>
            </w:r>
            <w:r>
              <w:rPr>
                <w:sz w:val="24"/>
              </w:rPr>
              <w:t>□</w:t>
            </w:r>
          </w:p>
          <w:p w:rsidR="001B2221" w:rsidRDefault="001B2221" w:rsidP="000C5F80"/>
          <w:p w:rsidR="001B2221" w:rsidRDefault="001B2221" w:rsidP="000C5F80"/>
          <w:p w:rsidR="001B2221" w:rsidRDefault="001B2221" w:rsidP="000C5F80"/>
          <w:p w:rsidR="001B2221" w:rsidRDefault="001B2221" w:rsidP="000C5F80"/>
          <w:p w:rsidR="001B2221" w:rsidRDefault="001B2221" w:rsidP="000C5F80"/>
          <w:p w:rsidR="001B2221" w:rsidRDefault="001B2221" w:rsidP="000C5F80"/>
          <w:p w:rsidR="001B2221" w:rsidRDefault="001B2221" w:rsidP="000C5F80"/>
          <w:p w:rsidR="001B2221" w:rsidRDefault="001B2221" w:rsidP="000C5F80"/>
          <w:p w:rsidR="001B2221" w:rsidRDefault="001B2221" w:rsidP="000C5F80"/>
          <w:p w:rsidR="001B2221" w:rsidRDefault="001B2221" w:rsidP="000C5F80"/>
          <w:p w:rsidR="001B2221" w:rsidRDefault="001B2221" w:rsidP="000C5F80">
            <w:pPr>
              <w:spacing w:line="240" w:lineRule="exact"/>
              <w:rPr>
                <w:sz w:val="24"/>
              </w:rPr>
            </w:pPr>
            <w:r>
              <w:rPr>
                <w:sz w:val="24"/>
              </w:rPr>
              <w:t xml:space="preserve">        </w:t>
            </w:r>
            <w:r>
              <w:rPr>
                <w:sz w:val="24"/>
              </w:rPr>
              <w:t xml:space="preserve">　　　　　　　　　　　事业发展部技术负责人：</w:t>
            </w:r>
            <w:r>
              <w:rPr>
                <w:sz w:val="24"/>
                <w:u w:val="single"/>
              </w:rPr>
              <w:t xml:space="preserve">                 </w:t>
            </w:r>
          </w:p>
          <w:p w:rsidR="001B2221" w:rsidRDefault="001B2221" w:rsidP="000C5F80">
            <w:pPr>
              <w:spacing w:line="240" w:lineRule="exact"/>
              <w:rPr>
                <w:sz w:val="24"/>
              </w:rPr>
            </w:pPr>
          </w:p>
          <w:p w:rsidR="001B2221" w:rsidRDefault="001B2221" w:rsidP="000C5F80">
            <w:pPr>
              <w:spacing w:line="240" w:lineRule="exact"/>
              <w:rPr>
                <w:sz w:val="24"/>
              </w:rPr>
            </w:pPr>
            <w:r>
              <w:rPr>
                <w:rFonts w:eastAsia="楷体"/>
                <w:sz w:val="24"/>
              </w:rPr>
              <w:t xml:space="preserve">           </w:t>
            </w:r>
            <w:r>
              <w:rPr>
                <w:rFonts w:eastAsia="楷体"/>
              </w:rPr>
              <w:t xml:space="preserve">                          </w:t>
            </w:r>
            <w:r>
              <w:rPr>
                <w:sz w:val="24"/>
              </w:rPr>
              <w:t>日</w:t>
            </w:r>
            <w:proofErr w:type="gramStart"/>
            <w:r>
              <w:rPr>
                <w:sz w:val="24"/>
              </w:rPr>
              <w:t xml:space="preserve">　　　　</w:t>
            </w:r>
            <w:proofErr w:type="gramEnd"/>
            <w:r>
              <w:rPr>
                <w:sz w:val="24"/>
              </w:rPr>
              <w:t>期：</w:t>
            </w:r>
            <w:r>
              <w:rPr>
                <w:sz w:val="24"/>
              </w:rPr>
              <w:t xml:space="preserve">    </w:t>
            </w:r>
            <w:r>
              <w:rPr>
                <w:sz w:val="24"/>
              </w:rPr>
              <w:t xml:space="preserve">　</w:t>
            </w:r>
            <w:r>
              <w:rPr>
                <w:sz w:val="24"/>
              </w:rPr>
              <w:t xml:space="preserve">   </w:t>
            </w:r>
            <w:r>
              <w:rPr>
                <w:sz w:val="24"/>
              </w:rPr>
              <w:t>年</w:t>
            </w:r>
            <w:r>
              <w:rPr>
                <w:sz w:val="24"/>
              </w:rPr>
              <w:t xml:space="preserve">   </w:t>
            </w:r>
            <w:r>
              <w:rPr>
                <w:sz w:val="24"/>
              </w:rPr>
              <w:t>月</w:t>
            </w:r>
            <w:r>
              <w:rPr>
                <w:sz w:val="24"/>
              </w:rPr>
              <w:t xml:space="preserve">   </w:t>
            </w:r>
            <w:r>
              <w:rPr>
                <w:sz w:val="24"/>
              </w:rPr>
              <w:t>日</w:t>
            </w:r>
          </w:p>
          <w:p w:rsidR="001B2221" w:rsidRDefault="001B2221" w:rsidP="000C5F80">
            <w:pPr>
              <w:spacing w:line="240" w:lineRule="exact"/>
              <w:rPr>
                <w:sz w:val="24"/>
              </w:rPr>
            </w:pPr>
            <w:r>
              <w:rPr>
                <w:sz w:val="24"/>
              </w:rPr>
              <w:t xml:space="preserve">    </w:t>
            </w:r>
          </w:p>
        </w:tc>
      </w:tr>
      <w:tr w:rsidR="001B2221" w:rsidTr="000C5F80">
        <w:trPr>
          <w:cantSplit/>
          <w:trHeight w:hRule="exact" w:val="5485"/>
        </w:trPr>
        <w:tc>
          <w:tcPr>
            <w:tcW w:w="8547" w:type="dxa"/>
            <w:gridSpan w:val="4"/>
          </w:tcPr>
          <w:p w:rsidR="001B2221" w:rsidRDefault="001B2221" w:rsidP="000C5F80">
            <w:pPr>
              <w:spacing w:line="440" w:lineRule="exact"/>
              <w:rPr>
                <w:sz w:val="24"/>
              </w:rPr>
            </w:pPr>
            <w:r>
              <w:rPr>
                <w:sz w:val="24"/>
              </w:rPr>
              <w:t>公司总工程师审批意见：</w:t>
            </w:r>
          </w:p>
          <w:p w:rsidR="001B2221" w:rsidRDefault="001B2221" w:rsidP="000C5F80">
            <w:pPr>
              <w:spacing w:line="440" w:lineRule="exact"/>
              <w:rPr>
                <w:sz w:val="24"/>
              </w:rPr>
            </w:pPr>
            <w:r>
              <w:rPr>
                <w:sz w:val="24"/>
              </w:rPr>
              <w:t>1</w:t>
            </w:r>
            <w:r>
              <w:rPr>
                <w:sz w:val="24"/>
              </w:rPr>
              <w:t>、同意</w:t>
            </w:r>
            <w:r>
              <w:rPr>
                <w:sz w:val="24"/>
              </w:rPr>
              <w:t xml:space="preserve"> □            2</w:t>
            </w:r>
            <w:r>
              <w:rPr>
                <w:sz w:val="24"/>
              </w:rPr>
              <w:t>、不同意</w:t>
            </w:r>
            <w:r>
              <w:rPr>
                <w:sz w:val="24"/>
              </w:rPr>
              <w:t xml:space="preserve"> □          3</w:t>
            </w:r>
            <w:r>
              <w:rPr>
                <w:sz w:val="24"/>
              </w:rPr>
              <w:t>、按以下主要内容修改补充</w:t>
            </w:r>
            <w:r>
              <w:rPr>
                <w:sz w:val="24"/>
              </w:rPr>
              <w:t>□</w:t>
            </w:r>
          </w:p>
          <w:p w:rsidR="001B2221" w:rsidRDefault="001B2221" w:rsidP="000C5F80">
            <w:pPr>
              <w:rPr>
                <w:sz w:val="24"/>
              </w:rPr>
            </w:pPr>
          </w:p>
          <w:p w:rsidR="001B2221" w:rsidRDefault="001B2221" w:rsidP="000C5F80">
            <w:pPr>
              <w:rPr>
                <w:sz w:val="24"/>
              </w:rPr>
            </w:pPr>
          </w:p>
          <w:p w:rsidR="001B2221" w:rsidRDefault="001B2221" w:rsidP="000C5F80">
            <w:pPr>
              <w:rPr>
                <w:sz w:val="24"/>
              </w:rPr>
            </w:pPr>
          </w:p>
          <w:p w:rsidR="001B2221" w:rsidRDefault="001B2221" w:rsidP="000C5F80">
            <w:pPr>
              <w:rPr>
                <w:sz w:val="24"/>
              </w:rPr>
            </w:pPr>
          </w:p>
          <w:p w:rsidR="001B2221" w:rsidRDefault="001B2221" w:rsidP="000C5F80">
            <w:pPr>
              <w:rPr>
                <w:sz w:val="24"/>
              </w:rPr>
            </w:pPr>
          </w:p>
          <w:p w:rsidR="001B2221" w:rsidRDefault="001B2221" w:rsidP="000C5F80">
            <w:pPr>
              <w:rPr>
                <w:sz w:val="24"/>
              </w:rPr>
            </w:pPr>
          </w:p>
          <w:p w:rsidR="001B2221" w:rsidRDefault="001B2221" w:rsidP="000C5F80">
            <w:pPr>
              <w:rPr>
                <w:sz w:val="24"/>
              </w:rPr>
            </w:pPr>
          </w:p>
          <w:p w:rsidR="001B2221" w:rsidRDefault="001B2221" w:rsidP="000C5F80">
            <w:pPr>
              <w:spacing w:line="240" w:lineRule="auto"/>
              <w:ind w:firstLineChars="1250" w:firstLine="3000"/>
              <w:rPr>
                <w:sz w:val="24"/>
              </w:rPr>
            </w:pPr>
            <w:r>
              <w:rPr>
                <w:sz w:val="24"/>
              </w:rPr>
              <w:t xml:space="preserve">                        </w:t>
            </w:r>
            <w:r>
              <w:rPr>
                <w:sz w:val="24"/>
              </w:rPr>
              <w:t>批准人：</w:t>
            </w:r>
            <w:r>
              <w:rPr>
                <w:sz w:val="24"/>
              </w:rPr>
              <w:t xml:space="preserve">  </w:t>
            </w:r>
          </w:p>
          <w:p w:rsidR="001B2221" w:rsidRDefault="001B2221" w:rsidP="000C5F80">
            <w:pPr>
              <w:spacing w:line="240" w:lineRule="auto"/>
              <w:ind w:firstLineChars="1250" w:firstLine="3000"/>
              <w:rPr>
                <w:sz w:val="24"/>
              </w:rPr>
            </w:pPr>
            <w:r>
              <w:rPr>
                <w:sz w:val="24"/>
              </w:rPr>
              <w:t xml:space="preserve">                        </w:t>
            </w:r>
          </w:p>
          <w:p w:rsidR="001B2221" w:rsidRDefault="001B2221" w:rsidP="000C5F80">
            <w:pPr>
              <w:rPr>
                <w:sz w:val="24"/>
              </w:rPr>
            </w:pPr>
            <w:r>
              <w:rPr>
                <w:sz w:val="24"/>
              </w:rPr>
              <w:t xml:space="preserve">                                                         </w:t>
            </w:r>
          </w:p>
          <w:p w:rsidR="001B2221" w:rsidRDefault="001B2221" w:rsidP="000C5F80">
            <w:pPr>
              <w:jc w:val="right"/>
              <w:rPr>
                <w:sz w:val="24"/>
              </w:rPr>
            </w:pPr>
            <w:r>
              <w:rPr>
                <w:sz w:val="24"/>
              </w:rPr>
              <w:t>年</w:t>
            </w:r>
            <w:r>
              <w:rPr>
                <w:sz w:val="24"/>
              </w:rPr>
              <w:t xml:space="preserve">     </w:t>
            </w:r>
            <w:r>
              <w:rPr>
                <w:sz w:val="24"/>
              </w:rPr>
              <w:t>月</w:t>
            </w:r>
            <w:r>
              <w:rPr>
                <w:sz w:val="24"/>
              </w:rPr>
              <w:t xml:space="preserve">    </w:t>
            </w:r>
            <w:r>
              <w:rPr>
                <w:sz w:val="24"/>
              </w:rPr>
              <w:t>日</w:t>
            </w:r>
          </w:p>
          <w:p w:rsidR="001B2221" w:rsidRDefault="001B2221" w:rsidP="000C5F80">
            <w:pPr>
              <w:rPr>
                <w:sz w:val="24"/>
              </w:rPr>
            </w:pPr>
          </w:p>
          <w:p w:rsidR="001B2221" w:rsidRDefault="001B2221" w:rsidP="000C5F80">
            <w:pPr>
              <w:spacing w:line="440" w:lineRule="exact"/>
              <w:rPr>
                <w:sz w:val="24"/>
              </w:rPr>
            </w:pPr>
          </w:p>
        </w:tc>
      </w:tr>
    </w:tbl>
    <w:p w:rsidR="001B2221" w:rsidRDefault="001B2221" w:rsidP="001B2221">
      <w:pPr>
        <w:pStyle w:val="TOC"/>
        <w:jc w:val="center"/>
        <w:rPr>
          <w:rFonts w:ascii="Times New Roman" w:hAnsi="Times New Roman"/>
          <w:color w:val="auto"/>
          <w:spacing w:val="100"/>
          <w:sz w:val="36"/>
          <w:szCs w:val="36"/>
        </w:rPr>
      </w:pPr>
      <w:bookmarkStart w:id="4" w:name="_GoBack"/>
      <w:bookmarkEnd w:id="4"/>
      <w:r>
        <w:rPr>
          <w:rFonts w:ascii="Times New Roman" w:hAnsi="Times New Roman"/>
          <w:color w:val="auto"/>
          <w:spacing w:val="100"/>
          <w:sz w:val="36"/>
          <w:szCs w:val="36"/>
          <w:lang w:val="zh-CN"/>
        </w:rPr>
        <w:lastRenderedPageBreak/>
        <w:t>目</w:t>
      </w:r>
      <w:r>
        <w:rPr>
          <w:rFonts w:ascii="Times New Roman" w:hAnsi="Times New Roman"/>
          <w:color w:val="auto"/>
          <w:spacing w:val="100"/>
          <w:sz w:val="36"/>
          <w:szCs w:val="36"/>
          <w:lang w:val="zh-CN"/>
        </w:rPr>
        <w:t xml:space="preserve">  </w:t>
      </w:r>
      <w:r>
        <w:rPr>
          <w:rFonts w:ascii="Times New Roman" w:hAnsi="Times New Roman"/>
          <w:color w:val="auto"/>
          <w:spacing w:val="100"/>
          <w:sz w:val="36"/>
          <w:szCs w:val="36"/>
          <w:lang w:val="zh-CN"/>
        </w:rPr>
        <w:t>录</w:t>
      </w:r>
    </w:p>
    <w:p w:rsidR="00AE5FC9" w:rsidRDefault="002B1EF6">
      <w:pPr>
        <w:pStyle w:val="11"/>
        <w:spacing w:before="120"/>
        <w:rPr>
          <w:rFonts w:asciiTheme="minorHAnsi" w:eastAsiaTheme="minorEastAsia" w:hAnsiTheme="minorHAnsi" w:cstheme="minorBidi"/>
          <w:bCs w:val="0"/>
          <w:noProof/>
          <w:szCs w:val="22"/>
        </w:rPr>
      </w:pPr>
      <w:r>
        <w:rPr>
          <w:rFonts w:ascii="Times New Roman" w:hAnsi="Times New Roman"/>
        </w:rPr>
        <w:fldChar w:fldCharType="begin"/>
      </w:r>
      <w:r w:rsidR="001B2221">
        <w:rPr>
          <w:rFonts w:ascii="Times New Roman" w:hAnsi="Times New Roman"/>
        </w:rPr>
        <w:instrText xml:space="preserve"> TOC \o "1-3" \h \z \u </w:instrText>
      </w:r>
      <w:r>
        <w:rPr>
          <w:rFonts w:ascii="Times New Roman" w:hAnsi="Times New Roman"/>
        </w:rPr>
        <w:fldChar w:fldCharType="separate"/>
      </w:r>
    </w:p>
    <w:p w:rsidR="00AE5FC9" w:rsidRDefault="004F352E">
      <w:pPr>
        <w:pStyle w:val="23"/>
        <w:rPr>
          <w:rFonts w:asciiTheme="minorHAnsi" w:eastAsiaTheme="minorEastAsia" w:hAnsiTheme="minorHAnsi" w:cstheme="minorBidi"/>
          <w:noProof/>
          <w:sz w:val="21"/>
          <w:szCs w:val="22"/>
        </w:rPr>
      </w:pPr>
      <w:hyperlink w:anchor="_Toc82092928" w:history="1">
        <w:r w:rsidR="00AE5FC9" w:rsidRPr="00757DB8">
          <w:rPr>
            <w:rStyle w:val="a8"/>
            <w:rFonts w:ascii="Times New Roman" w:hAnsi="Times New Roman"/>
            <w:noProof/>
          </w:rPr>
          <w:t>1</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工程概况</w:t>
        </w:r>
        <w:r w:rsidR="00AE5FC9">
          <w:rPr>
            <w:noProof/>
            <w:webHidden/>
          </w:rPr>
          <w:tab/>
        </w:r>
        <w:r w:rsidR="002B1EF6">
          <w:rPr>
            <w:noProof/>
            <w:webHidden/>
          </w:rPr>
          <w:fldChar w:fldCharType="begin"/>
        </w:r>
        <w:r w:rsidR="00AE5FC9">
          <w:rPr>
            <w:noProof/>
            <w:webHidden/>
          </w:rPr>
          <w:instrText xml:space="preserve"> PAGEREF _Toc82092928 \h </w:instrText>
        </w:r>
        <w:r w:rsidR="002B1EF6">
          <w:rPr>
            <w:noProof/>
            <w:webHidden/>
          </w:rPr>
        </w:r>
        <w:r w:rsidR="002B1EF6">
          <w:rPr>
            <w:noProof/>
            <w:webHidden/>
          </w:rPr>
          <w:fldChar w:fldCharType="separate"/>
        </w:r>
        <w:r w:rsidR="00F61153">
          <w:rPr>
            <w:noProof/>
            <w:webHidden/>
          </w:rPr>
          <w:t>1</w:t>
        </w:r>
        <w:r w:rsidR="002B1EF6">
          <w:rPr>
            <w:noProof/>
            <w:webHidden/>
          </w:rPr>
          <w:fldChar w:fldCharType="end"/>
        </w:r>
      </w:hyperlink>
    </w:p>
    <w:p w:rsidR="00AE5FC9" w:rsidRDefault="004F352E">
      <w:pPr>
        <w:pStyle w:val="23"/>
        <w:rPr>
          <w:rFonts w:asciiTheme="minorHAnsi" w:eastAsiaTheme="minorEastAsia" w:hAnsiTheme="minorHAnsi" w:cstheme="minorBidi"/>
          <w:noProof/>
          <w:sz w:val="21"/>
          <w:szCs w:val="22"/>
        </w:rPr>
      </w:pPr>
      <w:hyperlink w:anchor="_Toc82092929" w:history="1">
        <w:r w:rsidR="00AE5FC9" w:rsidRPr="00757DB8">
          <w:rPr>
            <w:rStyle w:val="a8"/>
            <w:rFonts w:ascii="Times New Roman" w:hAnsi="Times New Roman"/>
            <w:noProof/>
          </w:rPr>
          <w:t>2</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监理工作范围、内容、目标</w:t>
        </w:r>
        <w:r w:rsidR="00AE5FC9">
          <w:rPr>
            <w:noProof/>
            <w:webHidden/>
          </w:rPr>
          <w:tab/>
        </w:r>
        <w:r w:rsidR="002B1EF6">
          <w:rPr>
            <w:noProof/>
            <w:webHidden/>
          </w:rPr>
          <w:fldChar w:fldCharType="begin"/>
        </w:r>
        <w:r w:rsidR="00AE5FC9">
          <w:rPr>
            <w:noProof/>
            <w:webHidden/>
          </w:rPr>
          <w:instrText xml:space="preserve"> PAGEREF _Toc82092929 \h </w:instrText>
        </w:r>
        <w:r w:rsidR="002B1EF6">
          <w:rPr>
            <w:noProof/>
            <w:webHidden/>
          </w:rPr>
        </w:r>
        <w:r w:rsidR="002B1EF6">
          <w:rPr>
            <w:noProof/>
            <w:webHidden/>
          </w:rPr>
          <w:fldChar w:fldCharType="separate"/>
        </w:r>
        <w:r w:rsidR="00F61153">
          <w:rPr>
            <w:noProof/>
            <w:webHidden/>
          </w:rPr>
          <w:t>1</w:t>
        </w:r>
        <w:r w:rsidR="002B1EF6">
          <w:rPr>
            <w:noProof/>
            <w:webHidden/>
          </w:rPr>
          <w:fldChar w:fldCharType="end"/>
        </w:r>
      </w:hyperlink>
    </w:p>
    <w:p w:rsidR="00AE5FC9" w:rsidRDefault="004F352E">
      <w:pPr>
        <w:pStyle w:val="23"/>
        <w:rPr>
          <w:rFonts w:asciiTheme="minorHAnsi" w:eastAsiaTheme="minorEastAsia" w:hAnsiTheme="minorHAnsi" w:cstheme="minorBidi"/>
          <w:noProof/>
          <w:sz w:val="21"/>
          <w:szCs w:val="22"/>
        </w:rPr>
      </w:pPr>
      <w:hyperlink w:anchor="_Toc82092930" w:history="1">
        <w:r w:rsidR="00AE5FC9" w:rsidRPr="00757DB8">
          <w:rPr>
            <w:rStyle w:val="a8"/>
            <w:rFonts w:ascii="Times New Roman" w:hAnsi="Times New Roman"/>
            <w:noProof/>
          </w:rPr>
          <w:t>3</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监理工作依据</w:t>
        </w:r>
        <w:r w:rsidR="00AE5FC9">
          <w:rPr>
            <w:noProof/>
            <w:webHidden/>
          </w:rPr>
          <w:tab/>
        </w:r>
        <w:r w:rsidR="002B1EF6">
          <w:rPr>
            <w:noProof/>
            <w:webHidden/>
          </w:rPr>
          <w:fldChar w:fldCharType="begin"/>
        </w:r>
        <w:r w:rsidR="00AE5FC9">
          <w:rPr>
            <w:noProof/>
            <w:webHidden/>
          </w:rPr>
          <w:instrText xml:space="preserve"> PAGEREF _Toc82092930 \h </w:instrText>
        </w:r>
        <w:r w:rsidR="002B1EF6">
          <w:rPr>
            <w:noProof/>
            <w:webHidden/>
          </w:rPr>
        </w:r>
        <w:r w:rsidR="002B1EF6">
          <w:rPr>
            <w:noProof/>
            <w:webHidden/>
          </w:rPr>
          <w:fldChar w:fldCharType="separate"/>
        </w:r>
        <w:r w:rsidR="00F61153">
          <w:rPr>
            <w:noProof/>
            <w:webHidden/>
          </w:rPr>
          <w:t>2</w:t>
        </w:r>
        <w:r w:rsidR="002B1EF6">
          <w:rPr>
            <w:noProof/>
            <w:webHidden/>
          </w:rPr>
          <w:fldChar w:fldCharType="end"/>
        </w:r>
      </w:hyperlink>
    </w:p>
    <w:p w:rsidR="00AE5FC9" w:rsidRDefault="004F352E">
      <w:pPr>
        <w:pStyle w:val="23"/>
        <w:rPr>
          <w:rFonts w:asciiTheme="minorHAnsi" w:eastAsiaTheme="minorEastAsia" w:hAnsiTheme="minorHAnsi" w:cstheme="minorBidi"/>
          <w:noProof/>
          <w:sz w:val="21"/>
          <w:szCs w:val="22"/>
        </w:rPr>
      </w:pPr>
      <w:hyperlink w:anchor="_Toc82092931" w:history="1">
        <w:r w:rsidR="00AE5FC9" w:rsidRPr="00757DB8">
          <w:rPr>
            <w:rStyle w:val="a8"/>
            <w:rFonts w:ascii="Times New Roman" w:hAnsi="Times New Roman"/>
            <w:noProof/>
          </w:rPr>
          <w:t>4</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监理组织形式、</w:t>
        </w:r>
        <w:r w:rsidR="00AE5FC9" w:rsidRPr="00757DB8">
          <w:rPr>
            <w:rStyle w:val="a8"/>
            <w:noProof/>
          </w:rPr>
          <w:t>人员配备及进退场计划、监理人员岗位职责</w:t>
        </w:r>
        <w:r w:rsidR="00AE5FC9">
          <w:rPr>
            <w:noProof/>
            <w:webHidden/>
          </w:rPr>
          <w:tab/>
        </w:r>
        <w:r w:rsidR="002B1EF6">
          <w:rPr>
            <w:noProof/>
            <w:webHidden/>
          </w:rPr>
          <w:fldChar w:fldCharType="begin"/>
        </w:r>
        <w:r w:rsidR="00AE5FC9">
          <w:rPr>
            <w:noProof/>
            <w:webHidden/>
          </w:rPr>
          <w:instrText xml:space="preserve"> PAGEREF _Toc82092931 \h </w:instrText>
        </w:r>
        <w:r w:rsidR="002B1EF6">
          <w:rPr>
            <w:noProof/>
            <w:webHidden/>
          </w:rPr>
        </w:r>
        <w:r w:rsidR="002B1EF6">
          <w:rPr>
            <w:noProof/>
            <w:webHidden/>
          </w:rPr>
          <w:fldChar w:fldCharType="separate"/>
        </w:r>
        <w:r w:rsidR="00F61153">
          <w:rPr>
            <w:noProof/>
            <w:webHidden/>
          </w:rPr>
          <w:t>2</w:t>
        </w:r>
        <w:r w:rsidR="002B1EF6">
          <w:rPr>
            <w:noProof/>
            <w:webHidden/>
          </w:rPr>
          <w:fldChar w:fldCharType="end"/>
        </w:r>
      </w:hyperlink>
    </w:p>
    <w:p w:rsidR="00AE5FC9" w:rsidRDefault="004F352E">
      <w:pPr>
        <w:pStyle w:val="23"/>
        <w:rPr>
          <w:rFonts w:asciiTheme="minorHAnsi" w:eastAsiaTheme="minorEastAsia" w:hAnsiTheme="minorHAnsi" w:cstheme="minorBidi"/>
          <w:noProof/>
          <w:sz w:val="21"/>
          <w:szCs w:val="22"/>
        </w:rPr>
      </w:pPr>
      <w:hyperlink w:anchor="_Toc82092932" w:history="1">
        <w:r w:rsidR="00AE5FC9" w:rsidRPr="00757DB8">
          <w:rPr>
            <w:rStyle w:val="a8"/>
            <w:rFonts w:ascii="Times New Roman" w:hAnsi="Times New Roman"/>
            <w:noProof/>
          </w:rPr>
          <w:t>5</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监理工作制度</w:t>
        </w:r>
        <w:r w:rsidR="00AE5FC9">
          <w:rPr>
            <w:noProof/>
            <w:webHidden/>
          </w:rPr>
          <w:tab/>
        </w:r>
        <w:r w:rsidR="002B1EF6">
          <w:rPr>
            <w:noProof/>
            <w:webHidden/>
          </w:rPr>
          <w:fldChar w:fldCharType="begin"/>
        </w:r>
        <w:r w:rsidR="00AE5FC9">
          <w:rPr>
            <w:noProof/>
            <w:webHidden/>
          </w:rPr>
          <w:instrText xml:space="preserve"> PAGEREF _Toc82092932 \h </w:instrText>
        </w:r>
        <w:r w:rsidR="002B1EF6">
          <w:rPr>
            <w:noProof/>
            <w:webHidden/>
          </w:rPr>
        </w:r>
        <w:r w:rsidR="002B1EF6">
          <w:rPr>
            <w:noProof/>
            <w:webHidden/>
          </w:rPr>
          <w:fldChar w:fldCharType="separate"/>
        </w:r>
        <w:r w:rsidR="00F61153">
          <w:rPr>
            <w:noProof/>
            <w:webHidden/>
          </w:rPr>
          <w:t>6</w:t>
        </w:r>
        <w:r w:rsidR="002B1EF6">
          <w:rPr>
            <w:noProof/>
            <w:webHidden/>
          </w:rPr>
          <w:fldChar w:fldCharType="end"/>
        </w:r>
      </w:hyperlink>
    </w:p>
    <w:p w:rsidR="00AE5FC9" w:rsidRDefault="004F352E">
      <w:pPr>
        <w:pStyle w:val="23"/>
        <w:rPr>
          <w:rFonts w:asciiTheme="minorHAnsi" w:eastAsiaTheme="minorEastAsia" w:hAnsiTheme="minorHAnsi" w:cstheme="minorBidi"/>
          <w:noProof/>
          <w:sz w:val="21"/>
          <w:szCs w:val="22"/>
        </w:rPr>
      </w:pPr>
      <w:hyperlink w:anchor="_Toc82092933" w:history="1">
        <w:r w:rsidR="00AE5FC9" w:rsidRPr="00757DB8">
          <w:rPr>
            <w:rStyle w:val="a8"/>
            <w:rFonts w:ascii="Times New Roman" w:hAnsi="Times New Roman"/>
            <w:noProof/>
          </w:rPr>
          <w:t>6</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工程质量控制</w:t>
        </w:r>
        <w:r w:rsidR="00AE5FC9">
          <w:rPr>
            <w:noProof/>
            <w:webHidden/>
          </w:rPr>
          <w:tab/>
        </w:r>
        <w:r w:rsidR="002B1EF6">
          <w:rPr>
            <w:noProof/>
            <w:webHidden/>
          </w:rPr>
          <w:fldChar w:fldCharType="begin"/>
        </w:r>
        <w:r w:rsidR="00AE5FC9">
          <w:rPr>
            <w:noProof/>
            <w:webHidden/>
          </w:rPr>
          <w:instrText xml:space="preserve"> PAGEREF _Toc82092933 \h </w:instrText>
        </w:r>
        <w:r w:rsidR="002B1EF6">
          <w:rPr>
            <w:noProof/>
            <w:webHidden/>
          </w:rPr>
        </w:r>
        <w:r w:rsidR="002B1EF6">
          <w:rPr>
            <w:noProof/>
            <w:webHidden/>
          </w:rPr>
          <w:fldChar w:fldCharType="separate"/>
        </w:r>
        <w:r w:rsidR="00F61153">
          <w:rPr>
            <w:noProof/>
            <w:webHidden/>
          </w:rPr>
          <w:t>16</w:t>
        </w:r>
        <w:r w:rsidR="002B1EF6">
          <w:rPr>
            <w:noProof/>
            <w:webHidden/>
          </w:rPr>
          <w:fldChar w:fldCharType="end"/>
        </w:r>
      </w:hyperlink>
    </w:p>
    <w:p w:rsidR="00AE5FC9" w:rsidRDefault="004F352E">
      <w:pPr>
        <w:pStyle w:val="23"/>
        <w:rPr>
          <w:rFonts w:asciiTheme="minorHAnsi" w:eastAsiaTheme="minorEastAsia" w:hAnsiTheme="minorHAnsi" w:cstheme="minorBidi"/>
          <w:noProof/>
          <w:sz w:val="21"/>
          <w:szCs w:val="22"/>
        </w:rPr>
      </w:pPr>
      <w:hyperlink w:anchor="_Toc82092934" w:history="1">
        <w:r w:rsidR="00AE5FC9" w:rsidRPr="00757DB8">
          <w:rPr>
            <w:rStyle w:val="a8"/>
            <w:rFonts w:ascii="Times New Roman" w:hAnsi="Times New Roman"/>
            <w:noProof/>
          </w:rPr>
          <w:t>7</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工程造价控制</w:t>
        </w:r>
        <w:r w:rsidR="00AE5FC9">
          <w:rPr>
            <w:noProof/>
            <w:webHidden/>
          </w:rPr>
          <w:tab/>
        </w:r>
        <w:r w:rsidR="002B1EF6">
          <w:rPr>
            <w:noProof/>
            <w:webHidden/>
          </w:rPr>
          <w:fldChar w:fldCharType="begin"/>
        </w:r>
        <w:r w:rsidR="00AE5FC9">
          <w:rPr>
            <w:noProof/>
            <w:webHidden/>
          </w:rPr>
          <w:instrText xml:space="preserve"> PAGEREF _Toc82092934 \h </w:instrText>
        </w:r>
        <w:r w:rsidR="002B1EF6">
          <w:rPr>
            <w:noProof/>
            <w:webHidden/>
          </w:rPr>
        </w:r>
        <w:r w:rsidR="002B1EF6">
          <w:rPr>
            <w:noProof/>
            <w:webHidden/>
          </w:rPr>
          <w:fldChar w:fldCharType="separate"/>
        </w:r>
        <w:r w:rsidR="00F61153">
          <w:rPr>
            <w:noProof/>
            <w:webHidden/>
          </w:rPr>
          <w:t>56</w:t>
        </w:r>
        <w:r w:rsidR="002B1EF6">
          <w:rPr>
            <w:noProof/>
            <w:webHidden/>
          </w:rPr>
          <w:fldChar w:fldCharType="end"/>
        </w:r>
      </w:hyperlink>
    </w:p>
    <w:p w:rsidR="00AE5FC9" w:rsidRDefault="004F352E">
      <w:pPr>
        <w:pStyle w:val="23"/>
        <w:rPr>
          <w:rFonts w:asciiTheme="minorHAnsi" w:eastAsiaTheme="minorEastAsia" w:hAnsiTheme="minorHAnsi" w:cstheme="minorBidi"/>
          <w:noProof/>
          <w:sz w:val="21"/>
          <w:szCs w:val="22"/>
        </w:rPr>
      </w:pPr>
      <w:hyperlink w:anchor="_Toc82092935" w:history="1">
        <w:r w:rsidR="00AE5FC9" w:rsidRPr="00757DB8">
          <w:rPr>
            <w:rStyle w:val="a8"/>
            <w:rFonts w:ascii="Times New Roman" w:hAnsi="Times New Roman"/>
            <w:noProof/>
          </w:rPr>
          <w:t>8</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工程进度控制</w:t>
        </w:r>
        <w:r w:rsidR="00AE5FC9">
          <w:rPr>
            <w:noProof/>
            <w:webHidden/>
          </w:rPr>
          <w:tab/>
        </w:r>
        <w:r w:rsidR="002B1EF6">
          <w:rPr>
            <w:noProof/>
            <w:webHidden/>
          </w:rPr>
          <w:fldChar w:fldCharType="begin"/>
        </w:r>
        <w:r w:rsidR="00AE5FC9">
          <w:rPr>
            <w:noProof/>
            <w:webHidden/>
          </w:rPr>
          <w:instrText xml:space="preserve"> PAGEREF _Toc82092935 \h </w:instrText>
        </w:r>
        <w:r w:rsidR="002B1EF6">
          <w:rPr>
            <w:noProof/>
            <w:webHidden/>
          </w:rPr>
        </w:r>
        <w:r w:rsidR="002B1EF6">
          <w:rPr>
            <w:noProof/>
            <w:webHidden/>
          </w:rPr>
          <w:fldChar w:fldCharType="separate"/>
        </w:r>
        <w:r w:rsidR="00F61153">
          <w:rPr>
            <w:noProof/>
            <w:webHidden/>
          </w:rPr>
          <w:t>60</w:t>
        </w:r>
        <w:r w:rsidR="002B1EF6">
          <w:rPr>
            <w:noProof/>
            <w:webHidden/>
          </w:rPr>
          <w:fldChar w:fldCharType="end"/>
        </w:r>
      </w:hyperlink>
    </w:p>
    <w:p w:rsidR="00AE5FC9" w:rsidRDefault="004F352E">
      <w:pPr>
        <w:pStyle w:val="23"/>
        <w:rPr>
          <w:rFonts w:asciiTheme="minorHAnsi" w:eastAsiaTheme="minorEastAsia" w:hAnsiTheme="minorHAnsi" w:cstheme="minorBidi"/>
          <w:noProof/>
          <w:sz w:val="21"/>
          <w:szCs w:val="22"/>
        </w:rPr>
      </w:pPr>
      <w:hyperlink w:anchor="_Toc82092936" w:history="1">
        <w:r w:rsidR="00AE5FC9" w:rsidRPr="00757DB8">
          <w:rPr>
            <w:rStyle w:val="a8"/>
            <w:rFonts w:ascii="Times New Roman" w:hAnsi="Times New Roman"/>
            <w:noProof/>
          </w:rPr>
          <w:t>9</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安全生产管理的监理工作</w:t>
        </w:r>
        <w:r w:rsidR="00AE5FC9">
          <w:rPr>
            <w:noProof/>
            <w:webHidden/>
          </w:rPr>
          <w:tab/>
        </w:r>
        <w:r w:rsidR="002B1EF6">
          <w:rPr>
            <w:noProof/>
            <w:webHidden/>
          </w:rPr>
          <w:fldChar w:fldCharType="begin"/>
        </w:r>
        <w:r w:rsidR="00AE5FC9">
          <w:rPr>
            <w:noProof/>
            <w:webHidden/>
          </w:rPr>
          <w:instrText xml:space="preserve"> PAGEREF _Toc82092936 \h </w:instrText>
        </w:r>
        <w:r w:rsidR="002B1EF6">
          <w:rPr>
            <w:noProof/>
            <w:webHidden/>
          </w:rPr>
        </w:r>
        <w:r w:rsidR="002B1EF6">
          <w:rPr>
            <w:noProof/>
            <w:webHidden/>
          </w:rPr>
          <w:fldChar w:fldCharType="separate"/>
        </w:r>
        <w:r w:rsidR="00F61153">
          <w:rPr>
            <w:noProof/>
            <w:webHidden/>
          </w:rPr>
          <w:t>63</w:t>
        </w:r>
        <w:r w:rsidR="002B1EF6">
          <w:rPr>
            <w:noProof/>
            <w:webHidden/>
          </w:rPr>
          <w:fldChar w:fldCharType="end"/>
        </w:r>
      </w:hyperlink>
    </w:p>
    <w:p w:rsidR="00AE5FC9" w:rsidRDefault="004F352E">
      <w:pPr>
        <w:pStyle w:val="23"/>
        <w:tabs>
          <w:tab w:val="left" w:pos="1260"/>
        </w:tabs>
        <w:rPr>
          <w:rFonts w:asciiTheme="minorHAnsi" w:eastAsiaTheme="minorEastAsia" w:hAnsiTheme="minorHAnsi" w:cstheme="minorBidi"/>
          <w:noProof/>
          <w:sz w:val="21"/>
          <w:szCs w:val="22"/>
        </w:rPr>
      </w:pPr>
      <w:hyperlink w:anchor="_Toc82092937" w:history="1">
        <w:r w:rsidR="00AE5FC9" w:rsidRPr="00757DB8">
          <w:rPr>
            <w:rStyle w:val="a8"/>
            <w:rFonts w:ascii="Times New Roman" w:hAnsi="Times New Roman"/>
            <w:noProof/>
          </w:rPr>
          <w:t>10</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合同与信息管理</w:t>
        </w:r>
        <w:r w:rsidR="00AE5FC9">
          <w:rPr>
            <w:noProof/>
            <w:webHidden/>
          </w:rPr>
          <w:tab/>
        </w:r>
        <w:r w:rsidR="002B1EF6">
          <w:rPr>
            <w:noProof/>
            <w:webHidden/>
          </w:rPr>
          <w:fldChar w:fldCharType="begin"/>
        </w:r>
        <w:r w:rsidR="00AE5FC9">
          <w:rPr>
            <w:noProof/>
            <w:webHidden/>
          </w:rPr>
          <w:instrText xml:space="preserve"> PAGEREF _Toc82092937 \h </w:instrText>
        </w:r>
        <w:r w:rsidR="002B1EF6">
          <w:rPr>
            <w:noProof/>
            <w:webHidden/>
          </w:rPr>
        </w:r>
        <w:r w:rsidR="002B1EF6">
          <w:rPr>
            <w:noProof/>
            <w:webHidden/>
          </w:rPr>
          <w:fldChar w:fldCharType="separate"/>
        </w:r>
        <w:r w:rsidR="00F61153">
          <w:rPr>
            <w:noProof/>
            <w:webHidden/>
          </w:rPr>
          <w:t>69</w:t>
        </w:r>
        <w:r w:rsidR="002B1EF6">
          <w:rPr>
            <w:noProof/>
            <w:webHidden/>
          </w:rPr>
          <w:fldChar w:fldCharType="end"/>
        </w:r>
      </w:hyperlink>
    </w:p>
    <w:p w:rsidR="00AE5FC9" w:rsidRDefault="004F352E">
      <w:pPr>
        <w:pStyle w:val="23"/>
        <w:tabs>
          <w:tab w:val="left" w:pos="1260"/>
        </w:tabs>
        <w:rPr>
          <w:rFonts w:asciiTheme="minorHAnsi" w:eastAsiaTheme="minorEastAsia" w:hAnsiTheme="minorHAnsi" w:cstheme="minorBidi"/>
          <w:noProof/>
          <w:sz w:val="21"/>
          <w:szCs w:val="22"/>
        </w:rPr>
      </w:pPr>
      <w:hyperlink w:anchor="_Toc82092938" w:history="1">
        <w:r w:rsidR="00AE5FC9" w:rsidRPr="00757DB8">
          <w:rPr>
            <w:rStyle w:val="a8"/>
            <w:rFonts w:ascii="Times New Roman" w:hAnsi="Times New Roman"/>
            <w:noProof/>
          </w:rPr>
          <w:t>11</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组织协调</w:t>
        </w:r>
        <w:r w:rsidR="00AE5FC9">
          <w:rPr>
            <w:noProof/>
            <w:webHidden/>
          </w:rPr>
          <w:tab/>
        </w:r>
        <w:r w:rsidR="002B1EF6">
          <w:rPr>
            <w:noProof/>
            <w:webHidden/>
          </w:rPr>
          <w:fldChar w:fldCharType="begin"/>
        </w:r>
        <w:r w:rsidR="00AE5FC9">
          <w:rPr>
            <w:noProof/>
            <w:webHidden/>
          </w:rPr>
          <w:instrText xml:space="preserve"> PAGEREF _Toc82092938 \h </w:instrText>
        </w:r>
        <w:r w:rsidR="002B1EF6">
          <w:rPr>
            <w:noProof/>
            <w:webHidden/>
          </w:rPr>
        </w:r>
        <w:r w:rsidR="002B1EF6">
          <w:rPr>
            <w:noProof/>
            <w:webHidden/>
          </w:rPr>
          <w:fldChar w:fldCharType="separate"/>
        </w:r>
        <w:r w:rsidR="00F61153">
          <w:rPr>
            <w:noProof/>
            <w:webHidden/>
          </w:rPr>
          <w:t>75</w:t>
        </w:r>
        <w:r w:rsidR="002B1EF6">
          <w:rPr>
            <w:noProof/>
            <w:webHidden/>
          </w:rPr>
          <w:fldChar w:fldCharType="end"/>
        </w:r>
      </w:hyperlink>
    </w:p>
    <w:p w:rsidR="00AE5FC9" w:rsidRDefault="004F352E">
      <w:pPr>
        <w:pStyle w:val="23"/>
        <w:tabs>
          <w:tab w:val="left" w:pos="1260"/>
        </w:tabs>
        <w:rPr>
          <w:rFonts w:asciiTheme="minorHAnsi" w:eastAsiaTheme="minorEastAsia" w:hAnsiTheme="minorHAnsi" w:cstheme="minorBidi"/>
          <w:noProof/>
          <w:sz w:val="21"/>
          <w:szCs w:val="22"/>
        </w:rPr>
      </w:pPr>
      <w:hyperlink w:anchor="_Toc82092939" w:history="1">
        <w:r w:rsidR="00AE5FC9" w:rsidRPr="00757DB8">
          <w:rPr>
            <w:rStyle w:val="a8"/>
            <w:rFonts w:ascii="Times New Roman" w:hAnsi="Times New Roman"/>
            <w:noProof/>
          </w:rPr>
          <w:t>12</w:t>
        </w:r>
        <w:r w:rsidR="00AE5FC9" w:rsidRPr="00757DB8">
          <w:rPr>
            <w:rStyle w:val="a8"/>
            <w:rFonts w:ascii="Times New Roman" w:hAnsi="Times New Roman"/>
            <w:noProof/>
          </w:rPr>
          <w:t>、</w:t>
        </w:r>
        <w:r w:rsidR="00AE5FC9">
          <w:rPr>
            <w:rFonts w:asciiTheme="minorHAnsi" w:eastAsiaTheme="minorEastAsia" w:hAnsiTheme="minorHAnsi" w:cstheme="minorBidi"/>
            <w:noProof/>
            <w:sz w:val="21"/>
            <w:szCs w:val="22"/>
          </w:rPr>
          <w:tab/>
        </w:r>
        <w:r w:rsidR="00AE5FC9" w:rsidRPr="00757DB8">
          <w:rPr>
            <w:rStyle w:val="a8"/>
            <w:rFonts w:ascii="Times New Roman" w:hAnsi="Times New Roman"/>
            <w:noProof/>
          </w:rPr>
          <w:t>监理设施</w:t>
        </w:r>
        <w:r w:rsidR="00AE5FC9">
          <w:rPr>
            <w:noProof/>
            <w:webHidden/>
          </w:rPr>
          <w:tab/>
        </w:r>
        <w:r w:rsidR="002B1EF6">
          <w:rPr>
            <w:noProof/>
            <w:webHidden/>
          </w:rPr>
          <w:fldChar w:fldCharType="begin"/>
        </w:r>
        <w:r w:rsidR="00AE5FC9">
          <w:rPr>
            <w:noProof/>
            <w:webHidden/>
          </w:rPr>
          <w:instrText xml:space="preserve"> PAGEREF _Toc82092939 \h </w:instrText>
        </w:r>
        <w:r w:rsidR="002B1EF6">
          <w:rPr>
            <w:noProof/>
            <w:webHidden/>
          </w:rPr>
        </w:r>
        <w:r w:rsidR="002B1EF6">
          <w:rPr>
            <w:noProof/>
            <w:webHidden/>
          </w:rPr>
          <w:fldChar w:fldCharType="separate"/>
        </w:r>
        <w:r w:rsidR="00F61153">
          <w:rPr>
            <w:noProof/>
            <w:webHidden/>
          </w:rPr>
          <w:t>76</w:t>
        </w:r>
        <w:r w:rsidR="002B1EF6">
          <w:rPr>
            <w:noProof/>
            <w:webHidden/>
          </w:rPr>
          <w:fldChar w:fldCharType="end"/>
        </w:r>
      </w:hyperlink>
    </w:p>
    <w:p w:rsidR="00AE5FC9" w:rsidRDefault="004F352E">
      <w:pPr>
        <w:pStyle w:val="23"/>
        <w:tabs>
          <w:tab w:val="left" w:pos="1260"/>
        </w:tabs>
        <w:rPr>
          <w:rFonts w:asciiTheme="minorHAnsi" w:eastAsiaTheme="minorEastAsia" w:hAnsiTheme="minorHAnsi" w:cstheme="minorBidi"/>
          <w:noProof/>
          <w:sz w:val="21"/>
          <w:szCs w:val="22"/>
        </w:rPr>
      </w:pPr>
      <w:hyperlink w:anchor="_Toc82092940" w:history="1">
        <w:r w:rsidR="00AE5FC9" w:rsidRPr="00757DB8">
          <w:rPr>
            <w:rStyle w:val="a8"/>
            <w:noProof/>
          </w:rPr>
          <w:t>13</w:t>
        </w:r>
        <w:r w:rsidR="00AE5FC9" w:rsidRPr="00757DB8">
          <w:rPr>
            <w:rStyle w:val="a8"/>
            <w:noProof/>
          </w:rPr>
          <w:t>、</w:t>
        </w:r>
        <w:r w:rsidR="00AE5FC9">
          <w:rPr>
            <w:rFonts w:asciiTheme="minorHAnsi" w:eastAsiaTheme="minorEastAsia" w:hAnsiTheme="minorHAnsi" w:cstheme="minorBidi"/>
            <w:noProof/>
            <w:sz w:val="21"/>
            <w:szCs w:val="22"/>
          </w:rPr>
          <w:tab/>
        </w:r>
        <w:r w:rsidR="00AE5FC9" w:rsidRPr="00757DB8">
          <w:rPr>
            <w:rStyle w:val="a8"/>
            <w:noProof/>
          </w:rPr>
          <w:t>监理</w:t>
        </w:r>
        <w:r w:rsidR="00AE5FC9" w:rsidRPr="00757DB8">
          <w:rPr>
            <w:rStyle w:val="a8"/>
            <w:noProof/>
          </w:rPr>
          <w:t>细</w:t>
        </w:r>
        <w:r w:rsidR="00AE5FC9" w:rsidRPr="00757DB8">
          <w:rPr>
            <w:rStyle w:val="a8"/>
            <w:noProof/>
          </w:rPr>
          <w:t>则编制计划（可按需编制）</w:t>
        </w:r>
        <w:r w:rsidR="00AE5FC9">
          <w:rPr>
            <w:noProof/>
            <w:webHidden/>
          </w:rPr>
          <w:tab/>
        </w:r>
        <w:r w:rsidR="002B1EF6">
          <w:rPr>
            <w:noProof/>
            <w:webHidden/>
          </w:rPr>
          <w:fldChar w:fldCharType="begin"/>
        </w:r>
        <w:r w:rsidR="00AE5FC9">
          <w:rPr>
            <w:noProof/>
            <w:webHidden/>
          </w:rPr>
          <w:instrText xml:space="preserve"> PAGEREF _Toc82092940 \h </w:instrText>
        </w:r>
        <w:r w:rsidR="002B1EF6">
          <w:rPr>
            <w:noProof/>
            <w:webHidden/>
          </w:rPr>
        </w:r>
        <w:r w:rsidR="002B1EF6">
          <w:rPr>
            <w:noProof/>
            <w:webHidden/>
          </w:rPr>
          <w:fldChar w:fldCharType="separate"/>
        </w:r>
        <w:r w:rsidR="00F61153">
          <w:rPr>
            <w:noProof/>
            <w:webHidden/>
          </w:rPr>
          <w:t>77</w:t>
        </w:r>
        <w:r w:rsidR="002B1EF6">
          <w:rPr>
            <w:noProof/>
            <w:webHidden/>
          </w:rPr>
          <w:fldChar w:fldCharType="end"/>
        </w:r>
      </w:hyperlink>
    </w:p>
    <w:p w:rsidR="001B2221" w:rsidRDefault="002B1EF6" w:rsidP="001B2221">
      <w:r>
        <w:fldChar w:fldCharType="end"/>
      </w:r>
    </w:p>
    <w:p w:rsidR="001B2221" w:rsidRDefault="001B2221" w:rsidP="001B2221">
      <w:pPr>
        <w:spacing w:line="480" w:lineRule="auto"/>
        <w:rPr>
          <w:szCs w:val="21"/>
        </w:rPr>
        <w:sectPr w:rsidR="001B2221">
          <w:pgSz w:w="11906" w:h="16838"/>
          <w:pgMar w:top="1440" w:right="1797" w:bottom="1440" w:left="1797" w:header="851" w:footer="992" w:gutter="0"/>
          <w:pgNumType w:start="1"/>
          <w:cols w:space="720"/>
          <w:docGrid w:linePitch="312"/>
        </w:sectPr>
      </w:pPr>
    </w:p>
    <w:p w:rsidR="001B2221" w:rsidRDefault="001B2221" w:rsidP="001B2221">
      <w:pPr>
        <w:pStyle w:val="2"/>
        <w:spacing w:before="120" w:after="120"/>
        <w:ind w:left="567" w:hanging="567"/>
        <w:rPr>
          <w:rFonts w:ascii="Times New Roman" w:hAnsi="Times New Roman"/>
          <w:sz w:val="28"/>
          <w:szCs w:val="28"/>
        </w:rPr>
      </w:pPr>
      <w:bookmarkStart w:id="5" w:name="_Toc344478267"/>
      <w:bookmarkStart w:id="6" w:name="_Toc82092928"/>
      <w:r>
        <w:rPr>
          <w:rFonts w:ascii="Times New Roman" w:hAnsi="Times New Roman"/>
          <w:sz w:val="28"/>
          <w:szCs w:val="28"/>
        </w:rPr>
        <w:lastRenderedPageBreak/>
        <w:t>工程概况</w:t>
      </w:r>
      <w:bookmarkEnd w:id="5"/>
      <w:bookmarkEnd w:id="6"/>
    </w:p>
    <w:p w:rsidR="001B2221" w:rsidRPr="00B7236D" w:rsidRDefault="001B2221" w:rsidP="001B2221">
      <w:pPr>
        <w:ind w:firstLineChars="198" w:firstLine="475"/>
        <w:rPr>
          <w:sz w:val="24"/>
          <w:szCs w:val="24"/>
          <w:u w:val="single"/>
        </w:rPr>
      </w:pPr>
      <w:r>
        <w:rPr>
          <w:sz w:val="24"/>
          <w:szCs w:val="24"/>
        </w:rPr>
        <w:t>工程名称：</w:t>
      </w:r>
      <w:r w:rsidR="00B7236D">
        <w:rPr>
          <w:rFonts w:hint="eastAsia"/>
          <w:sz w:val="24"/>
          <w:szCs w:val="24"/>
          <w:u w:val="single"/>
        </w:rPr>
        <w:t xml:space="preserve">                            </w:t>
      </w:r>
    </w:p>
    <w:p w:rsidR="001B2221" w:rsidRPr="00B7236D" w:rsidRDefault="001B2221" w:rsidP="001B2221">
      <w:pPr>
        <w:ind w:firstLineChars="198" w:firstLine="475"/>
        <w:rPr>
          <w:sz w:val="24"/>
          <w:szCs w:val="24"/>
          <w:u w:val="single"/>
        </w:rPr>
      </w:pPr>
      <w:r>
        <w:rPr>
          <w:sz w:val="24"/>
          <w:szCs w:val="24"/>
        </w:rPr>
        <w:t>工程地点：</w:t>
      </w:r>
      <w:r w:rsidR="00DF4229">
        <w:rPr>
          <w:rFonts w:hint="eastAsia"/>
          <w:sz w:val="24"/>
          <w:szCs w:val="24"/>
        </w:rPr>
        <w:t xml:space="preserve"> </w:t>
      </w:r>
      <w:r w:rsidR="00B7236D">
        <w:rPr>
          <w:rFonts w:hint="eastAsia"/>
          <w:sz w:val="24"/>
          <w:szCs w:val="24"/>
          <w:u w:val="single"/>
        </w:rPr>
        <w:t xml:space="preserve">                            </w:t>
      </w:r>
    </w:p>
    <w:p w:rsidR="001B2221" w:rsidRPr="00B7236D" w:rsidRDefault="001B2221" w:rsidP="001B2221">
      <w:pPr>
        <w:autoSpaceDE w:val="0"/>
        <w:autoSpaceDN w:val="0"/>
        <w:ind w:firstLineChars="200" w:firstLine="480"/>
        <w:rPr>
          <w:sz w:val="24"/>
          <w:u w:val="single"/>
        </w:rPr>
      </w:pPr>
      <w:r>
        <w:rPr>
          <w:sz w:val="24"/>
          <w:szCs w:val="24"/>
        </w:rPr>
        <w:t>建设单位：</w:t>
      </w:r>
      <w:r w:rsidR="00DF4229">
        <w:rPr>
          <w:sz w:val="24"/>
        </w:rPr>
        <w:t xml:space="preserve"> </w:t>
      </w:r>
      <w:r w:rsidR="00B7236D">
        <w:rPr>
          <w:rFonts w:hint="eastAsia"/>
          <w:sz w:val="24"/>
          <w:u w:val="single"/>
        </w:rPr>
        <w:t xml:space="preserve">                            </w:t>
      </w:r>
    </w:p>
    <w:p w:rsidR="001B2221" w:rsidRDefault="001B2221" w:rsidP="001B2221">
      <w:pPr>
        <w:ind w:firstLineChars="198" w:firstLine="475"/>
        <w:rPr>
          <w:sz w:val="24"/>
          <w:szCs w:val="24"/>
        </w:rPr>
      </w:pPr>
      <w:r>
        <w:rPr>
          <w:sz w:val="24"/>
          <w:szCs w:val="24"/>
        </w:rPr>
        <w:t>监理单位：上海天佑工程咨询有限公司</w:t>
      </w:r>
    </w:p>
    <w:p w:rsidR="001B2221" w:rsidRPr="00B7236D" w:rsidRDefault="001B2221" w:rsidP="001B2221">
      <w:pPr>
        <w:ind w:firstLineChars="198" w:firstLine="475"/>
        <w:rPr>
          <w:snapToGrid w:val="0"/>
          <w:kern w:val="0"/>
          <w:sz w:val="24"/>
          <w:u w:val="single"/>
        </w:rPr>
      </w:pPr>
      <w:r>
        <w:rPr>
          <w:sz w:val="24"/>
          <w:szCs w:val="24"/>
        </w:rPr>
        <w:t>设计单位：</w:t>
      </w:r>
      <w:r w:rsidR="00DF4229">
        <w:rPr>
          <w:snapToGrid w:val="0"/>
          <w:kern w:val="0"/>
          <w:sz w:val="24"/>
        </w:rPr>
        <w:t xml:space="preserve"> </w:t>
      </w:r>
      <w:r w:rsidR="00B7236D">
        <w:rPr>
          <w:rFonts w:hint="eastAsia"/>
          <w:snapToGrid w:val="0"/>
          <w:kern w:val="0"/>
          <w:sz w:val="24"/>
          <w:u w:val="single"/>
        </w:rPr>
        <w:t xml:space="preserve">                             </w:t>
      </w:r>
    </w:p>
    <w:p w:rsidR="001B2221" w:rsidRPr="00B7236D" w:rsidRDefault="001B2221" w:rsidP="001B2221">
      <w:pPr>
        <w:ind w:firstLineChars="198" w:firstLine="475"/>
        <w:rPr>
          <w:sz w:val="24"/>
          <w:szCs w:val="24"/>
          <w:u w:val="single"/>
        </w:rPr>
      </w:pPr>
      <w:r>
        <w:rPr>
          <w:sz w:val="24"/>
          <w:szCs w:val="24"/>
        </w:rPr>
        <w:t>施工单位：</w:t>
      </w:r>
      <w:r w:rsidR="00DF4229">
        <w:rPr>
          <w:rFonts w:hint="eastAsia"/>
          <w:sz w:val="24"/>
          <w:szCs w:val="24"/>
        </w:rPr>
        <w:t xml:space="preserve"> </w:t>
      </w:r>
      <w:r w:rsidR="00B7236D">
        <w:rPr>
          <w:rFonts w:hint="eastAsia"/>
          <w:sz w:val="24"/>
          <w:szCs w:val="24"/>
          <w:u w:val="single"/>
        </w:rPr>
        <w:t xml:space="preserve">                              </w:t>
      </w:r>
    </w:p>
    <w:p w:rsidR="00DF4229" w:rsidRPr="00B7236D" w:rsidRDefault="00DF4229" w:rsidP="001B2221">
      <w:pPr>
        <w:ind w:firstLineChars="198" w:firstLine="475"/>
        <w:rPr>
          <w:sz w:val="24"/>
          <w:szCs w:val="24"/>
          <w:u w:val="single"/>
        </w:rPr>
      </w:pPr>
      <w:r>
        <w:rPr>
          <w:rFonts w:hint="eastAsia"/>
          <w:sz w:val="24"/>
          <w:szCs w:val="24"/>
        </w:rPr>
        <w:t>工程概算投资额或建安工程造价：</w:t>
      </w:r>
      <w:r w:rsidR="00B7236D">
        <w:rPr>
          <w:rFonts w:hint="eastAsia"/>
          <w:sz w:val="24"/>
          <w:szCs w:val="24"/>
          <w:u w:val="single"/>
        </w:rPr>
        <w:t xml:space="preserve">                  </w:t>
      </w:r>
    </w:p>
    <w:p w:rsidR="00DF4229" w:rsidRPr="00B7236D" w:rsidRDefault="00B7236D" w:rsidP="001B2221">
      <w:pPr>
        <w:ind w:firstLineChars="198" w:firstLine="475"/>
        <w:rPr>
          <w:sz w:val="24"/>
          <w:szCs w:val="24"/>
          <w:u w:val="single"/>
        </w:rPr>
      </w:pPr>
      <w:r>
        <w:rPr>
          <w:rFonts w:hint="eastAsia"/>
          <w:sz w:val="24"/>
          <w:szCs w:val="24"/>
        </w:rPr>
        <w:t>工程项目计划开竣工日期；</w:t>
      </w:r>
      <w:r>
        <w:rPr>
          <w:rFonts w:hint="eastAsia"/>
          <w:sz w:val="24"/>
          <w:szCs w:val="24"/>
          <w:u w:val="single"/>
        </w:rPr>
        <w:t xml:space="preserve">                        </w:t>
      </w:r>
    </w:p>
    <w:p w:rsidR="001B2221" w:rsidRDefault="001B2221" w:rsidP="001B2221">
      <w:pPr>
        <w:ind w:firstLineChars="200" w:firstLine="480"/>
        <w:rPr>
          <w:sz w:val="24"/>
          <w:szCs w:val="24"/>
        </w:rPr>
      </w:pPr>
      <w:r>
        <w:rPr>
          <w:sz w:val="24"/>
          <w:szCs w:val="24"/>
        </w:rPr>
        <w:t>工程</w:t>
      </w:r>
      <w:r w:rsidR="00DF4229">
        <w:rPr>
          <w:rFonts w:hint="eastAsia"/>
          <w:sz w:val="24"/>
          <w:szCs w:val="24"/>
        </w:rPr>
        <w:t>项目</w:t>
      </w:r>
      <w:r>
        <w:rPr>
          <w:sz w:val="24"/>
          <w:szCs w:val="24"/>
        </w:rPr>
        <w:t>规模</w:t>
      </w:r>
      <w:r w:rsidR="00896625">
        <w:rPr>
          <w:rFonts w:hint="eastAsia"/>
          <w:sz w:val="24"/>
          <w:szCs w:val="24"/>
        </w:rPr>
        <w:t>、结构类型及特点</w:t>
      </w:r>
      <w:r>
        <w:rPr>
          <w:sz w:val="24"/>
          <w:szCs w:val="24"/>
        </w:rPr>
        <w:t>：</w:t>
      </w:r>
    </w:p>
    <w:p w:rsidR="001B2221" w:rsidRPr="000C5F80" w:rsidRDefault="000C5F80" w:rsidP="001B2221">
      <w:pPr>
        <w:ind w:firstLineChars="198" w:firstLine="475"/>
        <w:rPr>
          <w:color w:val="FF0000"/>
          <w:sz w:val="24"/>
          <w:szCs w:val="24"/>
        </w:rPr>
      </w:pPr>
      <w:r w:rsidRPr="000C5F80">
        <w:rPr>
          <w:rFonts w:hint="eastAsia"/>
          <w:color w:val="FF0000"/>
          <w:sz w:val="24"/>
          <w:szCs w:val="24"/>
        </w:rPr>
        <w:t>（结构类型及特点的编制主要依据是设计文件和经过审核的施组）</w:t>
      </w:r>
    </w:p>
    <w:p w:rsidR="001B2221" w:rsidRDefault="001B2221" w:rsidP="001B2221">
      <w:pPr>
        <w:pStyle w:val="2"/>
        <w:spacing w:before="120" w:after="120"/>
        <w:ind w:left="567" w:hanging="567"/>
        <w:rPr>
          <w:rFonts w:ascii="Times New Roman" w:hAnsi="Times New Roman"/>
          <w:sz w:val="28"/>
          <w:szCs w:val="28"/>
        </w:rPr>
      </w:pPr>
      <w:bookmarkStart w:id="7" w:name="_Toc344478268"/>
      <w:bookmarkStart w:id="8" w:name="_Toc82092929"/>
      <w:r>
        <w:rPr>
          <w:rFonts w:ascii="Times New Roman" w:hAnsi="Times New Roman"/>
          <w:sz w:val="28"/>
          <w:szCs w:val="28"/>
        </w:rPr>
        <w:t>监理工作范围</w:t>
      </w:r>
      <w:bookmarkEnd w:id="7"/>
      <w:r>
        <w:rPr>
          <w:rFonts w:ascii="Times New Roman" w:hAnsi="Times New Roman"/>
          <w:sz w:val="28"/>
          <w:szCs w:val="28"/>
        </w:rPr>
        <w:t>、内容、目标</w:t>
      </w:r>
      <w:bookmarkEnd w:id="8"/>
    </w:p>
    <w:p w:rsidR="001B2221" w:rsidRDefault="001B2221" w:rsidP="001B2221">
      <w:pPr>
        <w:ind w:firstLineChars="200" w:firstLine="480"/>
        <w:rPr>
          <w:sz w:val="24"/>
        </w:rPr>
      </w:pPr>
      <w:bookmarkStart w:id="9" w:name="_Toc344478269"/>
      <w:r>
        <w:rPr>
          <w:sz w:val="24"/>
        </w:rPr>
        <w:t xml:space="preserve">2.1 </w:t>
      </w:r>
      <w:r>
        <w:rPr>
          <w:sz w:val="24"/>
        </w:rPr>
        <w:t>监理工作范围</w:t>
      </w:r>
    </w:p>
    <w:p w:rsidR="001B2221" w:rsidRPr="00896625" w:rsidRDefault="00896625" w:rsidP="001B2221">
      <w:pPr>
        <w:ind w:firstLineChars="200" w:firstLine="480"/>
        <w:rPr>
          <w:b/>
          <w:color w:val="FF0000"/>
          <w:sz w:val="24"/>
        </w:rPr>
      </w:pPr>
      <w:proofErr w:type="gramStart"/>
      <w:r w:rsidRPr="00896625">
        <w:rPr>
          <w:rFonts w:hint="eastAsia"/>
          <w:color w:val="FF0000"/>
          <w:sz w:val="24"/>
        </w:rPr>
        <w:t>按招投标</w:t>
      </w:r>
      <w:proofErr w:type="gramEnd"/>
      <w:r w:rsidRPr="00896625">
        <w:rPr>
          <w:rFonts w:hint="eastAsia"/>
          <w:color w:val="FF0000"/>
          <w:sz w:val="24"/>
        </w:rPr>
        <w:t>文件以及监理合同中的约</w:t>
      </w:r>
      <w:proofErr w:type="gramStart"/>
      <w:r w:rsidRPr="00896625">
        <w:rPr>
          <w:rFonts w:hint="eastAsia"/>
          <w:color w:val="FF0000"/>
          <w:sz w:val="24"/>
        </w:rPr>
        <w:t>定列</w:t>
      </w:r>
      <w:proofErr w:type="gramEnd"/>
      <w:r w:rsidRPr="00896625">
        <w:rPr>
          <w:rFonts w:hint="eastAsia"/>
          <w:color w:val="FF0000"/>
          <w:sz w:val="24"/>
        </w:rPr>
        <w:t>明</w:t>
      </w:r>
      <w:r w:rsidR="001B2221" w:rsidRPr="00896625">
        <w:rPr>
          <w:color w:val="FF0000"/>
          <w:sz w:val="24"/>
        </w:rPr>
        <w:t>。</w:t>
      </w:r>
    </w:p>
    <w:p w:rsidR="001B2221" w:rsidRDefault="001B2221" w:rsidP="001B2221">
      <w:pPr>
        <w:ind w:firstLineChars="200" w:firstLine="480"/>
        <w:rPr>
          <w:sz w:val="24"/>
        </w:rPr>
      </w:pPr>
      <w:r>
        <w:rPr>
          <w:sz w:val="24"/>
        </w:rPr>
        <w:t xml:space="preserve">2.2 </w:t>
      </w:r>
      <w:r>
        <w:rPr>
          <w:sz w:val="24"/>
        </w:rPr>
        <w:t>监理工作内容</w:t>
      </w:r>
      <w:bookmarkEnd w:id="9"/>
    </w:p>
    <w:p w:rsidR="001B2221" w:rsidRDefault="00896625" w:rsidP="001B2221">
      <w:pPr>
        <w:ind w:firstLineChars="198" w:firstLine="475"/>
        <w:rPr>
          <w:sz w:val="24"/>
          <w:szCs w:val="24"/>
        </w:rPr>
      </w:pPr>
      <w:r>
        <w:rPr>
          <w:rFonts w:hint="eastAsia"/>
          <w:sz w:val="24"/>
          <w:szCs w:val="24"/>
        </w:rPr>
        <w:t>包括工程质量、造价、进度三大目标控制，合同管理和信息管理，组织协调，以及履行建设工程安全生产管理的法定职责</w:t>
      </w:r>
      <w:r w:rsidR="00110E84" w:rsidRPr="00110E84">
        <w:rPr>
          <w:rFonts w:hint="eastAsia"/>
          <w:color w:val="FF0000"/>
          <w:sz w:val="24"/>
          <w:szCs w:val="24"/>
        </w:rPr>
        <w:t>（如果监理合同中另有约定，可按约定相应增加）</w:t>
      </w:r>
      <w:r w:rsidR="001B2221">
        <w:rPr>
          <w:sz w:val="24"/>
          <w:szCs w:val="24"/>
        </w:rPr>
        <w:t>。</w:t>
      </w:r>
    </w:p>
    <w:p w:rsidR="001B2221" w:rsidRDefault="001B2221" w:rsidP="001B2221">
      <w:pPr>
        <w:ind w:firstLineChars="200" w:firstLine="480"/>
        <w:rPr>
          <w:sz w:val="24"/>
        </w:rPr>
      </w:pPr>
      <w:bookmarkStart w:id="10" w:name="_Toc344478270"/>
      <w:r>
        <w:rPr>
          <w:sz w:val="24"/>
        </w:rPr>
        <w:t xml:space="preserve">2.3 </w:t>
      </w:r>
      <w:r>
        <w:rPr>
          <w:sz w:val="24"/>
        </w:rPr>
        <w:t>监理工作目标</w:t>
      </w:r>
      <w:bookmarkEnd w:id="10"/>
    </w:p>
    <w:p w:rsidR="001B2221" w:rsidRDefault="001B2221" w:rsidP="001B2221">
      <w:pPr>
        <w:ind w:firstLineChars="200" w:firstLine="480"/>
        <w:rPr>
          <w:sz w:val="24"/>
        </w:rPr>
      </w:pPr>
      <w:r>
        <w:rPr>
          <w:sz w:val="24"/>
        </w:rPr>
        <w:t xml:space="preserve">2.3.1 </w:t>
      </w:r>
      <w:r w:rsidR="00110E84">
        <w:rPr>
          <w:rFonts w:hint="eastAsia"/>
          <w:sz w:val="24"/>
          <w:szCs w:val="24"/>
        </w:rPr>
        <w:t>工程</w:t>
      </w:r>
      <w:r w:rsidR="00110E84">
        <w:rPr>
          <w:sz w:val="24"/>
        </w:rPr>
        <w:t>质量</w:t>
      </w:r>
      <w:r>
        <w:rPr>
          <w:sz w:val="24"/>
        </w:rPr>
        <w:t>控制目标</w:t>
      </w:r>
      <w:r w:rsidR="005805CC">
        <w:rPr>
          <w:rFonts w:hint="eastAsia"/>
          <w:sz w:val="24"/>
        </w:rPr>
        <w:t>:</w:t>
      </w:r>
    </w:p>
    <w:p w:rsidR="001B2221" w:rsidRDefault="00110E84" w:rsidP="00110E84">
      <w:pPr>
        <w:ind w:firstLineChars="398" w:firstLine="955"/>
        <w:rPr>
          <w:sz w:val="24"/>
          <w:szCs w:val="24"/>
        </w:rPr>
      </w:pPr>
      <w:r>
        <w:rPr>
          <w:rFonts w:hint="eastAsia"/>
          <w:sz w:val="24"/>
          <w:szCs w:val="24"/>
        </w:rPr>
        <w:t>工程质量合格</w:t>
      </w:r>
      <w:r w:rsidRPr="00110E84">
        <w:rPr>
          <w:rFonts w:hint="eastAsia"/>
          <w:color w:val="FF0000"/>
          <w:sz w:val="24"/>
          <w:szCs w:val="24"/>
        </w:rPr>
        <w:t>（如果建设单位有其他要求可列明）</w:t>
      </w:r>
      <w:r w:rsidR="001B2221">
        <w:rPr>
          <w:sz w:val="24"/>
          <w:szCs w:val="24"/>
        </w:rPr>
        <w:t>。</w:t>
      </w:r>
    </w:p>
    <w:p w:rsidR="001B2221" w:rsidRDefault="001B2221" w:rsidP="001B2221">
      <w:pPr>
        <w:ind w:firstLineChars="200" w:firstLine="480"/>
        <w:rPr>
          <w:sz w:val="24"/>
        </w:rPr>
      </w:pPr>
      <w:r>
        <w:rPr>
          <w:sz w:val="24"/>
        </w:rPr>
        <w:t xml:space="preserve">2.3.2 </w:t>
      </w:r>
      <w:r w:rsidR="00110E84">
        <w:rPr>
          <w:rFonts w:hint="eastAsia"/>
          <w:sz w:val="24"/>
        </w:rPr>
        <w:t>工程造价</w:t>
      </w:r>
      <w:r>
        <w:rPr>
          <w:sz w:val="24"/>
        </w:rPr>
        <w:t>控制目标</w:t>
      </w:r>
      <w:r w:rsidR="005805CC">
        <w:rPr>
          <w:rFonts w:hint="eastAsia"/>
          <w:sz w:val="24"/>
        </w:rPr>
        <w:t>：</w:t>
      </w:r>
    </w:p>
    <w:p w:rsidR="001B2221" w:rsidRDefault="0062747C" w:rsidP="0062747C">
      <w:pPr>
        <w:ind w:firstLineChars="398" w:firstLine="955"/>
        <w:rPr>
          <w:sz w:val="24"/>
          <w:szCs w:val="24"/>
        </w:rPr>
      </w:pPr>
      <w:r>
        <w:rPr>
          <w:rFonts w:hint="eastAsia"/>
          <w:sz w:val="24"/>
          <w:szCs w:val="24"/>
        </w:rPr>
        <w:t>项目建安造价投资额</w:t>
      </w:r>
      <w:r>
        <w:rPr>
          <w:rFonts w:hint="eastAsia"/>
          <w:sz w:val="24"/>
          <w:szCs w:val="24"/>
          <w:u w:val="single"/>
        </w:rPr>
        <w:t xml:space="preserve">        </w:t>
      </w:r>
      <w:r>
        <w:rPr>
          <w:rFonts w:hint="eastAsia"/>
          <w:sz w:val="24"/>
          <w:szCs w:val="24"/>
        </w:rPr>
        <w:t>万元</w:t>
      </w:r>
      <w:r w:rsidR="005805CC" w:rsidRPr="005805CC">
        <w:rPr>
          <w:rFonts w:hint="eastAsia"/>
          <w:color w:val="FF0000"/>
          <w:sz w:val="24"/>
          <w:szCs w:val="24"/>
        </w:rPr>
        <w:t>（或合同价为</w:t>
      </w:r>
      <w:r w:rsidR="005805CC" w:rsidRPr="005805CC">
        <w:rPr>
          <w:rFonts w:hint="eastAsia"/>
          <w:color w:val="FF0000"/>
          <w:sz w:val="24"/>
          <w:szCs w:val="24"/>
          <w:u w:val="single"/>
        </w:rPr>
        <w:t xml:space="preserve">      </w:t>
      </w:r>
      <w:r w:rsidR="005805CC" w:rsidRPr="005805CC">
        <w:rPr>
          <w:rFonts w:hint="eastAsia"/>
          <w:color w:val="FF0000"/>
          <w:sz w:val="24"/>
          <w:szCs w:val="24"/>
        </w:rPr>
        <w:t>万元）</w:t>
      </w:r>
      <w:r w:rsidR="001B2221">
        <w:rPr>
          <w:sz w:val="24"/>
          <w:szCs w:val="24"/>
        </w:rPr>
        <w:t>。</w:t>
      </w:r>
    </w:p>
    <w:p w:rsidR="001B2221" w:rsidRDefault="001B2221" w:rsidP="001B2221">
      <w:pPr>
        <w:ind w:firstLineChars="200" w:firstLine="480"/>
        <w:rPr>
          <w:sz w:val="24"/>
        </w:rPr>
      </w:pPr>
      <w:r>
        <w:rPr>
          <w:sz w:val="24"/>
        </w:rPr>
        <w:t xml:space="preserve">2.3.3 </w:t>
      </w:r>
      <w:r w:rsidR="005805CC">
        <w:rPr>
          <w:rFonts w:hint="eastAsia"/>
          <w:sz w:val="24"/>
        </w:rPr>
        <w:t>工期</w:t>
      </w:r>
      <w:r>
        <w:rPr>
          <w:sz w:val="24"/>
        </w:rPr>
        <w:t>控制目标</w:t>
      </w:r>
      <w:r w:rsidR="005805CC">
        <w:rPr>
          <w:rFonts w:hint="eastAsia"/>
          <w:sz w:val="24"/>
        </w:rPr>
        <w:t>：</w:t>
      </w:r>
    </w:p>
    <w:p w:rsidR="001B2221" w:rsidRDefault="005805CC" w:rsidP="005805CC">
      <w:pPr>
        <w:ind w:firstLineChars="400" w:firstLine="960"/>
        <w:rPr>
          <w:sz w:val="24"/>
          <w:szCs w:val="24"/>
        </w:rPr>
      </w:pPr>
      <w:r>
        <w:rPr>
          <w:rFonts w:hint="eastAsia"/>
          <w:sz w:val="24"/>
          <w:szCs w:val="24"/>
          <w:u w:val="single"/>
        </w:rPr>
        <w:t xml:space="preserve">       </w:t>
      </w:r>
      <w:proofErr w:type="gramStart"/>
      <w:r>
        <w:rPr>
          <w:rFonts w:hint="eastAsia"/>
          <w:sz w:val="24"/>
          <w:szCs w:val="24"/>
        </w:rPr>
        <w:t>个</w:t>
      </w:r>
      <w:proofErr w:type="gramEnd"/>
      <w:r>
        <w:rPr>
          <w:rFonts w:hint="eastAsia"/>
          <w:sz w:val="24"/>
          <w:szCs w:val="24"/>
        </w:rPr>
        <w:t>月</w:t>
      </w:r>
      <w:r w:rsidRPr="005805CC">
        <w:rPr>
          <w:rFonts w:hint="eastAsia"/>
          <w:color w:val="FF0000"/>
          <w:sz w:val="24"/>
          <w:szCs w:val="24"/>
        </w:rPr>
        <w:t>（</w:t>
      </w:r>
      <w:r>
        <w:rPr>
          <w:rFonts w:hint="eastAsia"/>
          <w:color w:val="FF0000"/>
          <w:sz w:val="24"/>
          <w:szCs w:val="24"/>
        </w:rPr>
        <w:t>或自</w:t>
      </w:r>
      <w:r>
        <w:rPr>
          <w:rFonts w:hint="eastAsia"/>
          <w:color w:val="FF0000"/>
          <w:sz w:val="24"/>
          <w:szCs w:val="24"/>
          <w:u w:val="single"/>
        </w:rPr>
        <w:t xml:space="preserve">    </w:t>
      </w:r>
      <w:r>
        <w:rPr>
          <w:rFonts w:hint="eastAsia"/>
          <w:color w:val="FF0000"/>
          <w:sz w:val="24"/>
          <w:szCs w:val="24"/>
        </w:rPr>
        <w:t>年</w:t>
      </w:r>
      <w:r>
        <w:rPr>
          <w:rFonts w:hint="eastAsia"/>
          <w:color w:val="FF0000"/>
          <w:sz w:val="24"/>
          <w:szCs w:val="24"/>
          <w:u w:val="single"/>
        </w:rPr>
        <w:t xml:space="preserve">  </w:t>
      </w:r>
      <w:r>
        <w:rPr>
          <w:rFonts w:hint="eastAsia"/>
          <w:color w:val="FF0000"/>
          <w:sz w:val="24"/>
          <w:szCs w:val="24"/>
        </w:rPr>
        <w:t>月</w:t>
      </w:r>
      <w:r>
        <w:rPr>
          <w:rFonts w:hint="eastAsia"/>
          <w:color w:val="FF0000"/>
          <w:sz w:val="24"/>
          <w:szCs w:val="24"/>
          <w:u w:val="single"/>
        </w:rPr>
        <w:t xml:space="preserve">  </w:t>
      </w:r>
      <w:r>
        <w:rPr>
          <w:rFonts w:hint="eastAsia"/>
          <w:color w:val="FF0000"/>
          <w:sz w:val="24"/>
          <w:szCs w:val="24"/>
        </w:rPr>
        <w:t>日至</w:t>
      </w:r>
      <w:r>
        <w:rPr>
          <w:rFonts w:hint="eastAsia"/>
          <w:color w:val="FF0000"/>
          <w:sz w:val="24"/>
          <w:szCs w:val="24"/>
          <w:u w:val="single"/>
        </w:rPr>
        <w:t xml:space="preserve">    </w:t>
      </w:r>
      <w:r>
        <w:rPr>
          <w:rFonts w:hint="eastAsia"/>
          <w:color w:val="FF0000"/>
          <w:sz w:val="24"/>
          <w:szCs w:val="24"/>
        </w:rPr>
        <w:t>年</w:t>
      </w:r>
      <w:r>
        <w:rPr>
          <w:rFonts w:hint="eastAsia"/>
          <w:color w:val="FF0000"/>
          <w:sz w:val="24"/>
          <w:szCs w:val="24"/>
          <w:u w:val="single"/>
        </w:rPr>
        <w:t xml:space="preserve">  </w:t>
      </w:r>
      <w:r>
        <w:rPr>
          <w:rFonts w:hint="eastAsia"/>
          <w:color w:val="FF0000"/>
          <w:sz w:val="24"/>
          <w:szCs w:val="24"/>
        </w:rPr>
        <w:t>月</w:t>
      </w:r>
      <w:r>
        <w:rPr>
          <w:rFonts w:hint="eastAsia"/>
          <w:color w:val="FF0000"/>
          <w:sz w:val="24"/>
          <w:szCs w:val="24"/>
          <w:u w:val="single"/>
        </w:rPr>
        <w:t xml:space="preserve">  </w:t>
      </w:r>
      <w:r>
        <w:rPr>
          <w:rFonts w:hint="eastAsia"/>
          <w:color w:val="FF0000"/>
          <w:sz w:val="24"/>
          <w:szCs w:val="24"/>
        </w:rPr>
        <w:t>日</w:t>
      </w:r>
      <w:r w:rsidRPr="005805CC">
        <w:rPr>
          <w:rFonts w:hint="eastAsia"/>
          <w:color w:val="FF0000"/>
          <w:sz w:val="24"/>
          <w:szCs w:val="24"/>
        </w:rPr>
        <w:t>）</w:t>
      </w:r>
      <w:r w:rsidR="001B2221">
        <w:rPr>
          <w:sz w:val="24"/>
          <w:szCs w:val="24"/>
        </w:rPr>
        <w:t>。</w:t>
      </w:r>
    </w:p>
    <w:p w:rsidR="001B2221" w:rsidRPr="000C5F80" w:rsidRDefault="000C5F80" w:rsidP="001B2221">
      <w:pPr>
        <w:ind w:firstLineChars="198" w:firstLine="475"/>
        <w:rPr>
          <w:color w:val="FF0000"/>
          <w:sz w:val="24"/>
          <w:szCs w:val="24"/>
        </w:rPr>
      </w:pPr>
      <w:r w:rsidRPr="000C5F80">
        <w:rPr>
          <w:rFonts w:hint="eastAsia"/>
          <w:color w:val="FF0000"/>
          <w:sz w:val="24"/>
          <w:szCs w:val="24"/>
        </w:rPr>
        <w:t>2.3.4</w:t>
      </w:r>
      <w:r w:rsidRPr="000C5F80">
        <w:rPr>
          <w:rFonts w:hint="eastAsia"/>
          <w:color w:val="FF0000"/>
          <w:sz w:val="24"/>
          <w:szCs w:val="24"/>
        </w:rPr>
        <w:t>（招标文件及合同中另有规定的工作目标）</w:t>
      </w:r>
    </w:p>
    <w:p w:rsidR="001B2221" w:rsidRDefault="001B2221" w:rsidP="001B2221">
      <w:pPr>
        <w:pStyle w:val="2"/>
        <w:spacing w:before="120" w:after="120"/>
        <w:ind w:left="567" w:hanging="567"/>
        <w:rPr>
          <w:rFonts w:ascii="Times New Roman" w:hAnsi="Times New Roman"/>
          <w:sz w:val="28"/>
          <w:szCs w:val="28"/>
        </w:rPr>
      </w:pPr>
      <w:bookmarkStart w:id="11" w:name="_Toc344478271"/>
      <w:bookmarkStart w:id="12" w:name="_Toc82092930"/>
      <w:r>
        <w:rPr>
          <w:rFonts w:ascii="Times New Roman" w:hAnsi="Times New Roman"/>
          <w:sz w:val="28"/>
          <w:szCs w:val="28"/>
        </w:rPr>
        <w:lastRenderedPageBreak/>
        <w:t>监理工作依据</w:t>
      </w:r>
      <w:bookmarkEnd w:id="11"/>
      <w:bookmarkEnd w:id="12"/>
    </w:p>
    <w:p w:rsidR="001B2221" w:rsidRDefault="001B2221" w:rsidP="001B2221">
      <w:pPr>
        <w:ind w:firstLineChars="196" w:firstLine="472"/>
        <w:rPr>
          <w:sz w:val="24"/>
          <w:szCs w:val="24"/>
        </w:rPr>
      </w:pPr>
      <w:r>
        <w:rPr>
          <w:b/>
          <w:sz w:val="24"/>
          <w:szCs w:val="24"/>
        </w:rPr>
        <w:t>3.1</w:t>
      </w:r>
      <w:r w:rsidR="00111FCB">
        <w:rPr>
          <w:rFonts w:hint="eastAsia"/>
          <w:sz w:val="24"/>
          <w:szCs w:val="24"/>
        </w:rPr>
        <w:t>工程建设的法律、法规及标准</w:t>
      </w:r>
      <w:r>
        <w:rPr>
          <w:sz w:val="24"/>
          <w:szCs w:val="24"/>
        </w:rPr>
        <w:t>。</w:t>
      </w:r>
    </w:p>
    <w:p w:rsidR="00AB30A4" w:rsidRPr="00AB30A4" w:rsidRDefault="00AB30A4" w:rsidP="00AB30A4">
      <w:pPr>
        <w:ind w:firstLineChars="196" w:firstLine="470"/>
        <w:rPr>
          <w:color w:val="FF0000"/>
          <w:sz w:val="24"/>
          <w:szCs w:val="24"/>
        </w:rPr>
      </w:pPr>
      <w:r>
        <w:rPr>
          <w:rFonts w:hint="eastAsia"/>
          <w:sz w:val="24"/>
          <w:szCs w:val="24"/>
        </w:rPr>
        <w:t xml:space="preserve">   </w:t>
      </w:r>
      <w:r w:rsidRPr="00AB30A4">
        <w:rPr>
          <w:rFonts w:hint="eastAsia"/>
          <w:color w:val="FF0000"/>
          <w:sz w:val="24"/>
          <w:szCs w:val="24"/>
        </w:rPr>
        <w:t>（按工程实际类型需求编制）</w:t>
      </w:r>
    </w:p>
    <w:p w:rsidR="001B2221" w:rsidRDefault="001B2221" w:rsidP="001B2221">
      <w:pPr>
        <w:ind w:firstLineChars="196" w:firstLine="472"/>
        <w:rPr>
          <w:sz w:val="24"/>
          <w:szCs w:val="24"/>
        </w:rPr>
      </w:pPr>
      <w:r>
        <w:rPr>
          <w:b/>
          <w:sz w:val="24"/>
          <w:szCs w:val="24"/>
        </w:rPr>
        <w:t>3.2</w:t>
      </w:r>
      <w:r>
        <w:rPr>
          <w:sz w:val="24"/>
          <w:szCs w:val="24"/>
        </w:rPr>
        <w:t xml:space="preserve"> </w:t>
      </w:r>
      <w:r w:rsidR="00EC42C0">
        <w:rPr>
          <w:rFonts w:hint="eastAsia"/>
          <w:sz w:val="24"/>
          <w:szCs w:val="24"/>
        </w:rPr>
        <w:t>反映</w:t>
      </w:r>
      <w:r w:rsidR="00111FCB">
        <w:rPr>
          <w:rFonts w:hint="eastAsia"/>
          <w:sz w:val="24"/>
          <w:szCs w:val="24"/>
        </w:rPr>
        <w:t>工程特征的资料</w:t>
      </w:r>
      <w:r>
        <w:rPr>
          <w:sz w:val="24"/>
          <w:szCs w:val="24"/>
        </w:rPr>
        <w:t>。</w:t>
      </w:r>
    </w:p>
    <w:p w:rsidR="00111FCB" w:rsidRDefault="00111FCB" w:rsidP="00111FCB">
      <w:pPr>
        <w:ind w:firstLineChars="196" w:firstLine="470"/>
        <w:rPr>
          <w:sz w:val="24"/>
          <w:szCs w:val="24"/>
        </w:rPr>
      </w:pPr>
      <w:r>
        <w:rPr>
          <w:rFonts w:hint="eastAsia"/>
          <w:sz w:val="24"/>
          <w:szCs w:val="24"/>
        </w:rPr>
        <w:t xml:space="preserve">    </w:t>
      </w:r>
      <w:r>
        <w:rPr>
          <w:rFonts w:hint="eastAsia"/>
          <w:sz w:val="24"/>
          <w:szCs w:val="24"/>
        </w:rPr>
        <w:t>设计图纸和施工说明书</w:t>
      </w:r>
    </w:p>
    <w:p w:rsidR="00111FCB" w:rsidRDefault="00111FCB" w:rsidP="00111FCB">
      <w:pPr>
        <w:ind w:firstLineChars="196" w:firstLine="470"/>
        <w:rPr>
          <w:sz w:val="24"/>
          <w:szCs w:val="24"/>
        </w:rPr>
      </w:pPr>
      <w:r>
        <w:rPr>
          <w:rFonts w:hint="eastAsia"/>
          <w:sz w:val="24"/>
          <w:szCs w:val="24"/>
        </w:rPr>
        <w:t xml:space="preserve">    </w:t>
      </w:r>
      <w:r>
        <w:rPr>
          <w:rFonts w:hint="eastAsia"/>
          <w:sz w:val="24"/>
          <w:szCs w:val="24"/>
        </w:rPr>
        <w:t>施工合同及其他相应的建设工程合同</w:t>
      </w:r>
    </w:p>
    <w:p w:rsidR="00111FCB" w:rsidRPr="00111FCB" w:rsidRDefault="00111FCB" w:rsidP="00111FCB">
      <w:pPr>
        <w:ind w:firstLineChars="196" w:firstLine="470"/>
        <w:rPr>
          <w:sz w:val="24"/>
          <w:szCs w:val="24"/>
        </w:rPr>
      </w:pPr>
      <w:r>
        <w:rPr>
          <w:rFonts w:hint="eastAsia"/>
          <w:sz w:val="24"/>
          <w:szCs w:val="24"/>
        </w:rPr>
        <w:t xml:space="preserve">    </w:t>
      </w:r>
      <w:r>
        <w:rPr>
          <w:rFonts w:hint="eastAsia"/>
          <w:sz w:val="24"/>
          <w:szCs w:val="24"/>
        </w:rPr>
        <w:t>地形图</w:t>
      </w:r>
    </w:p>
    <w:p w:rsidR="001B2221" w:rsidRDefault="001B2221" w:rsidP="001B2221">
      <w:pPr>
        <w:ind w:firstLineChars="196" w:firstLine="472"/>
        <w:rPr>
          <w:sz w:val="24"/>
          <w:szCs w:val="24"/>
        </w:rPr>
      </w:pPr>
      <w:r>
        <w:rPr>
          <w:b/>
          <w:sz w:val="24"/>
          <w:szCs w:val="24"/>
        </w:rPr>
        <w:t>3.3</w:t>
      </w:r>
      <w:r>
        <w:rPr>
          <w:sz w:val="24"/>
          <w:szCs w:val="24"/>
        </w:rPr>
        <w:t xml:space="preserve"> </w:t>
      </w:r>
      <w:r w:rsidR="00EC42C0">
        <w:rPr>
          <w:rFonts w:hint="eastAsia"/>
          <w:sz w:val="24"/>
          <w:szCs w:val="24"/>
        </w:rPr>
        <w:t>反映</w:t>
      </w:r>
      <w:r w:rsidR="00111FCB">
        <w:rPr>
          <w:rFonts w:hint="eastAsia"/>
          <w:sz w:val="24"/>
          <w:szCs w:val="24"/>
        </w:rPr>
        <w:t>建设单位对项目监理要求的资料</w:t>
      </w:r>
      <w:r>
        <w:rPr>
          <w:sz w:val="24"/>
          <w:szCs w:val="24"/>
        </w:rPr>
        <w:t>。</w:t>
      </w:r>
    </w:p>
    <w:p w:rsidR="00111FCB" w:rsidRDefault="00111FCB" w:rsidP="00111FCB">
      <w:pPr>
        <w:ind w:firstLineChars="196" w:firstLine="470"/>
        <w:rPr>
          <w:sz w:val="24"/>
          <w:szCs w:val="24"/>
        </w:rPr>
      </w:pPr>
      <w:r>
        <w:rPr>
          <w:rFonts w:hint="eastAsia"/>
          <w:sz w:val="24"/>
          <w:szCs w:val="24"/>
        </w:rPr>
        <w:t xml:space="preserve">    </w:t>
      </w:r>
      <w:r>
        <w:rPr>
          <w:rFonts w:hint="eastAsia"/>
          <w:sz w:val="24"/>
          <w:szCs w:val="24"/>
        </w:rPr>
        <w:t>监理合同</w:t>
      </w:r>
    </w:p>
    <w:p w:rsidR="00111FCB" w:rsidRDefault="00111FCB" w:rsidP="00111FCB">
      <w:pPr>
        <w:ind w:firstLineChars="196" w:firstLine="470"/>
        <w:rPr>
          <w:sz w:val="24"/>
          <w:szCs w:val="24"/>
        </w:rPr>
      </w:pPr>
      <w:r>
        <w:rPr>
          <w:rFonts w:hint="eastAsia"/>
          <w:sz w:val="24"/>
          <w:szCs w:val="24"/>
        </w:rPr>
        <w:t xml:space="preserve">    </w:t>
      </w:r>
      <w:r>
        <w:rPr>
          <w:rFonts w:hint="eastAsia"/>
          <w:sz w:val="24"/>
          <w:szCs w:val="24"/>
        </w:rPr>
        <w:t>监理投标文件</w:t>
      </w:r>
    </w:p>
    <w:p w:rsidR="001B2221" w:rsidRDefault="001B2221" w:rsidP="001B2221">
      <w:pPr>
        <w:ind w:firstLineChars="196" w:firstLine="472"/>
        <w:rPr>
          <w:sz w:val="24"/>
          <w:szCs w:val="24"/>
        </w:rPr>
      </w:pPr>
      <w:r>
        <w:rPr>
          <w:b/>
          <w:sz w:val="24"/>
          <w:szCs w:val="24"/>
        </w:rPr>
        <w:t>3.4</w:t>
      </w:r>
      <w:r>
        <w:rPr>
          <w:sz w:val="24"/>
          <w:szCs w:val="24"/>
        </w:rPr>
        <w:t xml:space="preserve"> </w:t>
      </w:r>
      <w:r w:rsidR="00EC42C0">
        <w:rPr>
          <w:rFonts w:hint="eastAsia"/>
          <w:sz w:val="24"/>
          <w:szCs w:val="24"/>
        </w:rPr>
        <w:t>反映</w:t>
      </w:r>
      <w:r w:rsidR="00111FCB">
        <w:rPr>
          <w:rFonts w:hint="eastAsia"/>
          <w:sz w:val="24"/>
          <w:szCs w:val="24"/>
        </w:rPr>
        <w:t>工程建设条件的资料</w:t>
      </w:r>
      <w:r>
        <w:rPr>
          <w:sz w:val="24"/>
          <w:szCs w:val="24"/>
        </w:rPr>
        <w:t>。</w:t>
      </w:r>
    </w:p>
    <w:p w:rsidR="00111FCB" w:rsidRDefault="00111FCB" w:rsidP="00111FCB">
      <w:pPr>
        <w:ind w:firstLineChars="196" w:firstLine="470"/>
        <w:rPr>
          <w:sz w:val="24"/>
          <w:szCs w:val="24"/>
        </w:rPr>
      </w:pPr>
      <w:r>
        <w:rPr>
          <w:rFonts w:hint="eastAsia"/>
          <w:sz w:val="24"/>
          <w:szCs w:val="24"/>
        </w:rPr>
        <w:t xml:space="preserve">    </w:t>
      </w:r>
      <w:r>
        <w:rPr>
          <w:rFonts w:hint="eastAsia"/>
          <w:sz w:val="24"/>
          <w:szCs w:val="24"/>
        </w:rPr>
        <w:t>当地气象资料和工程地质及水文资料</w:t>
      </w:r>
    </w:p>
    <w:p w:rsidR="00111FCB" w:rsidRDefault="00111FCB" w:rsidP="00111FCB">
      <w:pPr>
        <w:ind w:firstLineChars="196" w:firstLine="470"/>
        <w:rPr>
          <w:sz w:val="24"/>
          <w:szCs w:val="24"/>
        </w:rPr>
      </w:pPr>
      <w:r>
        <w:rPr>
          <w:rFonts w:hint="eastAsia"/>
          <w:sz w:val="24"/>
          <w:szCs w:val="24"/>
        </w:rPr>
        <w:t xml:space="preserve">    </w:t>
      </w:r>
      <w:r>
        <w:rPr>
          <w:rFonts w:hint="eastAsia"/>
          <w:sz w:val="24"/>
          <w:szCs w:val="24"/>
        </w:rPr>
        <w:t>当地建筑材料供应状况的资料</w:t>
      </w:r>
    </w:p>
    <w:p w:rsidR="00AB30A4" w:rsidRPr="00111FCB" w:rsidRDefault="00AB30A4" w:rsidP="00111FCB">
      <w:pPr>
        <w:ind w:firstLineChars="196" w:firstLine="470"/>
        <w:rPr>
          <w:sz w:val="24"/>
          <w:szCs w:val="24"/>
        </w:rPr>
      </w:pPr>
      <w:r>
        <w:rPr>
          <w:rFonts w:hint="eastAsia"/>
          <w:sz w:val="24"/>
          <w:szCs w:val="24"/>
        </w:rPr>
        <w:t xml:space="preserve">    </w:t>
      </w:r>
      <w:r>
        <w:rPr>
          <w:rFonts w:hint="eastAsia"/>
          <w:sz w:val="24"/>
          <w:szCs w:val="24"/>
        </w:rPr>
        <w:t>检测、监测、设备租赁等其他工程参建方的资料</w:t>
      </w:r>
    </w:p>
    <w:p w:rsidR="001B2221" w:rsidRDefault="001B2221" w:rsidP="001B2221">
      <w:pPr>
        <w:ind w:firstLineChars="196" w:firstLine="472"/>
        <w:rPr>
          <w:sz w:val="24"/>
          <w:szCs w:val="24"/>
        </w:rPr>
      </w:pPr>
      <w:r>
        <w:rPr>
          <w:b/>
          <w:sz w:val="24"/>
          <w:szCs w:val="24"/>
        </w:rPr>
        <w:t>3.5</w:t>
      </w:r>
      <w:r>
        <w:rPr>
          <w:sz w:val="24"/>
          <w:szCs w:val="24"/>
        </w:rPr>
        <w:t xml:space="preserve"> </w:t>
      </w:r>
      <w:r w:rsidR="00EC42C0">
        <w:rPr>
          <w:rFonts w:hint="eastAsia"/>
          <w:sz w:val="24"/>
          <w:szCs w:val="24"/>
        </w:rPr>
        <w:t>反映</w:t>
      </w:r>
      <w:r w:rsidR="00111FCB">
        <w:rPr>
          <w:rFonts w:hint="eastAsia"/>
          <w:sz w:val="24"/>
          <w:szCs w:val="24"/>
        </w:rPr>
        <w:t>当地工程建设法规及政策方面的资料</w:t>
      </w:r>
      <w:r>
        <w:rPr>
          <w:sz w:val="24"/>
          <w:szCs w:val="24"/>
        </w:rPr>
        <w:t>。</w:t>
      </w:r>
    </w:p>
    <w:p w:rsidR="00AB30A4" w:rsidRPr="006E5CF4" w:rsidRDefault="00AB30A4" w:rsidP="006E5CF4">
      <w:pPr>
        <w:ind w:firstLineChars="196" w:firstLine="470"/>
        <w:rPr>
          <w:color w:val="FF0000"/>
          <w:sz w:val="24"/>
          <w:szCs w:val="24"/>
        </w:rPr>
      </w:pPr>
      <w:r>
        <w:rPr>
          <w:rFonts w:hint="eastAsia"/>
          <w:sz w:val="24"/>
          <w:szCs w:val="24"/>
        </w:rPr>
        <w:t xml:space="preserve">    </w:t>
      </w:r>
      <w:r w:rsidRPr="00AB30A4">
        <w:rPr>
          <w:rFonts w:hint="eastAsia"/>
          <w:color w:val="FF0000"/>
          <w:sz w:val="24"/>
          <w:szCs w:val="24"/>
        </w:rPr>
        <w:t>有关法律法规及政策</w:t>
      </w:r>
      <w:r>
        <w:rPr>
          <w:rFonts w:hint="eastAsia"/>
          <w:sz w:val="24"/>
          <w:szCs w:val="24"/>
        </w:rPr>
        <w:t xml:space="preserve"> </w:t>
      </w:r>
    </w:p>
    <w:p w:rsidR="001B2221" w:rsidRPr="00DF4229" w:rsidRDefault="001B2221" w:rsidP="001B2221">
      <w:pPr>
        <w:pStyle w:val="2"/>
        <w:spacing w:before="120" w:after="120"/>
        <w:ind w:left="567" w:hanging="567"/>
        <w:rPr>
          <w:rFonts w:ascii="Times New Roman" w:hAnsi="Times New Roman"/>
          <w:sz w:val="28"/>
          <w:szCs w:val="28"/>
        </w:rPr>
      </w:pPr>
      <w:bookmarkStart w:id="13" w:name="_Toc344478272"/>
      <w:bookmarkStart w:id="14" w:name="_Toc82092931"/>
      <w:r>
        <w:rPr>
          <w:rFonts w:ascii="Times New Roman" w:hAnsi="Times New Roman"/>
          <w:sz w:val="28"/>
          <w:szCs w:val="28"/>
        </w:rPr>
        <w:t>监理组织形式、</w:t>
      </w:r>
      <w:bookmarkEnd w:id="13"/>
      <w:r w:rsidR="00DF4229" w:rsidRPr="00DF4229">
        <w:rPr>
          <w:rFonts w:hint="eastAsia"/>
          <w:sz w:val="28"/>
          <w:szCs w:val="28"/>
        </w:rPr>
        <w:t>人员配备及进退场计划、监理人员岗位职责</w:t>
      </w:r>
      <w:bookmarkEnd w:id="14"/>
    </w:p>
    <w:p w:rsidR="001B2221" w:rsidRDefault="001B2221" w:rsidP="001B2221">
      <w:pPr>
        <w:rPr>
          <w:b/>
          <w:sz w:val="24"/>
          <w:szCs w:val="24"/>
        </w:rPr>
      </w:pPr>
      <w:bookmarkStart w:id="15" w:name="_Toc323242945"/>
      <w:r>
        <w:rPr>
          <w:b/>
          <w:sz w:val="24"/>
          <w:szCs w:val="24"/>
        </w:rPr>
        <w:t>4.1</w:t>
      </w:r>
      <w:r>
        <w:rPr>
          <w:b/>
          <w:sz w:val="24"/>
          <w:szCs w:val="24"/>
        </w:rPr>
        <w:t>监理项目组织机构图</w:t>
      </w:r>
      <w:bookmarkEnd w:id="15"/>
    </w:p>
    <w:p w:rsidR="006E5CF4" w:rsidRDefault="006E5CF4" w:rsidP="001B2221">
      <w:pPr>
        <w:rPr>
          <w:color w:val="FF0000"/>
          <w:sz w:val="24"/>
          <w:szCs w:val="24"/>
          <w:lang w:val="en-GB"/>
        </w:rPr>
      </w:pPr>
      <w:r>
        <w:rPr>
          <w:rFonts w:hint="eastAsia"/>
          <w:color w:val="FF0000"/>
          <w:sz w:val="24"/>
          <w:szCs w:val="24"/>
          <w:lang w:val="en-GB"/>
        </w:rPr>
        <w:t xml:space="preserve">    </w:t>
      </w:r>
      <w:r>
        <w:rPr>
          <w:rFonts w:hint="eastAsia"/>
          <w:color w:val="FF0000"/>
          <w:sz w:val="24"/>
          <w:szCs w:val="24"/>
          <w:lang w:val="en-GB"/>
        </w:rPr>
        <w:t>组织结构图中可注明相关监理人员的姓名</w:t>
      </w:r>
    </w:p>
    <w:p w:rsidR="001B2221" w:rsidRDefault="004F352E" w:rsidP="001B2221">
      <w:pPr>
        <w:rPr>
          <w:color w:val="FF0000"/>
          <w:sz w:val="24"/>
          <w:szCs w:val="24"/>
          <w:lang w:val="en-GB"/>
        </w:rPr>
      </w:pPr>
      <w:r>
        <w:rPr>
          <w:color w:val="FF0000"/>
          <w:sz w:val="24"/>
          <w:szCs w:val="24"/>
        </w:rPr>
        <w:pict>
          <v:shapetype id="_x0000_t202" coordsize="21600,21600" o:spt="202" path="m,l,21600r21600,l21600,xe">
            <v:stroke joinstyle="miter"/>
            <v:path gradientshapeok="t" o:connecttype="rect"/>
          </v:shapetype>
          <v:shape id="文本框 2" o:spid="_x0000_s1026" type="#_x0000_t202" style="position:absolute;left:0;text-align:left;margin-left:148pt;margin-top:4.8pt;width:116.15pt;height:22.7pt;z-index:251660288">
            <v:textbox style="mso-next-textbox:#文本框 2">
              <w:txbxContent>
                <w:p w:rsidR="004F352E" w:rsidRDefault="004F352E" w:rsidP="00B7236D">
                  <w:pPr>
                    <w:jc w:val="center"/>
                    <w:rPr>
                      <w:b/>
                      <w:sz w:val="24"/>
                    </w:rPr>
                  </w:pPr>
                  <w:r>
                    <w:rPr>
                      <w:rFonts w:hint="eastAsia"/>
                      <w:b/>
                      <w:sz w:val="24"/>
                    </w:rPr>
                    <w:t>项目总监理工程师</w:t>
                  </w:r>
                </w:p>
              </w:txbxContent>
            </v:textbox>
          </v:shape>
        </w:pict>
      </w:r>
    </w:p>
    <w:p w:rsidR="001B2221" w:rsidRDefault="004F352E" w:rsidP="001B2221">
      <w:pPr>
        <w:rPr>
          <w:color w:val="FF0000"/>
          <w:sz w:val="24"/>
          <w:szCs w:val="24"/>
          <w:lang w:val="en-GB"/>
        </w:rPr>
      </w:pPr>
      <w:r>
        <w:rPr>
          <w:noProof/>
          <w:color w:val="FF0000"/>
          <w:sz w:val="24"/>
          <w:szCs w:val="24"/>
        </w:rPr>
        <w:pict>
          <v:shape id="_x0000_s1672" type="#_x0000_t202" style="position:absolute;left:0;text-align:left;margin-left:295.75pt;margin-top:10.35pt;width:124.65pt;height:44.65pt;z-index:251927552">
            <v:textbox style="mso-next-textbox:#_x0000_s1672">
              <w:txbxContent>
                <w:p w:rsidR="004F352E" w:rsidRDefault="004F352E" w:rsidP="00E25765">
                  <w:pPr>
                    <w:jc w:val="center"/>
                    <w:rPr>
                      <w:b/>
                      <w:color w:val="FF0000"/>
                      <w:sz w:val="24"/>
                    </w:rPr>
                  </w:pPr>
                  <w:r>
                    <w:rPr>
                      <w:rFonts w:hint="eastAsia"/>
                      <w:b/>
                      <w:color w:val="FF0000"/>
                      <w:sz w:val="24"/>
                    </w:rPr>
                    <w:t>各</w:t>
                  </w:r>
                  <w:r w:rsidRPr="00565419">
                    <w:rPr>
                      <w:rFonts w:hint="eastAsia"/>
                      <w:b/>
                      <w:color w:val="FF0000"/>
                      <w:sz w:val="24"/>
                    </w:rPr>
                    <w:t>专业技术负责人</w:t>
                  </w:r>
                </w:p>
                <w:p w:rsidR="004F352E" w:rsidRPr="00565419" w:rsidRDefault="004F352E" w:rsidP="00E25765">
                  <w:pPr>
                    <w:jc w:val="center"/>
                    <w:rPr>
                      <w:b/>
                      <w:color w:val="FF0000"/>
                      <w:sz w:val="24"/>
                    </w:rPr>
                  </w:pPr>
                  <w:r>
                    <w:rPr>
                      <w:rFonts w:hint="eastAsia"/>
                      <w:b/>
                      <w:color w:val="FF0000"/>
                      <w:sz w:val="24"/>
                    </w:rPr>
                    <w:t>（按需设置）</w:t>
                  </w:r>
                </w:p>
              </w:txbxContent>
            </v:textbox>
          </v:shape>
        </w:pict>
      </w:r>
      <w:r>
        <w:rPr>
          <w:color w:val="FF0000"/>
          <w:sz w:val="24"/>
          <w:szCs w:val="24"/>
          <w:lang w:val="en-GB"/>
        </w:rPr>
        <w:pict>
          <v:shape id="文本框 4" o:spid="_x0000_s1044" type="#_x0000_t202" style="position:absolute;left:0;text-align:left;margin-left:153.9pt;margin-top:21.55pt;width:99.75pt;height:23.45pt;z-index:251678720">
            <v:textbox style="mso-next-textbox:#文本框 4">
              <w:txbxContent>
                <w:p w:rsidR="004F352E" w:rsidRDefault="004F352E" w:rsidP="00B7236D">
                  <w:pPr>
                    <w:jc w:val="center"/>
                    <w:rPr>
                      <w:b/>
                      <w:sz w:val="24"/>
                    </w:rPr>
                  </w:pPr>
                  <w:r>
                    <w:rPr>
                      <w:rFonts w:hint="eastAsia"/>
                      <w:b/>
                      <w:sz w:val="24"/>
                    </w:rPr>
                    <w:t>项目总监代表</w:t>
                  </w:r>
                </w:p>
              </w:txbxContent>
            </v:textbox>
          </v:shape>
        </w:pict>
      </w:r>
      <w:r>
        <w:rPr>
          <w:color w:val="FF0000"/>
          <w:sz w:val="24"/>
          <w:szCs w:val="24"/>
        </w:rPr>
        <w:pict>
          <v:line id="直线 3" o:spid="_x0000_s1027" style="position:absolute;left:0;text-align:left;z-index:251661312" from="203.5pt,5.55pt" to="203.55pt,21.55pt">
            <v:stroke endarrow="block"/>
          </v:line>
        </w:pict>
      </w:r>
    </w:p>
    <w:p w:rsidR="001B2221" w:rsidRDefault="004F352E" w:rsidP="001B2221">
      <w:pPr>
        <w:rPr>
          <w:color w:val="FF0000"/>
          <w:sz w:val="24"/>
          <w:szCs w:val="24"/>
          <w:lang w:val="en-GB"/>
        </w:rPr>
      </w:pPr>
      <w:r>
        <w:rPr>
          <w:color w:val="FF0000"/>
          <w:sz w:val="24"/>
          <w:szCs w:val="24"/>
        </w:rPr>
        <w:pict>
          <v:line id="直线 11" o:spid="_x0000_s1036" style="position:absolute;left:0;text-align:left;z-index:251670528" from="204.15pt,21.2pt" to="204.65pt,57.3pt">
            <v:stroke endarrow="block"/>
          </v:line>
        </w:pict>
      </w:r>
      <w:r>
        <w:rPr>
          <w:noProof/>
          <w:color w:val="FF0000"/>
          <w:sz w:val="24"/>
          <w:szCs w:val="24"/>
        </w:rPr>
        <w:pict>
          <v:line id="_x0000_s1670" style="position:absolute;left:0;text-align:left;z-index:251925504" from="257.35pt,10.75pt" to="295.75pt,10.75pt"/>
        </w:pict>
      </w:r>
    </w:p>
    <w:p w:rsidR="001B2221" w:rsidRDefault="004F352E" w:rsidP="001B2221">
      <w:pPr>
        <w:rPr>
          <w:color w:val="FF0000"/>
          <w:sz w:val="24"/>
          <w:szCs w:val="24"/>
          <w:lang w:val="en-GB"/>
        </w:rPr>
      </w:pPr>
      <w:r>
        <w:rPr>
          <w:noProof/>
          <w:color w:val="FF0000"/>
          <w:sz w:val="24"/>
          <w:szCs w:val="24"/>
        </w:rPr>
        <w:pict>
          <v:line id="_x0000_s1677" style="position:absolute;left:0;text-align:left;z-index:251932672" from="163.5pt,19.85pt" to="163.55pt,87.5pt">
            <v:stroke endarrow="block"/>
          </v:line>
        </w:pict>
      </w:r>
      <w:r>
        <w:rPr>
          <w:noProof/>
          <w:color w:val="FF0000"/>
          <w:sz w:val="24"/>
          <w:szCs w:val="24"/>
        </w:rPr>
        <w:pict>
          <v:line id="直线 20" o:spid="_x0000_s1676" style="position:absolute;left:0;text-align:left;z-index:251931648" from="87.2pt,19.85pt" to="87.25pt,87.5pt">
            <v:stroke endarrow="block"/>
          </v:line>
        </w:pict>
      </w:r>
      <w:r>
        <w:rPr>
          <w:color w:val="FF0000"/>
          <w:sz w:val="24"/>
          <w:szCs w:val="24"/>
        </w:rPr>
        <w:pict>
          <v:line id="直线 15" o:spid="_x0000_s1033" style="position:absolute;left:0;text-align:left;z-index:251667456" from="51.55pt,19.2pt" to="374.15pt,19.2pt"/>
        </w:pict>
      </w:r>
      <w:r>
        <w:rPr>
          <w:noProof/>
          <w:color w:val="FF0000"/>
          <w:sz w:val="24"/>
          <w:szCs w:val="24"/>
        </w:rPr>
        <w:pict>
          <v:line id="_x0000_s1675" style="position:absolute;left:0;text-align:left;z-index:251930624" from="374.15pt,19.85pt" to="374.2pt,37.6pt">
            <v:stroke endarrow="block"/>
          </v:line>
        </w:pict>
      </w:r>
      <w:r>
        <w:rPr>
          <w:color w:val="FF0000"/>
          <w:sz w:val="24"/>
          <w:szCs w:val="24"/>
        </w:rPr>
        <w:pict>
          <v:line id="直线 19" o:spid="_x0000_s1041" style="position:absolute;left:0;text-align:left;z-index:251675648" from="287.75pt,19.2pt" to="287.8pt,36.2pt">
            <v:stroke endarrow="block"/>
          </v:line>
        </w:pict>
      </w:r>
      <w:r>
        <w:rPr>
          <w:color w:val="FF0000"/>
          <w:sz w:val="24"/>
          <w:szCs w:val="24"/>
        </w:rPr>
        <w:pict>
          <v:line id="直线 14" o:spid="_x0000_s1043" style="position:absolute;left:0;text-align:left;z-index:251677696" from="135.85pt,19.2pt" to="135.9pt,34.8pt">
            <v:stroke endarrow="block"/>
          </v:line>
        </w:pict>
      </w:r>
      <w:r>
        <w:rPr>
          <w:color w:val="FF0000"/>
          <w:sz w:val="24"/>
          <w:szCs w:val="24"/>
        </w:rPr>
        <w:pict>
          <v:line id="直线 13" o:spid="_x0000_s1034" style="position:absolute;left:0;text-align:left;z-index:251668480" from="51.55pt,19.2pt" to="51.6pt,34.8pt">
            <v:stroke endarrow="block"/>
          </v:line>
        </w:pict>
      </w:r>
    </w:p>
    <w:p w:rsidR="001B2221" w:rsidRDefault="004F352E" w:rsidP="001B2221">
      <w:pPr>
        <w:rPr>
          <w:color w:val="FF0000"/>
          <w:sz w:val="24"/>
          <w:szCs w:val="24"/>
        </w:rPr>
      </w:pPr>
      <w:r>
        <w:rPr>
          <w:color w:val="FF0000"/>
          <w:sz w:val="24"/>
          <w:szCs w:val="24"/>
        </w:rPr>
        <w:pict>
          <v:shape id="文本框 21" o:spid="_x0000_s1028" type="#_x0000_t202" style="position:absolute;left:0;text-align:left;margin-left:336.8pt;margin-top:15.6pt;width:83.6pt;height:25.9pt;z-index:251662336">
            <v:textbox style="mso-next-textbox:#文本框 21">
              <w:txbxContent>
                <w:p w:rsidR="004F352E" w:rsidRDefault="004F352E" w:rsidP="00E87005">
                  <w:pPr>
                    <w:jc w:val="center"/>
                    <w:rPr>
                      <w:b/>
                      <w:sz w:val="24"/>
                    </w:rPr>
                  </w:pPr>
                  <w:r>
                    <w:rPr>
                      <w:rFonts w:hint="eastAsia"/>
                      <w:b/>
                      <w:sz w:val="24"/>
                    </w:rPr>
                    <w:t>内业资料</w:t>
                  </w:r>
                </w:p>
              </w:txbxContent>
            </v:textbox>
          </v:shape>
        </w:pict>
      </w:r>
      <w:r>
        <w:rPr>
          <w:color w:val="FF0000"/>
          <w:sz w:val="24"/>
          <w:szCs w:val="24"/>
        </w:rPr>
        <w:pict>
          <v:shape id="文本框 10" o:spid="_x0000_s1038" type="#_x0000_t202" style="position:absolute;left:0;text-align:left;margin-left:250.8pt;margin-top:14.2pt;width:1in;height:27.3pt;z-index:251672576">
            <v:textbox style="mso-next-textbox:#文本框 10">
              <w:txbxContent>
                <w:p w:rsidR="004F352E" w:rsidRPr="00EC42C0" w:rsidRDefault="004F352E" w:rsidP="00E87005">
                  <w:pPr>
                    <w:jc w:val="center"/>
                    <w:rPr>
                      <w:b/>
                      <w:sz w:val="24"/>
                    </w:rPr>
                  </w:pPr>
                  <w:r w:rsidRPr="00EC42C0">
                    <w:rPr>
                      <w:rFonts w:hint="eastAsia"/>
                      <w:b/>
                      <w:sz w:val="24"/>
                    </w:rPr>
                    <w:t>试验检测</w:t>
                  </w:r>
                </w:p>
              </w:txbxContent>
            </v:textbox>
          </v:shape>
        </w:pict>
      </w:r>
      <w:r>
        <w:rPr>
          <w:color w:val="FF0000"/>
          <w:sz w:val="24"/>
          <w:szCs w:val="24"/>
        </w:rPr>
        <w:pict>
          <v:shape id="文本框 9" o:spid="_x0000_s1032" type="#_x0000_t202" style="position:absolute;left:0;text-align:left;margin-left:171.35pt;margin-top:12.8pt;width:66.75pt;height:28.7pt;z-index:251666432">
            <v:textbox style="mso-next-textbox:#文本框 9">
              <w:txbxContent>
                <w:p w:rsidR="004F352E" w:rsidRDefault="004F352E" w:rsidP="00E87005">
                  <w:pPr>
                    <w:jc w:val="center"/>
                    <w:rPr>
                      <w:b/>
                      <w:sz w:val="24"/>
                    </w:rPr>
                  </w:pPr>
                  <w:r>
                    <w:rPr>
                      <w:rFonts w:hint="eastAsia"/>
                      <w:b/>
                      <w:sz w:val="24"/>
                    </w:rPr>
                    <w:t>安全文明</w:t>
                  </w:r>
                </w:p>
              </w:txbxContent>
            </v:textbox>
          </v:shape>
        </w:pict>
      </w:r>
      <w:r>
        <w:rPr>
          <w:color w:val="FF0000"/>
          <w:sz w:val="24"/>
          <w:szCs w:val="24"/>
        </w:rPr>
        <w:pict>
          <v:shape id="文本框 7" o:spid="_x0000_s1030" type="#_x0000_t202" style="position:absolute;left:0;text-align:left;margin-left:93.9pt;margin-top:12.8pt;width:64.5pt;height:28.7pt;z-index:251664384">
            <v:textbox style="mso-next-textbox:#文本框 7">
              <w:txbxContent>
                <w:p w:rsidR="004F352E" w:rsidRDefault="004F352E" w:rsidP="00E87005">
                  <w:pPr>
                    <w:jc w:val="center"/>
                    <w:rPr>
                      <w:b/>
                      <w:sz w:val="24"/>
                    </w:rPr>
                  </w:pPr>
                  <w:r>
                    <w:rPr>
                      <w:rFonts w:hint="eastAsia"/>
                      <w:b/>
                      <w:sz w:val="24"/>
                    </w:rPr>
                    <w:t>设备安装</w:t>
                  </w:r>
                </w:p>
              </w:txbxContent>
            </v:textbox>
          </v:shape>
        </w:pict>
      </w:r>
      <w:r>
        <w:rPr>
          <w:color w:val="FF0000"/>
          <w:sz w:val="24"/>
          <w:szCs w:val="24"/>
        </w:rPr>
        <w:pict>
          <v:shape id="文本框 8" o:spid="_x0000_s1037" type="#_x0000_t202" style="position:absolute;left:0;text-align:left;margin-left:16.55pt;margin-top:14.2pt;width:66.15pt;height:27.3pt;z-index:251671552">
            <v:textbox style="mso-next-textbox:#文本框 8">
              <w:txbxContent>
                <w:p w:rsidR="004F352E" w:rsidRDefault="004F352E" w:rsidP="00E87005">
                  <w:pPr>
                    <w:jc w:val="center"/>
                    <w:rPr>
                      <w:b/>
                      <w:sz w:val="24"/>
                    </w:rPr>
                  </w:pPr>
                  <w:r>
                    <w:rPr>
                      <w:rFonts w:hint="eastAsia"/>
                      <w:b/>
                      <w:sz w:val="24"/>
                    </w:rPr>
                    <w:t>土建装饰</w:t>
                  </w:r>
                </w:p>
              </w:txbxContent>
            </v:textbox>
          </v:shape>
        </w:pict>
      </w:r>
    </w:p>
    <w:p w:rsidR="001B2221" w:rsidRDefault="001B2221" w:rsidP="001B2221">
      <w:pPr>
        <w:rPr>
          <w:color w:val="FF0000"/>
          <w:sz w:val="24"/>
          <w:szCs w:val="24"/>
        </w:rPr>
      </w:pPr>
    </w:p>
    <w:p w:rsidR="001B2221" w:rsidRDefault="004F352E" w:rsidP="001B2221">
      <w:pPr>
        <w:rPr>
          <w:color w:val="FF0000"/>
          <w:sz w:val="24"/>
          <w:szCs w:val="24"/>
        </w:rPr>
      </w:pPr>
      <w:r>
        <w:rPr>
          <w:noProof/>
          <w:color w:val="FF0000"/>
          <w:sz w:val="24"/>
          <w:szCs w:val="24"/>
        </w:rPr>
        <w:pict>
          <v:shape id="_x0000_s1679" type="#_x0000_t202" style="position:absolute;left:0;text-align:left;margin-left:137.5pt;margin-top:21.55pt;width:126.65pt;height:27.3pt;z-index:251934720">
            <v:textbox style="mso-next-textbox:#_x0000_s1679">
              <w:txbxContent>
                <w:p w:rsidR="004F352E" w:rsidRPr="006E5CF4" w:rsidRDefault="004F352E" w:rsidP="006E5CF4">
                  <w:pPr>
                    <w:jc w:val="center"/>
                    <w:rPr>
                      <w:b/>
                      <w:color w:val="FF0000"/>
                      <w:sz w:val="24"/>
                    </w:rPr>
                  </w:pPr>
                  <w:r w:rsidRPr="006E5CF4">
                    <w:rPr>
                      <w:rFonts w:hint="eastAsia"/>
                      <w:b/>
                      <w:color w:val="FF0000"/>
                      <w:sz w:val="24"/>
                    </w:rPr>
                    <w:t>其它专业监理工程师</w:t>
                  </w:r>
                </w:p>
              </w:txbxContent>
            </v:textbox>
          </v:shape>
        </w:pict>
      </w:r>
      <w:r>
        <w:rPr>
          <w:noProof/>
          <w:color w:val="FF0000"/>
          <w:sz w:val="24"/>
          <w:szCs w:val="24"/>
        </w:rPr>
        <w:pict>
          <v:shape id="_x0000_s1678" type="#_x0000_t202" style="position:absolute;left:0;text-align:left;margin-left:51.55pt;margin-top:21.55pt;width:66.15pt;height:27.3pt;z-index:251933696">
            <v:textbox style="mso-next-textbox:#_x0000_s1678">
              <w:txbxContent>
                <w:p w:rsidR="004F352E" w:rsidRDefault="004F352E" w:rsidP="006E5CF4">
                  <w:pPr>
                    <w:jc w:val="center"/>
                    <w:rPr>
                      <w:b/>
                      <w:sz w:val="24"/>
                    </w:rPr>
                  </w:pPr>
                  <w:r>
                    <w:rPr>
                      <w:rFonts w:hint="eastAsia"/>
                      <w:b/>
                      <w:sz w:val="24"/>
                    </w:rPr>
                    <w:t>测量</w:t>
                  </w:r>
                </w:p>
              </w:txbxContent>
            </v:textbox>
          </v:shape>
        </w:pict>
      </w:r>
    </w:p>
    <w:p w:rsidR="001B2221" w:rsidRPr="006E5CF4" w:rsidRDefault="001B2221" w:rsidP="001B2221">
      <w:pPr>
        <w:rPr>
          <w:color w:val="FF0000"/>
          <w:sz w:val="24"/>
          <w:szCs w:val="24"/>
        </w:rPr>
      </w:pPr>
    </w:p>
    <w:p w:rsidR="001B2221" w:rsidRDefault="001B2221" w:rsidP="001B2221">
      <w:pPr>
        <w:rPr>
          <w:color w:val="FF0000"/>
          <w:sz w:val="24"/>
          <w:szCs w:val="24"/>
        </w:rPr>
      </w:pPr>
    </w:p>
    <w:p w:rsidR="001B2221" w:rsidRDefault="001B2221" w:rsidP="001B2221">
      <w:pPr>
        <w:rPr>
          <w:b/>
          <w:color w:val="FF0000"/>
          <w:sz w:val="24"/>
          <w:szCs w:val="24"/>
        </w:rPr>
        <w:sectPr w:rsidR="001B2221">
          <w:footerReference w:type="default" r:id="rId11"/>
          <w:pgSz w:w="11906" w:h="16838"/>
          <w:pgMar w:top="1440" w:right="1797" w:bottom="1440" w:left="1797" w:header="567" w:footer="992" w:gutter="0"/>
          <w:pgNumType w:start="1"/>
          <w:cols w:space="720"/>
          <w:docGrid w:linePitch="312"/>
        </w:sectPr>
      </w:pPr>
    </w:p>
    <w:p w:rsidR="008D6469" w:rsidRDefault="001B2221" w:rsidP="001B2221">
      <w:pPr>
        <w:rPr>
          <w:b/>
          <w:sz w:val="24"/>
          <w:szCs w:val="24"/>
        </w:rPr>
      </w:pPr>
      <w:bookmarkStart w:id="16" w:name="_Toc344478273"/>
      <w:r>
        <w:rPr>
          <w:rFonts w:hint="eastAsia"/>
          <w:sz w:val="24"/>
          <w:szCs w:val="24"/>
        </w:rPr>
        <w:lastRenderedPageBreak/>
        <w:t>.</w:t>
      </w:r>
      <w:r>
        <w:rPr>
          <w:b/>
          <w:sz w:val="24"/>
          <w:szCs w:val="24"/>
        </w:rPr>
        <w:t>4.</w:t>
      </w:r>
      <w:r>
        <w:rPr>
          <w:rFonts w:hint="eastAsia"/>
          <w:b/>
          <w:sz w:val="24"/>
          <w:szCs w:val="24"/>
        </w:rPr>
        <w:t>2</w:t>
      </w:r>
      <w:r>
        <w:rPr>
          <w:b/>
          <w:sz w:val="24"/>
          <w:szCs w:val="24"/>
        </w:rPr>
        <w:t xml:space="preserve"> </w:t>
      </w:r>
      <w:r w:rsidR="008D6469">
        <w:rPr>
          <w:rFonts w:hint="eastAsia"/>
          <w:b/>
          <w:sz w:val="24"/>
          <w:szCs w:val="24"/>
        </w:rPr>
        <w:t>项目监理机构人员配备计划</w:t>
      </w:r>
    </w:p>
    <w:p w:rsidR="008D6469" w:rsidRDefault="008D6469" w:rsidP="008D6469">
      <w:pPr>
        <w:ind w:firstLineChars="950" w:firstLine="2289"/>
        <w:rPr>
          <w:b/>
          <w:sz w:val="24"/>
          <w:szCs w:val="24"/>
        </w:rPr>
      </w:pPr>
      <w:r>
        <w:rPr>
          <w:rFonts w:hint="eastAsia"/>
          <w:b/>
          <w:sz w:val="24"/>
          <w:szCs w:val="24"/>
        </w:rPr>
        <w:t>项目监理机构人员配备计划表</w:t>
      </w:r>
    </w:p>
    <w:tbl>
      <w:tblPr>
        <w:tblStyle w:val="aff4"/>
        <w:tblW w:w="0" w:type="auto"/>
        <w:tblLook w:val="04A0" w:firstRow="1" w:lastRow="0" w:firstColumn="1" w:lastColumn="0" w:noHBand="0" w:noVBand="1"/>
      </w:tblPr>
      <w:tblGrid>
        <w:gridCol w:w="817"/>
        <w:gridCol w:w="709"/>
        <w:gridCol w:w="709"/>
        <w:gridCol w:w="708"/>
        <w:gridCol w:w="709"/>
        <w:gridCol w:w="2268"/>
        <w:gridCol w:w="1701"/>
        <w:gridCol w:w="1235"/>
      </w:tblGrid>
      <w:tr w:rsidR="008D6469" w:rsidTr="008D6469">
        <w:tc>
          <w:tcPr>
            <w:tcW w:w="817" w:type="dxa"/>
          </w:tcPr>
          <w:p w:rsidR="008D6469" w:rsidRDefault="008D6469" w:rsidP="001B2221">
            <w:pPr>
              <w:rPr>
                <w:b/>
                <w:sz w:val="24"/>
                <w:szCs w:val="24"/>
              </w:rPr>
            </w:pPr>
            <w:r>
              <w:rPr>
                <w:rFonts w:hint="eastAsia"/>
                <w:b/>
                <w:sz w:val="24"/>
                <w:szCs w:val="24"/>
              </w:rPr>
              <w:t>序号</w:t>
            </w:r>
          </w:p>
        </w:tc>
        <w:tc>
          <w:tcPr>
            <w:tcW w:w="709" w:type="dxa"/>
          </w:tcPr>
          <w:p w:rsidR="008D6469" w:rsidRDefault="008D6469" w:rsidP="001B2221">
            <w:pPr>
              <w:rPr>
                <w:b/>
                <w:sz w:val="24"/>
                <w:szCs w:val="24"/>
              </w:rPr>
            </w:pPr>
            <w:r>
              <w:rPr>
                <w:rFonts w:hint="eastAsia"/>
                <w:b/>
                <w:sz w:val="24"/>
                <w:szCs w:val="24"/>
              </w:rPr>
              <w:t>姓名</w:t>
            </w:r>
          </w:p>
        </w:tc>
        <w:tc>
          <w:tcPr>
            <w:tcW w:w="709" w:type="dxa"/>
          </w:tcPr>
          <w:p w:rsidR="008D6469" w:rsidRDefault="008D6469" w:rsidP="001B2221">
            <w:pPr>
              <w:rPr>
                <w:b/>
                <w:sz w:val="24"/>
                <w:szCs w:val="24"/>
              </w:rPr>
            </w:pPr>
            <w:r>
              <w:rPr>
                <w:rFonts w:hint="eastAsia"/>
                <w:b/>
                <w:sz w:val="24"/>
                <w:szCs w:val="24"/>
              </w:rPr>
              <w:t>性别</w:t>
            </w:r>
          </w:p>
        </w:tc>
        <w:tc>
          <w:tcPr>
            <w:tcW w:w="708" w:type="dxa"/>
          </w:tcPr>
          <w:p w:rsidR="008D6469" w:rsidRDefault="008D6469" w:rsidP="001B2221">
            <w:pPr>
              <w:rPr>
                <w:b/>
                <w:sz w:val="24"/>
                <w:szCs w:val="24"/>
              </w:rPr>
            </w:pPr>
            <w:r>
              <w:rPr>
                <w:rFonts w:hint="eastAsia"/>
                <w:b/>
                <w:sz w:val="24"/>
                <w:szCs w:val="24"/>
              </w:rPr>
              <w:t>年龄</w:t>
            </w:r>
          </w:p>
        </w:tc>
        <w:tc>
          <w:tcPr>
            <w:tcW w:w="709" w:type="dxa"/>
          </w:tcPr>
          <w:p w:rsidR="008D6469" w:rsidRDefault="008D6469" w:rsidP="001B2221">
            <w:pPr>
              <w:rPr>
                <w:b/>
                <w:sz w:val="24"/>
                <w:szCs w:val="24"/>
              </w:rPr>
            </w:pPr>
            <w:r>
              <w:rPr>
                <w:rFonts w:hint="eastAsia"/>
                <w:b/>
                <w:sz w:val="24"/>
                <w:szCs w:val="24"/>
              </w:rPr>
              <w:t>职称</w:t>
            </w:r>
          </w:p>
        </w:tc>
        <w:tc>
          <w:tcPr>
            <w:tcW w:w="2268" w:type="dxa"/>
          </w:tcPr>
          <w:p w:rsidR="008D6469" w:rsidRDefault="008D6469" w:rsidP="001B2221">
            <w:pPr>
              <w:rPr>
                <w:b/>
                <w:sz w:val="24"/>
                <w:szCs w:val="24"/>
              </w:rPr>
            </w:pPr>
            <w:r>
              <w:rPr>
                <w:rFonts w:hint="eastAsia"/>
                <w:b/>
                <w:sz w:val="24"/>
                <w:szCs w:val="24"/>
              </w:rPr>
              <w:t>本工程拟担任岗位</w:t>
            </w:r>
          </w:p>
        </w:tc>
        <w:tc>
          <w:tcPr>
            <w:tcW w:w="1701" w:type="dxa"/>
          </w:tcPr>
          <w:p w:rsidR="008D6469" w:rsidRDefault="008D6469" w:rsidP="001B2221">
            <w:pPr>
              <w:rPr>
                <w:b/>
                <w:sz w:val="24"/>
                <w:szCs w:val="24"/>
              </w:rPr>
            </w:pPr>
            <w:r>
              <w:rPr>
                <w:rFonts w:hint="eastAsia"/>
                <w:b/>
                <w:sz w:val="24"/>
                <w:szCs w:val="24"/>
              </w:rPr>
              <w:t>岗位证书编号</w:t>
            </w:r>
          </w:p>
        </w:tc>
        <w:tc>
          <w:tcPr>
            <w:tcW w:w="1235" w:type="dxa"/>
          </w:tcPr>
          <w:p w:rsidR="008D6469" w:rsidRDefault="00B90008" w:rsidP="00EC42C0">
            <w:pPr>
              <w:jc w:val="center"/>
              <w:rPr>
                <w:b/>
                <w:sz w:val="24"/>
                <w:szCs w:val="24"/>
              </w:rPr>
            </w:pPr>
            <w:r>
              <w:rPr>
                <w:rFonts w:hint="eastAsia"/>
                <w:b/>
                <w:sz w:val="24"/>
                <w:szCs w:val="24"/>
              </w:rPr>
              <w:t>备注</w:t>
            </w:r>
          </w:p>
        </w:tc>
      </w:tr>
      <w:tr w:rsidR="008D6469" w:rsidTr="008D6469">
        <w:tc>
          <w:tcPr>
            <w:tcW w:w="817" w:type="dxa"/>
          </w:tcPr>
          <w:p w:rsidR="008D6469" w:rsidRDefault="008D6469" w:rsidP="008D6469">
            <w:pPr>
              <w:ind w:firstLineChars="100" w:firstLine="241"/>
              <w:rPr>
                <w:b/>
                <w:sz w:val="24"/>
                <w:szCs w:val="24"/>
              </w:rPr>
            </w:pPr>
            <w:r>
              <w:rPr>
                <w:rFonts w:hint="eastAsia"/>
                <w:b/>
                <w:sz w:val="24"/>
                <w:szCs w:val="24"/>
              </w:rPr>
              <w:t>1</w:t>
            </w:r>
          </w:p>
        </w:tc>
        <w:tc>
          <w:tcPr>
            <w:tcW w:w="709" w:type="dxa"/>
          </w:tcPr>
          <w:p w:rsidR="008D6469" w:rsidRDefault="008D6469" w:rsidP="001B2221">
            <w:pPr>
              <w:rPr>
                <w:b/>
                <w:sz w:val="24"/>
                <w:szCs w:val="24"/>
              </w:rPr>
            </w:pPr>
          </w:p>
        </w:tc>
        <w:tc>
          <w:tcPr>
            <w:tcW w:w="709" w:type="dxa"/>
          </w:tcPr>
          <w:p w:rsidR="008D6469" w:rsidRDefault="008D6469" w:rsidP="001B2221">
            <w:pPr>
              <w:rPr>
                <w:b/>
                <w:sz w:val="24"/>
                <w:szCs w:val="24"/>
              </w:rPr>
            </w:pPr>
          </w:p>
        </w:tc>
        <w:tc>
          <w:tcPr>
            <w:tcW w:w="708" w:type="dxa"/>
          </w:tcPr>
          <w:p w:rsidR="008D6469" w:rsidRDefault="008D6469" w:rsidP="001B2221">
            <w:pPr>
              <w:rPr>
                <w:b/>
                <w:sz w:val="24"/>
                <w:szCs w:val="24"/>
              </w:rPr>
            </w:pPr>
          </w:p>
        </w:tc>
        <w:tc>
          <w:tcPr>
            <w:tcW w:w="709" w:type="dxa"/>
          </w:tcPr>
          <w:p w:rsidR="008D6469" w:rsidRDefault="008D6469" w:rsidP="001B2221">
            <w:pPr>
              <w:rPr>
                <w:b/>
                <w:sz w:val="24"/>
                <w:szCs w:val="24"/>
              </w:rPr>
            </w:pPr>
          </w:p>
        </w:tc>
        <w:tc>
          <w:tcPr>
            <w:tcW w:w="2268" w:type="dxa"/>
          </w:tcPr>
          <w:p w:rsidR="008D6469" w:rsidRDefault="008D6469" w:rsidP="001B2221">
            <w:pPr>
              <w:rPr>
                <w:b/>
                <w:sz w:val="24"/>
                <w:szCs w:val="24"/>
              </w:rPr>
            </w:pPr>
          </w:p>
        </w:tc>
        <w:tc>
          <w:tcPr>
            <w:tcW w:w="1701" w:type="dxa"/>
          </w:tcPr>
          <w:p w:rsidR="008D6469" w:rsidRDefault="008D6469" w:rsidP="001B2221">
            <w:pPr>
              <w:rPr>
                <w:b/>
                <w:sz w:val="24"/>
                <w:szCs w:val="24"/>
              </w:rPr>
            </w:pPr>
          </w:p>
        </w:tc>
        <w:tc>
          <w:tcPr>
            <w:tcW w:w="1235" w:type="dxa"/>
          </w:tcPr>
          <w:p w:rsidR="008D6469" w:rsidRDefault="008D6469" w:rsidP="001B2221">
            <w:pPr>
              <w:rPr>
                <w:b/>
                <w:sz w:val="24"/>
                <w:szCs w:val="24"/>
              </w:rPr>
            </w:pPr>
          </w:p>
        </w:tc>
      </w:tr>
      <w:tr w:rsidR="008D6469" w:rsidTr="008D6469">
        <w:tc>
          <w:tcPr>
            <w:tcW w:w="817" w:type="dxa"/>
          </w:tcPr>
          <w:p w:rsidR="008D6469" w:rsidRDefault="008D6469" w:rsidP="008D6469">
            <w:pPr>
              <w:ind w:firstLineChars="50" w:firstLine="120"/>
              <w:rPr>
                <w:b/>
                <w:sz w:val="24"/>
                <w:szCs w:val="24"/>
              </w:rPr>
            </w:pPr>
            <w:r>
              <w:rPr>
                <w:b/>
                <w:sz w:val="24"/>
                <w:szCs w:val="24"/>
              </w:rPr>
              <w:t>…</w:t>
            </w:r>
          </w:p>
        </w:tc>
        <w:tc>
          <w:tcPr>
            <w:tcW w:w="709" w:type="dxa"/>
          </w:tcPr>
          <w:p w:rsidR="008D6469" w:rsidRDefault="008D6469" w:rsidP="001B2221">
            <w:pPr>
              <w:rPr>
                <w:b/>
                <w:sz w:val="24"/>
                <w:szCs w:val="24"/>
              </w:rPr>
            </w:pPr>
          </w:p>
        </w:tc>
        <w:tc>
          <w:tcPr>
            <w:tcW w:w="709" w:type="dxa"/>
          </w:tcPr>
          <w:p w:rsidR="008D6469" w:rsidRDefault="008D6469" w:rsidP="001B2221">
            <w:pPr>
              <w:rPr>
                <w:b/>
                <w:sz w:val="24"/>
                <w:szCs w:val="24"/>
              </w:rPr>
            </w:pPr>
          </w:p>
        </w:tc>
        <w:tc>
          <w:tcPr>
            <w:tcW w:w="708" w:type="dxa"/>
          </w:tcPr>
          <w:p w:rsidR="008D6469" w:rsidRDefault="008D6469" w:rsidP="001B2221">
            <w:pPr>
              <w:rPr>
                <w:b/>
                <w:sz w:val="24"/>
                <w:szCs w:val="24"/>
              </w:rPr>
            </w:pPr>
          </w:p>
        </w:tc>
        <w:tc>
          <w:tcPr>
            <w:tcW w:w="709" w:type="dxa"/>
          </w:tcPr>
          <w:p w:rsidR="008D6469" w:rsidRDefault="008D6469" w:rsidP="001B2221">
            <w:pPr>
              <w:rPr>
                <w:b/>
                <w:sz w:val="24"/>
                <w:szCs w:val="24"/>
              </w:rPr>
            </w:pPr>
          </w:p>
        </w:tc>
        <w:tc>
          <w:tcPr>
            <w:tcW w:w="2268" w:type="dxa"/>
          </w:tcPr>
          <w:p w:rsidR="008D6469" w:rsidRDefault="008D6469" w:rsidP="001B2221">
            <w:pPr>
              <w:rPr>
                <w:b/>
                <w:sz w:val="24"/>
                <w:szCs w:val="24"/>
              </w:rPr>
            </w:pPr>
          </w:p>
        </w:tc>
        <w:tc>
          <w:tcPr>
            <w:tcW w:w="1701" w:type="dxa"/>
          </w:tcPr>
          <w:p w:rsidR="008D6469" w:rsidRDefault="008D6469" w:rsidP="001B2221">
            <w:pPr>
              <w:rPr>
                <w:b/>
                <w:sz w:val="24"/>
                <w:szCs w:val="24"/>
              </w:rPr>
            </w:pPr>
          </w:p>
        </w:tc>
        <w:tc>
          <w:tcPr>
            <w:tcW w:w="1235" w:type="dxa"/>
          </w:tcPr>
          <w:p w:rsidR="008D6469" w:rsidRDefault="008D6469" w:rsidP="001B2221">
            <w:pPr>
              <w:rPr>
                <w:b/>
                <w:sz w:val="24"/>
                <w:szCs w:val="24"/>
              </w:rPr>
            </w:pPr>
          </w:p>
        </w:tc>
      </w:tr>
    </w:tbl>
    <w:p w:rsidR="008D6469" w:rsidRPr="008D6469" w:rsidRDefault="008D6469" w:rsidP="001B2221">
      <w:pPr>
        <w:rPr>
          <w:b/>
          <w:sz w:val="24"/>
          <w:szCs w:val="24"/>
        </w:rPr>
      </w:pPr>
    </w:p>
    <w:p w:rsidR="008D6469" w:rsidRPr="00CB05EE" w:rsidRDefault="00B90008" w:rsidP="00B90008">
      <w:pPr>
        <w:ind w:firstLineChars="1000" w:firstLine="2409"/>
        <w:rPr>
          <w:b/>
          <w:color w:val="FF0000"/>
          <w:sz w:val="24"/>
          <w:szCs w:val="24"/>
        </w:rPr>
      </w:pPr>
      <w:r>
        <w:rPr>
          <w:rFonts w:hint="eastAsia"/>
          <w:b/>
          <w:sz w:val="24"/>
          <w:szCs w:val="24"/>
        </w:rPr>
        <w:t>项目监理机构人员</w:t>
      </w:r>
      <w:r w:rsidR="00CB05EE" w:rsidRPr="00CB05EE">
        <w:rPr>
          <w:rFonts w:hint="eastAsia"/>
          <w:b/>
          <w:color w:val="FF0000"/>
          <w:sz w:val="24"/>
          <w:szCs w:val="24"/>
        </w:rPr>
        <w:t>进场</w:t>
      </w:r>
      <w:r w:rsidRPr="00CB05EE">
        <w:rPr>
          <w:rFonts w:hint="eastAsia"/>
          <w:b/>
          <w:color w:val="FF0000"/>
          <w:sz w:val="24"/>
          <w:szCs w:val="24"/>
        </w:rPr>
        <w:t>计划</w:t>
      </w:r>
      <w:r w:rsidR="00CB05EE" w:rsidRPr="00CB05EE">
        <w:rPr>
          <w:rFonts w:hint="eastAsia"/>
          <w:b/>
          <w:color w:val="FF0000"/>
          <w:sz w:val="24"/>
          <w:szCs w:val="24"/>
        </w:rPr>
        <w:t>表</w:t>
      </w:r>
      <w:r w:rsidR="00CB05EE">
        <w:rPr>
          <w:rFonts w:hint="eastAsia"/>
          <w:b/>
          <w:color w:val="FF0000"/>
          <w:sz w:val="24"/>
          <w:szCs w:val="24"/>
        </w:rPr>
        <w:t>（一般采用</w:t>
      </w:r>
      <w:proofErr w:type="gramStart"/>
      <w:r w:rsidR="00CB05EE">
        <w:rPr>
          <w:rFonts w:hint="eastAsia"/>
          <w:b/>
          <w:color w:val="FF0000"/>
          <w:sz w:val="24"/>
          <w:szCs w:val="24"/>
        </w:rPr>
        <w:t>横道图</w:t>
      </w:r>
      <w:proofErr w:type="gramEnd"/>
      <w:r w:rsidR="00CB05EE">
        <w:rPr>
          <w:rFonts w:hint="eastAsia"/>
          <w:b/>
          <w:color w:val="FF0000"/>
          <w:sz w:val="24"/>
          <w:szCs w:val="24"/>
        </w:rPr>
        <w:t>形式）</w:t>
      </w:r>
    </w:p>
    <w:tbl>
      <w:tblPr>
        <w:tblStyle w:val="aff4"/>
        <w:tblW w:w="0" w:type="auto"/>
        <w:tblLook w:val="04A0" w:firstRow="1" w:lastRow="0" w:firstColumn="1" w:lastColumn="0" w:noHBand="0" w:noVBand="1"/>
      </w:tblPr>
      <w:tblGrid>
        <w:gridCol w:w="2518"/>
        <w:gridCol w:w="939"/>
        <w:gridCol w:w="1046"/>
        <w:gridCol w:w="1134"/>
        <w:gridCol w:w="992"/>
        <w:gridCol w:w="992"/>
        <w:gridCol w:w="992"/>
      </w:tblGrid>
      <w:tr w:rsidR="00B90008" w:rsidTr="00813C44">
        <w:tc>
          <w:tcPr>
            <w:tcW w:w="2518" w:type="dxa"/>
          </w:tcPr>
          <w:p w:rsidR="00B90008" w:rsidRDefault="00813C44" w:rsidP="00CB05EE">
            <w:pPr>
              <w:rPr>
                <w:b/>
                <w:sz w:val="24"/>
                <w:szCs w:val="24"/>
              </w:rPr>
            </w:pPr>
            <w:r>
              <w:rPr>
                <w:rFonts w:hint="eastAsia"/>
                <w:b/>
                <w:sz w:val="24"/>
                <w:szCs w:val="24"/>
              </w:rPr>
              <w:t>月份</w:t>
            </w:r>
            <w:r w:rsidRPr="00813C44">
              <w:rPr>
                <w:rFonts w:hint="eastAsia"/>
                <w:b/>
                <w:color w:val="FF0000"/>
                <w:sz w:val="24"/>
                <w:szCs w:val="24"/>
              </w:rPr>
              <w:t>（可</w:t>
            </w:r>
            <w:r w:rsidR="00CB05EE">
              <w:rPr>
                <w:rFonts w:hint="eastAsia"/>
                <w:b/>
                <w:color w:val="FF0000"/>
                <w:sz w:val="24"/>
                <w:szCs w:val="24"/>
              </w:rPr>
              <w:t>按</w:t>
            </w:r>
            <w:r w:rsidRPr="00813C44">
              <w:rPr>
                <w:rFonts w:hint="eastAsia"/>
                <w:b/>
                <w:color w:val="FF0000"/>
                <w:sz w:val="24"/>
                <w:szCs w:val="24"/>
              </w:rPr>
              <w:t>工期拆分）</w:t>
            </w:r>
          </w:p>
        </w:tc>
        <w:tc>
          <w:tcPr>
            <w:tcW w:w="939" w:type="dxa"/>
          </w:tcPr>
          <w:p w:rsidR="00B90008" w:rsidRDefault="00813C44" w:rsidP="00B90008">
            <w:pPr>
              <w:rPr>
                <w:b/>
                <w:sz w:val="24"/>
                <w:szCs w:val="24"/>
              </w:rPr>
            </w:pPr>
            <w:r>
              <w:rPr>
                <w:rFonts w:hint="eastAsia"/>
                <w:b/>
                <w:sz w:val="24"/>
                <w:szCs w:val="24"/>
              </w:rPr>
              <w:t>1</w:t>
            </w:r>
          </w:p>
        </w:tc>
        <w:tc>
          <w:tcPr>
            <w:tcW w:w="1046" w:type="dxa"/>
          </w:tcPr>
          <w:p w:rsidR="00B90008" w:rsidRDefault="00813C44" w:rsidP="00B90008">
            <w:pPr>
              <w:rPr>
                <w:b/>
                <w:sz w:val="24"/>
                <w:szCs w:val="24"/>
              </w:rPr>
            </w:pPr>
            <w:r>
              <w:rPr>
                <w:rFonts w:hint="eastAsia"/>
                <w:b/>
                <w:sz w:val="24"/>
                <w:szCs w:val="24"/>
              </w:rPr>
              <w:t>2</w:t>
            </w:r>
          </w:p>
        </w:tc>
        <w:tc>
          <w:tcPr>
            <w:tcW w:w="1134" w:type="dxa"/>
          </w:tcPr>
          <w:p w:rsidR="00B90008" w:rsidRDefault="00813C44" w:rsidP="00B90008">
            <w:pPr>
              <w:rPr>
                <w:b/>
                <w:sz w:val="24"/>
                <w:szCs w:val="24"/>
              </w:rPr>
            </w:pPr>
            <w:r>
              <w:rPr>
                <w:rFonts w:hint="eastAsia"/>
                <w:b/>
                <w:sz w:val="24"/>
                <w:szCs w:val="24"/>
              </w:rPr>
              <w:t>3</w:t>
            </w:r>
          </w:p>
        </w:tc>
        <w:tc>
          <w:tcPr>
            <w:tcW w:w="992" w:type="dxa"/>
          </w:tcPr>
          <w:p w:rsidR="00B90008" w:rsidRDefault="00813C44" w:rsidP="00B90008">
            <w:pPr>
              <w:rPr>
                <w:b/>
                <w:sz w:val="24"/>
                <w:szCs w:val="24"/>
              </w:rPr>
            </w:pPr>
            <w:r>
              <w:rPr>
                <w:rFonts w:hint="eastAsia"/>
                <w:b/>
                <w:sz w:val="24"/>
                <w:szCs w:val="24"/>
              </w:rPr>
              <w:t>4</w:t>
            </w:r>
          </w:p>
        </w:tc>
        <w:tc>
          <w:tcPr>
            <w:tcW w:w="992" w:type="dxa"/>
          </w:tcPr>
          <w:p w:rsidR="00B90008" w:rsidRDefault="00813C44" w:rsidP="00B90008">
            <w:pPr>
              <w:rPr>
                <w:b/>
                <w:sz w:val="24"/>
                <w:szCs w:val="24"/>
              </w:rPr>
            </w:pPr>
            <w:r>
              <w:rPr>
                <w:b/>
                <w:sz w:val="24"/>
                <w:szCs w:val="24"/>
              </w:rPr>
              <w:t>………</w:t>
            </w:r>
          </w:p>
        </w:tc>
        <w:tc>
          <w:tcPr>
            <w:tcW w:w="992" w:type="dxa"/>
          </w:tcPr>
          <w:p w:rsidR="00B90008" w:rsidRDefault="00813C44" w:rsidP="00B90008">
            <w:pPr>
              <w:rPr>
                <w:b/>
                <w:sz w:val="24"/>
                <w:szCs w:val="24"/>
              </w:rPr>
            </w:pPr>
            <w:r>
              <w:rPr>
                <w:rFonts w:hint="eastAsia"/>
                <w:b/>
                <w:sz w:val="24"/>
                <w:szCs w:val="24"/>
              </w:rPr>
              <w:t>12</w:t>
            </w:r>
          </w:p>
        </w:tc>
      </w:tr>
      <w:tr w:rsidR="00B90008" w:rsidTr="00813C44">
        <w:tc>
          <w:tcPr>
            <w:tcW w:w="2518" w:type="dxa"/>
          </w:tcPr>
          <w:p w:rsidR="00B90008" w:rsidRDefault="00813C44" w:rsidP="00B90008">
            <w:pPr>
              <w:rPr>
                <w:b/>
                <w:sz w:val="24"/>
                <w:szCs w:val="24"/>
              </w:rPr>
            </w:pPr>
            <w:r>
              <w:rPr>
                <w:rFonts w:hint="eastAsia"/>
                <w:b/>
                <w:sz w:val="24"/>
                <w:szCs w:val="24"/>
              </w:rPr>
              <w:t>总监</w:t>
            </w:r>
          </w:p>
        </w:tc>
        <w:tc>
          <w:tcPr>
            <w:tcW w:w="939" w:type="dxa"/>
          </w:tcPr>
          <w:p w:rsidR="00B90008" w:rsidRDefault="00B90008" w:rsidP="00B90008">
            <w:pPr>
              <w:rPr>
                <w:b/>
                <w:sz w:val="24"/>
                <w:szCs w:val="24"/>
              </w:rPr>
            </w:pPr>
          </w:p>
        </w:tc>
        <w:tc>
          <w:tcPr>
            <w:tcW w:w="1046" w:type="dxa"/>
          </w:tcPr>
          <w:p w:rsidR="00B90008" w:rsidRDefault="00B90008" w:rsidP="00B90008">
            <w:pPr>
              <w:rPr>
                <w:b/>
                <w:sz w:val="24"/>
                <w:szCs w:val="24"/>
              </w:rPr>
            </w:pPr>
          </w:p>
        </w:tc>
        <w:tc>
          <w:tcPr>
            <w:tcW w:w="1134" w:type="dxa"/>
          </w:tcPr>
          <w:p w:rsidR="00B90008" w:rsidRDefault="00B90008" w:rsidP="00B90008">
            <w:pPr>
              <w:rPr>
                <w:b/>
                <w:sz w:val="24"/>
                <w:szCs w:val="24"/>
              </w:rPr>
            </w:pPr>
          </w:p>
        </w:tc>
        <w:tc>
          <w:tcPr>
            <w:tcW w:w="992" w:type="dxa"/>
          </w:tcPr>
          <w:p w:rsidR="00B90008" w:rsidRDefault="00B90008" w:rsidP="00B90008">
            <w:pPr>
              <w:rPr>
                <w:b/>
                <w:sz w:val="24"/>
                <w:szCs w:val="24"/>
              </w:rPr>
            </w:pPr>
          </w:p>
        </w:tc>
        <w:tc>
          <w:tcPr>
            <w:tcW w:w="992" w:type="dxa"/>
          </w:tcPr>
          <w:p w:rsidR="00B90008" w:rsidRDefault="00B90008" w:rsidP="00B90008">
            <w:pPr>
              <w:rPr>
                <w:b/>
                <w:sz w:val="24"/>
                <w:szCs w:val="24"/>
              </w:rPr>
            </w:pPr>
          </w:p>
        </w:tc>
        <w:tc>
          <w:tcPr>
            <w:tcW w:w="992" w:type="dxa"/>
          </w:tcPr>
          <w:p w:rsidR="00B90008" w:rsidRDefault="00B90008" w:rsidP="00B90008">
            <w:pPr>
              <w:rPr>
                <w:b/>
                <w:sz w:val="24"/>
                <w:szCs w:val="24"/>
              </w:rPr>
            </w:pPr>
          </w:p>
        </w:tc>
      </w:tr>
      <w:tr w:rsidR="00B90008" w:rsidTr="00813C44">
        <w:tc>
          <w:tcPr>
            <w:tcW w:w="2518" w:type="dxa"/>
          </w:tcPr>
          <w:p w:rsidR="00B90008" w:rsidRDefault="00813C44" w:rsidP="00B90008">
            <w:pPr>
              <w:rPr>
                <w:b/>
                <w:sz w:val="24"/>
                <w:szCs w:val="24"/>
              </w:rPr>
            </w:pPr>
            <w:r>
              <w:rPr>
                <w:rFonts w:hint="eastAsia"/>
                <w:b/>
                <w:sz w:val="24"/>
                <w:szCs w:val="24"/>
              </w:rPr>
              <w:t>总监代表</w:t>
            </w:r>
            <w:r w:rsidRPr="00813C44">
              <w:rPr>
                <w:rFonts w:hint="eastAsia"/>
                <w:b/>
                <w:color w:val="FF0000"/>
                <w:sz w:val="24"/>
                <w:szCs w:val="24"/>
              </w:rPr>
              <w:t>（如有）</w:t>
            </w:r>
          </w:p>
        </w:tc>
        <w:tc>
          <w:tcPr>
            <w:tcW w:w="939" w:type="dxa"/>
          </w:tcPr>
          <w:p w:rsidR="00B90008" w:rsidRDefault="00B90008" w:rsidP="00B90008">
            <w:pPr>
              <w:rPr>
                <w:b/>
                <w:sz w:val="24"/>
                <w:szCs w:val="24"/>
              </w:rPr>
            </w:pPr>
          </w:p>
        </w:tc>
        <w:tc>
          <w:tcPr>
            <w:tcW w:w="1046" w:type="dxa"/>
          </w:tcPr>
          <w:p w:rsidR="00B90008" w:rsidRDefault="00B90008" w:rsidP="00B90008">
            <w:pPr>
              <w:rPr>
                <w:b/>
                <w:sz w:val="24"/>
                <w:szCs w:val="24"/>
              </w:rPr>
            </w:pPr>
          </w:p>
        </w:tc>
        <w:tc>
          <w:tcPr>
            <w:tcW w:w="1134" w:type="dxa"/>
          </w:tcPr>
          <w:p w:rsidR="00B90008" w:rsidRDefault="00B90008" w:rsidP="00B90008">
            <w:pPr>
              <w:rPr>
                <w:b/>
                <w:sz w:val="24"/>
                <w:szCs w:val="24"/>
              </w:rPr>
            </w:pPr>
          </w:p>
        </w:tc>
        <w:tc>
          <w:tcPr>
            <w:tcW w:w="992" w:type="dxa"/>
          </w:tcPr>
          <w:p w:rsidR="00B90008" w:rsidRDefault="00B90008" w:rsidP="00B90008">
            <w:pPr>
              <w:rPr>
                <w:b/>
                <w:sz w:val="24"/>
                <w:szCs w:val="24"/>
              </w:rPr>
            </w:pPr>
          </w:p>
        </w:tc>
        <w:tc>
          <w:tcPr>
            <w:tcW w:w="992" w:type="dxa"/>
          </w:tcPr>
          <w:p w:rsidR="00B90008" w:rsidRDefault="00B90008" w:rsidP="00B90008">
            <w:pPr>
              <w:rPr>
                <w:b/>
                <w:sz w:val="24"/>
                <w:szCs w:val="24"/>
              </w:rPr>
            </w:pPr>
          </w:p>
        </w:tc>
        <w:tc>
          <w:tcPr>
            <w:tcW w:w="992" w:type="dxa"/>
          </w:tcPr>
          <w:p w:rsidR="00B90008" w:rsidRDefault="00B90008" w:rsidP="00B90008">
            <w:pPr>
              <w:rPr>
                <w:b/>
                <w:sz w:val="24"/>
                <w:szCs w:val="24"/>
              </w:rPr>
            </w:pPr>
          </w:p>
        </w:tc>
      </w:tr>
      <w:tr w:rsidR="00B90008" w:rsidTr="00813C44">
        <w:tc>
          <w:tcPr>
            <w:tcW w:w="2518" w:type="dxa"/>
          </w:tcPr>
          <w:p w:rsidR="00B90008" w:rsidRDefault="00813C44" w:rsidP="00B90008">
            <w:pPr>
              <w:rPr>
                <w:b/>
                <w:sz w:val="24"/>
                <w:szCs w:val="24"/>
              </w:rPr>
            </w:pPr>
            <w:r>
              <w:rPr>
                <w:rFonts w:hint="eastAsia"/>
                <w:b/>
                <w:sz w:val="24"/>
                <w:szCs w:val="24"/>
              </w:rPr>
              <w:t>专业监理工程师</w:t>
            </w:r>
            <w:r>
              <w:rPr>
                <w:rFonts w:hint="eastAsia"/>
                <w:b/>
                <w:sz w:val="24"/>
                <w:szCs w:val="24"/>
              </w:rPr>
              <w:t xml:space="preserve"> </w:t>
            </w:r>
          </w:p>
          <w:p w:rsidR="00813C44" w:rsidRPr="00813C44" w:rsidRDefault="00813C44" w:rsidP="00B90008">
            <w:pPr>
              <w:rPr>
                <w:b/>
                <w:color w:val="FF0000"/>
                <w:sz w:val="24"/>
                <w:szCs w:val="24"/>
              </w:rPr>
            </w:pPr>
            <w:r w:rsidRPr="00813C44">
              <w:rPr>
                <w:rFonts w:hint="eastAsia"/>
                <w:b/>
                <w:color w:val="FF0000"/>
                <w:sz w:val="24"/>
                <w:szCs w:val="24"/>
              </w:rPr>
              <w:t>（也可安专业拆分）</w:t>
            </w:r>
          </w:p>
        </w:tc>
        <w:tc>
          <w:tcPr>
            <w:tcW w:w="939" w:type="dxa"/>
          </w:tcPr>
          <w:p w:rsidR="00B90008" w:rsidRDefault="00B90008" w:rsidP="00B90008">
            <w:pPr>
              <w:rPr>
                <w:b/>
                <w:sz w:val="24"/>
                <w:szCs w:val="24"/>
              </w:rPr>
            </w:pPr>
          </w:p>
        </w:tc>
        <w:tc>
          <w:tcPr>
            <w:tcW w:w="1046" w:type="dxa"/>
          </w:tcPr>
          <w:p w:rsidR="00B90008" w:rsidRDefault="00B90008" w:rsidP="00B90008">
            <w:pPr>
              <w:rPr>
                <w:b/>
                <w:sz w:val="24"/>
                <w:szCs w:val="24"/>
              </w:rPr>
            </w:pPr>
          </w:p>
        </w:tc>
        <w:tc>
          <w:tcPr>
            <w:tcW w:w="1134" w:type="dxa"/>
          </w:tcPr>
          <w:p w:rsidR="00B90008" w:rsidRDefault="00B90008" w:rsidP="00B90008">
            <w:pPr>
              <w:rPr>
                <w:b/>
                <w:sz w:val="24"/>
                <w:szCs w:val="24"/>
              </w:rPr>
            </w:pPr>
          </w:p>
        </w:tc>
        <w:tc>
          <w:tcPr>
            <w:tcW w:w="992" w:type="dxa"/>
          </w:tcPr>
          <w:p w:rsidR="00B90008" w:rsidRDefault="00B90008" w:rsidP="00B90008">
            <w:pPr>
              <w:rPr>
                <w:b/>
                <w:sz w:val="24"/>
                <w:szCs w:val="24"/>
              </w:rPr>
            </w:pPr>
          </w:p>
        </w:tc>
        <w:tc>
          <w:tcPr>
            <w:tcW w:w="992" w:type="dxa"/>
          </w:tcPr>
          <w:p w:rsidR="00B90008" w:rsidRDefault="00B90008" w:rsidP="00B90008">
            <w:pPr>
              <w:rPr>
                <w:b/>
                <w:sz w:val="24"/>
                <w:szCs w:val="24"/>
              </w:rPr>
            </w:pPr>
          </w:p>
        </w:tc>
        <w:tc>
          <w:tcPr>
            <w:tcW w:w="992" w:type="dxa"/>
          </w:tcPr>
          <w:p w:rsidR="00B90008" w:rsidRDefault="00B90008" w:rsidP="00B90008">
            <w:pPr>
              <w:rPr>
                <w:b/>
                <w:sz w:val="24"/>
                <w:szCs w:val="24"/>
              </w:rPr>
            </w:pPr>
          </w:p>
        </w:tc>
      </w:tr>
      <w:tr w:rsidR="00B90008" w:rsidTr="00813C44">
        <w:tc>
          <w:tcPr>
            <w:tcW w:w="2518" w:type="dxa"/>
          </w:tcPr>
          <w:p w:rsidR="00B90008" w:rsidRDefault="00813C44" w:rsidP="00B90008">
            <w:pPr>
              <w:rPr>
                <w:b/>
                <w:sz w:val="24"/>
                <w:szCs w:val="24"/>
              </w:rPr>
            </w:pPr>
            <w:r>
              <w:rPr>
                <w:rFonts w:hint="eastAsia"/>
                <w:b/>
                <w:sz w:val="24"/>
                <w:szCs w:val="24"/>
              </w:rPr>
              <w:t>监理员</w:t>
            </w:r>
          </w:p>
        </w:tc>
        <w:tc>
          <w:tcPr>
            <w:tcW w:w="939" w:type="dxa"/>
          </w:tcPr>
          <w:p w:rsidR="00B90008" w:rsidRDefault="00B90008" w:rsidP="00B90008">
            <w:pPr>
              <w:rPr>
                <w:b/>
                <w:sz w:val="24"/>
                <w:szCs w:val="24"/>
              </w:rPr>
            </w:pPr>
          </w:p>
        </w:tc>
        <w:tc>
          <w:tcPr>
            <w:tcW w:w="1046" w:type="dxa"/>
          </w:tcPr>
          <w:p w:rsidR="00B90008" w:rsidRDefault="00B90008" w:rsidP="00B90008">
            <w:pPr>
              <w:rPr>
                <w:b/>
                <w:sz w:val="24"/>
                <w:szCs w:val="24"/>
              </w:rPr>
            </w:pPr>
          </w:p>
        </w:tc>
        <w:tc>
          <w:tcPr>
            <w:tcW w:w="1134" w:type="dxa"/>
          </w:tcPr>
          <w:p w:rsidR="00B90008" w:rsidRDefault="00B90008" w:rsidP="00B90008">
            <w:pPr>
              <w:rPr>
                <w:b/>
                <w:sz w:val="24"/>
                <w:szCs w:val="24"/>
              </w:rPr>
            </w:pPr>
          </w:p>
        </w:tc>
        <w:tc>
          <w:tcPr>
            <w:tcW w:w="992" w:type="dxa"/>
          </w:tcPr>
          <w:p w:rsidR="00B90008" w:rsidRDefault="00B90008" w:rsidP="00B90008">
            <w:pPr>
              <w:rPr>
                <w:b/>
                <w:sz w:val="24"/>
                <w:szCs w:val="24"/>
              </w:rPr>
            </w:pPr>
          </w:p>
        </w:tc>
        <w:tc>
          <w:tcPr>
            <w:tcW w:w="992" w:type="dxa"/>
          </w:tcPr>
          <w:p w:rsidR="00B90008" w:rsidRDefault="00B90008" w:rsidP="00B90008">
            <w:pPr>
              <w:rPr>
                <w:b/>
                <w:sz w:val="24"/>
                <w:szCs w:val="24"/>
              </w:rPr>
            </w:pPr>
          </w:p>
        </w:tc>
        <w:tc>
          <w:tcPr>
            <w:tcW w:w="992" w:type="dxa"/>
          </w:tcPr>
          <w:p w:rsidR="00B90008" w:rsidRDefault="00B90008" w:rsidP="00B90008">
            <w:pPr>
              <w:rPr>
                <w:b/>
                <w:sz w:val="24"/>
                <w:szCs w:val="24"/>
              </w:rPr>
            </w:pPr>
          </w:p>
        </w:tc>
      </w:tr>
      <w:tr w:rsidR="00813C44" w:rsidTr="00813C44">
        <w:tc>
          <w:tcPr>
            <w:tcW w:w="2518" w:type="dxa"/>
          </w:tcPr>
          <w:p w:rsidR="00813C44" w:rsidRDefault="00813C44" w:rsidP="00B90008">
            <w:pPr>
              <w:rPr>
                <w:b/>
                <w:sz w:val="24"/>
                <w:szCs w:val="24"/>
              </w:rPr>
            </w:pPr>
            <w:r>
              <w:rPr>
                <w:rFonts w:hint="eastAsia"/>
                <w:b/>
                <w:sz w:val="24"/>
                <w:szCs w:val="24"/>
              </w:rPr>
              <w:t>安全员</w:t>
            </w:r>
          </w:p>
        </w:tc>
        <w:tc>
          <w:tcPr>
            <w:tcW w:w="939" w:type="dxa"/>
          </w:tcPr>
          <w:p w:rsidR="00813C44" w:rsidRDefault="00813C44" w:rsidP="00B90008">
            <w:pPr>
              <w:rPr>
                <w:b/>
                <w:sz w:val="24"/>
                <w:szCs w:val="24"/>
              </w:rPr>
            </w:pPr>
          </w:p>
        </w:tc>
        <w:tc>
          <w:tcPr>
            <w:tcW w:w="1046" w:type="dxa"/>
          </w:tcPr>
          <w:p w:rsidR="00813C44" w:rsidRDefault="00813C44" w:rsidP="00B90008">
            <w:pPr>
              <w:rPr>
                <w:b/>
                <w:sz w:val="24"/>
                <w:szCs w:val="24"/>
              </w:rPr>
            </w:pPr>
          </w:p>
        </w:tc>
        <w:tc>
          <w:tcPr>
            <w:tcW w:w="1134" w:type="dxa"/>
          </w:tcPr>
          <w:p w:rsidR="00813C44" w:rsidRDefault="00813C44" w:rsidP="00B90008">
            <w:pPr>
              <w:rPr>
                <w:b/>
                <w:sz w:val="24"/>
                <w:szCs w:val="24"/>
              </w:rPr>
            </w:pPr>
          </w:p>
        </w:tc>
        <w:tc>
          <w:tcPr>
            <w:tcW w:w="992" w:type="dxa"/>
          </w:tcPr>
          <w:p w:rsidR="00813C44" w:rsidRDefault="00813C44" w:rsidP="00B90008">
            <w:pPr>
              <w:rPr>
                <w:b/>
                <w:sz w:val="24"/>
                <w:szCs w:val="24"/>
              </w:rPr>
            </w:pPr>
          </w:p>
        </w:tc>
        <w:tc>
          <w:tcPr>
            <w:tcW w:w="992" w:type="dxa"/>
          </w:tcPr>
          <w:p w:rsidR="00813C44" w:rsidRDefault="00813C44" w:rsidP="00B90008">
            <w:pPr>
              <w:rPr>
                <w:b/>
                <w:sz w:val="24"/>
                <w:szCs w:val="24"/>
              </w:rPr>
            </w:pPr>
          </w:p>
        </w:tc>
        <w:tc>
          <w:tcPr>
            <w:tcW w:w="992" w:type="dxa"/>
          </w:tcPr>
          <w:p w:rsidR="00813C44" w:rsidRDefault="00813C44" w:rsidP="00B90008">
            <w:pPr>
              <w:rPr>
                <w:b/>
                <w:sz w:val="24"/>
                <w:szCs w:val="24"/>
              </w:rPr>
            </w:pPr>
          </w:p>
        </w:tc>
      </w:tr>
      <w:tr w:rsidR="00B90008" w:rsidTr="00813C44">
        <w:tc>
          <w:tcPr>
            <w:tcW w:w="2518" w:type="dxa"/>
          </w:tcPr>
          <w:p w:rsidR="00B90008" w:rsidRDefault="00813C44" w:rsidP="00B90008">
            <w:pPr>
              <w:rPr>
                <w:b/>
                <w:sz w:val="24"/>
                <w:szCs w:val="24"/>
              </w:rPr>
            </w:pPr>
            <w:r>
              <w:rPr>
                <w:rFonts w:hint="eastAsia"/>
                <w:b/>
                <w:sz w:val="24"/>
                <w:szCs w:val="24"/>
              </w:rPr>
              <w:t>资料员</w:t>
            </w:r>
          </w:p>
        </w:tc>
        <w:tc>
          <w:tcPr>
            <w:tcW w:w="939" w:type="dxa"/>
          </w:tcPr>
          <w:p w:rsidR="00B90008" w:rsidRDefault="00B90008" w:rsidP="00B90008">
            <w:pPr>
              <w:rPr>
                <w:b/>
                <w:sz w:val="24"/>
                <w:szCs w:val="24"/>
              </w:rPr>
            </w:pPr>
          </w:p>
        </w:tc>
        <w:tc>
          <w:tcPr>
            <w:tcW w:w="1046" w:type="dxa"/>
          </w:tcPr>
          <w:p w:rsidR="00B90008" w:rsidRDefault="00B90008" w:rsidP="00B90008">
            <w:pPr>
              <w:rPr>
                <w:b/>
                <w:sz w:val="24"/>
                <w:szCs w:val="24"/>
              </w:rPr>
            </w:pPr>
          </w:p>
        </w:tc>
        <w:tc>
          <w:tcPr>
            <w:tcW w:w="1134" w:type="dxa"/>
          </w:tcPr>
          <w:p w:rsidR="00B90008" w:rsidRDefault="00B90008" w:rsidP="00B90008">
            <w:pPr>
              <w:rPr>
                <w:b/>
                <w:sz w:val="24"/>
                <w:szCs w:val="24"/>
              </w:rPr>
            </w:pPr>
          </w:p>
        </w:tc>
        <w:tc>
          <w:tcPr>
            <w:tcW w:w="992" w:type="dxa"/>
          </w:tcPr>
          <w:p w:rsidR="00B90008" w:rsidRDefault="00B90008" w:rsidP="00B90008">
            <w:pPr>
              <w:rPr>
                <w:b/>
                <w:sz w:val="24"/>
                <w:szCs w:val="24"/>
              </w:rPr>
            </w:pPr>
          </w:p>
        </w:tc>
        <w:tc>
          <w:tcPr>
            <w:tcW w:w="992" w:type="dxa"/>
          </w:tcPr>
          <w:p w:rsidR="00B90008" w:rsidRDefault="00B90008" w:rsidP="00B90008">
            <w:pPr>
              <w:rPr>
                <w:b/>
                <w:sz w:val="24"/>
                <w:szCs w:val="24"/>
              </w:rPr>
            </w:pPr>
          </w:p>
        </w:tc>
        <w:tc>
          <w:tcPr>
            <w:tcW w:w="992" w:type="dxa"/>
          </w:tcPr>
          <w:p w:rsidR="00B90008" w:rsidRDefault="00B90008" w:rsidP="00B90008">
            <w:pPr>
              <w:rPr>
                <w:b/>
                <w:sz w:val="24"/>
                <w:szCs w:val="24"/>
              </w:rPr>
            </w:pPr>
          </w:p>
        </w:tc>
      </w:tr>
      <w:tr w:rsidR="00813C44" w:rsidTr="00813C44">
        <w:tc>
          <w:tcPr>
            <w:tcW w:w="2518" w:type="dxa"/>
          </w:tcPr>
          <w:p w:rsidR="00813C44" w:rsidRDefault="00813C44" w:rsidP="00B90008">
            <w:pPr>
              <w:rPr>
                <w:b/>
                <w:sz w:val="24"/>
                <w:szCs w:val="24"/>
              </w:rPr>
            </w:pPr>
            <w:r>
              <w:rPr>
                <w:b/>
                <w:sz w:val="24"/>
                <w:szCs w:val="24"/>
              </w:rPr>
              <w:t>………</w:t>
            </w:r>
            <w:r>
              <w:rPr>
                <w:rFonts w:hint="eastAsia"/>
                <w:b/>
                <w:sz w:val="24"/>
                <w:szCs w:val="24"/>
              </w:rPr>
              <w:t>.</w:t>
            </w:r>
          </w:p>
        </w:tc>
        <w:tc>
          <w:tcPr>
            <w:tcW w:w="939" w:type="dxa"/>
          </w:tcPr>
          <w:p w:rsidR="00813C44" w:rsidRDefault="00813C44" w:rsidP="00B90008">
            <w:pPr>
              <w:rPr>
                <w:b/>
                <w:sz w:val="24"/>
                <w:szCs w:val="24"/>
              </w:rPr>
            </w:pPr>
          </w:p>
        </w:tc>
        <w:tc>
          <w:tcPr>
            <w:tcW w:w="1046" w:type="dxa"/>
          </w:tcPr>
          <w:p w:rsidR="00813C44" w:rsidRDefault="00813C44" w:rsidP="00B90008">
            <w:pPr>
              <w:rPr>
                <w:b/>
                <w:sz w:val="24"/>
                <w:szCs w:val="24"/>
              </w:rPr>
            </w:pPr>
          </w:p>
        </w:tc>
        <w:tc>
          <w:tcPr>
            <w:tcW w:w="1134" w:type="dxa"/>
          </w:tcPr>
          <w:p w:rsidR="00813C44" w:rsidRDefault="00813C44" w:rsidP="00B90008">
            <w:pPr>
              <w:rPr>
                <w:b/>
                <w:sz w:val="24"/>
                <w:szCs w:val="24"/>
              </w:rPr>
            </w:pPr>
          </w:p>
        </w:tc>
        <w:tc>
          <w:tcPr>
            <w:tcW w:w="992" w:type="dxa"/>
          </w:tcPr>
          <w:p w:rsidR="00813C44" w:rsidRDefault="00813C44" w:rsidP="00B90008">
            <w:pPr>
              <w:rPr>
                <w:b/>
                <w:sz w:val="24"/>
                <w:szCs w:val="24"/>
              </w:rPr>
            </w:pPr>
          </w:p>
        </w:tc>
        <w:tc>
          <w:tcPr>
            <w:tcW w:w="992" w:type="dxa"/>
          </w:tcPr>
          <w:p w:rsidR="00813C44" w:rsidRDefault="00813C44" w:rsidP="00B90008">
            <w:pPr>
              <w:rPr>
                <w:b/>
                <w:sz w:val="24"/>
                <w:szCs w:val="24"/>
              </w:rPr>
            </w:pPr>
          </w:p>
        </w:tc>
        <w:tc>
          <w:tcPr>
            <w:tcW w:w="992" w:type="dxa"/>
          </w:tcPr>
          <w:p w:rsidR="00813C44" w:rsidRDefault="00813C44" w:rsidP="00B90008">
            <w:pPr>
              <w:rPr>
                <w:b/>
                <w:sz w:val="24"/>
                <w:szCs w:val="24"/>
              </w:rPr>
            </w:pPr>
          </w:p>
        </w:tc>
      </w:tr>
      <w:tr w:rsidR="00813C44" w:rsidTr="00813C44">
        <w:tc>
          <w:tcPr>
            <w:tcW w:w="2518" w:type="dxa"/>
          </w:tcPr>
          <w:p w:rsidR="00813C44" w:rsidRDefault="00813C44" w:rsidP="00B90008">
            <w:pPr>
              <w:rPr>
                <w:b/>
                <w:sz w:val="24"/>
                <w:szCs w:val="24"/>
              </w:rPr>
            </w:pPr>
            <w:r>
              <w:rPr>
                <w:rFonts w:hint="eastAsia"/>
                <w:b/>
                <w:sz w:val="24"/>
                <w:szCs w:val="24"/>
              </w:rPr>
              <w:t>合计（人）</w:t>
            </w:r>
          </w:p>
        </w:tc>
        <w:tc>
          <w:tcPr>
            <w:tcW w:w="939" w:type="dxa"/>
          </w:tcPr>
          <w:p w:rsidR="00813C44" w:rsidRDefault="00813C44" w:rsidP="00B90008">
            <w:pPr>
              <w:rPr>
                <w:b/>
                <w:sz w:val="24"/>
                <w:szCs w:val="24"/>
              </w:rPr>
            </w:pPr>
          </w:p>
        </w:tc>
        <w:tc>
          <w:tcPr>
            <w:tcW w:w="1046" w:type="dxa"/>
          </w:tcPr>
          <w:p w:rsidR="00813C44" w:rsidRDefault="00813C44" w:rsidP="00B90008">
            <w:pPr>
              <w:rPr>
                <w:b/>
                <w:sz w:val="24"/>
                <w:szCs w:val="24"/>
              </w:rPr>
            </w:pPr>
          </w:p>
        </w:tc>
        <w:tc>
          <w:tcPr>
            <w:tcW w:w="1134" w:type="dxa"/>
          </w:tcPr>
          <w:p w:rsidR="00813C44" w:rsidRDefault="00813C44" w:rsidP="00B90008">
            <w:pPr>
              <w:rPr>
                <w:b/>
                <w:sz w:val="24"/>
                <w:szCs w:val="24"/>
              </w:rPr>
            </w:pPr>
          </w:p>
        </w:tc>
        <w:tc>
          <w:tcPr>
            <w:tcW w:w="992" w:type="dxa"/>
          </w:tcPr>
          <w:p w:rsidR="00813C44" w:rsidRDefault="00813C44" w:rsidP="00B90008">
            <w:pPr>
              <w:rPr>
                <w:b/>
                <w:sz w:val="24"/>
                <w:szCs w:val="24"/>
              </w:rPr>
            </w:pPr>
          </w:p>
        </w:tc>
        <w:tc>
          <w:tcPr>
            <w:tcW w:w="992" w:type="dxa"/>
          </w:tcPr>
          <w:p w:rsidR="00813C44" w:rsidRDefault="00813C44" w:rsidP="00B90008">
            <w:pPr>
              <w:rPr>
                <w:b/>
                <w:sz w:val="24"/>
                <w:szCs w:val="24"/>
              </w:rPr>
            </w:pPr>
          </w:p>
        </w:tc>
        <w:tc>
          <w:tcPr>
            <w:tcW w:w="992" w:type="dxa"/>
          </w:tcPr>
          <w:p w:rsidR="00813C44" w:rsidRDefault="00813C44" w:rsidP="00B90008">
            <w:pPr>
              <w:rPr>
                <w:b/>
                <w:sz w:val="24"/>
                <w:szCs w:val="24"/>
              </w:rPr>
            </w:pPr>
          </w:p>
        </w:tc>
      </w:tr>
    </w:tbl>
    <w:p w:rsidR="00B90008" w:rsidRDefault="00B90008" w:rsidP="00B90008">
      <w:pPr>
        <w:rPr>
          <w:b/>
          <w:sz w:val="24"/>
          <w:szCs w:val="24"/>
        </w:rPr>
      </w:pPr>
    </w:p>
    <w:p w:rsidR="001B2221" w:rsidRDefault="00813C44" w:rsidP="001B2221">
      <w:pPr>
        <w:rPr>
          <w:b/>
          <w:sz w:val="24"/>
          <w:szCs w:val="24"/>
        </w:rPr>
      </w:pPr>
      <w:r>
        <w:rPr>
          <w:b/>
          <w:sz w:val="24"/>
          <w:szCs w:val="24"/>
        </w:rPr>
        <w:t>4.3</w:t>
      </w:r>
      <w:r w:rsidR="001B2221">
        <w:rPr>
          <w:b/>
          <w:sz w:val="24"/>
          <w:szCs w:val="24"/>
        </w:rPr>
        <w:t>监理人员岗位职责</w:t>
      </w:r>
      <w:bookmarkEnd w:id="16"/>
    </w:p>
    <w:p w:rsidR="001B2221" w:rsidRDefault="001B2221" w:rsidP="00193270">
      <w:pPr>
        <w:ind w:firstLineChars="50" w:firstLine="120"/>
        <w:rPr>
          <w:b/>
          <w:sz w:val="24"/>
          <w:szCs w:val="24"/>
        </w:rPr>
      </w:pPr>
      <w:r>
        <w:rPr>
          <w:b/>
          <w:sz w:val="24"/>
          <w:szCs w:val="24"/>
        </w:rPr>
        <w:t>4</w:t>
      </w:r>
      <w:r w:rsidR="00193270">
        <w:rPr>
          <w:rFonts w:hint="eastAsia"/>
          <w:b/>
          <w:sz w:val="24"/>
          <w:szCs w:val="24"/>
        </w:rPr>
        <w:t>.</w:t>
      </w:r>
      <w:r w:rsidR="00813C44">
        <w:rPr>
          <w:rFonts w:hint="eastAsia"/>
          <w:b/>
          <w:sz w:val="24"/>
          <w:szCs w:val="24"/>
        </w:rPr>
        <w:t>3</w:t>
      </w:r>
      <w:r>
        <w:rPr>
          <w:b/>
          <w:sz w:val="24"/>
          <w:szCs w:val="24"/>
        </w:rPr>
        <w:t>.1</w:t>
      </w:r>
      <w:r>
        <w:rPr>
          <w:b/>
          <w:sz w:val="24"/>
          <w:szCs w:val="24"/>
        </w:rPr>
        <w:t>总监理工程师</w:t>
      </w:r>
      <w:r w:rsidR="00813C44">
        <w:rPr>
          <w:rFonts w:hint="eastAsia"/>
          <w:b/>
          <w:sz w:val="24"/>
          <w:szCs w:val="24"/>
        </w:rPr>
        <w:t>岗位</w:t>
      </w:r>
      <w:r>
        <w:rPr>
          <w:b/>
          <w:sz w:val="24"/>
          <w:szCs w:val="24"/>
        </w:rPr>
        <w:t>职责</w:t>
      </w:r>
    </w:p>
    <w:p w:rsidR="001B2221" w:rsidRDefault="001B2221" w:rsidP="001B2221">
      <w:pPr>
        <w:ind w:firstLineChars="198" w:firstLine="475"/>
        <w:rPr>
          <w:sz w:val="24"/>
          <w:szCs w:val="24"/>
        </w:rPr>
      </w:pPr>
      <w:r>
        <w:rPr>
          <w:sz w:val="24"/>
          <w:szCs w:val="24"/>
        </w:rPr>
        <w:t>1</w:t>
      </w:r>
      <w:r w:rsidR="007874F8">
        <w:rPr>
          <w:sz w:val="24"/>
          <w:szCs w:val="24"/>
        </w:rPr>
        <w:t>.</w:t>
      </w:r>
      <w:r w:rsidR="00193270">
        <w:rPr>
          <w:rFonts w:hint="eastAsia"/>
          <w:sz w:val="24"/>
          <w:szCs w:val="24"/>
        </w:rPr>
        <w:t xml:space="preserve"> </w:t>
      </w:r>
      <w:r w:rsidR="00193270">
        <w:rPr>
          <w:sz w:val="24"/>
          <w:szCs w:val="24"/>
        </w:rPr>
        <w:t>确定项目监理</w:t>
      </w:r>
      <w:r w:rsidR="00193270">
        <w:rPr>
          <w:rFonts w:hint="eastAsia"/>
          <w:sz w:val="24"/>
          <w:szCs w:val="24"/>
        </w:rPr>
        <w:t>机构人员及</w:t>
      </w:r>
      <w:r>
        <w:rPr>
          <w:sz w:val="24"/>
          <w:szCs w:val="24"/>
        </w:rPr>
        <w:t>岗位职责；</w:t>
      </w:r>
    </w:p>
    <w:p w:rsidR="001B2221" w:rsidRDefault="001B2221" w:rsidP="001B2221">
      <w:pPr>
        <w:ind w:firstLineChars="198" w:firstLine="475"/>
        <w:rPr>
          <w:sz w:val="24"/>
          <w:szCs w:val="24"/>
        </w:rPr>
      </w:pPr>
      <w:r>
        <w:rPr>
          <w:sz w:val="24"/>
          <w:szCs w:val="24"/>
        </w:rPr>
        <w:t>2</w:t>
      </w:r>
      <w:r w:rsidR="007874F8">
        <w:rPr>
          <w:sz w:val="24"/>
          <w:szCs w:val="24"/>
        </w:rPr>
        <w:t>.</w:t>
      </w:r>
      <w:r w:rsidR="00193270">
        <w:rPr>
          <w:rFonts w:hint="eastAsia"/>
          <w:sz w:val="24"/>
          <w:szCs w:val="24"/>
        </w:rPr>
        <w:t xml:space="preserve"> </w:t>
      </w:r>
      <w:r w:rsidR="00193270">
        <w:rPr>
          <w:rFonts w:hint="eastAsia"/>
          <w:sz w:val="24"/>
          <w:szCs w:val="24"/>
        </w:rPr>
        <w:t>组织编制</w:t>
      </w:r>
      <w:r>
        <w:rPr>
          <w:sz w:val="24"/>
          <w:szCs w:val="24"/>
        </w:rPr>
        <w:t>监理规划，审批监理实施细则；</w:t>
      </w:r>
    </w:p>
    <w:p w:rsidR="00193270" w:rsidRDefault="001B2221" w:rsidP="001B2221">
      <w:pPr>
        <w:ind w:firstLineChars="198" w:firstLine="475"/>
        <w:rPr>
          <w:sz w:val="24"/>
          <w:szCs w:val="24"/>
        </w:rPr>
      </w:pPr>
      <w:r>
        <w:rPr>
          <w:sz w:val="24"/>
          <w:szCs w:val="24"/>
        </w:rPr>
        <w:t>3</w:t>
      </w:r>
      <w:r w:rsidR="007874F8">
        <w:rPr>
          <w:sz w:val="24"/>
          <w:szCs w:val="24"/>
        </w:rPr>
        <w:t>.</w:t>
      </w:r>
      <w:r w:rsidR="00193270">
        <w:rPr>
          <w:rFonts w:hint="eastAsia"/>
          <w:sz w:val="24"/>
          <w:szCs w:val="24"/>
        </w:rPr>
        <w:t xml:space="preserve"> </w:t>
      </w:r>
      <w:r w:rsidR="00193270">
        <w:rPr>
          <w:rFonts w:hint="eastAsia"/>
          <w:sz w:val="24"/>
          <w:szCs w:val="24"/>
        </w:rPr>
        <w:t>根据工程进展及监理工作情况调配监理人员，检查监理人员工作；</w:t>
      </w:r>
    </w:p>
    <w:p w:rsidR="001B2221" w:rsidRDefault="00193270" w:rsidP="001B2221">
      <w:pPr>
        <w:ind w:firstLineChars="198" w:firstLine="475"/>
        <w:rPr>
          <w:sz w:val="24"/>
          <w:szCs w:val="24"/>
        </w:rPr>
      </w:pPr>
      <w:r>
        <w:rPr>
          <w:rFonts w:hint="eastAsia"/>
          <w:sz w:val="24"/>
          <w:szCs w:val="24"/>
        </w:rPr>
        <w:t>4</w:t>
      </w:r>
      <w:r w:rsidR="007874F8">
        <w:rPr>
          <w:sz w:val="24"/>
          <w:szCs w:val="24"/>
        </w:rPr>
        <w:t>.</w:t>
      </w:r>
      <w:r>
        <w:rPr>
          <w:rFonts w:hint="eastAsia"/>
          <w:sz w:val="24"/>
          <w:szCs w:val="24"/>
        </w:rPr>
        <w:t xml:space="preserve"> </w:t>
      </w:r>
      <w:r>
        <w:rPr>
          <w:rFonts w:hint="eastAsia"/>
          <w:sz w:val="24"/>
          <w:szCs w:val="24"/>
        </w:rPr>
        <w:t>组织召开监理例会；</w:t>
      </w:r>
    </w:p>
    <w:p w:rsidR="00193270" w:rsidRDefault="00193270" w:rsidP="001B2221">
      <w:pPr>
        <w:ind w:firstLineChars="198" w:firstLine="475"/>
        <w:rPr>
          <w:sz w:val="24"/>
          <w:szCs w:val="24"/>
        </w:rPr>
      </w:pPr>
      <w:r>
        <w:rPr>
          <w:rFonts w:hint="eastAsia"/>
          <w:sz w:val="24"/>
          <w:szCs w:val="24"/>
        </w:rPr>
        <w:t>5</w:t>
      </w:r>
      <w:r w:rsidR="007874F8">
        <w:rPr>
          <w:sz w:val="24"/>
          <w:szCs w:val="24"/>
        </w:rPr>
        <w:t>.</w:t>
      </w:r>
      <w:r>
        <w:rPr>
          <w:rFonts w:hint="eastAsia"/>
          <w:sz w:val="24"/>
          <w:szCs w:val="24"/>
        </w:rPr>
        <w:t xml:space="preserve"> </w:t>
      </w:r>
      <w:r>
        <w:rPr>
          <w:rFonts w:hint="eastAsia"/>
          <w:sz w:val="24"/>
          <w:szCs w:val="24"/>
        </w:rPr>
        <w:t>组织审核分包单位资格；</w:t>
      </w:r>
    </w:p>
    <w:p w:rsidR="00193270" w:rsidRDefault="00193270" w:rsidP="001B2221">
      <w:pPr>
        <w:ind w:firstLineChars="198" w:firstLine="475"/>
        <w:rPr>
          <w:sz w:val="24"/>
          <w:szCs w:val="24"/>
        </w:rPr>
      </w:pPr>
      <w:r>
        <w:rPr>
          <w:rFonts w:hint="eastAsia"/>
          <w:sz w:val="24"/>
          <w:szCs w:val="24"/>
        </w:rPr>
        <w:t>6</w:t>
      </w:r>
      <w:r w:rsidR="007874F8">
        <w:rPr>
          <w:sz w:val="24"/>
          <w:szCs w:val="24"/>
        </w:rPr>
        <w:t>.</w:t>
      </w:r>
      <w:r>
        <w:rPr>
          <w:rFonts w:hint="eastAsia"/>
          <w:sz w:val="24"/>
          <w:szCs w:val="24"/>
        </w:rPr>
        <w:t xml:space="preserve"> </w:t>
      </w:r>
      <w:r>
        <w:rPr>
          <w:rFonts w:hint="eastAsia"/>
          <w:sz w:val="24"/>
          <w:szCs w:val="24"/>
        </w:rPr>
        <w:t>组织审查施工组织设计、（专项）施工方案</w:t>
      </w:r>
      <w:r w:rsidR="00AF09F3">
        <w:rPr>
          <w:rFonts w:hint="eastAsia"/>
          <w:sz w:val="24"/>
          <w:szCs w:val="24"/>
        </w:rPr>
        <w:t>；</w:t>
      </w:r>
    </w:p>
    <w:p w:rsidR="00193270" w:rsidRDefault="00AF09F3" w:rsidP="00193270">
      <w:pPr>
        <w:ind w:firstLineChars="196" w:firstLine="470"/>
        <w:rPr>
          <w:sz w:val="24"/>
          <w:szCs w:val="24"/>
        </w:rPr>
      </w:pPr>
      <w:r>
        <w:rPr>
          <w:rFonts w:hint="eastAsia"/>
          <w:sz w:val="24"/>
          <w:szCs w:val="24"/>
        </w:rPr>
        <w:t>7</w:t>
      </w:r>
      <w:r w:rsidR="007874F8">
        <w:rPr>
          <w:sz w:val="24"/>
          <w:szCs w:val="24"/>
        </w:rPr>
        <w:t>.</w:t>
      </w:r>
      <w:r>
        <w:rPr>
          <w:rFonts w:hint="eastAsia"/>
          <w:sz w:val="24"/>
          <w:szCs w:val="24"/>
        </w:rPr>
        <w:t xml:space="preserve"> </w:t>
      </w:r>
      <w:r>
        <w:rPr>
          <w:rFonts w:hint="eastAsia"/>
          <w:sz w:val="24"/>
          <w:szCs w:val="24"/>
        </w:rPr>
        <w:t>审查工程开复工报审表，签发工程开</w:t>
      </w:r>
      <w:proofErr w:type="gramStart"/>
      <w:r>
        <w:rPr>
          <w:rFonts w:hint="eastAsia"/>
          <w:sz w:val="24"/>
          <w:szCs w:val="24"/>
        </w:rPr>
        <w:t>工令</w:t>
      </w:r>
      <w:proofErr w:type="gramEnd"/>
      <w:r>
        <w:rPr>
          <w:rFonts w:hint="eastAsia"/>
          <w:sz w:val="24"/>
          <w:szCs w:val="24"/>
        </w:rPr>
        <w:t>、暂停令和</w:t>
      </w:r>
      <w:proofErr w:type="gramStart"/>
      <w:r>
        <w:rPr>
          <w:rFonts w:hint="eastAsia"/>
          <w:sz w:val="24"/>
          <w:szCs w:val="24"/>
        </w:rPr>
        <w:t>复工令</w:t>
      </w:r>
      <w:proofErr w:type="gramEnd"/>
      <w:r>
        <w:rPr>
          <w:rFonts w:hint="eastAsia"/>
          <w:sz w:val="24"/>
          <w:szCs w:val="24"/>
        </w:rPr>
        <w:t>；</w:t>
      </w:r>
    </w:p>
    <w:p w:rsidR="00AF09F3" w:rsidRDefault="00AF09F3" w:rsidP="00193270">
      <w:pPr>
        <w:ind w:firstLineChars="196" w:firstLine="470"/>
        <w:rPr>
          <w:sz w:val="24"/>
          <w:szCs w:val="24"/>
        </w:rPr>
      </w:pPr>
      <w:r>
        <w:rPr>
          <w:rFonts w:hint="eastAsia"/>
          <w:sz w:val="24"/>
          <w:szCs w:val="24"/>
        </w:rPr>
        <w:t>8</w:t>
      </w:r>
      <w:r w:rsidR="007874F8">
        <w:rPr>
          <w:sz w:val="24"/>
          <w:szCs w:val="24"/>
        </w:rPr>
        <w:t>.</w:t>
      </w:r>
      <w:r>
        <w:rPr>
          <w:rFonts w:hint="eastAsia"/>
          <w:sz w:val="24"/>
          <w:szCs w:val="24"/>
        </w:rPr>
        <w:t xml:space="preserve"> </w:t>
      </w:r>
      <w:r>
        <w:rPr>
          <w:rFonts w:hint="eastAsia"/>
          <w:sz w:val="24"/>
          <w:szCs w:val="24"/>
        </w:rPr>
        <w:t>组织检查施工单位现场质量、安全生产管理体系的建立及运行情况；</w:t>
      </w:r>
    </w:p>
    <w:p w:rsidR="00AF09F3" w:rsidRDefault="00AF09F3" w:rsidP="00193270">
      <w:pPr>
        <w:ind w:firstLineChars="196" w:firstLine="470"/>
        <w:rPr>
          <w:sz w:val="24"/>
          <w:szCs w:val="24"/>
        </w:rPr>
      </w:pPr>
      <w:r>
        <w:rPr>
          <w:rFonts w:hint="eastAsia"/>
          <w:sz w:val="24"/>
          <w:szCs w:val="24"/>
        </w:rPr>
        <w:t>9</w:t>
      </w:r>
      <w:r w:rsidR="007874F8">
        <w:rPr>
          <w:sz w:val="24"/>
          <w:szCs w:val="24"/>
        </w:rPr>
        <w:t>.</w:t>
      </w:r>
      <w:r>
        <w:rPr>
          <w:rFonts w:hint="eastAsia"/>
          <w:sz w:val="24"/>
          <w:szCs w:val="24"/>
        </w:rPr>
        <w:t xml:space="preserve"> </w:t>
      </w:r>
      <w:r>
        <w:rPr>
          <w:rFonts w:hint="eastAsia"/>
          <w:sz w:val="24"/>
          <w:szCs w:val="24"/>
        </w:rPr>
        <w:t>组织审核施工单位的付款申请，签发工程款支付证书，组织审核竣工结算；</w:t>
      </w:r>
    </w:p>
    <w:p w:rsidR="00AF09F3" w:rsidRDefault="00AF09F3" w:rsidP="00AF09F3">
      <w:pPr>
        <w:ind w:firstLineChars="196" w:firstLine="470"/>
        <w:rPr>
          <w:sz w:val="24"/>
          <w:szCs w:val="24"/>
        </w:rPr>
      </w:pPr>
      <w:r>
        <w:rPr>
          <w:rFonts w:hint="eastAsia"/>
          <w:sz w:val="24"/>
          <w:szCs w:val="24"/>
        </w:rPr>
        <w:lastRenderedPageBreak/>
        <w:t>10</w:t>
      </w:r>
      <w:r w:rsidR="007874F8">
        <w:rPr>
          <w:sz w:val="24"/>
          <w:szCs w:val="24"/>
        </w:rPr>
        <w:t>.</w:t>
      </w:r>
      <w:r>
        <w:rPr>
          <w:rFonts w:hint="eastAsia"/>
          <w:sz w:val="24"/>
          <w:szCs w:val="24"/>
        </w:rPr>
        <w:t>组织审查和处理工程变更；</w:t>
      </w:r>
    </w:p>
    <w:p w:rsidR="00AF09F3" w:rsidRDefault="00AF09F3" w:rsidP="00AF09F3">
      <w:pPr>
        <w:ind w:firstLineChars="196" w:firstLine="470"/>
        <w:rPr>
          <w:sz w:val="24"/>
          <w:szCs w:val="24"/>
        </w:rPr>
      </w:pPr>
      <w:r>
        <w:rPr>
          <w:rFonts w:hint="eastAsia"/>
          <w:sz w:val="24"/>
          <w:szCs w:val="24"/>
        </w:rPr>
        <w:t>11</w:t>
      </w:r>
      <w:r w:rsidR="007874F8">
        <w:rPr>
          <w:sz w:val="24"/>
          <w:szCs w:val="24"/>
        </w:rPr>
        <w:t>.</w:t>
      </w:r>
      <w:r>
        <w:rPr>
          <w:rFonts w:hint="eastAsia"/>
          <w:sz w:val="24"/>
          <w:szCs w:val="24"/>
        </w:rPr>
        <w:t>调解建设单位和施工单位的合同争议，处理工程索赔；</w:t>
      </w:r>
    </w:p>
    <w:p w:rsidR="00AF09F3" w:rsidRDefault="00AF09F3" w:rsidP="00AF09F3">
      <w:pPr>
        <w:ind w:firstLineChars="196" w:firstLine="470"/>
        <w:rPr>
          <w:sz w:val="24"/>
          <w:szCs w:val="24"/>
        </w:rPr>
      </w:pPr>
      <w:r>
        <w:rPr>
          <w:rFonts w:hint="eastAsia"/>
          <w:sz w:val="24"/>
          <w:szCs w:val="24"/>
        </w:rPr>
        <w:t>12</w:t>
      </w:r>
      <w:r w:rsidR="007874F8">
        <w:rPr>
          <w:sz w:val="24"/>
          <w:szCs w:val="24"/>
        </w:rPr>
        <w:t>.</w:t>
      </w:r>
      <w:r>
        <w:rPr>
          <w:rFonts w:hint="eastAsia"/>
          <w:sz w:val="24"/>
          <w:szCs w:val="24"/>
        </w:rPr>
        <w:t>组织验收分部工程，组织审查单位工程质量检验资料；</w:t>
      </w:r>
    </w:p>
    <w:p w:rsidR="00AF09F3" w:rsidRDefault="00AF09F3" w:rsidP="00AF09F3">
      <w:pPr>
        <w:ind w:firstLineChars="196" w:firstLine="470"/>
        <w:rPr>
          <w:sz w:val="24"/>
          <w:szCs w:val="24"/>
        </w:rPr>
      </w:pPr>
      <w:r>
        <w:rPr>
          <w:rFonts w:hint="eastAsia"/>
          <w:sz w:val="24"/>
          <w:szCs w:val="24"/>
        </w:rPr>
        <w:t>13</w:t>
      </w:r>
      <w:r w:rsidR="007874F8">
        <w:rPr>
          <w:sz w:val="24"/>
          <w:szCs w:val="24"/>
        </w:rPr>
        <w:t>.</w:t>
      </w:r>
      <w:r>
        <w:rPr>
          <w:rFonts w:hint="eastAsia"/>
          <w:sz w:val="24"/>
          <w:szCs w:val="24"/>
        </w:rPr>
        <w:t>审查施工单位的竣工申请，组织工程竣工预验收，组织编写工程质量评估报告，参与工程竣工验收；</w:t>
      </w:r>
    </w:p>
    <w:p w:rsidR="00AF09F3" w:rsidRDefault="00AF09F3" w:rsidP="00AF09F3">
      <w:pPr>
        <w:ind w:firstLineChars="196" w:firstLine="470"/>
        <w:rPr>
          <w:sz w:val="24"/>
          <w:szCs w:val="24"/>
        </w:rPr>
      </w:pPr>
      <w:r>
        <w:rPr>
          <w:rFonts w:hint="eastAsia"/>
          <w:sz w:val="24"/>
          <w:szCs w:val="24"/>
        </w:rPr>
        <w:t>14</w:t>
      </w:r>
      <w:r w:rsidR="007874F8">
        <w:rPr>
          <w:sz w:val="24"/>
          <w:szCs w:val="24"/>
        </w:rPr>
        <w:t>.</w:t>
      </w:r>
      <w:r>
        <w:rPr>
          <w:rFonts w:hint="eastAsia"/>
          <w:sz w:val="24"/>
          <w:szCs w:val="24"/>
        </w:rPr>
        <w:t>参与或配合工程质量安全事故的调查和处理；</w:t>
      </w:r>
    </w:p>
    <w:p w:rsidR="00AF09F3" w:rsidRPr="00AF09F3" w:rsidRDefault="00AF09F3" w:rsidP="00AF09F3">
      <w:pPr>
        <w:ind w:firstLineChars="196" w:firstLine="470"/>
        <w:rPr>
          <w:sz w:val="24"/>
          <w:szCs w:val="24"/>
        </w:rPr>
      </w:pPr>
      <w:r>
        <w:rPr>
          <w:rFonts w:hint="eastAsia"/>
          <w:sz w:val="24"/>
          <w:szCs w:val="24"/>
        </w:rPr>
        <w:t>15</w:t>
      </w:r>
      <w:r w:rsidR="007874F8">
        <w:rPr>
          <w:sz w:val="24"/>
          <w:szCs w:val="24"/>
        </w:rPr>
        <w:t>.</w:t>
      </w:r>
      <w:r>
        <w:rPr>
          <w:rFonts w:hint="eastAsia"/>
          <w:sz w:val="24"/>
          <w:szCs w:val="24"/>
        </w:rPr>
        <w:t>组织编写监理月报、监理工作总结，组织整理监理文件资料；</w:t>
      </w:r>
    </w:p>
    <w:p w:rsidR="00AF09F3" w:rsidRDefault="00AF09F3" w:rsidP="00AF09F3">
      <w:pPr>
        <w:ind w:firstLineChars="196" w:firstLine="470"/>
        <w:rPr>
          <w:sz w:val="24"/>
          <w:szCs w:val="24"/>
        </w:rPr>
      </w:pPr>
    </w:p>
    <w:p w:rsidR="001B2221" w:rsidRDefault="001B2221" w:rsidP="007272FE">
      <w:pPr>
        <w:ind w:firstLineChars="50" w:firstLine="120"/>
        <w:rPr>
          <w:b/>
          <w:color w:val="FF0000"/>
          <w:sz w:val="24"/>
          <w:szCs w:val="24"/>
        </w:rPr>
      </w:pPr>
      <w:r>
        <w:rPr>
          <w:b/>
          <w:sz w:val="24"/>
          <w:szCs w:val="24"/>
        </w:rPr>
        <w:t>4.3</w:t>
      </w:r>
      <w:r w:rsidR="001D55A8">
        <w:rPr>
          <w:rFonts w:hint="eastAsia"/>
          <w:b/>
          <w:sz w:val="24"/>
          <w:szCs w:val="24"/>
        </w:rPr>
        <w:t>.2</w:t>
      </w:r>
      <w:r>
        <w:rPr>
          <w:b/>
          <w:sz w:val="24"/>
          <w:szCs w:val="24"/>
        </w:rPr>
        <w:t xml:space="preserve"> </w:t>
      </w:r>
      <w:r>
        <w:rPr>
          <w:b/>
          <w:sz w:val="24"/>
          <w:szCs w:val="24"/>
        </w:rPr>
        <w:t>总监理工程师代表职责</w:t>
      </w:r>
      <w:r w:rsidR="001D55A8" w:rsidRPr="001D55A8">
        <w:rPr>
          <w:rFonts w:hint="eastAsia"/>
          <w:b/>
          <w:color w:val="FF0000"/>
          <w:sz w:val="24"/>
          <w:szCs w:val="24"/>
        </w:rPr>
        <w:t>（如设立）</w:t>
      </w:r>
    </w:p>
    <w:p w:rsidR="001D55A8" w:rsidRPr="00EC42C0" w:rsidRDefault="00085232" w:rsidP="00EC42C0">
      <w:pPr>
        <w:ind w:firstLineChars="196" w:firstLine="470"/>
        <w:rPr>
          <w:sz w:val="24"/>
          <w:szCs w:val="24"/>
        </w:rPr>
      </w:pPr>
      <w:r w:rsidRPr="00EC42C0">
        <w:rPr>
          <w:rFonts w:hint="eastAsia"/>
          <w:sz w:val="24"/>
          <w:szCs w:val="24"/>
        </w:rPr>
        <w:t>经公司法定代表人同意，由总监理工程师书面授权，代表总监理工程师行驶其部分职责和权力的人员。总监理工程师不得将下列工作委托给总监理工程师代标：</w:t>
      </w:r>
      <w:r w:rsidRPr="00EC42C0">
        <w:rPr>
          <w:sz w:val="24"/>
          <w:szCs w:val="24"/>
        </w:rPr>
        <w:t xml:space="preserve"> </w:t>
      </w:r>
    </w:p>
    <w:p w:rsidR="00D13248" w:rsidRDefault="00D13248" w:rsidP="00D13248">
      <w:pPr>
        <w:ind w:firstLineChars="198" w:firstLine="475"/>
        <w:rPr>
          <w:sz w:val="24"/>
          <w:szCs w:val="24"/>
        </w:rPr>
      </w:pPr>
      <w:r>
        <w:rPr>
          <w:rFonts w:hint="eastAsia"/>
          <w:sz w:val="24"/>
          <w:szCs w:val="24"/>
        </w:rPr>
        <w:t>1</w:t>
      </w:r>
      <w:r w:rsidR="007874F8">
        <w:rPr>
          <w:sz w:val="24"/>
          <w:szCs w:val="24"/>
        </w:rPr>
        <w:t>.</w:t>
      </w:r>
      <w:r>
        <w:rPr>
          <w:rFonts w:hint="eastAsia"/>
          <w:sz w:val="24"/>
          <w:szCs w:val="24"/>
        </w:rPr>
        <w:t>组织编制</w:t>
      </w:r>
      <w:r>
        <w:rPr>
          <w:sz w:val="24"/>
          <w:szCs w:val="24"/>
        </w:rPr>
        <w:t>监理规划，审批监理实施细则；</w:t>
      </w:r>
    </w:p>
    <w:p w:rsidR="00D13248" w:rsidRDefault="00D13248" w:rsidP="001B2221">
      <w:pPr>
        <w:ind w:firstLineChars="198" w:firstLine="475"/>
        <w:rPr>
          <w:sz w:val="24"/>
          <w:szCs w:val="24"/>
        </w:rPr>
      </w:pPr>
      <w:r>
        <w:rPr>
          <w:rFonts w:hint="eastAsia"/>
          <w:sz w:val="24"/>
          <w:szCs w:val="24"/>
        </w:rPr>
        <w:t>2</w:t>
      </w:r>
      <w:r w:rsidR="007874F8">
        <w:rPr>
          <w:sz w:val="24"/>
          <w:szCs w:val="24"/>
        </w:rPr>
        <w:t>.</w:t>
      </w:r>
      <w:r>
        <w:rPr>
          <w:rFonts w:hint="eastAsia"/>
          <w:sz w:val="24"/>
          <w:szCs w:val="24"/>
        </w:rPr>
        <w:t>根据工程进展及监理工作情况调配监理人员；</w:t>
      </w:r>
    </w:p>
    <w:p w:rsidR="00D13248" w:rsidRDefault="00D13248" w:rsidP="00D13248">
      <w:pPr>
        <w:ind w:firstLineChars="198" w:firstLine="475"/>
        <w:rPr>
          <w:sz w:val="24"/>
          <w:szCs w:val="24"/>
        </w:rPr>
      </w:pPr>
      <w:r>
        <w:rPr>
          <w:rFonts w:hint="eastAsia"/>
          <w:sz w:val="24"/>
          <w:szCs w:val="24"/>
        </w:rPr>
        <w:t>3</w:t>
      </w:r>
      <w:r w:rsidR="007874F8">
        <w:rPr>
          <w:sz w:val="24"/>
          <w:szCs w:val="24"/>
        </w:rPr>
        <w:t>.</w:t>
      </w:r>
      <w:r>
        <w:rPr>
          <w:rFonts w:hint="eastAsia"/>
          <w:sz w:val="24"/>
          <w:szCs w:val="24"/>
        </w:rPr>
        <w:t>组织审查施工组织设计、（专项）施工方案；</w:t>
      </w:r>
    </w:p>
    <w:p w:rsidR="00D13248" w:rsidRDefault="00D13248" w:rsidP="001B2221">
      <w:pPr>
        <w:ind w:firstLineChars="198" w:firstLine="475"/>
        <w:rPr>
          <w:sz w:val="24"/>
          <w:szCs w:val="24"/>
        </w:rPr>
      </w:pPr>
      <w:r>
        <w:rPr>
          <w:rFonts w:hint="eastAsia"/>
          <w:sz w:val="24"/>
          <w:szCs w:val="24"/>
        </w:rPr>
        <w:t>4</w:t>
      </w:r>
      <w:r w:rsidR="007874F8">
        <w:rPr>
          <w:sz w:val="24"/>
          <w:szCs w:val="24"/>
        </w:rPr>
        <w:t>.</w:t>
      </w:r>
      <w:r>
        <w:rPr>
          <w:rFonts w:hint="eastAsia"/>
          <w:sz w:val="24"/>
          <w:szCs w:val="24"/>
        </w:rPr>
        <w:t>签发工程开</w:t>
      </w:r>
      <w:proofErr w:type="gramStart"/>
      <w:r>
        <w:rPr>
          <w:rFonts w:hint="eastAsia"/>
          <w:sz w:val="24"/>
          <w:szCs w:val="24"/>
        </w:rPr>
        <w:t>工令</w:t>
      </w:r>
      <w:proofErr w:type="gramEnd"/>
      <w:r>
        <w:rPr>
          <w:rFonts w:hint="eastAsia"/>
          <w:sz w:val="24"/>
          <w:szCs w:val="24"/>
        </w:rPr>
        <w:t>、暂停令和</w:t>
      </w:r>
      <w:proofErr w:type="gramStart"/>
      <w:r>
        <w:rPr>
          <w:rFonts w:hint="eastAsia"/>
          <w:sz w:val="24"/>
          <w:szCs w:val="24"/>
        </w:rPr>
        <w:t>复工令</w:t>
      </w:r>
      <w:proofErr w:type="gramEnd"/>
      <w:r>
        <w:rPr>
          <w:rFonts w:hint="eastAsia"/>
          <w:sz w:val="24"/>
          <w:szCs w:val="24"/>
        </w:rPr>
        <w:t>；</w:t>
      </w:r>
    </w:p>
    <w:p w:rsidR="00D13248" w:rsidRDefault="00D13248" w:rsidP="001B2221">
      <w:pPr>
        <w:ind w:firstLineChars="198" w:firstLine="475"/>
        <w:rPr>
          <w:sz w:val="24"/>
          <w:szCs w:val="24"/>
        </w:rPr>
      </w:pPr>
      <w:r>
        <w:rPr>
          <w:rFonts w:hint="eastAsia"/>
          <w:sz w:val="24"/>
          <w:szCs w:val="24"/>
        </w:rPr>
        <w:t>5</w:t>
      </w:r>
      <w:r w:rsidR="007874F8">
        <w:rPr>
          <w:sz w:val="24"/>
          <w:szCs w:val="24"/>
        </w:rPr>
        <w:t>.</w:t>
      </w:r>
      <w:r>
        <w:rPr>
          <w:rFonts w:hint="eastAsia"/>
          <w:sz w:val="24"/>
          <w:szCs w:val="24"/>
        </w:rPr>
        <w:t>签发工程款支付证书，组织审核竣工结算；</w:t>
      </w:r>
    </w:p>
    <w:p w:rsidR="00D13248" w:rsidRDefault="00D13248" w:rsidP="00D13248">
      <w:pPr>
        <w:ind w:firstLineChars="196" w:firstLine="470"/>
        <w:rPr>
          <w:sz w:val="24"/>
          <w:szCs w:val="24"/>
        </w:rPr>
      </w:pPr>
      <w:r>
        <w:rPr>
          <w:rFonts w:hint="eastAsia"/>
          <w:sz w:val="24"/>
          <w:szCs w:val="24"/>
        </w:rPr>
        <w:t>6</w:t>
      </w:r>
      <w:r w:rsidR="007874F8">
        <w:rPr>
          <w:sz w:val="24"/>
          <w:szCs w:val="24"/>
        </w:rPr>
        <w:t>.</w:t>
      </w:r>
      <w:r>
        <w:rPr>
          <w:rFonts w:hint="eastAsia"/>
          <w:sz w:val="24"/>
          <w:szCs w:val="24"/>
        </w:rPr>
        <w:t>调解建设单位和施工单位的合同争议，处理工程索赔；</w:t>
      </w:r>
    </w:p>
    <w:p w:rsidR="00D13248" w:rsidRDefault="00D13248" w:rsidP="00EC42C0">
      <w:pPr>
        <w:ind w:firstLineChars="196" w:firstLine="470"/>
        <w:rPr>
          <w:sz w:val="24"/>
          <w:szCs w:val="24"/>
        </w:rPr>
      </w:pPr>
      <w:r>
        <w:rPr>
          <w:rFonts w:hint="eastAsia"/>
          <w:sz w:val="24"/>
          <w:szCs w:val="24"/>
        </w:rPr>
        <w:t>7</w:t>
      </w:r>
      <w:r w:rsidR="007874F8">
        <w:rPr>
          <w:sz w:val="24"/>
          <w:szCs w:val="24"/>
        </w:rPr>
        <w:t>.</w:t>
      </w:r>
      <w:r>
        <w:rPr>
          <w:rFonts w:hint="eastAsia"/>
          <w:sz w:val="24"/>
          <w:szCs w:val="24"/>
        </w:rPr>
        <w:t>审查施工单位的竣工申请，组织工程竣工预验收，组织编写工程质量评估报告，参与工程竣工验收；</w:t>
      </w:r>
    </w:p>
    <w:p w:rsidR="007272FE" w:rsidRDefault="00D13248" w:rsidP="007272FE">
      <w:pPr>
        <w:ind w:firstLineChars="196" w:firstLine="470"/>
        <w:rPr>
          <w:sz w:val="24"/>
          <w:szCs w:val="24"/>
        </w:rPr>
      </w:pPr>
      <w:r>
        <w:rPr>
          <w:rFonts w:hint="eastAsia"/>
          <w:sz w:val="24"/>
          <w:szCs w:val="24"/>
        </w:rPr>
        <w:t>8</w:t>
      </w:r>
      <w:r w:rsidR="007874F8">
        <w:rPr>
          <w:sz w:val="24"/>
          <w:szCs w:val="24"/>
        </w:rPr>
        <w:t>.</w:t>
      </w:r>
      <w:r w:rsidR="007272FE">
        <w:rPr>
          <w:rFonts w:hint="eastAsia"/>
          <w:sz w:val="24"/>
          <w:szCs w:val="24"/>
        </w:rPr>
        <w:t>参与或配合工程质量安全事故的调查和处理；</w:t>
      </w:r>
    </w:p>
    <w:p w:rsidR="00D13248" w:rsidRPr="007272FE" w:rsidRDefault="00D13248" w:rsidP="001B2221">
      <w:pPr>
        <w:ind w:firstLineChars="198" w:firstLine="475"/>
        <w:rPr>
          <w:sz w:val="24"/>
          <w:szCs w:val="24"/>
        </w:rPr>
      </w:pPr>
    </w:p>
    <w:p w:rsidR="001B2221" w:rsidRDefault="001B2221" w:rsidP="007272FE">
      <w:pPr>
        <w:ind w:firstLineChars="50" w:firstLine="120"/>
        <w:rPr>
          <w:b/>
          <w:sz w:val="24"/>
          <w:szCs w:val="24"/>
        </w:rPr>
      </w:pPr>
      <w:r>
        <w:rPr>
          <w:b/>
          <w:sz w:val="24"/>
          <w:szCs w:val="24"/>
        </w:rPr>
        <w:t>4.3.3</w:t>
      </w:r>
      <w:r>
        <w:rPr>
          <w:b/>
          <w:sz w:val="24"/>
          <w:szCs w:val="24"/>
        </w:rPr>
        <w:t>专业监理工程师职责</w:t>
      </w:r>
    </w:p>
    <w:p w:rsidR="007272FE" w:rsidRDefault="007272FE" w:rsidP="00EC42C0">
      <w:pPr>
        <w:ind w:firstLineChars="196" w:firstLine="470"/>
        <w:rPr>
          <w:sz w:val="24"/>
          <w:szCs w:val="24"/>
        </w:rPr>
      </w:pPr>
      <w:r>
        <w:rPr>
          <w:rFonts w:hint="eastAsia"/>
          <w:sz w:val="24"/>
          <w:szCs w:val="24"/>
        </w:rPr>
        <w:t>专业监理工程师由总监理工程师授权，负责实施某一专业或某一岗位的监理工作，有相应监理文件签发权的人员。专业监理工程师应履行以下职责：</w:t>
      </w:r>
    </w:p>
    <w:p w:rsidR="007272FE" w:rsidRDefault="007272FE" w:rsidP="007272FE">
      <w:pPr>
        <w:ind w:firstLine="465"/>
        <w:rPr>
          <w:sz w:val="24"/>
          <w:szCs w:val="24"/>
        </w:rPr>
      </w:pPr>
      <w:r>
        <w:rPr>
          <w:rFonts w:hint="eastAsia"/>
          <w:sz w:val="24"/>
          <w:szCs w:val="24"/>
        </w:rPr>
        <w:t>1</w:t>
      </w:r>
      <w:r w:rsidR="007874F8">
        <w:rPr>
          <w:sz w:val="24"/>
          <w:szCs w:val="24"/>
        </w:rPr>
        <w:t>.</w:t>
      </w:r>
      <w:r>
        <w:rPr>
          <w:rFonts w:hint="eastAsia"/>
          <w:sz w:val="24"/>
          <w:szCs w:val="24"/>
        </w:rPr>
        <w:t>参与编制监理规划，负责编制监理实施细则；</w:t>
      </w:r>
    </w:p>
    <w:p w:rsidR="007272FE" w:rsidRDefault="007874F8" w:rsidP="007272FE">
      <w:pPr>
        <w:ind w:firstLine="465"/>
        <w:rPr>
          <w:sz w:val="24"/>
          <w:szCs w:val="24"/>
        </w:rPr>
      </w:pPr>
      <w:r>
        <w:rPr>
          <w:rFonts w:hint="eastAsia"/>
          <w:sz w:val="24"/>
          <w:szCs w:val="24"/>
        </w:rPr>
        <w:t>2</w:t>
      </w:r>
      <w:r>
        <w:rPr>
          <w:sz w:val="24"/>
          <w:szCs w:val="24"/>
        </w:rPr>
        <w:t>.</w:t>
      </w:r>
      <w:r w:rsidR="007272FE">
        <w:rPr>
          <w:rFonts w:hint="eastAsia"/>
          <w:sz w:val="24"/>
          <w:szCs w:val="24"/>
        </w:rPr>
        <w:t>审查施工单位提交的涉及本专业的报审文件，并向总监理工程师报告；</w:t>
      </w:r>
    </w:p>
    <w:p w:rsidR="007272FE" w:rsidRDefault="007272FE" w:rsidP="007272FE">
      <w:pPr>
        <w:ind w:firstLine="465"/>
        <w:rPr>
          <w:sz w:val="24"/>
          <w:szCs w:val="24"/>
        </w:rPr>
      </w:pPr>
      <w:r>
        <w:rPr>
          <w:rFonts w:hint="eastAsia"/>
          <w:sz w:val="24"/>
          <w:szCs w:val="24"/>
        </w:rPr>
        <w:t>3</w:t>
      </w:r>
      <w:r w:rsidR="007874F8">
        <w:rPr>
          <w:sz w:val="24"/>
          <w:szCs w:val="24"/>
        </w:rPr>
        <w:t>.</w:t>
      </w:r>
      <w:r>
        <w:rPr>
          <w:rFonts w:hint="eastAsia"/>
          <w:sz w:val="24"/>
          <w:szCs w:val="24"/>
        </w:rPr>
        <w:t>参与审核分包单位资格；</w:t>
      </w:r>
    </w:p>
    <w:p w:rsidR="007272FE" w:rsidRDefault="007272FE" w:rsidP="007272FE">
      <w:pPr>
        <w:ind w:firstLine="465"/>
        <w:rPr>
          <w:sz w:val="24"/>
          <w:szCs w:val="24"/>
        </w:rPr>
      </w:pPr>
      <w:r>
        <w:rPr>
          <w:rFonts w:hint="eastAsia"/>
          <w:sz w:val="24"/>
          <w:szCs w:val="24"/>
        </w:rPr>
        <w:t>4</w:t>
      </w:r>
      <w:r w:rsidR="007874F8">
        <w:rPr>
          <w:sz w:val="24"/>
          <w:szCs w:val="24"/>
        </w:rPr>
        <w:t>.</w:t>
      </w:r>
      <w:r>
        <w:rPr>
          <w:rFonts w:hint="eastAsia"/>
          <w:sz w:val="24"/>
          <w:szCs w:val="24"/>
        </w:rPr>
        <w:t>指导、检查</w:t>
      </w:r>
      <w:proofErr w:type="gramStart"/>
      <w:r>
        <w:rPr>
          <w:rFonts w:hint="eastAsia"/>
          <w:sz w:val="24"/>
          <w:szCs w:val="24"/>
        </w:rPr>
        <w:t>监理员工</w:t>
      </w:r>
      <w:proofErr w:type="gramEnd"/>
      <w:r>
        <w:rPr>
          <w:rFonts w:hint="eastAsia"/>
          <w:sz w:val="24"/>
          <w:szCs w:val="24"/>
        </w:rPr>
        <w:t>作，定期向总监理工程师报告本专业监理工作实施情况；</w:t>
      </w:r>
    </w:p>
    <w:p w:rsidR="007272FE" w:rsidRDefault="007272FE" w:rsidP="007272FE">
      <w:pPr>
        <w:ind w:firstLine="465"/>
        <w:rPr>
          <w:sz w:val="24"/>
          <w:szCs w:val="24"/>
        </w:rPr>
      </w:pPr>
      <w:r>
        <w:rPr>
          <w:rFonts w:hint="eastAsia"/>
          <w:sz w:val="24"/>
          <w:szCs w:val="24"/>
        </w:rPr>
        <w:t>5</w:t>
      </w:r>
      <w:r w:rsidR="007874F8">
        <w:rPr>
          <w:sz w:val="24"/>
          <w:szCs w:val="24"/>
        </w:rPr>
        <w:t>.</w:t>
      </w:r>
      <w:r w:rsidR="00221FBF">
        <w:rPr>
          <w:rFonts w:hint="eastAsia"/>
          <w:sz w:val="24"/>
          <w:szCs w:val="24"/>
        </w:rPr>
        <w:t>检查进场的工程材料、构配件、设备的质量；</w:t>
      </w:r>
    </w:p>
    <w:p w:rsidR="00221FBF" w:rsidRDefault="00221FBF" w:rsidP="007272FE">
      <w:pPr>
        <w:ind w:firstLine="465"/>
        <w:rPr>
          <w:sz w:val="24"/>
          <w:szCs w:val="24"/>
        </w:rPr>
      </w:pPr>
      <w:r>
        <w:rPr>
          <w:rFonts w:hint="eastAsia"/>
          <w:sz w:val="24"/>
          <w:szCs w:val="24"/>
        </w:rPr>
        <w:t>6</w:t>
      </w:r>
      <w:r w:rsidR="007874F8">
        <w:rPr>
          <w:sz w:val="24"/>
          <w:szCs w:val="24"/>
        </w:rPr>
        <w:t>.</w:t>
      </w:r>
      <w:r>
        <w:rPr>
          <w:rFonts w:hint="eastAsia"/>
          <w:sz w:val="24"/>
          <w:szCs w:val="24"/>
        </w:rPr>
        <w:t>验收检验批、隐蔽工程、分项工程，参与验收分部工程；</w:t>
      </w:r>
    </w:p>
    <w:p w:rsidR="00221FBF" w:rsidRDefault="00221FBF" w:rsidP="007272FE">
      <w:pPr>
        <w:ind w:firstLine="465"/>
        <w:rPr>
          <w:sz w:val="24"/>
          <w:szCs w:val="24"/>
        </w:rPr>
      </w:pPr>
      <w:r>
        <w:rPr>
          <w:rFonts w:hint="eastAsia"/>
          <w:sz w:val="24"/>
          <w:szCs w:val="24"/>
        </w:rPr>
        <w:lastRenderedPageBreak/>
        <w:t>7</w:t>
      </w:r>
      <w:r w:rsidR="007874F8">
        <w:rPr>
          <w:sz w:val="24"/>
          <w:szCs w:val="24"/>
        </w:rPr>
        <w:t>.</w:t>
      </w:r>
      <w:r>
        <w:rPr>
          <w:rFonts w:hint="eastAsia"/>
          <w:sz w:val="24"/>
          <w:szCs w:val="24"/>
        </w:rPr>
        <w:t>处置发现的质量问题和安全事故隐患；</w:t>
      </w:r>
    </w:p>
    <w:p w:rsidR="00221FBF" w:rsidRDefault="00221FBF" w:rsidP="007272FE">
      <w:pPr>
        <w:ind w:firstLine="465"/>
        <w:rPr>
          <w:sz w:val="24"/>
          <w:szCs w:val="24"/>
        </w:rPr>
      </w:pPr>
      <w:r>
        <w:rPr>
          <w:rFonts w:hint="eastAsia"/>
          <w:sz w:val="24"/>
          <w:szCs w:val="24"/>
        </w:rPr>
        <w:t>8</w:t>
      </w:r>
      <w:r w:rsidR="007874F8">
        <w:rPr>
          <w:sz w:val="24"/>
          <w:szCs w:val="24"/>
        </w:rPr>
        <w:t>.</w:t>
      </w:r>
      <w:r>
        <w:rPr>
          <w:rFonts w:hint="eastAsia"/>
          <w:sz w:val="24"/>
          <w:szCs w:val="24"/>
        </w:rPr>
        <w:t>进行工程计量；</w:t>
      </w:r>
    </w:p>
    <w:p w:rsidR="00221FBF" w:rsidRDefault="00221FBF" w:rsidP="007272FE">
      <w:pPr>
        <w:ind w:firstLine="465"/>
        <w:rPr>
          <w:sz w:val="24"/>
          <w:szCs w:val="24"/>
        </w:rPr>
      </w:pPr>
      <w:r>
        <w:rPr>
          <w:rFonts w:hint="eastAsia"/>
          <w:sz w:val="24"/>
          <w:szCs w:val="24"/>
        </w:rPr>
        <w:t>9</w:t>
      </w:r>
      <w:r w:rsidR="007874F8">
        <w:rPr>
          <w:sz w:val="24"/>
          <w:szCs w:val="24"/>
        </w:rPr>
        <w:t>.</w:t>
      </w:r>
      <w:r>
        <w:rPr>
          <w:rFonts w:hint="eastAsia"/>
          <w:sz w:val="24"/>
          <w:szCs w:val="24"/>
        </w:rPr>
        <w:t>参与工程变更的审查和处理；</w:t>
      </w:r>
    </w:p>
    <w:p w:rsidR="00221FBF" w:rsidRDefault="00221FBF" w:rsidP="007272FE">
      <w:pPr>
        <w:ind w:firstLine="465"/>
        <w:rPr>
          <w:sz w:val="24"/>
          <w:szCs w:val="24"/>
        </w:rPr>
      </w:pPr>
      <w:r>
        <w:rPr>
          <w:rFonts w:hint="eastAsia"/>
          <w:sz w:val="24"/>
          <w:szCs w:val="24"/>
        </w:rPr>
        <w:t>10</w:t>
      </w:r>
      <w:r w:rsidR="007874F8">
        <w:rPr>
          <w:sz w:val="24"/>
          <w:szCs w:val="24"/>
        </w:rPr>
        <w:t>.</w:t>
      </w:r>
      <w:r>
        <w:rPr>
          <w:rFonts w:hint="eastAsia"/>
          <w:sz w:val="24"/>
          <w:szCs w:val="24"/>
        </w:rPr>
        <w:t>组织编写监理日志，参与编写监理月报；</w:t>
      </w:r>
    </w:p>
    <w:p w:rsidR="00221FBF" w:rsidRDefault="00221FBF" w:rsidP="007272FE">
      <w:pPr>
        <w:ind w:firstLine="465"/>
        <w:rPr>
          <w:sz w:val="24"/>
          <w:szCs w:val="24"/>
        </w:rPr>
      </w:pPr>
      <w:r>
        <w:rPr>
          <w:rFonts w:hint="eastAsia"/>
          <w:sz w:val="24"/>
          <w:szCs w:val="24"/>
        </w:rPr>
        <w:t>11</w:t>
      </w:r>
      <w:r w:rsidR="007874F8">
        <w:rPr>
          <w:sz w:val="24"/>
          <w:szCs w:val="24"/>
        </w:rPr>
        <w:t>.</w:t>
      </w:r>
      <w:r>
        <w:rPr>
          <w:rFonts w:hint="eastAsia"/>
          <w:sz w:val="24"/>
          <w:szCs w:val="24"/>
        </w:rPr>
        <w:t>收集、汇总、参与整理监理文件资料；</w:t>
      </w:r>
    </w:p>
    <w:p w:rsidR="00221FBF" w:rsidRDefault="00221FBF" w:rsidP="007272FE">
      <w:pPr>
        <w:ind w:firstLine="465"/>
        <w:rPr>
          <w:sz w:val="24"/>
          <w:szCs w:val="24"/>
        </w:rPr>
      </w:pPr>
      <w:r>
        <w:rPr>
          <w:rFonts w:hint="eastAsia"/>
          <w:sz w:val="24"/>
          <w:szCs w:val="24"/>
        </w:rPr>
        <w:t>12</w:t>
      </w:r>
      <w:r w:rsidR="007874F8">
        <w:rPr>
          <w:sz w:val="24"/>
          <w:szCs w:val="24"/>
        </w:rPr>
        <w:t>.</w:t>
      </w:r>
      <w:r>
        <w:rPr>
          <w:rFonts w:hint="eastAsia"/>
          <w:sz w:val="24"/>
          <w:szCs w:val="24"/>
        </w:rPr>
        <w:t>参与工程竣工预验收和竣工验收；</w:t>
      </w:r>
    </w:p>
    <w:p w:rsidR="00221FBF" w:rsidRPr="00221FBF" w:rsidRDefault="00221FBF" w:rsidP="007272FE">
      <w:pPr>
        <w:ind w:firstLine="465"/>
        <w:rPr>
          <w:sz w:val="24"/>
          <w:szCs w:val="24"/>
        </w:rPr>
      </w:pPr>
    </w:p>
    <w:p w:rsidR="001B2221" w:rsidRDefault="001B2221" w:rsidP="00221FBF">
      <w:pPr>
        <w:ind w:firstLineChars="100" w:firstLine="241"/>
        <w:rPr>
          <w:b/>
          <w:sz w:val="24"/>
          <w:szCs w:val="24"/>
        </w:rPr>
      </w:pPr>
      <w:r>
        <w:rPr>
          <w:b/>
          <w:sz w:val="24"/>
          <w:szCs w:val="24"/>
        </w:rPr>
        <w:t>4.3.4</w:t>
      </w:r>
      <w:r>
        <w:rPr>
          <w:b/>
          <w:sz w:val="24"/>
          <w:szCs w:val="24"/>
        </w:rPr>
        <w:t>监理员职责</w:t>
      </w:r>
    </w:p>
    <w:p w:rsidR="00221FBF" w:rsidRDefault="00221FBF" w:rsidP="00EC42C0">
      <w:pPr>
        <w:ind w:leftChars="153" w:left="321" w:firstLineChars="200" w:firstLine="480"/>
        <w:rPr>
          <w:sz w:val="24"/>
          <w:szCs w:val="24"/>
        </w:rPr>
      </w:pPr>
      <w:r>
        <w:rPr>
          <w:rFonts w:hint="eastAsia"/>
          <w:sz w:val="24"/>
          <w:szCs w:val="24"/>
        </w:rPr>
        <w:t>监理员是在专业监理工程师领导下从事工程检查、材料的见证取样、有关数据复核等具体监理工作的人员。监理员应履行以下职责：</w:t>
      </w:r>
    </w:p>
    <w:p w:rsidR="00221FBF" w:rsidRDefault="0069078B" w:rsidP="001B2221">
      <w:pPr>
        <w:ind w:firstLineChars="198" w:firstLine="475"/>
        <w:rPr>
          <w:sz w:val="24"/>
          <w:szCs w:val="24"/>
        </w:rPr>
      </w:pPr>
      <w:r>
        <w:rPr>
          <w:rFonts w:hint="eastAsia"/>
          <w:sz w:val="24"/>
          <w:szCs w:val="24"/>
        </w:rPr>
        <w:t>1</w:t>
      </w:r>
      <w:r w:rsidR="007874F8">
        <w:rPr>
          <w:sz w:val="24"/>
          <w:szCs w:val="24"/>
        </w:rPr>
        <w:t>.</w:t>
      </w:r>
      <w:r>
        <w:rPr>
          <w:rFonts w:hint="eastAsia"/>
          <w:sz w:val="24"/>
          <w:szCs w:val="24"/>
        </w:rPr>
        <w:t>检查施工单位投入工程的人力、主要设备的使用及运行状况；</w:t>
      </w:r>
    </w:p>
    <w:p w:rsidR="0069078B" w:rsidRDefault="0069078B" w:rsidP="001B2221">
      <w:pPr>
        <w:ind w:firstLineChars="198" w:firstLine="475"/>
        <w:rPr>
          <w:sz w:val="24"/>
          <w:szCs w:val="24"/>
        </w:rPr>
      </w:pPr>
      <w:r>
        <w:rPr>
          <w:rFonts w:hint="eastAsia"/>
          <w:sz w:val="24"/>
          <w:szCs w:val="24"/>
        </w:rPr>
        <w:t>2</w:t>
      </w:r>
      <w:r w:rsidR="007874F8">
        <w:rPr>
          <w:sz w:val="24"/>
          <w:szCs w:val="24"/>
        </w:rPr>
        <w:t>.</w:t>
      </w:r>
      <w:r>
        <w:rPr>
          <w:rFonts w:hint="eastAsia"/>
          <w:sz w:val="24"/>
          <w:szCs w:val="24"/>
        </w:rPr>
        <w:t>进行见证取样；</w:t>
      </w:r>
    </w:p>
    <w:p w:rsidR="0069078B" w:rsidRDefault="0069078B" w:rsidP="001B2221">
      <w:pPr>
        <w:ind w:firstLineChars="198" w:firstLine="475"/>
        <w:rPr>
          <w:sz w:val="24"/>
          <w:szCs w:val="24"/>
        </w:rPr>
      </w:pPr>
      <w:r>
        <w:rPr>
          <w:rFonts w:hint="eastAsia"/>
          <w:sz w:val="24"/>
          <w:szCs w:val="24"/>
        </w:rPr>
        <w:t>3</w:t>
      </w:r>
      <w:r w:rsidR="007874F8">
        <w:rPr>
          <w:sz w:val="24"/>
          <w:szCs w:val="24"/>
        </w:rPr>
        <w:t>.</w:t>
      </w:r>
      <w:r>
        <w:rPr>
          <w:rFonts w:hint="eastAsia"/>
          <w:sz w:val="24"/>
          <w:szCs w:val="24"/>
        </w:rPr>
        <w:t>复核工程计量有关数据；</w:t>
      </w:r>
    </w:p>
    <w:p w:rsidR="0069078B" w:rsidRDefault="0069078B" w:rsidP="001B2221">
      <w:pPr>
        <w:ind w:firstLineChars="198" w:firstLine="475"/>
        <w:rPr>
          <w:sz w:val="24"/>
          <w:szCs w:val="24"/>
        </w:rPr>
      </w:pPr>
      <w:r>
        <w:rPr>
          <w:rFonts w:hint="eastAsia"/>
          <w:sz w:val="24"/>
          <w:szCs w:val="24"/>
        </w:rPr>
        <w:t>4</w:t>
      </w:r>
      <w:r w:rsidR="007874F8">
        <w:rPr>
          <w:sz w:val="24"/>
          <w:szCs w:val="24"/>
        </w:rPr>
        <w:t>.</w:t>
      </w:r>
      <w:r>
        <w:rPr>
          <w:rFonts w:hint="eastAsia"/>
          <w:sz w:val="24"/>
          <w:szCs w:val="24"/>
        </w:rPr>
        <w:t>检查工序施工结果；</w:t>
      </w:r>
    </w:p>
    <w:p w:rsidR="0069078B" w:rsidRDefault="0069078B" w:rsidP="001B2221">
      <w:pPr>
        <w:ind w:firstLineChars="198" w:firstLine="475"/>
        <w:rPr>
          <w:sz w:val="24"/>
          <w:szCs w:val="24"/>
        </w:rPr>
      </w:pPr>
      <w:r>
        <w:rPr>
          <w:rFonts w:hint="eastAsia"/>
          <w:sz w:val="24"/>
          <w:szCs w:val="24"/>
        </w:rPr>
        <w:t>5</w:t>
      </w:r>
      <w:r w:rsidR="007874F8">
        <w:rPr>
          <w:sz w:val="24"/>
          <w:szCs w:val="24"/>
        </w:rPr>
        <w:t>.</w:t>
      </w:r>
      <w:r>
        <w:rPr>
          <w:rFonts w:hint="eastAsia"/>
          <w:sz w:val="24"/>
          <w:szCs w:val="24"/>
        </w:rPr>
        <w:t>发现施工作业中的问题，及时指出并向专业监理工程师报告；</w:t>
      </w:r>
    </w:p>
    <w:p w:rsidR="004F352E" w:rsidRPr="004F352E" w:rsidRDefault="004F352E" w:rsidP="004F352E">
      <w:pPr>
        <w:ind w:firstLineChars="100" w:firstLine="241"/>
        <w:rPr>
          <w:rFonts w:hint="eastAsia"/>
          <w:b/>
          <w:sz w:val="24"/>
          <w:szCs w:val="24"/>
        </w:rPr>
      </w:pPr>
      <w:r w:rsidRPr="004F352E">
        <w:rPr>
          <w:rFonts w:hint="eastAsia"/>
          <w:b/>
          <w:sz w:val="24"/>
          <w:szCs w:val="24"/>
        </w:rPr>
        <w:t>4.3.</w:t>
      </w:r>
      <w:r>
        <w:rPr>
          <w:b/>
          <w:sz w:val="24"/>
          <w:szCs w:val="24"/>
        </w:rPr>
        <w:t>5</w:t>
      </w:r>
      <w:r>
        <w:rPr>
          <w:rFonts w:hint="eastAsia"/>
          <w:b/>
          <w:sz w:val="24"/>
          <w:szCs w:val="24"/>
        </w:rPr>
        <w:t>安全监理工程师</w:t>
      </w:r>
      <w:r w:rsidRPr="004F352E">
        <w:rPr>
          <w:rFonts w:hint="eastAsia"/>
          <w:b/>
          <w:sz w:val="24"/>
          <w:szCs w:val="24"/>
        </w:rPr>
        <w:t>职责</w:t>
      </w:r>
    </w:p>
    <w:p w:rsidR="004F352E" w:rsidRPr="004F352E" w:rsidRDefault="004F352E" w:rsidP="004F352E">
      <w:pPr>
        <w:ind w:firstLineChars="100" w:firstLine="240"/>
        <w:rPr>
          <w:rFonts w:hint="eastAsia"/>
          <w:sz w:val="24"/>
          <w:szCs w:val="24"/>
        </w:rPr>
      </w:pPr>
      <w:r>
        <w:rPr>
          <w:rFonts w:hint="eastAsia"/>
          <w:sz w:val="24"/>
          <w:szCs w:val="24"/>
        </w:rPr>
        <w:t xml:space="preserve"> </w:t>
      </w:r>
      <w:r>
        <w:rPr>
          <w:sz w:val="24"/>
          <w:szCs w:val="24"/>
        </w:rPr>
        <w:t xml:space="preserve"> </w:t>
      </w:r>
      <w:r w:rsidRPr="004F352E">
        <w:rPr>
          <w:rFonts w:hint="eastAsia"/>
          <w:sz w:val="24"/>
          <w:szCs w:val="24"/>
        </w:rPr>
        <w:t>1</w:t>
      </w:r>
      <w:r w:rsidR="007874F8">
        <w:rPr>
          <w:sz w:val="24"/>
          <w:szCs w:val="24"/>
        </w:rPr>
        <w:t>.</w:t>
      </w:r>
      <w:r w:rsidR="007874F8">
        <w:rPr>
          <w:rFonts w:hint="eastAsia"/>
          <w:sz w:val="24"/>
          <w:szCs w:val="24"/>
        </w:rPr>
        <w:t>负责项目监理机构日常施工安全监督工作的开展</w:t>
      </w:r>
      <w:r w:rsidRPr="004F352E">
        <w:rPr>
          <w:rFonts w:hint="eastAsia"/>
          <w:sz w:val="24"/>
          <w:szCs w:val="24"/>
        </w:rPr>
        <w:t>。</w:t>
      </w:r>
    </w:p>
    <w:p w:rsidR="004F352E" w:rsidRPr="004F352E" w:rsidRDefault="004F352E" w:rsidP="004F352E">
      <w:pPr>
        <w:ind w:firstLineChars="200" w:firstLine="480"/>
        <w:rPr>
          <w:rFonts w:hint="eastAsia"/>
          <w:sz w:val="24"/>
          <w:szCs w:val="24"/>
        </w:rPr>
      </w:pPr>
      <w:r w:rsidRPr="004F352E">
        <w:rPr>
          <w:rFonts w:hint="eastAsia"/>
          <w:sz w:val="24"/>
          <w:szCs w:val="24"/>
        </w:rPr>
        <w:t>2.</w:t>
      </w:r>
      <w:r w:rsidR="007874F8">
        <w:rPr>
          <w:rFonts w:hint="eastAsia"/>
          <w:sz w:val="24"/>
          <w:szCs w:val="24"/>
        </w:rPr>
        <w:t>参与编制施工安全监督方案和专项监理实施细则</w:t>
      </w:r>
      <w:r w:rsidRPr="004F352E">
        <w:rPr>
          <w:rFonts w:hint="eastAsia"/>
          <w:sz w:val="24"/>
          <w:szCs w:val="24"/>
        </w:rPr>
        <w:t>。</w:t>
      </w:r>
    </w:p>
    <w:p w:rsidR="004F352E" w:rsidRPr="004F352E" w:rsidRDefault="004F352E" w:rsidP="004F352E">
      <w:pPr>
        <w:ind w:firstLineChars="200" w:firstLine="480"/>
        <w:rPr>
          <w:rFonts w:hint="eastAsia"/>
          <w:sz w:val="24"/>
          <w:szCs w:val="24"/>
        </w:rPr>
      </w:pPr>
      <w:r w:rsidRPr="004F352E">
        <w:rPr>
          <w:rFonts w:hint="eastAsia"/>
          <w:sz w:val="24"/>
          <w:szCs w:val="24"/>
        </w:rPr>
        <w:t>3.</w:t>
      </w:r>
      <w:r w:rsidRPr="004F352E">
        <w:rPr>
          <w:rFonts w:hint="eastAsia"/>
          <w:sz w:val="24"/>
          <w:szCs w:val="24"/>
        </w:rPr>
        <w:t>负责审查施工单位</w:t>
      </w:r>
      <w:r w:rsidR="007874F8">
        <w:rPr>
          <w:rFonts w:hint="eastAsia"/>
          <w:sz w:val="24"/>
          <w:szCs w:val="24"/>
        </w:rPr>
        <w:t>项目经理和专职安全生产管理人员安全合格证书、特种作业人员操作证，审查分包单位的资质证书、安全生产许可证，检查施工单位工程项目安全生产管理制度、安全生产管理机构的建立情况</w:t>
      </w:r>
      <w:r w:rsidRPr="004F352E">
        <w:rPr>
          <w:rFonts w:hint="eastAsia"/>
          <w:sz w:val="24"/>
          <w:szCs w:val="24"/>
        </w:rPr>
        <w:t>。</w:t>
      </w:r>
    </w:p>
    <w:p w:rsidR="004F352E" w:rsidRPr="004F352E" w:rsidRDefault="004F352E" w:rsidP="004F352E">
      <w:pPr>
        <w:ind w:firstLineChars="200" w:firstLine="480"/>
        <w:rPr>
          <w:rFonts w:hint="eastAsia"/>
          <w:sz w:val="24"/>
          <w:szCs w:val="24"/>
        </w:rPr>
      </w:pPr>
      <w:r w:rsidRPr="004F352E">
        <w:rPr>
          <w:rFonts w:hint="eastAsia"/>
          <w:sz w:val="24"/>
          <w:szCs w:val="24"/>
        </w:rPr>
        <w:t>4</w:t>
      </w:r>
      <w:r w:rsidR="007874F8">
        <w:rPr>
          <w:sz w:val="24"/>
          <w:szCs w:val="24"/>
        </w:rPr>
        <w:t>.</w:t>
      </w:r>
      <w:r w:rsidR="007874F8">
        <w:rPr>
          <w:rFonts w:hint="eastAsia"/>
          <w:sz w:val="24"/>
          <w:szCs w:val="24"/>
        </w:rPr>
        <w:t>参与审查施工组织设计中的安全技术措施和专项施工方案</w:t>
      </w:r>
      <w:r w:rsidRPr="004F352E">
        <w:rPr>
          <w:rFonts w:hint="eastAsia"/>
          <w:sz w:val="24"/>
          <w:szCs w:val="24"/>
        </w:rPr>
        <w:t>。</w:t>
      </w:r>
    </w:p>
    <w:p w:rsidR="004F352E" w:rsidRPr="004F352E" w:rsidRDefault="004F352E" w:rsidP="004F352E">
      <w:pPr>
        <w:ind w:firstLineChars="200" w:firstLine="480"/>
        <w:rPr>
          <w:rFonts w:hint="eastAsia"/>
          <w:sz w:val="24"/>
          <w:szCs w:val="24"/>
        </w:rPr>
      </w:pPr>
      <w:r w:rsidRPr="004F352E">
        <w:rPr>
          <w:rFonts w:hint="eastAsia"/>
          <w:sz w:val="24"/>
          <w:szCs w:val="24"/>
        </w:rPr>
        <w:t>5.</w:t>
      </w:r>
      <w:r w:rsidR="007874F8">
        <w:rPr>
          <w:rFonts w:hint="eastAsia"/>
          <w:sz w:val="24"/>
          <w:szCs w:val="24"/>
        </w:rPr>
        <w:t>负责审查施工单位报送的危险性较大的</w:t>
      </w:r>
      <w:r w:rsidR="00DA3745">
        <w:rPr>
          <w:rFonts w:hint="eastAsia"/>
          <w:sz w:val="24"/>
          <w:szCs w:val="24"/>
        </w:rPr>
        <w:t>分部分项工程清单及建筑起重机械</w:t>
      </w:r>
      <w:proofErr w:type="gramStart"/>
      <w:r w:rsidR="00DA3745">
        <w:rPr>
          <w:rFonts w:hint="eastAsia"/>
          <w:sz w:val="24"/>
          <w:szCs w:val="24"/>
        </w:rPr>
        <w:t>和自升式</w:t>
      </w:r>
      <w:proofErr w:type="gramEnd"/>
      <w:r w:rsidR="00DA3745">
        <w:rPr>
          <w:rFonts w:hint="eastAsia"/>
          <w:sz w:val="24"/>
          <w:szCs w:val="24"/>
        </w:rPr>
        <w:t>架设设施清单，核查建筑起重机械</w:t>
      </w:r>
      <w:proofErr w:type="gramStart"/>
      <w:r w:rsidR="00DA3745">
        <w:rPr>
          <w:rFonts w:hint="eastAsia"/>
          <w:sz w:val="24"/>
          <w:szCs w:val="24"/>
        </w:rPr>
        <w:t>和自升式</w:t>
      </w:r>
      <w:proofErr w:type="gramEnd"/>
      <w:r w:rsidR="00DA3745">
        <w:rPr>
          <w:rFonts w:hint="eastAsia"/>
          <w:sz w:val="24"/>
          <w:szCs w:val="24"/>
        </w:rPr>
        <w:t>架设设施的验收手续</w:t>
      </w:r>
      <w:r w:rsidRPr="004F352E">
        <w:rPr>
          <w:rFonts w:hint="eastAsia"/>
          <w:sz w:val="24"/>
          <w:szCs w:val="24"/>
        </w:rPr>
        <w:t>。</w:t>
      </w:r>
    </w:p>
    <w:p w:rsidR="004F352E" w:rsidRPr="004F352E" w:rsidRDefault="004F352E" w:rsidP="004F352E">
      <w:pPr>
        <w:ind w:firstLineChars="200" w:firstLine="480"/>
        <w:rPr>
          <w:rFonts w:hint="eastAsia"/>
          <w:sz w:val="24"/>
          <w:szCs w:val="24"/>
        </w:rPr>
      </w:pPr>
      <w:r w:rsidRPr="004F352E">
        <w:rPr>
          <w:rFonts w:hint="eastAsia"/>
          <w:sz w:val="24"/>
          <w:szCs w:val="24"/>
        </w:rPr>
        <w:t>6.</w:t>
      </w:r>
      <w:r w:rsidR="00DA3745">
        <w:rPr>
          <w:rFonts w:hint="eastAsia"/>
          <w:sz w:val="24"/>
          <w:szCs w:val="24"/>
        </w:rPr>
        <w:t>核准施工单位安全生产标准化达标工地的考核评分</w:t>
      </w:r>
      <w:r w:rsidRPr="004F352E">
        <w:rPr>
          <w:rFonts w:hint="eastAsia"/>
          <w:sz w:val="24"/>
          <w:szCs w:val="24"/>
        </w:rPr>
        <w:t>。</w:t>
      </w:r>
    </w:p>
    <w:p w:rsidR="004F352E" w:rsidRPr="004F352E" w:rsidRDefault="004F352E" w:rsidP="004F352E">
      <w:pPr>
        <w:ind w:firstLineChars="200" w:firstLine="480"/>
        <w:rPr>
          <w:rFonts w:hint="eastAsia"/>
          <w:sz w:val="24"/>
          <w:szCs w:val="24"/>
        </w:rPr>
      </w:pPr>
      <w:r w:rsidRPr="004F352E">
        <w:rPr>
          <w:rFonts w:hint="eastAsia"/>
          <w:sz w:val="24"/>
          <w:szCs w:val="24"/>
        </w:rPr>
        <w:t>7.</w:t>
      </w:r>
      <w:r w:rsidR="00DA3745">
        <w:rPr>
          <w:rFonts w:hint="eastAsia"/>
          <w:sz w:val="24"/>
          <w:szCs w:val="24"/>
        </w:rPr>
        <w:t>协助审核施工单位安全防护、文明施工措施费用</w:t>
      </w:r>
      <w:r w:rsidR="00DC48FA">
        <w:rPr>
          <w:rFonts w:hint="eastAsia"/>
          <w:sz w:val="24"/>
          <w:szCs w:val="24"/>
        </w:rPr>
        <w:t>的使用情况</w:t>
      </w:r>
      <w:r w:rsidRPr="004F352E">
        <w:rPr>
          <w:rFonts w:hint="eastAsia"/>
          <w:sz w:val="24"/>
          <w:szCs w:val="24"/>
        </w:rPr>
        <w:t>。</w:t>
      </w:r>
    </w:p>
    <w:p w:rsidR="004F352E" w:rsidRPr="004F352E" w:rsidRDefault="004F352E" w:rsidP="004F352E">
      <w:pPr>
        <w:ind w:firstLineChars="200" w:firstLine="480"/>
        <w:rPr>
          <w:rFonts w:hint="eastAsia"/>
          <w:sz w:val="24"/>
          <w:szCs w:val="24"/>
        </w:rPr>
      </w:pPr>
      <w:r w:rsidRPr="004F352E">
        <w:rPr>
          <w:rFonts w:hint="eastAsia"/>
          <w:sz w:val="24"/>
          <w:szCs w:val="24"/>
        </w:rPr>
        <w:t>8.</w:t>
      </w:r>
      <w:r w:rsidR="00DC48FA">
        <w:rPr>
          <w:rFonts w:hint="eastAsia"/>
          <w:sz w:val="24"/>
          <w:szCs w:val="24"/>
        </w:rPr>
        <w:t>负责抽查施工单位安全生产自查情况，参加建设单位组织的安全生产专项检查</w:t>
      </w:r>
      <w:r w:rsidRPr="004F352E">
        <w:rPr>
          <w:rFonts w:hint="eastAsia"/>
          <w:sz w:val="24"/>
          <w:szCs w:val="24"/>
        </w:rPr>
        <w:t>。</w:t>
      </w:r>
    </w:p>
    <w:p w:rsidR="004F352E" w:rsidRPr="004F352E" w:rsidRDefault="004F352E" w:rsidP="004F352E">
      <w:pPr>
        <w:ind w:firstLineChars="200" w:firstLine="480"/>
        <w:rPr>
          <w:rFonts w:hint="eastAsia"/>
          <w:sz w:val="24"/>
          <w:szCs w:val="24"/>
        </w:rPr>
      </w:pPr>
      <w:r w:rsidRPr="004F352E">
        <w:rPr>
          <w:rFonts w:hint="eastAsia"/>
          <w:sz w:val="24"/>
          <w:szCs w:val="24"/>
        </w:rPr>
        <w:t>9.</w:t>
      </w:r>
      <w:r w:rsidR="00DC48FA">
        <w:rPr>
          <w:rFonts w:hint="eastAsia"/>
          <w:sz w:val="24"/>
          <w:szCs w:val="24"/>
        </w:rPr>
        <w:t>巡视检查施工现场安全生产状况，参与专项施工方案实施情况的定期巡视检查，发现施工隐患及时</w:t>
      </w:r>
      <w:proofErr w:type="gramStart"/>
      <w:r w:rsidR="00DC48FA">
        <w:rPr>
          <w:rFonts w:hint="eastAsia"/>
          <w:sz w:val="24"/>
          <w:szCs w:val="24"/>
        </w:rPr>
        <w:t>报告总</w:t>
      </w:r>
      <w:proofErr w:type="gramEnd"/>
      <w:r w:rsidR="00DC48FA">
        <w:rPr>
          <w:rFonts w:hint="eastAsia"/>
          <w:sz w:val="24"/>
          <w:szCs w:val="24"/>
        </w:rPr>
        <w:t>监理工程师，并参与处理</w:t>
      </w:r>
      <w:r w:rsidRPr="004F352E">
        <w:rPr>
          <w:rFonts w:hint="eastAsia"/>
          <w:sz w:val="24"/>
          <w:szCs w:val="24"/>
        </w:rPr>
        <w:t>。</w:t>
      </w:r>
    </w:p>
    <w:p w:rsidR="004F352E" w:rsidRDefault="004F352E" w:rsidP="004F352E">
      <w:pPr>
        <w:ind w:firstLineChars="200" w:firstLine="480"/>
        <w:rPr>
          <w:sz w:val="24"/>
          <w:szCs w:val="24"/>
        </w:rPr>
      </w:pPr>
      <w:r w:rsidRPr="004F352E">
        <w:rPr>
          <w:rFonts w:hint="eastAsia"/>
          <w:sz w:val="24"/>
          <w:szCs w:val="24"/>
        </w:rPr>
        <w:lastRenderedPageBreak/>
        <w:t>10.</w:t>
      </w:r>
      <w:r w:rsidR="00DC48FA">
        <w:rPr>
          <w:rFonts w:hint="eastAsia"/>
          <w:sz w:val="24"/>
          <w:szCs w:val="24"/>
        </w:rPr>
        <w:t>负责填写监理日志中的施工安全监督记录，参与编写监理月报中施工安全监督事项</w:t>
      </w:r>
      <w:r w:rsidRPr="004F352E">
        <w:rPr>
          <w:rFonts w:hint="eastAsia"/>
          <w:sz w:val="24"/>
          <w:szCs w:val="24"/>
        </w:rPr>
        <w:t>。</w:t>
      </w:r>
    </w:p>
    <w:p w:rsidR="00DC48FA" w:rsidRPr="004F352E" w:rsidRDefault="00DC48FA" w:rsidP="004F352E">
      <w:pPr>
        <w:ind w:firstLineChars="200" w:firstLine="480"/>
        <w:rPr>
          <w:rFonts w:hint="eastAsia"/>
          <w:sz w:val="24"/>
          <w:szCs w:val="24"/>
        </w:rPr>
      </w:pPr>
      <w:r>
        <w:rPr>
          <w:rFonts w:hint="eastAsia"/>
          <w:sz w:val="24"/>
          <w:szCs w:val="24"/>
        </w:rPr>
        <w:t>1</w:t>
      </w:r>
      <w:r>
        <w:rPr>
          <w:sz w:val="24"/>
          <w:szCs w:val="24"/>
        </w:rPr>
        <w:t>1.</w:t>
      </w:r>
      <w:r>
        <w:rPr>
          <w:rFonts w:hint="eastAsia"/>
          <w:sz w:val="24"/>
          <w:szCs w:val="24"/>
        </w:rPr>
        <w:t>编写和协助管理施工安全监督资料、台账</w:t>
      </w:r>
    </w:p>
    <w:p w:rsidR="004F352E" w:rsidRDefault="004F352E" w:rsidP="004F352E">
      <w:pPr>
        <w:ind w:firstLineChars="200" w:firstLine="480"/>
        <w:rPr>
          <w:sz w:val="24"/>
          <w:szCs w:val="24"/>
        </w:rPr>
      </w:pPr>
      <w:r w:rsidRPr="004F352E">
        <w:rPr>
          <w:rFonts w:hint="eastAsia"/>
          <w:sz w:val="24"/>
          <w:szCs w:val="24"/>
        </w:rPr>
        <w:t>1</w:t>
      </w:r>
      <w:r w:rsidR="00DC48FA">
        <w:rPr>
          <w:sz w:val="24"/>
          <w:szCs w:val="24"/>
        </w:rPr>
        <w:t>2</w:t>
      </w:r>
      <w:r w:rsidRPr="004F352E">
        <w:rPr>
          <w:rFonts w:hint="eastAsia"/>
          <w:sz w:val="24"/>
          <w:szCs w:val="24"/>
        </w:rPr>
        <w:t>.</w:t>
      </w:r>
      <w:proofErr w:type="gramStart"/>
      <w:r w:rsidRPr="004F352E">
        <w:rPr>
          <w:rFonts w:hint="eastAsia"/>
          <w:sz w:val="24"/>
          <w:szCs w:val="24"/>
        </w:rPr>
        <w:t>协助总</w:t>
      </w:r>
      <w:proofErr w:type="gramEnd"/>
      <w:r w:rsidRPr="004F352E">
        <w:rPr>
          <w:rFonts w:hint="eastAsia"/>
          <w:sz w:val="24"/>
          <w:szCs w:val="24"/>
        </w:rPr>
        <w:t>监理工程师处理施工现场</w:t>
      </w:r>
      <w:r w:rsidR="00DC48FA">
        <w:rPr>
          <w:rFonts w:hint="eastAsia"/>
          <w:sz w:val="24"/>
          <w:szCs w:val="24"/>
        </w:rPr>
        <w:t>生产</w:t>
      </w:r>
      <w:r w:rsidRPr="004F352E">
        <w:rPr>
          <w:rFonts w:hint="eastAsia"/>
          <w:sz w:val="24"/>
          <w:szCs w:val="24"/>
        </w:rPr>
        <w:t>安全事故中涉及监理的工作。</w:t>
      </w:r>
    </w:p>
    <w:p w:rsidR="00DC48FA" w:rsidRDefault="00DC48FA" w:rsidP="004F352E">
      <w:pPr>
        <w:ind w:firstLineChars="200" w:firstLine="480"/>
        <w:rPr>
          <w:rFonts w:hint="eastAsia"/>
          <w:sz w:val="24"/>
          <w:szCs w:val="24"/>
        </w:rPr>
      </w:pPr>
    </w:p>
    <w:p w:rsidR="0069078B" w:rsidRPr="0069078B" w:rsidRDefault="0069078B" w:rsidP="004F352E">
      <w:pPr>
        <w:ind w:firstLineChars="200" w:firstLine="480"/>
        <w:rPr>
          <w:color w:val="FF0000"/>
          <w:sz w:val="24"/>
          <w:szCs w:val="24"/>
        </w:rPr>
      </w:pPr>
      <w:r w:rsidRPr="0069078B">
        <w:rPr>
          <w:rFonts w:hint="eastAsia"/>
          <w:color w:val="FF0000"/>
          <w:sz w:val="24"/>
          <w:szCs w:val="24"/>
        </w:rPr>
        <w:t>专业监理工程师和监理员的上述职责为其基本职责，在建设工程监理实施过程中，项目监理机构还</w:t>
      </w:r>
      <w:r w:rsidR="004F352E">
        <w:rPr>
          <w:rFonts w:hint="eastAsia"/>
          <w:color w:val="FF0000"/>
          <w:sz w:val="24"/>
          <w:szCs w:val="24"/>
        </w:rPr>
        <w:t>可</w:t>
      </w:r>
      <w:r w:rsidRPr="0069078B">
        <w:rPr>
          <w:rFonts w:hint="eastAsia"/>
          <w:color w:val="FF0000"/>
          <w:sz w:val="24"/>
          <w:szCs w:val="24"/>
        </w:rPr>
        <w:t>对工程实际情况，明确各岗位专业监理工程师和监理员的职责分工。</w:t>
      </w:r>
    </w:p>
    <w:p w:rsidR="0069078B" w:rsidRPr="0069078B" w:rsidRDefault="001B2221" w:rsidP="0069078B">
      <w:pPr>
        <w:pStyle w:val="2"/>
        <w:spacing w:before="120" w:after="120"/>
        <w:ind w:left="567" w:hanging="567"/>
        <w:rPr>
          <w:rFonts w:ascii="Times New Roman" w:hAnsi="Times New Roman"/>
          <w:sz w:val="28"/>
          <w:szCs w:val="28"/>
        </w:rPr>
      </w:pPr>
      <w:bookmarkStart w:id="17" w:name="_Toc344478280"/>
      <w:bookmarkStart w:id="18" w:name="_Toc82092932"/>
      <w:r>
        <w:rPr>
          <w:rFonts w:ascii="Times New Roman" w:hAnsi="Times New Roman"/>
          <w:sz w:val="28"/>
          <w:szCs w:val="28"/>
        </w:rPr>
        <w:t>监理工作制度</w:t>
      </w:r>
      <w:bookmarkStart w:id="19" w:name="_Toc231556796"/>
      <w:bookmarkEnd w:id="17"/>
      <w:bookmarkEnd w:id="18"/>
    </w:p>
    <w:p w:rsidR="001B2221" w:rsidRDefault="001B2221" w:rsidP="0069078B">
      <w:pPr>
        <w:ind w:firstLineChars="100" w:firstLine="241"/>
        <w:rPr>
          <w:b/>
          <w:sz w:val="24"/>
          <w:szCs w:val="24"/>
        </w:rPr>
      </w:pPr>
      <w:r>
        <w:rPr>
          <w:b/>
          <w:sz w:val="24"/>
          <w:szCs w:val="24"/>
        </w:rPr>
        <w:t xml:space="preserve">5.1 </w:t>
      </w:r>
      <w:bookmarkEnd w:id="19"/>
      <w:r w:rsidR="0069078B">
        <w:rPr>
          <w:rFonts w:hint="eastAsia"/>
          <w:b/>
          <w:sz w:val="24"/>
          <w:szCs w:val="24"/>
        </w:rPr>
        <w:t>项目监理机构现场监理工作制度</w:t>
      </w:r>
    </w:p>
    <w:p w:rsidR="0069078B" w:rsidRPr="00357613" w:rsidRDefault="00205D89" w:rsidP="0069078B">
      <w:pPr>
        <w:ind w:firstLineChars="100" w:firstLine="241"/>
        <w:rPr>
          <w:b/>
          <w:sz w:val="24"/>
          <w:szCs w:val="24"/>
        </w:rPr>
      </w:pPr>
      <w:r>
        <w:rPr>
          <w:rFonts w:hint="eastAsia"/>
          <w:b/>
          <w:sz w:val="24"/>
          <w:szCs w:val="24"/>
        </w:rPr>
        <w:t xml:space="preserve">  </w:t>
      </w:r>
      <w:r w:rsidRPr="00357613">
        <w:rPr>
          <w:rFonts w:hint="eastAsia"/>
          <w:b/>
          <w:sz w:val="24"/>
          <w:szCs w:val="24"/>
        </w:rPr>
        <w:t>（</w:t>
      </w:r>
      <w:r w:rsidRPr="00357613">
        <w:rPr>
          <w:rFonts w:hint="eastAsia"/>
          <w:b/>
          <w:sz w:val="24"/>
          <w:szCs w:val="24"/>
        </w:rPr>
        <w:t>1</w:t>
      </w:r>
      <w:r w:rsidRPr="00357613">
        <w:rPr>
          <w:rFonts w:hint="eastAsia"/>
          <w:b/>
          <w:sz w:val="24"/>
          <w:szCs w:val="24"/>
        </w:rPr>
        <w:t>）图纸会审及设计交底制度；</w:t>
      </w:r>
    </w:p>
    <w:p w:rsidR="00535BB1" w:rsidRPr="00357613" w:rsidRDefault="00535BB1" w:rsidP="00357613">
      <w:pPr>
        <w:ind w:firstLineChars="450" w:firstLine="1084"/>
        <w:rPr>
          <w:b/>
          <w:sz w:val="24"/>
          <w:szCs w:val="24"/>
        </w:rPr>
      </w:pPr>
      <w:r w:rsidRPr="00357613">
        <w:rPr>
          <w:rFonts w:hint="eastAsia"/>
          <w:b/>
          <w:sz w:val="24"/>
          <w:szCs w:val="24"/>
        </w:rPr>
        <w:t>图纸会审：</w:t>
      </w:r>
    </w:p>
    <w:p w:rsidR="00535BB1" w:rsidRDefault="00535BB1" w:rsidP="00025951">
      <w:pPr>
        <w:ind w:left="480" w:hangingChars="200" w:hanging="480"/>
        <w:rPr>
          <w:sz w:val="24"/>
          <w:szCs w:val="24"/>
        </w:rPr>
      </w:pPr>
      <w:r>
        <w:rPr>
          <w:rFonts w:hint="eastAsia"/>
          <w:sz w:val="24"/>
          <w:szCs w:val="24"/>
        </w:rPr>
        <w:t xml:space="preserve">        </w:t>
      </w:r>
      <w:r>
        <w:rPr>
          <w:rFonts w:hint="eastAsia"/>
          <w:sz w:val="24"/>
          <w:szCs w:val="24"/>
        </w:rPr>
        <w:t>监理项目机构在收到施工图审查机构审查合格的施工图设计文件后，在设计交底前</w:t>
      </w:r>
      <w:r w:rsidR="00025951">
        <w:rPr>
          <w:rFonts w:hint="eastAsia"/>
          <w:sz w:val="24"/>
          <w:szCs w:val="24"/>
        </w:rPr>
        <w:t>应</w:t>
      </w:r>
      <w:r>
        <w:rPr>
          <w:rFonts w:hint="eastAsia"/>
          <w:sz w:val="24"/>
          <w:szCs w:val="24"/>
        </w:rPr>
        <w:t>熟悉和审查施工图纸等设计文件，并参加建设单位主持的图纸会审会议</w:t>
      </w:r>
      <w:r w:rsidR="00025951">
        <w:rPr>
          <w:rFonts w:hint="eastAsia"/>
          <w:sz w:val="24"/>
          <w:szCs w:val="24"/>
        </w:rPr>
        <w:t>，会议由建设、监理和施工单位等相关人员进行图纸会审，并整理成会审问题清单，由建设单位在设计交底前约定的时间内提交设计单位。图纸会审由施工单位整理会议纪要，与会各方会签。</w:t>
      </w:r>
    </w:p>
    <w:p w:rsidR="00025951" w:rsidRPr="00357613" w:rsidRDefault="00025951" w:rsidP="00025951">
      <w:pPr>
        <w:ind w:left="480" w:hangingChars="200" w:hanging="480"/>
        <w:rPr>
          <w:b/>
          <w:sz w:val="24"/>
          <w:szCs w:val="24"/>
        </w:rPr>
      </w:pPr>
      <w:r>
        <w:rPr>
          <w:rFonts w:hint="eastAsia"/>
          <w:sz w:val="24"/>
          <w:szCs w:val="24"/>
        </w:rPr>
        <w:t xml:space="preserve">       </w:t>
      </w:r>
      <w:r w:rsidRPr="00357613">
        <w:rPr>
          <w:rFonts w:hint="eastAsia"/>
          <w:b/>
          <w:sz w:val="24"/>
          <w:szCs w:val="24"/>
        </w:rPr>
        <w:t xml:space="preserve"> </w:t>
      </w:r>
      <w:r w:rsidRPr="00357613">
        <w:rPr>
          <w:rFonts w:hint="eastAsia"/>
          <w:b/>
          <w:sz w:val="24"/>
          <w:szCs w:val="24"/>
        </w:rPr>
        <w:t>设计交底：</w:t>
      </w:r>
    </w:p>
    <w:p w:rsidR="00535BB1" w:rsidRPr="00CF7368" w:rsidRDefault="00025951" w:rsidP="00CF7368">
      <w:pPr>
        <w:ind w:left="480" w:hangingChars="200" w:hanging="480"/>
        <w:rPr>
          <w:sz w:val="24"/>
          <w:szCs w:val="24"/>
        </w:rPr>
      </w:pPr>
      <w:r>
        <w:rPr>
          <w:rFonts w:hint="eastAsia"/>
          <w:sz w:val="24"/>
          <w:szCs w:val="24"/>
        </w:rPr>
        <w:t xml:space="preserve">        </w:t>
      </w:r>
      <w:r w:rsidR="00CF7368">
        <w:rPr>
          <w:rFonts w:hint="eastAsia"/>
          <w:sz w:val="24"/>
          <w:szCs w:val="24"/>
        </w:rPr>
        <w:t>建设单位在收到施工图设计文件</w:t>
      </w:r>
      <w:r w:rsidR="00C340BF">
        <w:rPr>
          <w:rFonts w:hint="eastAsia"/>
          <w:sz w:val="24"/>
          <w:szCs w:val="24"/>
        </w:rPr>
        <w:t>及</w:t>
      </w:r>
      <w:r w:rsidR="00F703DF" w:rsidRPr="00C340BF">
        <w:rPr>
          <w:rFonts w:hint="eastAsia"/>
          <w:sz w:val="24"/>
          <w:szCs w:val="24"/>
        </w:rPr>
        <w:t>工程开工前</w:t>
      </w:r>
      <w:r w:rsidR="00CF7368">
        <w:rPr>
          <w:rFonts w:hint="eastAsia"/>
          <w:sz w:val="24"/>
          <w:szCs w:val="24"/>
        </w:rPr>
        <w:t>组织并主持召开工程施工图设计交底会，由设计单位就审查合格的施工图设计文件向建设、施工及监理单位</w:t>
      </w:r>
      <w:proofErr w:type="gramStart"/>
      <w:r w:rsidR="00CF7368">
        <w:rPr>
          <w:rFonts w:hint="eastAsia"/>
          <w:sz w:val="24"/>
          <w:szCs w:val="24"/>
        </w:rPr>
        <w:t>作出</w:t>
      </w:r>
      <w:proofErr w:type="gramEnd"/>
      <w:r w:rsidR="00CF7368">
        <w:rPr>
          <w:rFonts w:hint="eastAsia"/>
          <w:sz w:val="24"/>
          <w:szCs w:val="24"/>
        </w:rPr>
        <w:t>详细说明，并就图纸会审中各方提出的问题提出处理意见。由设计方会同建设单位将会议意见集中并形成会议纪要，经与会各单位负责人讨论确认后在会上宣读，会后建设方应将会议纪要发送有关单位。</w:t>
      </w:r>
    </w:p>
    <w:p w:rsidR="00205D89" w:rsidRPr="00357613" w:rsidRDefault="00205D89" w:rsidP="00205D89">
      <w:pPr>
        <w:ind w:firstLineChars="100" w:firstLine="240"/>
        <w:rPr>
          <w:b/>
          <w:sz w:val="24"/>
          <w:szCs w:val="24"/>
        </w:rPr>
      </w:pPr>
      <w:r>
        <w:rPr>
          <w:rFonts w:hint="eastAsia"/>
          <w:sz w:val="24"/>
          <w:szCs w:val="24"/>
        </w:rPr>
        <w:t xml:space="preserve">  </w:t>
      </w:r>
      <w:r w:rsidRPr="00357613">
        <w:rPr>
          <w:rFonts w:hint="eastAsia"/>
          <w:b/>
          <w:sz w:val="24"/>
          <w:szCs w:val="24"/>
        </w:rPr>
        <w:t>（</w:t>
      </w:r>
      <w:r w:rsidRPr="00357613">
        <w:rPr>
          <w:rFonts w:hint="eastAsia"/>
          <w:b/>
          <w:sz w:val="24"/>
          <w:szCs w:val="24"/>
        </w:rPr>
        <w:t>2</w:t>
      </w:r>
      <w:r w:rsidRPr="00357613">
        <w:rPr>
          <w:rFonts w:hint="eastAsia"/>
          <w:b/>
          <w:sz w:val="24"/>
          <w:szCs w:val="24"/>
        </w:rPr>
        <w:t>）施工组织设计审核制度；</w:t>
      </w:r>
    </w:p>
    <w:p w:rsidR="00CF7368" w:rsidRDefault="00CF7368" w:rsidP="000A5D31">
      <w:pPr>
        <w:ind w:leftChars="100" w:left="570" w:hangingChars="150" w:hanging="360"/>
        <w:rPr>
          <w:sz w:val="24"/>
          <w:szCs w:val="24"/>
        </w:rPr>
      </w:pPr>
      <w:r>
        <w:rPr>
          <w:rFonts w:hint="eastAsia"/>
          <w:sz w:val="24"/>
          <w:szCs w:val="24"/>
        </w:rPr>
        <w:t xml:space="preserve">       </w:t>
      </w:r>
      <w:r w:rsidR="000A5D31">
        <w:rPr>
          <w:rFonts w:hint="eastAsia"/>
          <w:sz w:val="24"/>
          <w:szCs w:val="24"/>
        </w:rPr>
        <w:t>施工单位编制的施工组织设计经施工单位技术负责人审核签认后，与施工组织设计</w:t>
      </w:r>
      <w:proofErr w:type="gramStart"/>
      <w:r w:rsidR="000A5D31">
        <w:rPr>
          <w:rFonts w:hint="eastAsia"/>
          <w:sz w:val="24"/>
          <w:szCs w:val="24"/>
        </w:rPr>
        <w:t>报审表</w:t>
      </w:r>
      <w:proofErr w:type="gramEnd"/>
      <w:r w:rsidR="000A5D31">
        <w:rPr>
          <w:rFonts w:hint="eastAsia"/>
          <w:sz w:val="24"/>
          <w:szCs w:val="24"/>
        </w:rPr>
        <w:t>一并报送项目监理机构。</w:t>
      </w:r>
    </w:p>
    <w:p w:rsidR="000A5D31" w:rsidRDefault="000A5D31" w:rsidP="000A5D31">
      <w:pPr>
        <w:ind w:leftChars="100" w:left="570" w:hangingChars="150" w:hanging="360"/>
        <w:rPr>
          <w:sz w:val="24"/>
          <w:szCs w:val="24"/>
        </w:rPr>
      </w:pPr>
      <w:r>
        <w:rPr>
          <w:rFonts w:hint="eastAsia"/>
          <w:sz w:val="24"/>
          <w:szCs w:val="24"/>
        </w:rPr>
        <w:t xml:space="preserve">       </w:t>
      </w:r>
      <w:r>
        <w:rPr>
          <w:rFonts w:hint="eastAsia"/>
          <w:sz w:val="24"/>
          <w:szCs w:val="24"/>
        </w:rPr>
        <w:t>总监理工程师应及时组织专业监理工程师进行审查，由总监理工程师签发</w:t>
      </w:r>
      <w:r w:rsidR="00F703DF" w:rsidRPr="00C340BF">
        <w:rPr>
          <w:rFonts w:hint="eastAsia"/>
          <w:sz w:val="24"/>
          <w:szCs w:val="24"/>
        </w:rPr>
        <w:t>正式的</w:t>
      </w:r>
      <w:r w:rsidRPr="00C340BF">
        <w:rPr>
          <w:rFonts w:hint="eastAsia"/>
          <w:sz w:val="24"/>
          <w:szCs w:val="24"/>
        </w:rPr>
        <w:t>书面意见</w:t>
      </w:r>
      <w:r>
        <w:rPr>
          <w:rFonts w:hint="eastAsia"/>
          <w:sz w:val="24"/>
          <w:szCs w:val="24"/>
        </w:rPr>
        <w:t>退回修改</w:t>
      </w:r>
      <w:r w:rsidR="00F703DF">
        <w:rPr>
          <w:rFonts w:hint="eastAsia"/>
          <w:sz w:val="24"/>
          <w:szCs w:val="24"/>
        </w:rPr>
        <w:t>。</w:t>
      </w:r>
      <w:r w:rsidR="00F703DF">
        <w:rPr>
          <w:sz w:val="24"/>
          <w:szCs w:val="24"/>
        </w:rPr>
        <w:t xml:space="preserve"> </w:t>
      </w:r>
    </w:p>
    <w:p w:rsidR="000A5D31" w:rsidRDefault="000A5D31" w:rsidP="000A5D31">
      <w:pPr>
        <w:ind w:leftChars="100" w:left="570" w:hangingChars="150" w:hanging="360"/>
        <w:rPr>
          <w:sz w:val="24"/>
          <w:szCs w:val="24"/>
        </w:rPr>
      </w:pPr>
      <w:r>
        <w:rPr>
          <w:rFonts w:hint="eastAsia"/>
          <w:sz w:val="24"/>
          <w:szCs w:val="24"/>
        </w:rPr>
        <w:t xml:space="preserve">       </w:t>
      </w:r>
      <w:r>
        <w:rPr>
          <w:rFonts w:hint="eastAsia"/>
          <w:sz w:val="24"/>
          <w:szCs w:val="24"/>
        </w:rPr>
        <w:t>已签认的施工组织设计由项目监理机构报送建设单位。</w:t>
      </w:r>
    </w:p>
    <w:p w:rsidR="000A5D31" w:rsidRPr="000A5D31" w:rsidRDefault="000A5D31" w:rsidP="000A5D31">
      <w:pPr>
        <w:ind w:leftChars="100" w:left="570" w:hangingChars="150" w:hanging="360"/>
        <w:rPr>
          <w:sz w:val="24"/>
          <w:szCs w:val="24"/>
        </w:rPr>
      </w:pPr>
      <w:r>
        <w:rPr>
          <w:rFonts w:hint="eastAsia"/>
          <w:sz w:val="24"/>
          <w:szCs w:val="24"/>
        </w:rPr>
        <w:lastRenderedPageBreak/>
        <w:t xml:space="preserve">       </w:t>
      </w:r>
      <w:r>
        <w:rPr>
          <w:rFonts w:hint="eastAsia"/>
          <w:sz w:val="24"/>
          <w:szCs w:val="24"/>
        </w:rPr>
        <w:t>施工组织设计在实施过程中，</w:t>
      </w:r>
      <w:r w:rsidR="0012740E">
        <w:rPr>
          <w:rFonts w:hint="eastAsia"/>
          <w:sz w:val="24"/>
          <w:szCs w:val="24"/>
        </w:rPr>
        <w:t>施工单位如需做较大的变更，项目监理机构应按程序重新审查。</w:t>
      </w:r>
    </w:p>
    <w:p w:rsidR="00205D89" w:rsidRPr="00357613" w:rsidRDefault="00205D89" w:rsidP="00205D89">
      <w:pPr>
        <w:ind w:firstLineChars="100" w:firstLine="240"/>
        <w:rPr>
          <w:b/>
          <w:sz w:val="24"/>
          <w:szCs w:val="24"/>
        </w:rPr>
      </w:pPr>
      <w:r>
        <w:rPr>
          <w:rFonts w:hint="eastAsia"/>
          <w:sz w:val="24"/>
          <w:szCs w:val="24"/>
        </w:rPr>
        <w:t xml:space="preserve">  </w:t>
      </w:r>
      <w:r w:rsidRPr="00357613">
        <w:rPr>
          <w:rFonts w:hint="eastAsia"/>
          <w:b/>
          <w:sz w:val="24"/>
          <w:szCs w:val="24"/>
        </w:rPr>
        <w:t>（</w:t>
      </w:r>
      <w:r w:rsidRPr="00357613">
        <w:rPr>
          <w:rFonts w:hint="eastAsia"/>
          <w:b/>
          <w:sz w:val="24"/>
          <w:szCs w:val="24"/>
        </w:rPr>
        <w:t>3</w:t>
      </w:r>
      <w:r w:rsidRPr="00357613">
        <w:rPr>
          <w:rFonts w:hint="eastAsia"/>
          <w:b/>
          <w:sz w:val="24"/>
          <w:szCs w:val="24"/>
        </w:rPr>
        <w:t>）工程开工、复工审批制度；</w:t>
      </w:r>
    </w:p>
    <w:p w:rsidR="006D5A2D" w:rsidRPr="00357613" w:rsidRDefault="006D5A2D" w:rsidP="00357613">
      <w:pPr>
        <w:ind w:firstLineChars="100" w:firstLine="241"/>
        <w:rPr>
          <w:b/>
          <w:sz w:val="24"/>
          <w:szCs w:val="24"/>
        </w:rPr>
      </w:pPr>
      <w:r w:rsidRPr="00357613">
        <w:rPr>
          <w:rFonts w:hint="eastAsia"/>
          <w:b/>
          <w:sz w:val="24"/>
          <w:szCs w:val="24"/>
        </w:rPr>
        <w:t xml:space="preserve">       </w:t>
      </w:r>
      <w:r w:rsidRPr="00357613">
        <w:rPr>
          <w:rFonts w:hint="eastAsia"/>
          <w:b/>
          <w:sz w:val="24"/>
          <w:szCs w:val="24"/>
        </w:rPr>
        <w:t>开工审批制度：</w:t>
      </w:r>
    </w:p>
    <w:p w:rsidR="006D5A2D" w:rsidRDefault="006D5A2D" w:rsidP="00C14DF0">
      <w:pPr>
        <w:ind w:leftChars="100" w:left="570" w:hangingChars="150" w:hanging="360"/>
        <w:rPr>
          <w:sz w:val="24"/>
          <w:szCs w:val="24"/>
        </w:rPr>
      </w:pPr>
      <w:r>
        <w:rPr>
          <w:rFonts w:hint="eastAsia"/>
          <w:sz w:val="24"/>
          <w:szCs w:val="24"/>
        </w:rPr>
        <w:t xml:space="preserve">       </w:t>
      </w:r>
      <w:r>
        <w:rPr>
          <w:rFonts w:hint="eastAsia"/>
          <w:sz w:val="24"/>
          <w:szCs w:val="24"/>
        </w:rPr>
        <w:t>工程开始前，施工单位需做好施工准备工作，待开工条件具备时，应向项目监理机构报送工程开工</w:t>
      </w:r>
      <w:proofErr w:type="gramStart"/>
      <w:r>
        <w:rPr>
          <w:rFonts w:hint="eastAsia"/>
          <w:sz w:val="24"/>
          <w:szCs w:val="24"/>
        </w:rPr>
        <w:t>报审表</w:t>
      </w:r>
      <w:proofErr w:type="gramEnd"/>
      <w:r>
        <w:rPr>
          <w:rFonts w:hint="eastAsia"/>
          <w:sz w:val="24"/>
          <w:szCs w:val="24"/>
        </w:rPr>
        <w:t>及相关资料。专业监理工程师重点审查施工单位的施工组织设计是否已由总监理工程师签认，是否已建立相应的现场质量、安全生产管理体系，管理及施工人员是否已到位，主要施工机械是否已具备使用条件，主要工程材料是否已落实到位。设计交底和图纸会审是否已完成：进场道路及水、电、通信等是否已满足开工要求。审查合格后则由总监理工程师</w:t>
      </w:r>
      <w:r w:rsidR="00C14DF0">
        <w:rPr>
          <w:rFonts w:hint="eastAsia"/>
          <w:sz w:val="24"/>
          <w:szCs w:val="24"/>
        </w:rPr>
        <w:t>签署审核意见，并报建设单位批准后，总监理工程师签发开</w:t>
      </w:r>
      <w:proofErr w:type="gramStart"/>
      <w:r w:rsidR="00C14DF0">
        <w:rPr>
          <w:rFonts w:hint="eastAsia"/>
          <w:sz w:val="24"/>
          <w:szCs w:val="24"/>
        </w:rPr>
        <w:t>工令</w:t>
      </w:r>
      <w:proofErr w:type="gramEnd"/>
      <w:r w:rsidR="00C14DF0">
        <w:rPr>
          <w:rFonts w:hint="eastAsia"/>
          <w:sz w:val="24"/>
          <w:szCs w:val="24"/>
        </w:rPr>
        <w:t>。</w:t>
      </w:r>
    </w:p>
    <w:p w:rsidR="00C14DF0" w:rsidRPr="00357613" w:rsidRDefault="00C14DF0" w:rsidP="00C14DF0">
      <w:pPr>
        <w:ind w:leftChars="100" w:left="570" w:hangingChars="150" w:hanging="360"/>
        <w:rPr>
          <w:b/>
          <w:sz w:val="24"/>
          <w:szCs w:val="24"/>
        </w:rPr>
      </w:pPr>
      <w:r>
        <w:rPr>
          <w:rFonts w:hint="eastAsia"/>
          <w:sz w:val="24"/>
          <w:szCs w:val="24"/>
        </w:rPr>
        <w:t xml:space="preserve">     </w:t>
      </w:r>
      <w:r w:rsidRPr="00357613">
        <w:rPr>
          <w:rFonts w:hint="eastAsia"/>
          <w:b/>
          <w:sz w:val="24"/>
          <w:szCs w:val="24"/>
        </w:rPr>
        <w:t xml:space="preserve">  </w:t>
      </w:r>
      <w:r w:rsidRPr="00357613">
        <w:rPr>
          <w:rFonts w:hint="eastAsia"/>
          <w:b/>
          <w:sz w:val="24"/>
          <w:szCs w:val="24"/>
        </w:rPr>
        <w:t>复工审批制度</w:t>
      </w:r>
    </w:p>
    <w:p w:rsidR="00C14DF0" w:rsidRDefault="008C2E25" w:rsidP="00C14DF0">
      <w:pPr>
        <w:ind w:leftChars="100" w:left="570" w:hangingChars="150" w:hanging="360"/>
        <w:rPr>
          <w:sz w:val="24"/>
          <w:szCs w:val="24"/>
        </w:rPr>
      </w:pPr>
      <w:r>
        <w:rPr>
          <w:rFonts w:hint="eastAsia"/>
          <w:sz w:val="24"/>
          <w:szCs w:val="24"/>
        </w:rPr>
        <w:t xml:space="preserve">       </w:t>
      </w:r>
      <w:r>
        <w:rPr>
          <w:rFonts w:hint="eastAsia"/>
          <w:sz w:val="24"/>
          <w:szCs w:val="24"/>
        </w:rPr>
        <w:t>项目监理机构收到施工单位报送的工程复工</w:t>
      </w:r>
      <w:proofErr w:type="gramStart"/>
      <w:r>
        <w:rPr>
          <w:rFonts w:hint="eastAsia"/>
          <w:sz w:val="24"/>
          <w:szCs w:val="24"/>
        </w:rPr>
        <w:t>报审表</w:t>
      </w:r>
      <w:proofErr w:type="gramEnd"/>
      <w:r>
        <w:rPr>
          <w:rFonts w:hint="eastAsia"/>
          <w:sz w:val="24"/>
          <w:szCs w:val="24"/>
        </w:rPr>
        <w:t>及有关材料后，应对施工单位的整改过程、结果进行检查、验收，符合要求的，总监理工程师应及时签署审批意见，并报建设单位批准后签发工程复</w:t>
      </w:r>
      <w:proofErr w:type="gramStart"/>
      <w:r>
        <w:rPr>
          <w:rFonts w:hint="eastAsia"/>
          <w:sz w:val="24"/>
          <w:szCs w:val="24"/>
        </w:rPr>
        <w:t>工令</w:t>
      </w:r>
      <w:proofErr w:type="gramEnd"/>
      <w:r>
        <w:rPr>
          <w:rFonts w:hint="eastAsia"/>
          <w:sz w:val="24"/>
          <w:szCs w:val="24"/>
        </w:rPr>
        <w:t>，施工单位接到工程复</w:t>
      </w:r>
      <w:proofErr w:type="gramStart"/>
      <w:r>
        <w:rPr>
          <w:rFonts w:hint="eastAsia"/>
          <w:sz w:val="24"/>
          <w:szCs w:val="24"/>
        </w:rPr>
        <w:t>工令</w:t>
      </w:r>
      <w:proofErr w:type="gramEnd"/>
      <w:r>
        <w:rPr>
          <w:rFonts w:hint="eastAsia"/>
          <w:sz w:val="24"/>
          <w:szCs w:val="24"/>
        </w:rPr>
        <w:t>后组织复工。施工单位未提出工程复工申请的，总监理工程师应根据工程实际情况指令施工单位恢复施工。</w:t>
      </w:r>
    </w:p>
    <w:p w:rsidR="00205D89" w:rsidRPr="00357613" w:rsidRDefault="00205D89" w:rsidP="00205D89">
      <w:pPr>
        <w:ind w:firstLineChars="100" w:firstLine="240"/>
        <w:rPr>
          <w:b/>
          <w:sz w:val="24"/>
          <w:szCs w:val="24"/>
        </w:rPr>
      </w:pPr>
      <w:r>
        <w:rPr>
          <w:rFonts w:hint="eastAsia"/>
          <w:sz w:val="24"/>
          <w:szCs w:val="24"/>
        </w:rPr>
        <w:t xml:space="preserve">  </w:t>
      </w:r>
      <w:r w:rsidRPr="00357613">
        <w:rPr>
          <w:rFonts w:hint="eastAsia"/>
          <w:b/>
          <w:sz w:val="24"/>
          <w:szCs w:val="24"/>
        </w:rPr>
        <w:t>（</w:t>
      </w:r>
      <w:r w:rsidRPr="00357613">
        <w:rPr>
          <w:rFonts w:hint="eastAsia"/>
          <w:b/>
          <w:sz w:val="24"/>
          <w:szCs w:val="24"/>
        </w:rPr>
        <w:t>4</w:t>
      </w:r>
      <w:r w:rsidRPr="00357613">
        <w:rPr>
          <w:rFonts w:hint="eastAsia"/>
          <w:b/>
          <w:sz w:val="24"/>
          <w:szCs w:val="24"/>
        </w:rPr>
        <w:t>）整改制度，包括签发监理通知单和工程暂停令等；</w:t>
      </w:r>
    </w:p>
    <w:p w:rsidR="00A45131" w:rsidRPr="00357613" w:rsidRDefault="00A45131" w:rsidP="00205D89">
      <w:pPr>
        <w:ind w:firstLineChars="100" w:firstLine="240"/>
        <w:rPr>
          <w:b/>
          <w:sz w:val="24"/>
          <w:szCs w:val="24"/>
        </w:rPr>
      </w:pPr>
      <w:r>
        <w:rPr>
          <w:rFonts w:hint="eastAsia"/>
          <w:sz w:val="24"/>
          <w:szCs w:val="24"/>
        </w:rPr>
        <w:t xml:space="preserve">    </w:t>
      </w:r>
      <w:r w:rsidRPr="00357613">
        <w:rPr>
          <w:rFonts w:hint="eastAsia"/>
          <w:b/>
          <w:sz w:val="24"/>
          <w:szCs w:val="24"/>
        </w:rPr>
        <w:t xml:space="preserve">  </w:t>
      </w:r>
      <w:r w:rsidRPr="00357613">
        <w:rPr>
          <w:rFonts w:hint="eastAsia"/>
          <w:b/>
          <w:sz w:val="24"/>
          <w:szCs w:val="24"/>
        </w:rPr>
        <w:t>监理通知单：</w:t>
      </w:r>
    </w:p>
    <w:p w:rsidR="00A45131" w:rsidRDefault="00A45131" w:rsidP="00EC42C0">
      <w:pPr>
        <w:ind w:leftChars="22" w:left="46" w:firstLineChars="200" w:firstLine="480"/>
        <w:rPr>
          <w:sz w:val="24"/>
          <w:szCs w:val="24"/>
        </w:rPr>
      </w:pPr>
      <w:r>
        <w:rPr>
          <w:rFonts w:hint="eastAsia"/>
          <w:sz w:val="24"/>
          <w:szCs w:val="24"/>
        </w:rPr>
        <w:t>项目监理机构发现施工存在质量问题的，或施工单位采用不适当的施工工艺，或施工不当，造成施工质量不合格的，应及时签发监理通知单，要求施工单位整改。监理通知单由专业监理工程师或总监理工程师签发。</w:t>
      </w:r>
    </w:p>
    <w:p w:rsidR="00A45131" w:rsidRDefault="00A45131" w:rsidP="00EC42C0">
      <w:pPr>
        <w:ind w:leftChars="22" w:left="46" w:firstLineChars="200" w:firstLine="480"/>
        <w:rPr>
          <w:sz w:val="24"/>
          <w:szCs w:val="24"/>
        </w:rPr>
      </w:pPr>
      <w:r>
        <w:rPr>
          <w:rFonts w:hint="eastAsia"/>
          <w:sz w:val="24"/>
          <w:szCs w:val="24"/>
        </w:rPr>
        <w:t>项目监理机构签发监理通知单时，应要求施工单位在签发文本上签字，并注明签收时间。施工单位应按监理通知单的要求进行整改，整改完毕后，向项目监理机构提交监理通知单回复单。项目监理机构应根据施工单位报送的监理通知单回复单</w:t>
      </w:r>
      <w:r w:rsidR="00FE51F8">
        <w:rPr>
          <w:rFonts w:hint="eastAsia"/>
          <w:sz w:val="24"/>
          <w:szCs w:val="24"/>
        </w:rPr>
        <w:t>对整改情况进行复查，并提出复查意见。</w:t>
      </w:r>
    </w:p>
    <w:p w:rsidR="00FE51F8" w:rsidRPr="00357613" w:rsidRDefault="00FE51F8" w:rsidP="00EC42C0">
      <w:pPr>
        <w:ind w:firstLineChars="200" w:firstLine="482"/>
        <w:rPr>
          <w:b/>
          <w:sz w:val="24"/>
          <w:szCs w:val="24"/>
        </w:rPr>
      </w:pPr>
      <w:r w:rsidRPr="00357613">
        <w:rPr>
          <w:rFonts w:hint="eastAsia"/>
          <w:b/>
          <w:sz w:val="24"/>
          <w:szCs w:val="24"/>
        </w:rPr>
        <w:t>工程暂停令：</w:t>
      </w:r>
    </w:p>
    <w:p w:rsidR="00357613" w:rsidRDefault="00357613" w:rsidP="00EC42C0">
      <w:pPr>
        <w:ind w:leftChars="22" w:left="46" w:firstLineChars="200" w:firstLine="480"/>
        <w:rPr>
          <w:sz w:val="24"/>
          <w:szCs w:val="24"/>
        </w:rPr>
      </w:pPr>
      <w:r>
        <w:rPr>
          <w:rFonts w:hint="eastAsia"/>
          <w:sz w:val="24"/>
          <w:szCs w:val="24"/>
        </w:rPr>
        <w:t>监理人员发现可能造成质量事故的重大隐患或已发生质量事故的，总监理工程师应签发工程暂停令。</w:t>
      </w:r>
    </w:p>
    <w:p w:rsidR="00FE51F8" w:rsidRDefault="00357613" w:rsidP="00EC42C0">
      <w:pPr>
        <w:ind w:leftChars="22" w:left="46" w:firstLineChars="200" w:firstLine="480"/>
        <w:rPr>
          <w:sz w:val="24"/>
          <w:szCs w:val="24"/>
        </w:rPr>
      </w:pPr>
      <w:r>
        <w:rPr>
          <w:rFonts w:hint="eastAsia"/>
          <w:sz w:val="24"/>
          <w:szCs w:val="24"/>
        </w:rPr>
        <w:t>项目监理机构</w:t>
      </w:r>
      <w:r w:rsidR="00ED5DE1">
        <w:rPr>
          <w:rFonts w:hint="eastAsia"/>
          <w:sz w:val="24"/>
          <w:szCs w:val="24"/>
        </w:rPr>
        <w:t>发现以下情形之一时，总监理工程师应及时签发工程暂停令：</w:t>
      </w:r>
    </w:p>
    <w:p w:rsidR="00ED5DE1" w:rsidRDefault="00EB4EEA" w:rsidP="00EC42C0">
      <w:pPr>
        <w:ind w:leftChars="22" w:left="46" w:firstLineChars="200" w:firstLine="480"/>
        <w:rPr>
          <w:sz w:val="24"/>
          <w:szCs w:val="24"/>
        </w:rPr>
      </w:pPr>
      <w:r>
        <w:rPr>
          <w:rFonts w:hint="eastAsia"/>
          <w:sz w:val="24"/>
          <w:szCs w:val="24"/>
        </w:rPr>
        <w:lastRenderedPageBreak/>
        <w:t>1.</w:t>
      </w:r>
      <w:r w:rsidR="00ED5DE1">
        <w:rPr>
          <w:rFonts w:hint="eastAsia"/>
          <w:sz w:val="24"/>
          <w:szCs w:val="24"/>
        </w:rPr>
        <w:t>建设单位要求暂停施工且工程需要暂停施工的；</w:t>
      </w:r>
    </w:p>
    <w:p w:rsidR="00ED5DE1" w:rsidRDefault="00EB4EEA" w:rsidP="00EC42C0">
      <w:pPr>
        <w:ind w:leftChars="22" w:left="46" w:firstLineChars="200" w:firstLine="480"/>
        <w:rPr>
          <w:sz w:val="24"/>
          <w:szCs w:val="24"/>
        </w:rPr>
      </w:pPr>
      <w:r>
        <w:rPr>
          <w:rFonts w:hint="eastAsia"/>
          <w:sz w:val="24"/>
          <w:szCs w:val="24"/>
        </w:rPr>
        <w:t>2.</w:t>
      </w:r>
      <w:r w:rsidR="00ED5DE1">
        <w:rPr>
          <w:rFonts w:hint="eastAsia"/>
          <w:sz w:val="24"/>
          <w:szCs w:val="24"/>
        </w:rPr>
        <w:t>施工单位未经批准擅自施工或拒绝项目监理机构管理的；</w:t>
      </w:r>
    </w:p>
    <w:p w:rsidR="00ED5DE1" w:rsidRDefault="00EB4EEA" w:rsidP="00EC42C0">
      <w:pPr>
        <w:ind w:leftChars="22" w:left="46" w:firstLineChars="200" w:firstLine="480"/>
        <w:rPr>
          <w:sz w:val="24"/>
          <w:szCs w:val="24"/>
        </w:rPr>
      </w:pPr>
      <w:r>
        <w:rPr>
          <w:rFonts w:hint="eastAsia"/>
          <w:sz w:val="24"/>
          <w:szCs w:val="24"/>
        </w:rPr>
        <w:t>3.</w:t>
      </w:r>
      <w:r w:rsidR="00ED5DE1">
        <w:rPr>
          <w:rFonts w:hint="eastAsia"/>
          <w:sz w:val="24"/>
          <w:szCs w:val="24"/>
        </w:rPr>
        <w:t>施工单位未按审查通过的工程设计文件施工的；</w:t>
      </w:r>
    </w:p>
    <w:p w:rsidR="00ED5DE1" w:rsidRDefault="00EB4EEA" w:rsidP="00EC42C0">
      <w:pPr>
        <w:ind w:leftChars="22" w:left="46" w:firstLineChars="200" w:firstLine="480"/>
        <w:rPr>
          <w:sz w:val="24"/>
          <w:szCs w:val="24"/>
        </w:rPr>
      </w:pPr>
      <w:r>
        <w:rPr>
          <w:rFonts w:hint="eastAsia"/>
          <w:sz w:val="24"/>
          <w:szCs w:val="24"/>
        </w:rPr>
        <w:t>4.</w:t>
      </w:r>
      <w:r w:rsidR="00ED5DE1">
        <w:rPr>
          <w:rFonts w:hint="eastAsia"/>
          <w:sz w:val="24"/>
          <w:szCs w:val="24"/>
        </w:rPr>
        <w:t>施工单位违反工程建设强制性标准的；</w:t>
      </w:r>
    </w:p>
    <w:p w:rsidR="00ED5DE1" w:rsidRDefault="00EB4EEA" w:rsidP="00EC42C0">
      <w:pPr>
        <w:ind w:leftChars="22" w:left="46" w:firstLineChars="200" w:firstLine="480"/>
        <w:rPr>
          <w:sz w:val="24"/>
          <w:szCs w:val="24"/>
        </w:rPr>
      </w:pPr>
      <w:r>
        <w:rPr>
          <w:rFonts w:hint="eastAsia"/>
          <w:sz w:val="24"/>
          <w:szCs w:val="24"/>
        </w:rPr>
        <w:t>5.</w:t>
      </w:r>
      <w:r w:rsidR="00ED5DE1">
        <w:rPr>
          <w:rFonts w:hint="eastAsia"/>
          <w:sz w:val="24"/>
          <w:szCs w:val="24"/>
        </w:rPr>
        <w:t>施工存在重大质量、安全事故隐患或发生质量安全事故的；</w:t>
      </w:r>
    </w:p>
    <w:p w:rsidR="00ED5DE1" w:rsidRDefault="00ED5DE1" w:rsidP="00EC42C0">
      <w:pPr>
        <w:ind w:leftChars="22" w:left="46" w:firstLineChars="200" w:firstLine="480"/>
        <w:rPr>
          <w:sz w:val="24"/>
          <w:szCs w:val="24"/>
        </w:rPr>
      </w:pPr>
      <w:r>
        <w:rPr>
          <w:rFonts w:hint="eastAsia"/>
          <w:sz w:val="24"/>
          <w:szCs w:val="24"/>
        </w:rPr>
        <w:t>对于建设单位要求停工的，总监理工程师经过独立判断，认为有必要</w:t>
      </w:r>
      <w:r w:rsidR="00421661">
        <w:rPr>
          <w:rFonts w:hint="eastAsia"/>
          <w:sz w:val="24"/>
          <w:szCs w:val="24"/>
        </w:rPr>
        <w:t>暂时停工的，可签发工程暂停令。施工单位拒绝执行项目监理机构的要求和指令时</w:t>
      </w:r>
      <w:r w:rsidR="00AD5AB7">
        <w:rPr>
          <w:rFonts w:hint="eastAsia"/>
          <w:sz w:val="24"/>
          <w:szCs w:val="24"/>
        </w:rPr>
        <w:t>，总监理工程师应视情况签发工程暂停令。</w:t>
      </w:r>
      <w:r w:rsidR="00EB4EEA">
        <w:rPr>
          <w:rFonts w:hint="eastAsia"/>
          <w:sz w:val="24"/>
          <w:szCs w:val="24"/>
        </w:rPr>
        <w:t>对于施工单位未经批准擅自施工或分别出现上述</w:t>
      </w:r>
      <w:r w:rsidR="008C45CA">
        <w:rPr>
          <w:rFonts w:hint="eastAsia"/>
          <w:sz w:val="24"/>
          <w:szCs w:val="24"/>
        </w:rPr>
        <w:t>3</w:t>
      </w:r>
      <w:r w:rsidR="00EB4EEA">
        <w:rPr>
          <w:rFonts w:hint="eastAsia"/>
          <w:sz w:val="24"/>
          <w:szCs w:val="24"/>
        </w:rPr>
        <w:t>、</w:t>
      </w:r>
      <w:r w:rsidR="008C45CA">
        <w:rPr>
          <w:rFonts w:hint="eastAsia"/>
          <w:sz w:val="24"/>
          <w:szCs w:val="24"/>
        </w:rPr>
        <w:t>4</w:t>
      </w:r>
      <w:r w:rsidR="00EB4EEA">
        <w:rPr>
          <w:rFonts w:hint="eastAsia"/>
          <w:sz w:val="24"/>
          <w:szCs w:val="24"/>
        </w:rPr>
        <w:t>、</w:t>
      </w:r>
      <w:r w:rsidR="008C45CA">
        <w:rPr>
          <w:rFonts w:hint="eastAsia"/>
          <w:sz w:val="24"/>
          <w:szCs w:val="24"/>
        </w:rPr>
        <w:t>5</w:t>
      </w:r>
      <w:proofErr w:type="gramStart"/>
      <w:r w:rsidR="008C45CA">
        <w:rPr>
          <w:rFonts w:hint="eastAsia"/>
          <w:sz w:val="24"/>
          <w:szCs w:val="24"/>
        </w:rPr>
        <w:t>三</w:t>
      </w:r>
      <w:proofErr w:type="gramEnd"/>
      <w:r w:rsidR="008C45CA">
        <w:rPr>
          <w:rFonts w:hint="eastAsia"/>
          <w:sz w:val="24"/>
          <w:szCs w:val="24"/>
        </w:rPr>
        <w:t>种情况时，总监理工程师应签发工程暂停令。总监理工程师在签发工程暂停令时，可根据停工原因的影响范围和影响程度，确定停工范围。</w:t>
      </w:r>
    </w:p>
    <w:p w:rsidR="008C45CA" w:rsidRDefault="008C45CA" w:rsidP="00EC42C0">
      <w:pPr>
        <w:ind w:leftChars="22" w:left="46" w:firstLineChars="200" w:firstLine="480"/>
        <w:rPr>
          <w:sz w:val="24"/>
          <w:szCs w:val="24"/>
        </w:rPr>
      </w:pPr>
      <w:r>
        <w:rPr>
          <w:rFonts w:hint="eastAsia"/>
          <w:sz w:val="24"/>
          <w:szCs w:val="24"/>
        </w:rPr>
        <w:t>总监理工程师签发工程暂停令，应事先征得建设单位同意。在紧急情况下未能事先征得建设单位同意的，应事后及时向建设单位书面报告。</w:t>
      </w:r>
      <w:r w:rsidR="00706C0A">
        <w:rPr>
          <w:rFonts w:hint="eastAsia"/>
          <w:sz w:val="24"/>
          <w:szCs w:val="24"/>
        </w:rPr>
        <w:t>施工单位未按要求停工，项目监理机构应及时报告建设单位，必要时应向有关部门报送监理报告。</w:t>
      </w:r>
    </w:p>
    <w:p w:rsidR="008C2E25" w:rsidRDefault="00706C0A" w:rsidP="00EC42C0">
      <w:pPr>
        <w:ind w:leftChars="22" w:left="46" w:firstLineChars="200" w:firstLine="480"/>
        <w:rPr>
          <w:sz w:val="24"/>
          <w:szCs w:val="24"/>
        </w:rPr>
      </w:pPr>
      <w:r>
        <w:rPr>
          <w:rFonts w:hint="eastAsia"/>
          <w:sz w:val="24"/>
          <w:szCs w:val="24"/>
        </w:rPr>
        <w:t>暂停施工事件发生时，项目监理机构应如实记录所发生的情况。对于建设单位要求停工且工程需要暂时停工的，应重点记录施工单位人工、设备在场的数量和状态；对于因施工单位原因暂停施工的，应记录直接导致停工发生的原因。</w:t>
      </w:r>
    </w:p>
    <w:p w:rsidR="00205D89" w:rsidRPr="0006294A" w:rsidRDefault="00205D89" w:rsidP="00205D89">
      <w:pPr>
        <w:ind w:firstLineChars="100" w:firstLine="240"/>
        <w:rPr>
          <w:b/>
          <w:sz w:val="24"/>
          <w:szCs w:val="24"/>
        </w:rPr>
      </w:pPr>
      <w:r>
        <w:rPr>
          <w:rFonts w:hint="eastAsia"/>
          <w:sz w:val="24"/>
          <w:szCs w:val="24"/>
        </w:rPr>
        <w:t xml:space="preserve">  </w:t>
      </w:r>
      <w:r w:rsidRPr="0006294A">
        <w:rPr>
          <w:rFonts w:hint="eastAsia"/>
          <w:b/>
          <w:sz w:val="24"/>
          <w:szCs w:val="24"/>
        </w:rPr>
        <w:t>（</w:t>
      </w:r>
      <w:r w:rsidRPr="0006294A">
        <w:rPr>
          <w:rFonts w:hint="eastAsia"/>
          <w:b/>
          <w:sz w:val="24"/>
          <w:szCs w:val="24"/>
        </w:rPr>
        <w:t>5</w:t>
      </w:r>
      <w:r w:rsidRPr="0006294A">
        <w:rPr>
          <w:rFonts w:hint="eastAsia"/>
          <w:b/>
          <w:sz w:val="24"/>
          <w:szCs w:val="24"/>
        </w:rPr>
        <w:t>）平行检验、见证取样、巡视检查和旁站制度；</w:t>
      </w:r>
    </w:p>
    <w:p w:rsidR="00706C0A" w:rsidRPr="0006294A" w:rsidRDefault="0006294A" w:rsidP="00EC42C0">
      <w:pPr>
        <w:ind w:firstLineChars="200" w:firstLine="482"/>
        <w:rPr>
          <w:b/>
          <w:sz w:val="24"/>
          <w:szCs w:val="24"/>
        </w:rPr>
      </w:pPr>
      <w:r w:rsidRPr="0006294A">
        <w:rPr>
          <w:rFonts w:hint="eastAsia"/>
          <w:b/>
          <w:sz w:val="24"/>
          <w:szCs w:val="24"/>
        </w:rPr>
        <w:t>平行检验</w:t>
      </w:r>
      <w:r w:rsidR="00A502DB">
        <w:rPr>
          <w:rFonts w:hint="eastAsia"/>
          <w:b/>
          <w:sz w:val="24"/>
          <w:szCs w:val="24"/>
        </w:rPr>
        <w:t>：</w:t>
      </w:r>
    </w:p>
    <w:p w:rsidR="0006294A" w:rsidRDefault="0006294A" w:rsidP="00EC42C0">
      <w:pPr>
        <w:ind w:leftChars="20" w:left="42" w:firstLineChars="200" w:firstLine="480"/>
        <w:rPr>
          <w:sz w:val="24"/>
          <w:szCs w:val="24"/>
        </w:rPr>
      </w:pPr>
      <w:r>
        <w:rPr>
          <w:rFonts w:hint="eastAsia"/>
          <w:sz w:val="24"/>
          <w:szCs w:val="24"/>
        </w:rPr>
        <w:t>项目监理机构应根据工程特点、专家要求以及建设工程监理合同约定，</w:t>
      </w:r>
      <w:r>
        <w:rPr>
          <w:rFonts w:hint="eastAsia"/>
          <w:sz w:val="24"/>
          <w:szCs w:val="24"/>
        </w:rPr>
        <w:t xml:space="preserve">         </w:t>
      </w:r>
      <w:r>
        <w:rPr>
          <w:rFonts w:hint="eastAsia"/>
          <w:sz w:val="24"/>
          <w:szCs w:val="24"/>
        </w:rPr>
        <w:t>对施工质量进行平行检验。平行检验的项目、数量、频率和费用等应符合建设工程监理合同的约定。对平行检验不合格的</w:t>
      </w:r>
      <w:r w:rsidR="003F5409" w:rsidRPr="00C340BF">
        <w:rPr>
          <w:rFonts w:hint="eastAsia"/>
          <w:sz w:val="24"/>
          <w:szCs w:val="24"/>
        </w:rPr>
        <w:t>材料</w:t>
      </w:r>
      <w:r>
        <w:rPr>
          <w:rFonts w:hint="eastAsia"/>
          <w:sz w:val="24"/>
          <w:szCs w:val="24"/>
        </w:rPr>
        <w:t>，项目监理机构应签发监理通知单，要求施工单位在指定的时间内整改并重新报验。</w:t>
      </w:r>
    </w:p>
    <w:p w:rsidR="001046A6" w:rsidRDefault="001046A6" w:rsidP="00EC42C0">
      <w:pPr>
        <w:ind w:leftChars="20" w:left="42" w:firstLineChars="200" w:firstLine="480"/>
        <w:rPr>
          <w:sz w:val="24"/>
          <w:szCs w:val="24"/>
        </w:rPr>
      </w:pPr>
      <w:r>
        <w:rPr>
          <w:rFonts w:hint="eastAsia"/>
          <w:sz w:val="24"/>
          <w:szCs w:val="24"/>
        </w:rPr>
        <w:t>项目监理机构需根据项目实际情况单独编制详细的平行检验</w:t>
      </w:r>
      <w:r w:rsidR="003233D1">
        <w:rPr>
          <w:rFonts w:hint="eastAsia"/>
          <w:sz w:val="24"/>
          <w:szCs w:val="24"/>
        </w:rPr>
        <w:t>方案并确保落实到位，平行检验方案需明确平行检验的方法、范围、内容、频率等，并设计各平行检验记录表式。</w:t>
      </w:r>
    </w:p>
    <w:p w:rsidR="00A502DB" w:rsidRPr="00A502DB" w:rsidRDefault="00A502DB" w:rsidP="001747BA">
      <w:pPr>
        <w:ind w:firstLineChars="200" w:firstLine="482"/>
        <w:rPr>
          <w:b/>
          <w:sz w:val="24"/>
          <w:szCs w:val="24"/>
        </w:rPr>
      </w:pPr>
      <w:r w:rsidRPr="00A502DB">
        <w:rPr>
          <w:rFonts w:hint="eastAsia"/>
          <w:b/>
          <w:sz w:val="24"/>
          <w:szCs w:val="24"/>
        </w:rPr>
        <w:t>见证取样：</w:t>
      </w:r>
    </w:p>
    <w:p w:rsidR="00A10262" w:rsidRDefault="00EB4EEA" w:rsidP="001747BA">
      <w:pPr>
        <w:ind w:leftChars="20" w:left="42" w:firstLineChars="200" w:firstLine="480"/>
        <w:rPr>
          <w:sz w:val="24"/>
          <w:szCs w:val="24"/>
        </w:rPr>
      </w:pPr>
      <w:r>
        <w:rPr>
          <w:rFonts w:hint="eastAsia"/>
          <w:sz w:val="24"/>
          <w:szCs w:val="24"/>
        </w:rPr>
        <w:t>监理机构需对施工单位进行的涉及结构安全的试块、试件及工程材料现场取样、封样、送检等工作。</w:t>
      </w:r>
    </w:p>
    <w:p w:rsidR="003233D1" w:rsidRDefault="003233D1" w:rsidP="001747BA">
      <w:pPr>
        <w:ind w:leftChars="20" w:left="42" w:firstLineChars="200" w:firstLine="480"/>
        <w:rPr>
          <w:sz w:val="24"/>
          <w:szCs w:val="24"/>
        </w:rPr>
      </w:pPr>
      <w:r>
        <w:rPr>
          <w:rFonts w:hint="eastAsia"/>
          <w:sz w:val="24"/>
          <w:szCs w:val="24"/>
        </w:rPr>
        <w:t>项目监理机构应根据工程的特点和具体情况制定工程见证取样方案，</w:t>
      </w:r>
      <w:r w:rsidR="007C53A1">
        <w:rPr>
          <w:rFonts w:hint="eastAsia"/>
          <w:sz w:val="24"/>
          <w:szCs w:val="24"/>
        </w:rPr>
        <w:t>方案应包括材料进场报验、见证取样送检的范围、工作程序、见证人员和取样人员的职责、</w:t>
      </w:r>
      <w:r w:rsidR="007C53A1">
        <w:rPr>
          <w:rFonts w:hint="eastAsia"/>
          <w:sz w:val="24"/>
          <w:szCs w:val="24"/>
        </w:rPr>
        <w:lastRenderedPageBreak/>
        <w:t>取样方法等。</w:t>
      </w:r>
    </w:p>
    <w:p w:rsidR="00A10262" w:rsidRPr="00D0202D" w:rsidRDefault="00A10262" w:rsidP="001747BA">
      <w:pPr>
        <w:ind w:firstLineChars="200" w:firstLine="482"/>
        <w:rPr>
          <w:b/>
          <w:sz w:val="24"/>
          <w:szCs w:val="24"/>
        </w:rPr>
      </w:pPr>
      <w:r w:rsidRPr="00D0202D">
        <w:rPr>
          <w:rFonts w:hint="eastAsia"/>
          <w:b/>
          <w:sz w:val="24"/>
          <w:szCs w:val="24"/>
        </w:rPr>
        <w:t>巡视检查：</w:t>
      </w:r>
    </w:p>
    <w:p w:rsidR="002B1B5D" w:rsidRDefault="00D0202D" w:rsidP="001747BA">
      <w:pPr>
        <w:ind w:leftChars="20" w:left="42" w:firstLineChars="200" w:firstLine="480"/>
        <w:rPr>
          <w:sz w:val="24"/>
          <w:szCs w:val="24"/>
        </w:rPr>
      </w:pPr>
      <w:r>
        <w:rPr>
          <w:rFonts w:hint="eastAsia"/>
          <w:sz w:val="24"/>
          <w:szCs w:val="24"/>
        </w:rPr>
        <w:t>项目监理机构应安排监理人员对工程施工质量、安全进行巡视，</w:t>
      </w:r>
      <w:r w:rsidR="007B212A">
        <w:rPr>
          <w:rFonts w:hint="eastAsia"/>
          <w:sz w:val="24"/>
          <w:szCs w:val="24"/>
        </w:rPr>
        <w:t>各工序的巡视要点应在监理细则中详细描述，</w:t>
      </w:r>
      <w:r w:rsidR="00CD66A9">
        <w:rPr>
          <w:rFonts w:hint="eastAsia"/>
          <w:sz w:val="24"/>
          <w:szCs w:val="24"/>
        </w:rPr>
        <w:t>总监理工程师应根据经审核批准的监理规划和监理实施细则对现场监理人员进行交底，明确巡视检查要点、巡视频率和采取措施及采用的巡视检查记录表；合理安排监理人员进行巡视检查工作；督促监理人员按照监理规划及监理实施细则的要求开展现场巡视检查工作；总监理工程师应检查监理人员巡视的工作成果，与监理人员就当日巡视检查工作进行沟通，对发现的问题及时采取相应处理措施。</w:t>
      </w:r>
    </w:p>
    <w:p w:rsidR="007B212A" w:rsidRPr="001747BA" w:rsidRDefault="007B212A" w:rsidP="001747BA">
      <w:pPr>
        <w:ind w:firstLineChars="200" w:firstLine="482"/>
        <w:rPr>
          <w:b/>
          <w:sz w:val="24"/>
          <w:szCs w:val="24"/>
        </w:rPr>
      </w:pPr>
      <w:r w:rsidRPr="001747BA">
        <w:rPr>
          <w:rFonts w:hint="eastAsia"/>
          <w:b/>
          <w:sz w:val="24"/>
          <w:szCs w:val="24"/>
        </w:rPr>
        <w:t>旁站：</w:t>
      </w:r>
    </w:p>
    <w:p w:rsidR="00485BE1" w:rsidRPr="003606A5" w:rsidRDefault="00AB2F09" w:rsidP="001747BA">
      <w:pPr>
        <w:ind w:firstLineChars="200" w:firstLine="480"/>
        <w:rPr>
          <w:rFonts w:ascii="宋体" w:hAnsi="宋体"/>
          <w:sz w:val="24"/>
          <w:szCs w:val="24"/>
        </w:rPr>
      </w:pPr>
      <w:r w:rsidRPr="003606A5">
        <w:rPr>
          <w:rFonts w:ascii="宋体" w:hAnsi="宋体" w:hint="eastAsia"/>
          <w:sz w:val="24"/>
          <w:szCs w:val="24"/>
        </w:rPr>
        <w:t>项目监理机构应根据工程特点和施工单位报送的施工组织设计，将影响工程主体结构安全的、完工后无法检测其质量的或返工会造成较大损失的部位及其施工过程作为旁站的关键部位、关键工序，安排监理人员进行旁站，并应及时记录旁站情况。</w:t>
      </w:r>
      <w:r w:rsidR="00467427" w:rsidRPr="003606A5">
        <w:rPr>
          <w:rFonts w:ascii="宋体" w:hAnsi="宋体" w:hint="eastAsia"/>
          <w:sz w:val="24"/>
          <w:szCs w:val="24"/>
        </w:rPr>
        <w:t>旁</w:t>
      </w:r>
      <w:proofErr w:type="gramStart"/>
      <w:r w:rsidR="00467427" w:rsidRPr="003606A5">
        <w:rPr>
          <w:rFonts w:ascii="宋体" w:hAnsi="宋体" w:hint="eastAsia"/>
          <w:sz w:val="24"/>
          <w:szCs w:val="24"/>
        </w:rPr>
        <w:t>站记录</w:t>
      </w:r>
      <w:proofErr w:type="gramEnd"/>
      <w:r w:rsidR="00467427" w:rsidRPr="003606A5">
        <w:rPr>
          <w:rFonts w:ascii="宋体" w:hAnsi="宋体" w:hint="eastAsia"/>
          <w:sz w:val="24"/>
          <w:szCs w:val="24"/>
        </w:rPr>
        <w:t>应按《建设工程监理规范》 GB/T 50319</w:t>
      </w:r>
      <w:proofErr w:type="gramStart"/>
      <w:r w:rsidR="00467427" w:rsidRPr="003606A5">
        <w:rPr>
          <w:rFonts w:ascii="宋体" w:hAnsi="宋体" w:hint="eastAsia"/>
          <w:sz w:val="24"/>
          <w:szCs w:val="24"/>
        </w:rPr>
        <w:t>一2013</w:t>
      </w:r>
      <w:proofErr w:type="gramEnd"/>
      <w:r w:rsidR="00467427" w:rsidRPr="003606A5">
        <w:rPr>
          <w:rFonts w:ascii="宋体" w:hAnsi="宋体" w:hint="eastAsia"/>
          <w:sz w:val="24"/>
          <w:szCs w:val="24"/>
        </w:rPr>
        <w:t xml:space="preserve"> </w:t>
      </w:r>
      <w:r w:rsidR="003606A5" w:rsidRPr="003606A5">
        <w:rPr>
          <w:rFonts w:ascii="宋体" w:hAnsi="宋体" w:hint="eastAsia"/>
          <w:sz w:val="24"/>
          <w:szCs w:val="24"/>
        </w:rPr>
        <w:t>的要求填写，旁</w:t>
      </w:r>
      <w:proofErr w:type="gramStart"/>
      <w:r w:rsidR="003606A5" w:rsidRPr="003606A5">
        <w:rPr>
          <w:rFonts w:ascii="宋体" w:hAnsi="宋体" w:hint="eastAsia"/>
          <w:sz w:val="24"/>
          <w:szCs w:val="24"/>
        </w:rPr>
        <w:t>站记录</w:t>
      </w:r>
      <w:proofErr w:type="gramEnd"/>
      <w:r w:rsidR="003606A5" w:rsidRPr="003606A5">
        <w:rPr>
          <w:rFonts w:ascii="宋体" w:hAnsi="宋体" w:hint="eastAsia"/>
          <w:sz w:val="24"/>
          <w:szCs w:val="24"/>
        </w:rPr>
        <w:t>表中的内容可根据各不同工序进行预先设计</w:t>
      </w:r>
      <w:r w:rsidR="00467427" w:rsidRPr="003606A5">
        <w:rPr>
          <w:rFonts w:ascii="宋体" w:hAnsi="宋体" w:hint="eastAsia"/>
          <w:sz w:val="24"/>
          <w:szCs w:val="24"/>
        </w:rPr>
        <w:t>。旁站工作实施前，需制定详细的旁站方案，旁站方案中应包括旁站依据、</w:t>
      </w:r>
      <w:r w:rsidR="00DD7842">
        <w:rPr>
          <w:rFonts w:ascii="宋体" w:hAnsi="宋体" w:hint="eastAsia"/>
          <w:sz w:val="24"/>
          <w:szCs w:val="24"/>
        </w:rPr>
        <w:t>旁站范围、</w:t>
      </w:r>
      <w:r w:rsidR="00467427" w:rsidRPr="003606A5">
        <w:rPr>
          <w:rFonts w:ascii="宋体" w:hAnsi="宋体" w:hint="eastAsia"/>
          <w:sz w:val="24"/>
          <w:szCs w:val="24"/>
        </w:rPr>
        <w:t>旁站工作程序、旁站的部位和要求、旁站人员名单及旁站人员的主要职责等。</w:t>
      </w:r>
    </w:p>
    <w:p w:rsidR="00205D89" w:rsidRPr="007600BD" w:rsidRDefault="00205D89" w:rsidP="00205D89">
      <w:pPr>
        <w:ind w:firstLineChars="100" w:firstLine="240"/>
        <w:rPr>
          <w:b/>
          <w:sz w:val="24"/>
          <w:szCs w:val="24"/>
        </w:rPr>
      </w:pPr>
      <w:r>
        <w:rPr>
          <w:rFonts w:hint="eastAsia"/>
          <w:sz w:val="24"/>
          <w:szCs w:val="24"/>
        </w:rPr>
        <w:t xml:space="preserve">  </w:t>
      </w:r>
      <w:r w:rsidRPr="007600BD">
        <w:rPr>
          <w:rFonts w:hint="eastAsia"/>
          <w:b/>
          <w:sz w:val="24"/>
          <w:szCs w:val="24"/>
        </w:rPr>
        <w:t>（</w:t>
      </w:r>
      <w:r w:rsidRPr="007600BD">
        <w:rPr>
          <w:rFonts w:hint="eastAsia"/>
          <w:b/>
          <w:sz w:val="24"/>
          <w:szCs w:val="24"/>
        </w:rPr>
        <w:t>6</w:t>
      </w:r>
      <w:r w:rsidRPr="007600BD">
        <w:rPr>
          <w:rFonts w:hint="eastAsia"/>
          <w:b/>
          <w:sz w:val="24"/>
          <w:szCs w:val="24"/>
        </w:rPr>
        <w:t>）工程材料、半成品质量检验制度；</w:t>
      </w:r>
    </w:p>
    <w:p w:rsidR="005C0306" w:rsidRPr="001747BA" w:rsidRDefault="005C0306" w:rsidP="001747BA">
      <w:pPr>
        <w:ind w:firstLineChars="200" w:firstLine="480"/>
        <w:rPr>
          <w:rFonts w:ascii="宋体" w:hAnsi="宋体"/>
          <w:sz w:val="24"/>
          <w:szCs w:val="24"/>
        </w:rPr>
      </w:pPr>
      <w:r w:rsidRPr="001747BA">
        <w:rPr>
          <w:rFonts w:ascii="宋体" w:hAnsi="宋体" w:hint="eastAsia"/>
          <w:sz w:val="24"/>
          <w:szCs w:val="24"/>
        </w:rPr>
        <w:t xml:space="preserve">进入施工现场的工程材料、构配件、半成品、设备等必须符合下列要求： </w:t>
      </w:r>
    </w:p>
    <w:p w:rsidR="005C0306" w:rsidRPr="001747BA" w:rsidRDefault="005C0306" w:rsidP="001747BA">
      <w:pPr>
        <w:ind w:firstLineChars="200" w:firstLine="480"/>
        <w:rPr>
          <w:rFonts w:ascii="宋体" w:hAnsi="宋体"/>
          <w:sz w:val="24"/>
          <w:szCs w:val="24"/>
        </w:rPr>
      </w:pPr>
      <w:r w:rsidRPr="001747BA">
        <w:rPr>
          <w:rFonts w:ascii="宋体" w:hAnsi="宋体" w:hint="eastAsia"/>
          <w:sz w:val="24"/>
          <w:szCs w:val="24"/>
        </w:rPr>
        <w:t>1.具有出厂合格证、准用证等；</w:t>
      </w:r>
    </w:p>
    <w:p w:rsidR="005C0306" w:rsidRPr="001747BA" w:rsidRDefault="005C0306" w:rsidP="001747BA">
      <w:pPr>
        <w:ind w:firstLineChars="200" w:firstLine="480"/>
        <w:rPr>
          <w:rFonts w:ascii="宋体" w:hAnsi="宋体"/>
          <w:sz w:val="24"/>
          <w:szCs w:val="24"/>
        </w:rPr>
      </w:pPr>
      <w:r w:rsidRPr="001747BA">
        <w:rPr>
          <w:rFonts w:ascii="宋体" w:hAnsi="宋体" w:hint="eastAsia"/>
          <w:sz w:val="24"/>
          <w:szCs w:val="24"/>
        </w:rPr>
        <w:t>2.具有产品的标准编号、文字说明；</w:t>
      </w:r>
    </w:p>
    <w:p w:rsidR="005C0306" w:rsidRPr="001747BA" w:rsidRDefault="005C0306" w:rsidP="001747BA">
      <w:pPr>
        <w:ind w:firstLineChars="200" w:firstLine="480"/>
        <w:rPr>
          <w:rFonts w:ascii="宋体" w:hAnsi="宋体"/>
          <w:sz w:val="24"/>
          <w:szCs w:val="24"/>
        </w:rPr>
      </w:pPr>
      <w:r w:rsidRPr="001747BA">
        <w:rPr>
          <w:rFonts w:ascii="宋体" w:hAnsi="宋体" w:hint="eastAsia"/>
          <w:sz w:val="24"/>
          <w:szCs w:val="24"/>
        </w:rPr>
        <w:t>3.达到国家或行业规定的合格标准；</w:t>
      </w:r>
    </w:p>
    <w:p w:rsidR="005C0306" w:rsidRPr="001747BA" w:rsidRDefault="005C0306" w:rsidP="001747BA">
      <w:pPr>
        <w:ind w:firstLineChars="200" w:firstLine="480"/>
        <w:rPr>
          <w:rFonts w:ascii="宋体" w:hAnsi="宋体"/>
          <w:sz w:val="24"/>
          <w:szCs w:val="24"/>
        </w:rPr>
      </w:pPr>
      <w:r w:rsidRPr="001747BA">
        <w:rPr>
          <w:rFonts w:ascii="宋体" w:hAnsi="宋体" w:hint="eastAsia"/>
          <w:sz w:val="24"/>
          <w:szCs w:val="24"/>
        </w:rPr>
        <w:t>施工单位对材料（设备）、半成品检验合格后，填报《工程材料/构配件/设备报审表》，同时附有关资料提交监理项目部，监理机构在收到报审表后48小时内通知施工单位或供货单位进行抽样检验，不合格的应立即出书面材料予以退场。</w:t>
      </w:r>
    </w:p>
    <w:p w:rsidR="005C0306" w:rsidRPr="001747BA" w:rsidRDefault="005C0306" w:rsidP="001747BA">
      <w:pPr>
        <w:ind w:firstLineChars="200" w:firstLine="480"/>
        <w:rPr>
          <w:rFonts w:ascii="宋体" w:hAnsi="宋体"/>
          <w:sz w:val="24"/>
          <w:szCs w:val="24"/>
        </w:rPr>
      </w:pPr>
      <w:r w:rsidRPr="001747BA">
        <w:rPr>
          <w:rFonts w:ascii="宋体" w:hAnsi="宋体" w:hint="eastAsia"/>
          <w:sz w:val="24"/>
          <w:szCs w:val="24"/>
        </w:rPr>
        <w:t>未做任何检验或检验不合格的材料（设备）</w:t>
      </w:r>
      <w:r w:rsidR="00E22101" w:rsidRPr="001747BA">
        <w:rPr>
          <w:rFonts w:ascii="宋体" w:hAnsi="宋体" w:hint="eastAsia"/>
          <w:sz w:val="24"/>
          <w:szCs w:val="24"/>
        </w:rPr>
        <w:t>、半成品擅自用于工程的，监理机构需出具书面材料通知有关单位。</w:t>
      </w:r>
    </w:p>
    <w:p w:rsidR="003606A5" w:rsidRPr="001747BA" w:rsidRDefault="00E22101" w:rsidP="001747BA">
      <w:pPr>
        <w:ind w:firstLineChars="200" w:firstLine="480"/>
        <w:rPr>
          <w:rFonts w:ascii="宋体" w:hAnsi="宋体"/>
          <w:sz w:val="24"/>
          <w:szCs w:val="24"/>
        </w:rPr>
      </w:pPr>
      <w:r w:rsidRPr="001747BA">
        <w:rPr>
          <w:rFonts w:ascii="宋体" w:hAnsi="宋体" w:hint="eastAsia"/>
          <w:sz w:val="24"/>
          <w:szCs w:val="24"/>
        </w:rPr>
        <w:t>如有进口材料（设备），半成品，需以商检为准，未经商检不得使用和安装。</w:t>
      </w:r>
    </w:p>
    <w:p w:rsidR="00205D89" w:rsidRPr="007600BD" w:rsidRDefault="00205D89" w:rsidP="00205D89">
      <w:pPr>
        <w:ind w:firstLineChars="100" w:firstLine="240"/>
        <w:rPr>
          <w:b/>
          <w:sz w:val="24"/>
          <w:szCs w:val="24"/>
        </w:rPr>
      </w:pPr>
      <w:r>
        <w:rPr>
          <w:rFonts w:hint="eastAsia"/>
          <w:sz w:val="24"/>
          <w:szCs w:val="24"/>
        </w:rPr>
        <w:t xml:space="preserve"> </w:t>
      </w:r>
      <w:r w:rsidRPr="007600BD">
        <w:rPr>
          <w:rFonts w:hint="eastAsia"/>
          <w:b/>
          <w:sz w:val="24"/>
          <w:szCs w:val="24"/>
        </w:rPr>
        <w:t xml:space="preserve"> </w:t>
      </w:r>
      <w:r w:rsidRPr="007600BD">
        <w:rPr>
          <w:rFonts w:hint="eastAsia"/>
          <w:b/>
          <w:sz w:val="24"/>
          <w:szCs w:val="24"/>
        </w:rPr>
        <w:t>（</w:t>
      </w:r>
      <w:r w:rsidRPr="007600BD">
        <w:rPr>
          <w:rFonts w:hint="eastAsia"/>
          <w:b/>
          <w:sz w:val="24"/>
          <w:szCs w:val="24"/>
        </w:rPr>
        <w:t>7</w:t>
      </w:r>
      <w:r w:rsidRPr="007600BD">
        <w:rPr>
          <w:rFonts w:hint="eastAsia"/>
          <w:b/>
          <w:sz w:val="24"/>
          <w:szCs w:val="24"/>
        </w:rPr>
        <w:t>）隐蔽工程验收、分项（部）工程质量验收制度；</w:t>
      </w:r>
    </w:p>
    <w:p w:rsidR="00EF0AFA" w:rsidRPr="00EF0AFA" w:rsidRDefault="00D719A3" w:rsidP="001747BA">
      <w:pPr>
        <w:ind w:firstLineChars="200" w:firstLine="480"/>
        <w:rPr>
          <w:rFonts w:ascii="宋体" w:hAnsi="宋体"/>
          <w:sz w:val="24"/>
          <w:szCs w:val="24"/>
        </w:rPr>
      </w:pPr>
      <w:r w:rsidRPr="00EF0AFA">
        <w:rPr>
          <w:rFonts w:ascii="宋体" w:hAnsi="宋体" w:hint="eastAsia"/>
          <w:sz w:val="24"/>
          <w:szCs w:val="24"/>
        </w:rPr>
        <w:t>1.</w:t>
      </w:r>
      <w:r w:rsidR="00EF0AFA" w:rsidRPr="00EF0AFA">
        <w:rPr>
          <w:rFonts w:ascii="宋体" w:hAnsi="宋体" w:hint="eastAsia"/>
          <w:sz w:val="24"/>
          <w:szCs w:val="24"/>
        </w:rPr>
        <w:t>施工单位在隐蔽工程、分部（分</w:t>
      </w:r>
      <w:proofErr w:type="gramStart"/>
      <w:r w:rsidR="00EF0AFA" w:rsidRPr="00EF0AFA">
        <w:rPr>
          <w:rFonts w:ascii="宋体" w:hAnsi="宋体" w:hint="eastAsia"/>
          <w:sz w:val="24"/>
          <w:szCs w:val="24"/>
        </w:rPr>
        <w:t>顼</w:t>
      </w:r>
      <w:proofErr w:type="gramEnd"/>
      <w:r w:rsidR="00EF0AFA" w:rsidRPr="00EF0AFA">
        <w:rPr>
          <w:rFonts w:ascii="宋体" w:hAnsi="宋体" w:hint="eastAsia"/>
          <w:sz w:val="24"/>
          <w:szCs w:val="24"/>
        </w:rPr>
        <w:t>）工程完工后，应及时进行自检，专职检，</w:t>
      </w:r>
      <w:r w:rsidR="00EF0AFA" w:rsidRPr="00EF0AFA">
        <w:rPr>
          <w:rFonts w:ascii="宋体" w:hAnsi="宋体" w:hint="eastAsia"/>
          <w:sz w:val="24"/>
          <w:szCs w:val="24"/>
        </w:rPr>
        <w:lastRenderedPageBreak/>
        <w:t>初验合格后填报“工程报验审请表”呈报监理工程师查验。</w:t>
      </w:r>
    </w:p>
    <w:p w:rsidR="00EF0AFA" w:rsidRPr="00EF0AFA" w:rsidRDefault="00EF0AFA" w:rsidP="001747BA">
      <w:pPr>
        <w:ind w:firstLineChars="200" w:firstLine="480"/>
        <w:rPr>
          <w:rFonts w:ascii="宋体" w:hAnsi="宋体"/>
          <w:sz w:val="24"/>
          <w:szCs w:val="24"/>
        </w:rPr>
      </w:pPr>
      <w:r w:rsidRPr="00EF0AFA">
        <w:rPr>
          <w:rFonts w:ascii="宋体" w:hAnsi="宋体" w:hint="eastAsia"/>
          <w:sz w:val="24"/>
          <w:szCs w:val="24"/>
        </w:rPr>
        <w:t>2.监理工程师接到工程报验单后，应及时验收。</w:t>
      </w:r>
    </w:p>
    <w:p w:rsidR="003943B8" w:rsidRDefault="00EF0AFA" w:rsidP="001747BA">
      <w:pPr>
        <w:ind w:firstLineChars="200" w:firstLine="480"/>
        <w:rPr>
          <w:rFonts w:ascii="宋体" w:hAnsi="宋体"/>
          <w:sz w:val="24"/>
          <w:szCs w:val="24"/>
        </w:rPr>
      </w:pPr>
      <w:r w:rsidRPr="00EF0AFA">
        <w:rPr>
          <w:rFonts w:ascii="宋体" w:hAnsi="宋体" w:hint="eastAsia"/>
          <w:sz w:val="24"/>
          <w:szCs w:val="24"/>
        </w:rPr>
        <w:t>3.</w:t>
      </w:r>
      <w:r w:rsidR="00200B76">
        <w:rPr>
          <w:rFonts w:ascii="宋体" w:hAnsi="宋体" w:hint="eastAsia"/>
          <w:sz w:val="24"/>
          <w:szCs w:val="24"/>
        </w:rPr>
        <w:t>隐蔽工程验收</w:t>
      </w:r>
    </w:p>
    <w:p w:rsidR="00EF0AFA" w:rsidRDefault="00EF0AFA" w:rsidP="001747BA">
      <w:pPr>
        <w:ind w:firstLineChars="200" w:firstLine="480"/>
        <w:rPr>
          <w:rFonts w:ascii="宋体" w:hAnsi="宋体"/>
          <w:sz w:val="24"/>
          <w:szCs w:val="24"/>
        </w:rPr>
      </w:pPr>
      <w:r w:rsidRPr="00EF0AFA">
        <w:rPr>
          <w:rFonts w:ascii="宋体" w:hAnsi="宋体" w:hint="eastAsia"/>
          <w:sz w:val="24"/>
          <w:szCs w:val="24"/>
        </w:rPr>
        <w:t>现场监理人员应按照设计要求，</w:t>
      </w:r>
      <w:r>
        <w:rPr>
          <w:rFonts w:ascii="宋体" w:hAnsi="宋体" w:hint="eastAsia"/>
          <w:sz w:val="24"/>
          <w:szCs w:val="24"/>
        </w:rPr>
        <w:t>施工规范，采用必要的检查工具，对其进行验收。如果符合设计要求及施工规范要求规定，应及时签署工程报验单</w:t>
      </w:r>
      <w:r w:rsidR="003943B8">
        <w:rPr>
          <w:rFonts w:ascii="宋体" w:hAnsi="宋体" w:hint="eastAsia"/>
          <w:sz w:val="24"/>
          <w:szCs w:val="24"/>
        </w:rPr>
        <w:t>，以便施工单位进行下一道工序的施工，如不符合有关规定，则应以书面通知施工单位，整改符合要求后再验收和签证。</w:t>
      </w:r>
    </w:p>
    <w:p w:rsidR="00200B76" w:rsidRDefault="00200B76" w:rsidP="001747BA">
      <w:pPr>
        <w:ind w:firstLineChars="200" w:firstLine="480"/>
        <w:rPr>
          <w:rFonts w:ascii="宋体" w:hAnsi="宋体"/>
          <w:sz w:val="24"/>
          <w:szCs w:val="24"/>
        </w:rPr>
      </w:pPr>
      <w:r>
        <w:rPr>
          <w:rFonts w:ascii="宋体" w:hAnsi="宋体" w:hint="eastAsia"/>
          <w:sz w:val="24"/>
          <w:szCs w:val="24"/>
        </w:rPr>
        <w:t>隐蔽工程未经监理验收，擅自封闭、掩盖，进行下道工序施工的，监理人员有权下达停工令，打开检查或拆除。</w:t>
      </w:r>
    </w:p>
    <w:p w:rsidR="003943B8" w:rsidRDefault="003943B8" w:rsidP="001747BA">
      <w:pPr>
        <w:ind w:firstLineChars="200" w:firstLine="480"/>
        <w:rPr>
          <w:rFonts w:ascii="宋体" w:hAnsi="宋体"/>
          <w:sz w:val="24"/>
          <w:szCs w:val="24"/>
        </w:rPr>
      </w:pPr>
      <w:r>
        <w:rPr>
          <w:rFonts w:ascii="宋体" w:hAnsi="宋体" w:hint="eastAsia"/>
          <w:sz w:val="24"/>
          <w:szCs w:val="24"/>
        </w:rPr>
        <w:t>4.分项工程验收：</w:t>
      </w:r>
    </w:p>
    <w:p w:rsidR="003943B8" w:rsidRDefault="003943B8" w:rsidP="001747BA">
      <w:pPr>
        <w:ind w:firstLineChars="200" w:firstLine="480"/>
        <w:rPr>
          <w:rFonts w:ascii="宋体" w:hAnsi="宋体"/>
          <w:sz w:val="24"/>
          <w:szCs w:val="24"/>
        </w:rPr>
      </w:pPr>
      <w:r>
        <w:rPr>
          <w:rFonts w:ascii="宋体" w:hAnsi="宋体" w:hint="eastAsia"/>
          <w:sz w:val="24"/>
          <w:szCs w:val="24"/>
        </w:rPr>
        <w:t>应按照工程合同的质量等级要求，根据分项工程施工的实际情况，按照质量评定标准进行验收，最后确定出该分项工程的质量等级，如属合格工程，总监理工程师签署工程报验单。</w:t>
      </w:r>
    </w:p>
    <w:p w:rsidR="003943B8" w:rsidRDefault="003943B8" w:rsidP="001747BA">
      <w:pPr>
        <w:ind w:firstLineChars="200" w:firstLine="480"/>
        <w:rPr>
          <w:rFonts w:ascii="宋体" w:hAnsi="宋体"/>
          <w:sz w:val="24"/>
          <w:szCs w:val="24"/>
        </w:rPr>
      </w:pPr>
      <w:r>
        <w:rPr>
          <w:rFonts w:ascii="宋体" w:hAnsi="宋体" w:hint="eastAsia"/>
          <w:sz w:val="24"/>
          <w:szCs w:val="24"/>
        </w:rPr>
        <w:t>5.分部工程验收</w:t>
      </w:r>
    </w:p>
    <w:p w:rsidR="003943B8" w:rsidRPr="003943B8" w:rsidRDefault="003943B8" w:rsidP="001747BA">
      <w:pPr>
        <w:ind w:firstLineChars="200" w:firstLine="480"/>
        <w:rPr>
          <w:rFonts w:ascii="宋体" w:hAnsi="宋体"/>
          <w:sz w:val="24"/>
          <w:szCs w:val="24"/>
        </w:rPr>
      </w:pPr>
      <w:r>
        <w:rPr>
          <w:rFonts w:ascii="宋体" w:hAnsi="宋体" w:hint="eastAsia"/>
          <w:sz w:val="24"/>
          <w:szCs w:val="24"/>
        </w:rPr>
        <w:t>在分项工程验收的基础上，根据分项工程质量验收结论，参照分部工程质量标准，得出该分部工程的质量等级，如合格，总监理工程师签署工程报验申请表和质量评定表。</w:t>
      </w:r>
    </w:p>
    <w:p w:rsidR="00205D89" w:rsidRPr="007600BD" w:rsidRDefault="00205D89" w:rsidP="00205D89">
      <w:pPr>
        <w:ind w:firstLineChars="100" w:firstLine="240"/>
        <w:rPr>
          <w:rFonts w:ascii="宋体" w:hAnsi="宋体"/>
          <w:b/>
          <w:sz w:val="24"/>
          <w:szCs w:val="24"/>
        </w:rPr>
      </w:pPr>
      <w:r w:rsidRPr="00452554">
        <w:rPr>
          <w:rFonts w:ascii="宋体" w:hAnsi="宋体" w:hint="eastAsia"/>
          <w:sz w:val="24"/>
          <w:szCs w:val="24"/>
        </w:rPr>
        <w:t xml:space="preserve">  </w:t>
      </w:r>
      <w:r w:rsidRPr="007600BD">
        <w:rPr>
          <w:rFonts w:ascii="宋体" w:hAnsi="宋体" w:hint="eastAsia"/>
          <w:b/>
          <w:sz w:val="24"/>
          <w:szCs w:val="24"/>
        </w:rPr>
        <w:t>（8）单位工程验收、单项工程验收制度；</w:t>
      </w:r>
    </w:p>
    <w:p w:rsidR="005338D7" w:rsidRPr="00452554" w:rsidRDefault="00452554" w:rsidP="001747BA">
      <w:pPr>
        <w:ind w:firstLineChars="200" w:firstLine="480"/>
        <w:rPr>
          <w:rFonts w:ascii="宋体" w:hAnsi="宋体"/>
          <w:sz w:val="24"/>
          <w:szCs w:val="24"/>
        </w:rPr>
      </w:pPr>
      <w:r w:rsidRPr="00452554">
        <w:rPr>
          <w:rFonts w:ascii="宋体" w:hAnsi="宋体" w:hint="eastAsia"/>
          <w:sz w:val="24"/>
          <w:szCs w:val="24"/>
        </w:rPr>
        <w:t xml:space="preserve">单位工程完工后，施工单位应依据验收规范、设计图纸等组织有关人                       </w:t>
      </w:r>
      <w:r w:rsidR="007600BD">
        <w:rPr>
          <w:rFonts w:ascii="宋体" w:hAnsi="宋体" w:hint="eastAsia"/>
          <w:sz w:val="24"/>
          <w:szCs w:val="24"/>
        </w:rPr>
        <w:t xml:space="preserve">          </w:t>
      </w:r>
      <w:r w:rsidRPr="00452554">
        <w:rPr>
          <w:rFonts w:ascii="宋体" w:hAnsi="宋体" w:hint="eastAsia"/>
          <w:sz w:val="24"/>
          <w:szCs w:val="24"/>
        </w:rPr>
        <w:t>员进行自检，对存在的问题自行整改处理，合格后填写单位工程竣工验收报审表，并将相关竣工资料报送项目监理机构申请预验收。</w:t>
      </w:r>
    </w:p>
    <w:p w:rsidR="00452554" w:rsidRPr="00452554" w:rsidRDefault="00452554" w:rsidP="001747BA">
      <w:pPr>
        <w:ind w:firstLineChars="200" w:firstLine="480"/>
        <w:rPr>
          <w:rFonts w:ascii="宋体" w:hAnsi="宋体"/>
          <w:sz w:val="24"/>
          <w:szCs w:val="24"/>
        </w:rPr>
      </w:pPr>
      <w:r w:rsidRPr="00452554">
        <w:rPr>
          <w:rFonts w:ascii="宋体" w:hAnsi="宋体" w:hint="eastAsia"/>
          <w:sz w:val="24"/>
          <w:szCs w:val="24"/>
        </w:rPr>
        <w:t>总监理工程师应组织各专业监理工</w:t>
      </w:r>
      <w:r w:rsidR="007600BD">
        <w:rPr>
          <w:rFonts w:ascii="宋体" w:hAnsi="宋体" w:hint="eastAsia"/>
          <w:sz w:val="24"/>
          <w:szCs w:val="24"/>
        </w:rPr>
        <w:t>程</w:t>
      </w:r>
      <w:r w:rsidRPr="00452554">
        <w:rPr>
          <w:rFonts w:ascii="宋体" w:hAnsi="宋体" w:hint="eastAsia"/>
          <w:sz w:val="24"/>
          <w:szCs w:val="24"/>
        </w:rPr>
        <w:t>师审查施工单位报送的相关竣工资料，并对工程质量进行竣工预验收。存在施工质量问题时，应由施工单位及时整改。整改完毕且复验合格后，总监理工程师应签认单位工程竣工验收的相关资料。项目监理机构应编写工程质量评估报告，并应经总监理工程师和监理单位技术负责人审核签字后报建设单位。</w:t>
      </w:r>
    </w:p>
    <w:p w:rsidR="00452554" w:rsidRPr="00452554" w:rsidRDefault="00452554" w:rsidP="001747BA">
      <w:pPr>
        <w:ind w:firstLineChars="200" w:firstLine="480"/>
        <w:rPr>
          <w:rFonts w:ascii="宋体" w:hAnsi="宋体"/>
          <w:sz w:val="24"/>
          <w:szCs w:val="24"/>
        </w:rPr>
      </w:pPr>
      <w:r w:rsidRPr="00452554">
        <w:rPr>
          <w:rFonts w:ascii="宋体" w:hAnsi="宋体" w:hint="eastAsia"/>
          <w:sz w:val="24"/>
          <w:szCs w:val="24"/>
        </w:rPr>
        <w:t>工程竣工预验收由总监理工程师组织，各专业监理工程师参加，施工单位项目经理、项目技术负责人等参加，其他各单位人员可不参加。</w:t>
      </w:r>
    </w:p>
    <w:p w:rsidR="00452554" w:rsidRPr="00452554" w:rsidRDefault="00452554" w:rsidP="001747BA">
      <w:pPr>
        <w:ind w:firstLineChars="200" w:firstLine="480"/>
        <w:rPr>
          <w:rFonts w:ascii="宋体" w:hAnsi="宋体"/>
          <w:sz w:val="24"/>
          <w:szCs w:val="24"/>
        </w:rPr>
      </w:pPr>
      <w:r w:rsidRPr="00452554">
        <w:rPr>
          <w:rFonts w:ascii="宋体" w:hAnsi="宋体" w:hint="eastAsia"/>
          <w:sz w:val="24"/>
          <w:szCs w:val="24"/>
        </w:rPr>
        <w:t>建设单位收到工程竣工报告后，应由建设单位项目负责人组织监理、施工、设计、勘察等单位项目负责人进行单位工程验收。对验收中提出的整改问题，项目监</w:t>
      </w:r>
      <w:r w:rsidRPr="00452554">
        <w:rPr>
          <w:rFonts w:ascii="宋体" w:hAnsi="宋体" w:hint="eastAsia"/>
          <w:sz w:val="24"/>
          <w:szCs w:val="24"/>
        </w:rPr>
        <w:lastRenderedPageBreak/>
        <w:t>理机构应督促</w:t>
      </w:r>
      <w:r w:rsidR="007600BD">
        <w:rPr>
          <w:rFonts w:ascii="宋体" w:hAnsi="宋体" w:hint="eastAsia"/>
          <w:sz w:val="24"/>
          <w:szCs w:val="24"/>
        </w:rPr>
        <w:t>施工</w:t>
      </w:r>
      <w:r w:rsidRPr="00452554">
        <w:rPr>
          <w:rFonts w:ascii="宋体" w:hAnsi="宋体" w:hint="eastAsia"/>
          <w:sz w:val="24"/>
          <w:szCs w:val="24"/>
        </w:rPr>
        <w:t>单位及时整改</w:t>
      </w:r>
      <w:r w:rsidR="007600BD">
        <w:rPr>
          <w:rFonts w:ascii="宋体" w:hAnsi="宋体" w:hint="eastAsia"/>
          <w:sz w:val="24"/>
          <w:szCs w:val="24"/>
        </w:rPr>
        <w:t>,</w:t>
      </w:r>
      <w:r w:rsidRPr="00452554">
        <w:rPr>
          <w:rFonts w:ascii="宋体" w:hAnsi="宋体" w:hint="eastAsia"/>
          <w:sz w:val="24"/>
          <w:szCs w:val="24"/>
        </w:rPr>
        <w:t>工程质量符合要求的，总监理工程师应在工程竣工验收报告中签署验收意见。</w:t>
      </w:r>
    </w:p>
    <w:p w:rsidR="00205D89" w:rsidRPr="006444DD" w:rsidRDefault="00205D89" w:rsidP="00205D89">
      <w:pPr>
        <w:ind w:firstLineChars="100" w:firstLine="240"/>
        <w:rPr>
          <w:b/>
          <w:sz w:val="24"/>
          <w:szCs w:val="24"/>
        </w:rPr>
      </w:pPr>
      <w:r>
        <w:rPr>
          <w:rFonts w:hint="eastAsia"/>
          <w:sz w:val="24"/>
          <w:szCs w:val="24"/>
        </w:rPr>
        <w:t xml:space="preserve">  </w:t>
      </w:r>
      <w:r w:rsidRPr="006444DD">
        <w:rPr>
          <w:rFonts w:hint="eastAsia"/>
          <w:b/>
          <w:sz w:val="24"/>
          <w:szCs w:val="24"/>
        </w:rPr>
        <w:t>（</w:t>
      </w:r>
      <w:r w:rsidRPr="006444DD">
        <w:rPr>
          <w:rFonts w:hint="eastAsia"/>
          <w:b/>
          <w:sz w:val="24"/>
          <w:szCs w:val="24"/>
        </w:rPr>
        <w:t>9</w:t>
      </w:r>
      <w:r w:rsidRPr="006444DD">
        <w:rPr>
          <w:rFonts w:hint="eastAsia"/>
          <w:b/>
          <w:sz w:val="24"/>
          <w:szCs w:val="24"/>
        </w:rPr>
        <w:t>）</w:t>
      </w:r>
      <w:r w:rsidR="00F17478" w:rsidRPr="006444DD">
        <w:rPr>
          <w:rFonts w:hint="eastAsia"/>
          <w:b/>
          <w:sz w:val="24"/>
          <w:szCs w:val="24"/>
        </w:rPr>
        <w:t>监理工作报告制度；</w:t>
      </w:r>
    </w:p>
    <w:p w:rsidR="00304AC6" w:rsidRPr="001747BA" w:rsidRDefault="00304AC6" w:rsidP="001747BA">
      <w:pPr>
        <w:ind w:firstLineChars="200" w:firstLine="480"/>
        <w:rPr>
          <w:rFonts w:ascii="宋体" w:hAnsi="宋体"/>
          <w:sz w:val="24"/>
          <w:szCs w:val="24"/>
        </w:rPr>
      </w:pPr>
      <w:r w:rsidRPr="001747BA">
        <w:rPr>
          <w:rFonts w:ascii="宋体" w:hAnsi="宋体" w:hint="eastAsia"/>
          <w:sz w:val="24"/>
          <w:szCs w:val="24"/>
        </w:rPr>
        <w:t>总监理工程师需将建设工程施工现场质量安全状况形成监理报告，签认后报送建设单位和监理单位主管部门，必要时可提交建设主管部门。报告分监理月报、</w:t>
      </w:r>
      <w:proofErr w:type="gramStart"/>
      <w:r w:rsidRPr="001747BA">
        <w:rPr>
          <w:rFonts w:ascii="宋体" w:hAnsi="宋体" w:hint="eastAsia"/>
          <w:sz w:val="24"/>
          <w:szCs w:val="24"/>
        </w:rPr>
        <w:t>安全专</w:t>
      </w:r>
      <w:proofErr w:type="gramEnd"/>
      <w:r w:rsidRPr="001747BA">
        <w:rPr>
          <w:rFonts w:ascii="宋体" w:hAnsi="宋体" w:hint="eastAsia"/>
          <w:sz w:val="24"/>
          <w:szCs w:val="24"/>
        </w:rPr>
        <w:t xml:space="preserve">报和监理紧急报告三类： </w:t>
      </w:r>
    </w:p>
    <w:p w:rsidR="00304AC6" w:rsidRPr="001747BA" w:rsidRDefault="00304AC6" w:rsidP="001747BA">
      <w:pPr>
        <w:ind w:firstLineChars="200" w:firstLine="480"/>
        <w:rPr>
          <w:rFonts w:ascii="宋体" w:hAnsi="宋体"/>
          <w:sz w:val="24"/>
          <w:szCs w:val="24"/>
        </w:rPr>
      </w:pPr>
      <w:r w:rsidRPr="001747BA">
        <w:rPr>
          <w:rFonts w:ascii="宋体" w:hAnsi="宋体" w:hint="eastAsia"/>
          <w:sz w:val="24"/>
          <w:szCs w:val="24"/>
        </w:rPr>
        <w:t>1.监理月报：项目监理机构</w:t>
      </w:r>
      <w:r w:rsidR="00D260F8" w:rsidRPr="001747BA">
        <w:rPr>
          <w:rFonts w:ascii="宋体" w:hAnsi="宋体" w:hint="eastAsia"/>
          <w:sz w:val="24"/>
          <w:szCs w:val="24"/>
        </w:rPr>
        <w:t>在开展监理工作的过程中，按规定形成监理记录，总监理工程师按月汇总编制监理月报，签署后按固定时间后报送建设单位和公司。</w:t>
      </w:r>
    </w:p>
    <w:p w:rsidR="00D260F8" w:rsidRPr="001747BA" w:rsidRDefault="00D260F8" w:rsidP="001747BA">
      <w:pPr>
        <w:ind w:firstLineChars="200" w:firstLine="480"/>
        <w:rPr>
          <w:rFonts w:ascii="宋体" w:hAnsi="宋体"/>
          <w:sz w:val="24"/>
          <w:szCs w:val="24"/>
        </w:rPr>
      </w:pPr>
      <w:r w:rsidRPr="001747BA">
        <w:rPr>
          <w:rFonts w:ascii="宋体" w:hAnsi="宋体" w:hint="eastAsia"/>
          <w:sz w:val="24"/>
          <w:szCs w:val="24"/>
        </w:rPr>
        <w:t>2.</w:t>
      </w:r>
      <w:proofErr w:type="gramStart"/>
      <w:r w:rsidRPr="001747BA">
        <w:rPr>
          <w:rFonts w:ascii="宋体" w:hAnsi="宋体" w:hint="eastAsia"/>
          <w:sz w:val="24"/>
          <w:szCs w:val="24"/>
        </w:rPr>
        <w:t>安全专</w:t>
      </w:r>
      <w:proofErr w:type="gramEnd"/>
      <w:r w:rsidRPr="001747BA">
        <w:rPr>
          <w:rFonts w:ascii="宋体" w:hAnsi="宋体" w:hint="eastAsia"/>
          <w:sz w:val="24"/>
          <w:szCs w:val="24"/>
        </w:rPr>
        <w:t>报：监理机构对于工程重点部位，关键工序和危险性较大分部分项工程施工开展监理工作时，发现的重要问题时可由总监理工程师向有关参建单位提交</w:t>
      </w:r>
      <w:proofErr w:type="gramStart"/>
      <w:r w:rsidRPr="001747BA">
        <w:rPr>
          <w:rFonts w:ascii="宋体" w:hAnsi="宋体" w:hint="eastAsia"/>
          <w:sz w:val="24"/>
          <w:szCs w:val="24"/>
        </w:rPr>
        <w:t>安全专</w:t>
      </w:r>
      <w:proofErr w:type="gramEnd"/>
      <w:r w:rsidRPr="001747BA">
        <w:rPr>
          <w:rFonts w:ascii="宋体" w:hAnsi="宋体" w:hint="eastAsia"/>
          <w:sz w:val="24"/>
          <w:szCs w:val="24"/>
        </w:rPr>
        <w:t>报。</w:t>
      </w:r>
    </w:p>
    <w:p w:rsidR="00D260F8" w:rsidRPr="001747BA" w:rsidRDefault="00D260F8" w:rsidP="001747BA">
      <w:pPr>
        <w:ind w:firstLineChars="200" w:firstLine="480"/>
        <w:rPr>
          <w:rFonts w:ascii="宋体" w:hAnsi="宋体"/>
          <w:sz w:val="24"/>
          <w:szCs w:val="24"/>
        </w:rPr>
      </w:pPr>
      <w:r w:rsidRPr="001747BA">
        <w:rPr>
          <w:rFonts w:ascii="宋体" w:hAnsi="宋体" w:hint="eastAsia"/>
          <w:sz w:val="24"/>
          <w:szCs w:val="24"/>
        </w:rPr>
        <w:t>3.监理紧急报告：项目监理机构在监理过程中提出的整改要求，施工单位</w:t>
      </w:r>
      <w:r w:rsidR="003E427E" w:rsidRPr="001747BA">
        <w:rPr>
          <w:rFonts w:ascii="宋体" w:hAnsi="宋体" w:hint="eastAsia"/>
          <w:sz w:val="24"/>
          <w:szCs w:val="24"/>
        </w:rPr>
        <w:t>拒不整改或不停止施工，建设单位拒不签收，而可能产生严重安全质量隐患或事故时，总监理工程师应立即编制监理紧急报告，向公司和主管部门报告。</w:t>
      </w:r>
    </w:p>
    <w:p w:rsidR="00205D89" w:rsidRPr="00FE12B9" w:rsidRDefault="00205D89" w:rsidP="00205D89">
      <w:pPr>
        <w:ind w:firstLineChars="100" w:firstLine="240"/>
        <w:rPr>
          <w:b/>
          <w:sz w:val="24"/>
          <w:szCs w:val="24"/>
        </w:rPr>
      </w:pPr>
      <w:r>
        <w:rPr>
          <w:rFonts w:hint="eastAsia"/>
          <w:sz w:val="24"/>
          <w:szCs w:val="24"/>
        </w:rPr>
        <w:t xml:space="preserve">  </w:t>
      </w:r>
      <w:r w:rsidRPr="00FE12B9">
        <w:rPr>
          <w:rFonts w:hint="eastAsia"/>
          <w:b/>
          <w:sz w:val="24"/>
          <w:szCs w:val="24"/>
        </w:rPr>
        <w:t>（</w:t>
      </w:r>
      <w:r w:rsidRPr="00FE12B9">
        <w:rPr>
          <w:rFonts w:hint="eastAsia"/>
          <w:b/>
          <w:sz w:val="24"/>
          <w:szCs w:val="24"/>
        </w:rPr>
        <w:t>10</w:t>
      </w:r>
      <w:r w:rsidRPr="00FE12B9">
        <w:rPr>
          <w:rFonts w:hint="eastAsia"/>
          <w:b/>
          <w:sz w:val="24"/>
          <w:szCs w:val="24"/>
        </w:rPr>
        <w:t>）</w:t>
      </w:r>
      <w:r w:rsidR="00F17478" w:rsidRPr="00FE12B9">
        <w:rPr>
          <w:rFonts w:hint="eastAsia"/>
          <w:b/>
          <w:sz w:val="24"/>
          <w:szCs w:val="24"/>
        </w:rPr>
        <w:t>安全生产监督检查制度；</w:t>
      </w:r>
      <w:r w:rsidR="00855BBA" w:rsidRPr="00FE12B9">
        <w:rPr>
          <w:rFonts w:hint="eastAsia"/>
          <w:b/>
          <w:sz w:val="24"/>
          <w:szCs w:val="24"/>
        </w:rPr>
        <w:t xml:space="preserve"> </w:t>
      </w:r>
    </w:p>
    <w:p w:rsidR="00100106" w:rsidRPr="001747BA" w:rsidRDefault="00100106" w:rsidP="001747BA">
      <w:pPr>
        <w:ind w:firstLineChars="200" w:firstLine="480"/>
        <w:rPr>
          <w:rFonts w:ascii="宋体" w:hAnsi="宋体"/>
          <w:sz w:val="24"/>
          <w:szCs w:val="24"/>
        </w:rPr>
      </w:pPr>
      <w:r w:rsidRPr="001747BA">
        <w:rPr>
          <w:rFonts w:ascii="宋体" w:hAnsi="宋体" w:hint="eastAsia"/>
          <w:sz w:val="24"/>
          <w:szCs w:val="24"/>
        </w:rPr>
        <w:t>监理项目部建立安全督查组织机构，由总监理工程师担任组长，全面负责安全生产监督、组织领导工作。并组织编写安全专项方案。</w:t>
      </w:r>
    </w:p>
    <w:p w:rsidR="00646064" w:rsidRPr="001747BA" w:rsidRDefault="00100106" w:rsidP="001747BA">
      <w:pPr>
        <w:ind w:firstLineChars="200" w:firstLine="480"/>
        <w:rPr>
          <w:rFonts w:ascii="宋体" w:hAnsi="宋体"/>
          <w:sz w:val="24"/>
          <w:szCs w:val="24"/>
        </w:rPr>
      </w:pPr>
      <w:r w:rsidRPr="001747BA">
        <w:rPr>
          <w:rFonts w:ascii="宋体" w:hAnsi="宋体" w:hint="eastAsia"/>
          <w:sz w:val="24"/>
          <w:szCs w:val="24"/>
        </w:rPr>
        <w:t>现场设专职安全员，参与安全方案的编制，负责现场安全生产督查，安全技术方案、应急预案落实情况，负责分管范围内的日常安全检查</w:t>
      </w:r>
      <w:r w:rsidR="00C137C0" w:rsidRPr="001747BA">
        <w:rPr>
          <w:rFonts w:ascii="宋体" w:hAnsi="宋体" w:hint="eastAsia"/>
          <w:sz w:val="24"/>
          <w:szCs w:val="24"/>
        </w:rPr>
        <w:t>及巡视工作。</w:t>
      </w:r>
    </w:p>
    <w:p w:rsidR="00C137C0" w:rsidRDefault="00C137C0" w:rsidP="001747BA">
      <w:pPr>
        <w:ind w:firstLineChars="200" w:firstLine="480"/>
        <w:rPr>
          <w:sz w:val="24"/>
          <w:szCs w:val="24"/>
        </w:rPr>
      </w:pPr>
      <w:r w:rsidRPr="001747BA">
        <w:rPr>
          <w:rFonts w:ascii="宋体" w:hAnsi="宋体" w:hint="eastAsia"/>
          <w:sz w:val="24"/>
          <w:szCs w:val="24"/>
        </w:rPr>
        <w:t>现场安全员发现安全问题或安全隐患，向施工单位安全管理人员提出口头或书面通知，并要求限时整改，如施工单位不执行或执行不力的，应及时向总监理工程师报</w:t>
      </w:r>
      <w:r>
        <w:rPr>
          <w:rFonts w:hint="eastAsia"/>
          <w:sz w:val="24"/>
          <w:szCs w:val="24"/>
        </w:rPr>
        <w:t>告，由总监理工程师下发暂停施工的书面指示。</w:t>
      </w:r>
    </w:p>
    <w:p w:rsidR="00205D89" w:rsidRPr="00FE12B9" w:rsidRDefault="00205D89" w:rsidP="00205D89">
      <w:pPr>
        <w:ind w:firstLineChars="100" w:firstLine="240"/>
        <w:rPr>
          <w:b/>
          <w:sz w:val="24"/>
          <w:szCs w:val="24"/>
        </w:rPr>
      </w:pPr>
      <w:r>
        <w:rPr>
          <w:rFonts w:hint="eastAsia"/>
          <w:sz w:val="24"/>
          <w:szCs w:val="24"/>
        </w:rPr>
        <w:t xml:space="preserve">  </w:t>
      </w:r>
      <w:r w:rsidRPr="00FE12B9">
        <w:rPr>
          <w:rFonts w:hint="eastAsia"/>
          <w:b/>
          <w:sz w:val="24"/>
          <w:szCs w:val="24"/>
        </w:rPr>
        <w:t>（</w:t>
      </w:r>
      <w:r w:rsidRPr="00FE12B9">
        <w:rPr>
          <w:rFonts w:hint="eastAsia"/>
          <w:b/>
          <w:sz w:val="24"/>
          <w:szCs w:val="24"/>
        </w:rPr>
        <w:t>11</w:t>
      </w:r>
      <w:r w:rsidRPr="00FE12B9">
        <w:rPr>
          <w:rFonts w:hint="eastAsia"/>
          <w:b/>
          <w:sz w:val="24"/>
          <w:szCs w:val="24"/>
        </w:rPr>
        <w:t>）</w:t>
      </w:r>
      <w:r w:rsidR="00F17478" w:rsidRPr="00FE12B9">
        <w:rPr>
          <w:rFonts w:hint="eastAsia"/>
          <w:b/>
          <w:sz w:val="24"/>
          <w:szCs w:val="24"/>
        </w:rPr>
        <w:t>安全</w:t>
      </w:r>
      <w:r w:rsidR="00CB15D3" w:rsidRPr="00FE12B9">
        <w:rPr>
          <w:rFonts w:hint="eastAsia"/>
          <w:b/>
          <w:sz w:val="24"/>
          <w:szCs w:val="24"/>
        </w:rPr>
        <w:t>质量</w:t>
      </w:r>
      <w:r w:rsidR="00F17478" w:rsidRPr="00FE12B9">
        <w:rPr>
          <w:rFonts w:hint="eastAsia"/>
          <w:b/>
          <w:sz w:val="24"/>
          <w:szCs w:val="24"/>
        </w:rPr>
        <w:t>事故报告和处理制度；</w:t>
      </w:r>
    </w:p>
    <w:p w:rsidR="00646064" w:rsidRPr="00FE12B9" w:rsidRDefault="00CB15D3" w:rsidP="001747BA">
      <w:pPr>
        <w:ind w:firstLineChars="200" w:firstLine="482"/>
        <w:rPr>
          <w:b/>
          <w:sz w:val="24"/>
          <w:szCs w:val="24"/>
        </w:rPr>
      </w:pPr>
      <w:r w:rsidRPr="00FE12B9">
        <w:rPr>
          <w:rFonts w:hint="eastAsia"/>
          <w:b/>
          <w:sz w:val="24"/>
          <w:szCs w:val="24"/>
        </w:rPr>
        <w:t>安全质量事故报告</w:t>
      </w:r>
    </w:p>
    <w:p w:rsidR="00CB15D3" w:rsidRPr="00405080" w:rsidRDefault="00CB15D3" w:rsidP="001747BA">
      <w:pPr>
        <w:ind w:firstLineChars="200" w:firstLine="480"/>
        <w:rPr>
          <w:rFonts w:ascii="宋体" w:hAnsi="宋体"/>
          <w:sz w:val="24"/>
          <w:szCs w:val="24"/>
        </w:rPr>
      </w:pPr>
      <w:r w:rsidRPr="00405080">
        <w:rPr>
          <w:rFonts w:ascii="宋体" w:hAnsi="宋体" w:hint="eastAsia"/>
          <w:sz w:val="24"/>
          <w:szCs w:val="24"/>
        </w:rPr>
        <w:t>工程安全质量事故发生后，</w:t>
      </w:r>
      <w:r w:rsidR="00405080" w:rsidRPr="00405080">
        <w:rPr>
          <w:rFonts w:ascii="宋体" w:hAnsi="宋体" w:hint="eastAsia"/>
          <w:sz w:val="24"/>
          <w:szCs w:val="24"/>
        </w:rPr>
        <w:t>总监理工程师应立即向建设单位和本单位负责人报告事故（件）情况;并签发工程暂停令，要求施工单位停止施工,情况紧急或确认施工单位未上报事故时可直接向当地建设主管部门招告。</w:t>
      </w:r>
    </w:p>
    <w:p w:rsidR="00FE12B9" w:rsidRPr="00FE12B9" w:rsidRDefault="00FE12B9" w:rsidP="001747BA">
      <w:pPr>
        <w:ind w:firstLineChars="200" w:firstLine="482"/>
        <w:rPr>
          <w:b/>
          <w:sz w:val="24"/>
          <w:szCs w:val="24"/>
        </w:rPr>
      </w:pPr>
      <w:r w:rsidRPr="00FE12B9">
        <w:rPr>
          <w:rFonts w:hint="eastAsia"/>
          <w:b/>
          <w:sz w:val="24"/>
          <w:szCs w:val="24"/>
        </w:rPr>
        <w:t>安全质量事故划分</w:t>
      </w:r>
    </w:p>
    <w:p w:rsidR="00FE12B9" w:rsidRPr="001747BA" w:rsidRDefault="00FE12B9" w:rsidP="001747BA">
      <w:pPr>
        <w:ind w:firstLineChars="200" w:firstLine="480"/>
        <w:rPr>
          <w:rFonts w:ascii="宋体" w:hAnsi="宋体"/>
          <w:sz w:val="24"/>
          <w:szCs w:val="24"/>
        </w:rPr>
      </w:pPr>
      <w:r w:rsidRPr="001747BA">
        <w:rPr>
          <w:rFonts w:ascii="宋体" w:hAnsi="宋体" w:hint="eastAsia"/>
          <w:sz w:val="24"/>
          <w:szCs w:val="24"/>
        </w:rPr>
        <w:t>安全</w:t>
      </w:r>
      <w:r w:rsidR="0053727F" w:rsidRPr="001747BA">
        <w:rPr>
          <w:rFonts w:ascii="宋体" w:hAnsi="宋体" w:hint="eastAsia"/>
          <w:sz w:val="24"/>
          <w:szCs w:val="24"/>
        </w:rPr>
        <w:t>质量</w:t>
      </w:r>
      <w:r w:rsidRPr="001747BA">
        <w:rPr>
          <w:rFonts w:ascii="宋体" w:hAnsi="宋体" w:hint="eastAsia"/>
          <w:sz w:val="24"/>
          <w:szCs w:val="24"/>
        </w:rPr>
        <w:t>事故按其严重程度和损失大小，划分为特别重大事故、重大事故、较大事故和一般事故。</w:t>
      </w:r>
    </w:p>
    <w:p w:rsidR="00FE12B9" w:rsidRPr="00FE12B9" w:rsidRDefault="00FE12B9" w:rsidP="001747BA">
      <w:pPr>
        <w:ind w:firstLineChars="200" w:firstLine="482"/>
        <w:rPr>
          <w:b/>
          <w:sz w:val="24"/>
          <w:szCs w:val="24"/>
        </w:rPr>
      </w:pPr>
      <w:r w:rsidRPr="00FE12B9">
        <w:rPr>
          <w:rFonts w:hint="eastAsia"/>
          <w:b/>
          <w:sz w:val="24"/>
          <w:szCs w:val="24"/>
        </w:rPr>
        <w:lastRenderedPageBreak/>
        <w:t>质量事故处理</w:t>
      </w:r>
    </w:p>
    <w:p w:rsidR="00FE12B9" w:rsidRPr="001747BA" w:rsidRDefault="00FE12B9" w:rsidP="001747BA">
      <w:pPr>
        <w:ind w:firstLineChars="200" w:firstLine="480"/>
        <w:rPr>
          <w:rFonts w:ascii="宋体" w:hAnsi="宋体"/>
          <w:sz w:val="24"/>
          <w:szCs w:val="24"/>
        </w:rPr>
      </w:pPr>
      <w:r w:rsidRPr="001747BA">
        <w:rPr>
          <w:rFonts w:ascii="宋体" w:hAnsi="宋体" w:hint="eastAsia"/>
          <w:sz w:val="24"/>
          <w:szCs w:val="24"/>
        </w:rPr>
        <w:t>发生工程质量事故时，监理项目部应及时采取如下措施进行处理：</w:t>
      </w:r>
    </w:p>
    <w:p w:rsidR="00FE12B9" w:rsidRPr="001747BA" w:rsidRDefault="00FE12B9" w:rsidP="001747BA">
      <w:pPr>
        <w:ind w:firstLineChars="200" w:firstLine="480"/>
        <w:rPr>
          <w:rFonts w:ascii="宋体" w:hAnsi="宋体"/>
          <w:sz w:val="24"/>
          <w:szCs w:val="24"/>
        </w:rPr>
      </w:pPr>
      <w:r w:rsidRPr="001747BA">
        <w:rPr>
          <w:rFonts w:ascii="宋体" w:hAnsi="宋体" w:hint="eastAsia"/>
          <w:sz w:val="24"/>
          <w:szCs w:val="24"/>
        </w:rPr>
        <w:t>1.责令施工单位立即采取措施保护事故现场，同时向项目管理机构</w:t>
      </w:r>
      <w:r w:rsidR="00A71329" w:rsidRPr="001747BA">
        <w:rPr>
          <w:rFonts w:ascii="宋体" w:hAnsi="宋体" w:hint="eastAsia"/>
          <w:sz w:val="24"/>
          <w:szCs w:val="24"/>
        </w:rPr>
        <w:t>和相关单位报告；</w:t>
      </w:r>
    </w:p>
    <w:p w:rsidR="00A71329" w:rsidRPr="001747BA" w:rsidRDefault="00A71329" w:rsidP="001747BA">
      <w:pPr>
        <w:ind w:firstLineChars="200" w:firstLine="480"/>
        <w:rPr>
          <w:rFonts w:ascii="宋体" w:hAnsi="宋体"/>
          <w:sz w:val="24"/>
          <w:szCs w:val="24"/>
        </w:rPr>
      </w:pPr>
      <w:r w:rsidRPr="001747BA">
        <w:rPr>
          <w:rFonts w:ascii="宋体" w:hAnsi="宋体" w:hint="eastAsia"/>
          <w:sz w:val="24"/>
          <w:szCs w:val="24"/>
        </w:rPr>
        <w:t>2.责令施工单位尽快组织进行事故调查分析，及时报送工程质量事故报告单及调查报告；</w:t>
      </w:r>
    </w:p>
    <w:p w:rsidR="00A71329" w:rsidRPr="001747BA" w:rsidRDefault="00A71329" w:rsidP="001747BA">
      <w:pPr>
        <w:ind w:firstLineChars="200" w:firstLine="480"/>
        <w:rPr>
          <w:rFonts w:ascii="宋体" w:hAnsi="宋体"/>
          <w:sz w:val="24"/>
          <w:szCs w:val="24"/>
        </w:rPr>
      </w:pPr>
      <w:r w:rsidRPr="001747BA">
        <w:rPr>
          <w:rFonts w:ascii="宋体" w:hAnsi="宋体" w:hint="eastAsia"/>
          <w:sz w:val="24"/>
          <w:szCs w:val="24"/>
        </w:rPr>
        <w:t>3.参加质量事故调查，研究事故处理方案；事故处理方案应经</w:t>
      </w:r>
      <w:r w:rsidR="005F1AEE" w:rsidRPr="001747BA">
        <w:rPr>
          <w:rFonts w:ascii="宋体" w:hAnsi="宋体" w:hint="eastAsia"/>
          <w:sz w:val="24"/>
          <w:szCs w:val="24"/>
        </w:rPr>
        <w:t>勘察、设计等</w:t>
      </w:r>
      <w:r w:rsidRPr="001747BA">
        <w:rPr>
          <w:rFonts w:ascii="宋体" w:hAnsi="宋体" w:hint="eastAsia"/>
          <w:sz w:val="24"/>
          <w:szCs w:val="24"/>
        </w:rPr>
        <w:t>有关单位认可；</w:t>
      </w:r>
    </w:p>
    <w:p w:rsidR="00A71329" w:rsidRPr="001747BA" w:rsidRDefault="00A71329" w:rsidP="001747BA">
      <w:pPr>
        <w:ind w:firstLineChars="200" w:firstLine="480"/>
        <w:rPr>
          <w:rFonts w:ascii="宋体" w:hAnsi="宋体"/>
          <w:sz w:val="24"/>
          <w:szCs w:val="24"/>
        </w:rPr>
      </w:pPr>
      <w:r w:rsidRPr="001747BA">
        <w:rPr>
          <w:rFonts w:ascii="宋体" w:hAnsi="宋体" w:hint="eastAsia"/>
          <w:sz w:val="24"/>
          <w:szCs w:val="24"/>
        </w:rPr>
        <w:t>4.对工程质量事故的整个处理过程进行检查监督，对工程处理结果进行检查验收；</w:t>
      </w:r>
    </w:p>
    <w:p w:rsidR="00A71329" w:rsidRPr="001747BA" w:rsidRDefault="00A71329" w:rsidP="001747BA">
      <w:pPr>
        <w:ind w:firstLineChars="200" w:firstLine="480"/>
        <w:rPr>
          <w:rFonts w:ascii="宋体" w:hAnsi="宋体"/>
          <w:sz w:val="24"/>
          <w:szCs w:val="24"/>
        </w:rPr>
      </w:pPr>
      <w:r w:rsidRPr="001747BA">
        <w:rPr>
          <w:rFonts w:ascii="宋体" w:hAnsi="宋体" w:hint="eastAsia"/>
          <w:sz w:val="24"/>
          <w:szCs w:val="24"/>
        </w:rPr>
        <w:t>5.向项目管理机构及时提交由总监理工程师签署的质量事故报告，并将质量</w:t>
      </w:r>
      <w:r w:rsidR="005F1AEE" w:rsidRPr="001747BA">
        <w:rPr>
          <w:rFonts w:ascii="宋体" w:hAnsi="宋体" w:hint="eastAsia"/>
          <w:sz w:val="24"/>
          <w:szCs w:val="24"/>
        </w:rPr>
        <w:t>事故处理记录整理归档；</w:t>
      </w:r>
    </w:p>
    <w:p w:rsidR="005F1AEE" w:rsidRPr="001747BA" w:rsidRDefault="005F1AEE" w:rsidP="001747BA">
      <w:pPr>
        <w:ind w:firstLineChars="200" w:firstLine="480"/>
        <w:rPr>
          <w:rFonts w:ascii="宋体" w:hAnsi="宋体"/>
          <w:sz w:val="24"/>
          <w:szCs w:val="24"/>
        </w:rPr>
      </w:pPr>
      <w:r w:rsidRPr="001747BA">
        <w:rPr>
          <w:rFonts w:ascii="宋体" w:hAnsi="宋体" w:hint="eastAsia"/>
          <w:sz w:val="24"/>
          <w:szCs w:val="24"/>
        </w:rPr>
        <w:t>6.工程质量事故的责任划分和处理，按照当地相关文件、要求办理；</w:t>
      </w:r>
    </w:p>
    <w:p w:rsidR="0053727F" w:rsidRPr="00405080" w:rsidRDefault="00405080" w:rsidP="001747BA">
      <w:pPr>
        <w:ind w:firstLineChars="200" w:firstLine="482"/>
        <w:rPr>
          <w:b/>
          <w:sz w:val="24"/>
          <w:szCs w:val="24"/>
        </w:rPr>
      </w:pPr>
      <w:r w:rsidRPr="00405080">
        <w:rPr>
          <w:rFonts w:hint="eastAsia"/>
          <w:b/>
          <w:sz w:val="24"/>
          <w:szCs w:val="24"/>
        </w:rPr>
        <w:t>安全事故处理</w:t>
      </w:r>
    </w:p>
    <w:p w:rsidR="00405080" w:rsidRPr="00405080" w:rsidRDefault="00405080" w:rsidP="001747BA">
      <w:pPr>
        <w:ind w:firstLineChars="200" w:firstLine="480"/>
        <w:rPr>
          <w:rFonts w:ascii="宋体" w:hAnsi="宋体"/>
          <w:sz w:val="24"/>
          <w:szCs w:val="24"/>
        </w:rPr>
      </w:pPr>
      <w:r w:rsidRPr="00405080">
        <w:rPr>
          <w:rFonts w:ascii="宋体" w:hAnsi="宋体" w:hint="eastAsia"/>
          <w:sz w:val="24"/>
          <w:szCs w:val="24"/>
        </w:rPr>
        <w:t>1.监理单位及项目监理机构应配合有关部门、施工单位做好应急、抢险、救援、防止事故扩大、保护现场和相关证据的工作。</w:t>
      </w:r>
    </w:p>
    <w:p w:rsidR="00405080" w:rsidRPr="00405080" w:rsidRDefault="00405080" w:rsidP="001747BA">
      <w:pPr>
        <w:ind w:firstLineChars="200" w:firstLine="480"/>
        <w:rPr>
          <w:rFonts w:ascii="宋体" w:hAnsi="宋体"/>
          <w:sz w:val="24"/>
          <w:szCs w:val="24"/>
        </w:rPr>
      </w:pPr>
      <w:r w:rsidRPr="00405080">
        <w:rPr>
          <w:rFonts w:ascii="宋体" w:hAnsi="宋体" w:hint="eastAsia"/>
          <w:sz w:val="24"/>
          <w:szCs w:val="24"/>
        </w:rPr>
        <w:t>2.项目监理机构应提供事故调查所需要的相关证据，据实反映情况，协助、配合事故调查工作。</w:t>
      </w:r>
    </w:p>
    <w:p w:rsidR="00405080" w:rsidRPr="00405080" w:rsidRDefault="00405080" w:rsidP="001747BA">
      <w:pPr>
        <w:ind w:firstLineChars="200" w:firstLine="480"/>
        <w:rPr>
          <w:rFonts w:ascii="宋体" w:hAnsi="宋体"/>
          <w:sz w:val="24"/>
          <w:szCs w:val="24"/>
        </w:rPr>
      </w:pPr>
      <w:r w:rsidRPr="00405080">
        <w:rPr>
          <w:rFonts w:ascii="宋体" w:hAnsi="宋体" w:hint="eastAsia"/>
          <w:sz w:val="24"/>
          <w:szCs w:val="24"/>
        </w:rPr>
        <w:t>3.项目监理机构应督促施工单位按照有关主管部门或事故调查组提出的事故处理的意见进行整改。</w:t>
      </w:r>
    </w:p>
    <w:p w:rsidR="00405080" w:rsidRPr="00405080" w:rsidRDefault="00405080" w:rsidP="001747BA">
      <w:pPr>
        <w:ind w:firstLineChars="200" w:firstLine="480"/>
        <w:rPr>
          <w:rFonts w:ascii="宋体" w:hAnsi="宋体"/>
          <w:sz w:val="24"/>
          <w:szCs w:val="24"/>
        </w:rPr>
      </w:pPr>
      <w:r w:rsidRPr="00405080">
        <w:rPr>
          <w:rFonts w:ascii="宋体" w:hAnsi="宋体" w:hint="eastAsia"/>
          <w:sz w:val="24"/>
          <w:szCs w:val="24"/>
        </w:rPr>
        <w:t>4.施工单位提出工程复工申请，项目监理机构应审查施工单位报送的工程复工</w:t>
      </w:r>
      <w:proofErr w:type="gramStart"/>
      <w:r w:rsidRPr="00405080">
        <w:rPr>
          <w:rFonts w:ascii="宋体" w:hAnsi="宋体" w:hint="eastAsia"/>
          <w:sz w:val="24"/>
          <w:szCs w:val="24"/>
        </w:rPr>
        <w:t>报审表</w:t>
      </w:r>
      <w:proofErr w:type="gramEnd"/>
      <w:r w:rsidRPr="00405080">
        <w:rPr>
          <w:rFonts w:ascii="宋体" w:hAnsi="宋体" w:hint="eastAsia"/>
          <w:sz w:val="24"/>
          <w:szCs w:val="24"/>
        </w:rPr>
        <w:t>与相关资料，经总监理工程师确认，报建设单位批准后签发工程复</w:t>
      </w:r>
      <w:proofErr w:type="gramStart"/>
      <w:r w:rsidRPr="00405080">
        <w:rPr>
          <w:rFonts w:ascii="宋体" w:hAnsi="宋体" w:hint="eastAsia"/>
          <w:sz w:val="24"/>
          <w:szCs w:val="24"/>
        </w:rPr>
        <w:t>工令</w:t>
      </w:r>
      <w:proofErr w:type="gramEnd"/>
      <w:r w:rsidRPr="00405080">
        <w:rPr>
          <w:rFonts w:ascii="宋体" w:hAnsi="宋体" w:hint="eastAsia"/>
          <w:sz w:val="24"/>
          <w:szCs w:val="24"/>
        </w:rPr>
        <w:t>。</w:t>
      </w:r>
    </w:p>
    <w:p w:rsidR="005F1AEE" w:rsidRPr="00405080" w:rsidRDefault="005F1AEE" w:rsidP="001747BA">
      <w:pPr>
        <w:ind w:firstLineChars="200" w:firstLine="480"/>
        <w:rPr>
          <w:rFonts w:ascii="宋体" w:hAnsi="宋体"/>
          <w:sz w:val="24"/>
          <w:szCs w:val="24"/>
        </w:rPr>
      </w:pPr>
      <w:r w:rsidRPr="00405080">
        <w:rPr>
          <w:rFonts w:ascii="宋体" w:hAnsi="宋体" w:hint="eastAsia"/>
          <w:sz w:val="24"/>
          <w:szCs w:val="24"/>
        </w:rPr>
        <w:t>监理人员应本着</w:t>
      </w:r>
      <w:r w:rsidR="00E57EA4" w:rsidRPr="00405080">
        <w:rPr>
          <w:rFonts w:ascii="宋体" w:hAnsi="宋体" w:hint="eastAsia"/>
          <w:sz w:val="24"/>
          <w:szCs w:val="24"/>
        </w:rPr>
        <w:t>认真负责的态度，坚强对施工现场的质量和安全监控，出现工程事故，不得擅自隐瞒不报。</w:t>
      </w:r>
    </w:p>
    <w:p w:rsidR="00205D89" w:rsidRPr="00146F5E" w:rsidRDefault="00205D89" w:rsidP="00205D89">
      <w:pPr>
        <w:ind w:firstLineChars="100" w:firstLine="240"/>
        <w:rPr>
          <w:b/>
          <w:color w:val="FF0000"/>
          <w:sz w:val="24"/>
          <w:szCs w:val="24"/>
        </w:rPr>
      </w:pPr>
      <w:r>
        <w:rPr>
          <w:rFonts w:hint="eastAsia"/>
          <w:sz w:val="24"/>
          <w:szCs w:val="24"/>
        </w:rPr>
        <w:t xml:space="preserve">  </w:t>
      </w:r>
      <w:r w:rsidRPr="00954BE5">
        <w:rPr>
          <w:rFonts w:hint="eastAsia"/>
          <w:b/>
          <w:sz w:val="24"/>
          <w:szCs w:val="24"/>
        </w:rPr>
        <w:t>（</w:t>
      </w:r>
      <w:r w:rsidRPr="00954BE5">
        <w:rPr>
          <w:rFonts w:hint="eastAsia"/>
          <w:b/>
          <w:sz w:val="24"/>
          <w:szCs w:val="24"/>
        </w:rPr>
        <w:t>12</w:t>
      </w:r>
      <w:r w:rsidRPr="00954BE5">
        <w:rPr>
          <w:rFonts w:hint="eastAsia"/>
          <w:b/>
          <w:sz w:val="24"/>
          <w:szCs w:val="24"/>
        </w:rPr>
        <w:t>）</w:t>
      </w:r>
      <w:r w:rsidR="00F17478" w:rsidRPr="00954BE5">
        <w:rPr>
          <w:rFonts w:hint="eastAsia"/>
          <w:b/>
          <w:sz w:val="24"/>
          <w:szCs w:val="24"/>
        </w:rPr>
        <w:t>技术经济签证制度；</w:t>
      </w:r>
      <w:r w:rsidR="004A659A" w:rsidRPr="00146F5E">
        <w:rPr>
          <w:b/>
          <w:color w:val="FF0000"/>
          <w:sz w:val="24"/>
          <w:szCs w:val="24"/>
        </w:rPr>
        <w:t xml:space="preserve"> </w:t>
      </w:r>
    </w:p>
    <w:p w:rsidR="00646064" w:rsidRPr="004A659A" w:rsidRDefault="00954BE5" w:rsidP="001747BA">
      <w:pPr>
        <w:ind w:firstLineChars="200" w:firstLine="480"/>
        <w:rPr>
          <w:rFonts w:ascii="宋体" w:hAnsi="宋体"/>
          <w:sz w:val="24"/>
          <w:szCs w:val="24"/>
        </w:rPr>
      </w:pPr>
      <w:r w:rsidRPr="004A659A">
        <w:rPr>
          <w:rFonts w:ascii="宋体" w:hAnsi="宋体" w:hint="eastAsia"/>
          <w:sz w:val="24"/>
          <w:szCs w:val="24"/>
        </w:rPr>
        <w:t>1.</w:t>
      </w:r>
      <w:r w:rsidR="004A659A">
        <w:rPr>
          <w:rFonts w:ascii="宋体" w:hAnsi="宋体" w:hint="eastAsia"/>
          <w:sz w:val="24"/>
          <w:szCs w:val="24"/>
        </w:rPr>
        <w:t>由各方提出的工程变更所引起的现场签证均由施工单位统一填写现场签证记录，并报监理审核</w:t>
      </w:r>
      <w:r w:rsidRPr="004A659A">
        <w:rPr>
          <w:rFonts w:ascii="宋体" w:hAnsi="宋体" w:hint="eastAsia"/>
          <w:sz w:val="24"/>
          <w:szCs w:val="24"/>
        </w:rPr>
        <w:t>。</w:t>
      </w:r>
    </w:p>
    <w:p w:rsidR="00D515BE" w:rsidRDefault="00954BE5" w:rsidP="001747BA">
      <w:pPr>
        <w:ind w:firstLineChars="200" w:firstLine="480"/>
        <w:rPr>
          <w:rFonts w:ascii="宋体" w:hAnsi="宋体"/>
          <w:sz w:val="24"/>
          <w:szCs w:val="24"/>
        </w:rPr>
      </w:pPr>
      <w:r w:rsidRPr="004A659A">
        <w:rPr>
          <w:rFonts w:ascii="宋体" w:hAnsi="宋体" w:hint="eastAsia"/>
          <w:sz w:val="24"/>
          <w:szCs w:val="24"/>
        </w:rPr>
        <w:t>2.</w:t>
      </w:r>
      <w:r w:rsidR="004A659A">
        <w:rPr>
          <w:rFonts w:ascii="宋体" w:hAnsi="宋体" w:hint="eastAsia"/>
          <w:sz w:val="24"/>
          <w:szCs w:val="24"/>
        </w:rPr>
        <w:t>监理项目部在收到现场签证报审后应立即组织人员对相应的工程情况进行核对，并由投资控制部门对该工程</w:t>
      </w:r>
      <w:proofErr w:type="gramStart"/>
      <w:r w:rsidR="004A659A">
        <w:rPr>
          <w:rFonts w:ascii="宋体" w:hAnsi="宋体" w:hint="eastAsia"/>
          <w:sz w:val="24"/>
          <w:szCs w:val="24"/>
        </w:rPr>
        <w:t>量费用</w:t>
      </w:r>
      <w:proofErr w:type="gramEnd"/>
      <w:r w:rsidR="004A659A">
        <w:rPr>
          <w:rFonts w:ascii="宋体" w:hAnsi="宋体" w:hint="eastAsia"/>
          <w:sz w:val="24"/>
          <w:szCs w:val="24"/>
        </w:rPr>
        <w:t>进行核对，对于发现不合理现场签证，需做好记录，说明不予现场签证的</w:t>
      </w:r>
      <w:r w:rsidR="00D515BE">
        <w:rPr>
          <w:rFonts w:ascii="宋体" w:hAnsi="宋体" w:hint="eastAsia"/>
          <w:sz w:val="24"/>
          <w:szCs w:val="24"/>
        </w:rPr>
        <w:t>原因，并存档备案。不合理现场签证包括但不限于以</w:t>
      </w:r>
      <w:r w:rsidR="00D515BE">
        <w:rPr>
          <w:rFonts w:ascii="宋体" w:hAnsi="宋体" w:hint="eastAsia"/>
          <w:sz w:val="24"/>
          <w:szCs w:val="24"/>
        </w:rPr>
        <w:lastRenderedPageBreak/>
        <w:t>下几种情况：</w:t>
      </w:r>
    </w:p>
    <w:p w:rsidR="00954BE5" w:rsidRDefault="00D515BE" w:rsidP="00D515BE">
      <w:pPr>
        <w:ind w:firstLineChars="300" w:firstLine="720"/>
        <w:rPr>
          <w:rFonts w:ascii="宋体" w:hAnsi="宋体"/>
          <w:sz w:val="24"/>
          <w:szCs w:val="24"/>
        </w:rPr>
      </w:pPr>
      <w:r>
        <w:rPr>
          <w:rFonts w:ascii="宋体" w:hAnsi="宋体" w:hint="eastAsia"/>
          <w:sz w:val="24"/>
          <w:szCs w:val="24"/>
        </w:rPr>
        <w:t>1）该现场签证已经办理又重复签证的；</w:t>
      </w:r>
    </w:p>
    <w:p w:rsidR="00D515BE" w:rsidRDefault="00D515BE" w:rsidP="00D515BE">
      <w:pPr>
        <w:ind w:firstLineChars="300" w:firstLine="720"/>
        <w:rPr>
          <w:rFonts w:ascii="宋体" w:hAnsi="宋体"/>
          <w:sz w:val="24"/>
          <w:szCs w:val="24"/>
        </w:rPr>
      </w:pPr>
      <w:r>
        <w:rPr>
          <w:rFonts w:ascii="宋体" w:hAnsi="宋体" w:hint="eastAsia"/>
          <w:sz w:val="24"/>
          <w:szCs w:val="24"/>
        </w:rPr>
        <w:t>2）合同中已约定而无需再办理的现场签证；</w:t>
      </w:r>
    </w:p>
    <w:p w:rsidR="00D515BE" w:rsidRPr="004A659A" w:rsidRDefault="00D515BE" w:rsidP="00D515BE">
      <w:pPr>
        <w:ind w:firstLineChars="300" w:firstLine="720"/>
        <w:rPr>
          <w:rFonts w:ascii="宋体" w:hAnsi="宋体" w:hint="eastAsia"/>
          <w:sz w:val="24"/>
          <w:szCs w:val="24"/>
        </w:rPr>
      </w:pPr>
      <w:r>
        <w:rPr>
          <w:rFonts w:ascii="宋体" w:hAnsi="宋体" w:hint="eastAsia"/>
          <w:sz w:val="24"/>
          <w:szCs w:val="24"/>
        </w:rPr>
        <w:t>3）属于施工单位工作失误造成的现场签证；</w:t>
      </w:r>
    </w:p>
    <w:p w:rsidR="00954BE5" w:rsidRPr="004A659A" w:rsidRDefault="00954BE5" w:rsidP="001747BA">
      <w:pPr>
        <w:ind w:firstLineChars="200" w:firstLine="480"/>
        <w:rPr>
          <w:rFonts w:ascii="宋体" w:hAnsi="宋体"/>
          <w:sz w:val="24"/>
          <w:szCs w:val="24"/>
        </w:rPr>
      </w:pPr>
      <w:r w:rsidRPr="004A659A">
        <w:rPr>
          <w:rFonts w:ascii="宋体" w:hAnsi="宋体" w:hint="eastAsia"/>
          <w:sz w:val="24"/>
          <w:szCs w:val="24"/>
        </w:rPr>
        <w:t>3.审定的</w:t>
      </w:r>
      <w:r w:rsidR="00D515BE">
        <w:rPr>
          <w:rFonts w:ascii="宋体" w:hAnsi="宋体" w:hint="eastAsia"/>
          <w:sz w:val="24"/>
          <w:szCs w:val="24"/>
        </w:rPr>
        <w:t>现场签证由总监理工程师签署意见并签字</w:t>
      </w:r>
      <w:r w:rsidRPr="004A659A">
        <w:rPr>
          <w:rFonts w:ascii="宋体" w:hAnsi="宋体" w:hint="eastAsia"/>
          <w:sz w:val="24"/>
          <w:szCs w:val="24"/>
        </w:rPr>
        <w:t>。</w:t>
      </w:r>
    </w:p>
    <w:p w:rsidR="00954BE5" w:rsidRPr="004A659A" w:rsidRDefault="00954BE5" w:rsidP="00D515BE">
      <w:pPr>
        <w:ind w:firstLineChars="200" w:firstLine="480"/>
        <w:rPr>
          <w:rFonts w:ascii="宋体" w:hAnsi="宋体" w:hint="eastAsia"/>
          <w:sz w:val="24"/>
          <w:szCs w:val="24"/>
        </w:rPr>
      </w:pPr>
      <w:r w:rsidRPr="004A659A">
        <w:rPr>
          <w:rFonts w:ascii="宋体" w:hAnsi="宋体" w:hint="eastAsia"/>
          <w:sz w:val="24"/>
          <w:szCs w:val="24"/>
        </w:rPr>
        <w:t>4.</w:t>
      </w:r>
      <w:r w:rsidR="00D515BE">
        <w:rPr>
          <w:rFonts w:ascii="宋体" w:hAnsi="宋体" w:hint="eastAsia"/>
          <w:sz w:val="24"/>
          <w:szCs w:val="24"/>
        </w:rPr>
        <w:t>经总监理工程师签署后的现场签证记录及监理审核资料需及时上报建设单位</w:t>
      </w:r>
      <w:r w:rsidRPr="004A659A">
        <w:rPr>
          <w:rFonts w:ascii="宋体" w:hAnsi="宋体" w:hint="eastAsia"/>
          <w:sz w:val="24"/>
          <w:szCs w:val="24"/>
        </w:rPr>
        <w:t>。</w:t>
      </w:r>
    </w:p>
    <w:p w:rsidR="006A255E" w:rsidRPr="00804428" w:rsidRDefault="00205D89" w:rsidP="006A255E">
      <w:pPr>
        <w:ind w:firstLineChars="100" w:firstLine="240"/>
        <w:rPr>
          <w:b/>
          <w:sz w:val="24"/>
          <w:szCs w:val="24"/>
        </w:rPr>
      </w:pPr>
      <w:r>
        <w:rPr>
          <w:rFonts w:hint="eastAsia"/>
          <w:sz w:val="24"/>
          <w:szCs w:val="24"/>
        </w:rPr>
        <w:t xml:space="preserve">  </w:t>
      </w:r>
      <w:r w:rsidRPr="00804428">
        <w:rPr>
          <w:rFonts w:hint="eastAsia"/>
          <w:b/>
          <w:sz w:val="24"/>
          <w:szCs w:val="24"/>
        </w:rPr>
        <w:t>（</w:t>
      </w:r>
      <w:r w:rsidRPr="00804428">
        <w:rPr>
          <w:rFonts w:hint="eastAsia"/>
          <w:b/>
          <w:sz w:val="24"/>
          <w:szCs w:val="24"/>
        </w:rPr>
        <w:t>13</w:t>
      </w:r>
      <w:r w:rsidRPr="00804428">
        <w:rPr>
          <w:rFonts w:hint="eastAsia"/>
          <w:b/>
          <w:sz w:val="24"/>
          <w:szCs w:val="24"/>
        </w:rPr>
        <w:t>）</w:t>
      </w:r>
      <w:r w:rsidR="00F17478" w:rsidRPr="00804428">
        <w:rPr>
          <w:rFonts w:hint="eastAsia"/>
          <w:b/>
          <w:sz w:val="24"/>
          <w:szCs w:val="24"/>
        </w:rPr>
        <w:t>工程变更</w:t>
      </w:r>
      <w:r w:rsidR="00B14A33" w:rsidRPr="00804428">
        <w:rPr>
          <w:rFonts w:hint="eastAsia"/>
          <w:b/>
          <w:sz w:val="24"/>
          <w:szCs w:val="24"/>
        </w:rPr>
        <w:t>管理</w:t>
      </w:r>
      <w:r w:rsidR="00F17478" w:rsidRPr="00804428">
        <w:rPr>
          <w:rFonts w:hint="eastAsia"/>
          <w:b/>
          <w:sz w:val="24"/>
          <w:szCs w:val="24"/>
        </w:rPr>
        <w:t>制度；</w:t>
      </w:r>
    </w:p>
    <w:p w:rsidR="00646064" w:rsidRPr="00804428" w:rsidRDefault="006A255E" w:rsidP="001747BA">
      <w:pPr>
        <w:ind w:firstLineChars="200" w:firstLine="480"/>
        <w:rPr>
          <w:rFonts w:ascii="宋体" w:hAnsi="宋体"/>
          <w:sz w:val="24"/>
          <w:szCs w:val="24"/>
        </w:rPr>
      </w:pPr>
      <w:r w:rsidRPr="00804428">
        <w:rPr>
          <w:rFonts w:ascii="宋体" w:hAnsi="宋体" w:hint="eastAsia"/>
          <w:sz w:val="24"/>
          <w:szCs w:val="24"/>
        </w:rPr>
        <w:t>1.总监理工程师组织专业监理工程师审查施工单位提出的工程变更申请，提出审查意见。对涉及工程设计文件修改的工程变更，应由建设单位转交原设计单位修改工程设计文件。必要时，项目监理机构应建议建设单位组织设计、施工等单位召开论证工程设计文件的修改方案的专题会议。</w:t>
      </w:r>
    </w:p>
    <w:p w:rsidR="006A255E" w:rsidRPr="00804428" w:rsidRDefault="006A255E" w:rsidP="001747BA">
      <w:pPr>
        <w:ind w:firstLineChars="200" w:firstLine="480"/>
        <w:rPr>
          <w:rFonts w:ascii="宋体" w:hAnsi="宋体"/>
          <w:sz w:val="24"/>
          <w:szCs w:val="24"/>
        </w:rPr>
      </w:pPr>
      <w:r w:rsidRPr="00804428">
        <w:rPr>
          <w:rFonts w:ascii="宋体" w:hAnsi="宋体" w:hint="eastAsia"/>
          <w:sz w:val="24"/>
          <w:szCs w:val="24"/>
        </w:rPr>
        <w:t>2.</w:t>
      </w:r>
      <w:r w:rsidR="00804428" w:rsidRPr="00804428">
        <w:rPr>
          <w:rFonts w:ascii="宋体" w:hAnsi="宋体" w:hint="eastAsia"/>
          <w:sz w:val="24"/>
          <w:szCs w:val="24"/>
        </w:rPr>
        <w:t>总监理工程师组织专业监理工程师对工程变更费用及工期影响</w:t>
      </w:r>
      <w:proofErr w:type="gramStart"/>
      <w:r w:rsidR="00804428" w:rsidRPr="00804428">
        <w:rPr>
          <w:rFonts w:ascii="宋体" w:hAnsi="宋体" w:hint="eastAsia"/>
          <w:sz w:val="24"/>
          <w:szCs w:val="24"/>
        </w:rPr>
        <w:t>作出</w:t>
      </w:r>
      <w:proofErr w:type="gramEnd"/>
      <w:r w:rsidR="00804428" w:rsidRPr="00804428">
        <w:rPr>
          <w:rFonts w:ascii="宋体" w:hAnsi="宋体" w:hint="eastAsia"/>
          <w:sz w:val="24"/>
          <w:szCs w:val="24"/>
        </w:rPr>
        <w:t>评估。</w:t>
      </w:r>
    </w:p>
    <w:p w:rsidR="00804428" w:rsidRPr="00804428" w:rsidRDefault="00804428" w:rsidP="001747BA">
      <w:pPr>
        <w:ind w:firstLineChars="200" w:firstLine="480"/>
        <w:rPr>
          <w:rFonts w:ascii="宋体" w:hAnsi="宋体"/>
          <w:sz w:val="24"/>
          <w:szCs w:val="24"/>
        </w:rPr>
      </w:pPr>
      <w:r w:rsidRPr="00804428">
        <w:rPr>
          <w:rFonts w:ascii="宋体" w:hAnsi="宋体" w:hint="eastAsia"/>
          <w:sz w:val="24"/>
          <w:szCs w:val="24"/>
        </w:rPr>
        <w:t>3.总监理工程师组织建设单位、施工单位等共同协商确定工程变更费用及工期变化，会签工程变更单。</w:t>
      </w:r>
    </w:p>
    <w:p w:rsidR="00804428" w:rsidRPr="00804428" w:rsidRDefault="00804428" w:rsidP="001747BA">
      <w:pPr>
        <w:ind w:firstLineChars="200" w:firstLine="480"/>
        <w:rPr>
          <w:rFonts w:ascii="宋体" w:hAnsi="宋体"/>
          <w:sz w:val="24"/>
          <w:szCs w:val="24"/>
        </w:rPr>
      </w:pPr>
      <w:r w:rsidRPr="00804428">
        <w:rPr>
          <w:rFonts w:ascii="宋体" w:hAnsi="宋体" w:hint="eastAsia"/>
          <w:sz w:val="24"/>
          <w:szCs w:val="24"/>
        </w:rPr>
        <w:t>4.项目监理机构根据批准的工程变更文件监督施工单位实施工程变更。</w:t>
      </w:r>
    </w:p>
    <w:p w:rsidR="00804428" w:rsidRDefault="00804428" w:rsidP="001747BA">
      <w:pPr>
        <w:ind w:firstLineChars="200" w:firstLine="480"/>
        <w:rPr>
          <w:rFonts w:ascii="宋体" w:hAnsi="宋体"/>
          <w:sz w:val="24"/>
          <w:szCs w:val="24"/>
        </w:rPr>
      </w:pPr>
      <w:r w:rsidRPr="00804428">
        <w:rPr>
          <w:rFonts w:ascii="宋体" w:hAnsi="宋体" w:hint="eastAsia"/>
          <w:sz w:val="24"/>
          <w:szCs w:val="24"/>
        </w:rPr>
        <w:t>5.项目监理机构可对建设单位要求的工程变更提出评估意见，并应督促施工单位按会签后的工程变更</w:t>
      </w:r>
      <w:proofErr w:type="gramStart"/>
      <w:r>
        <w:rPr>
          <w:rFonts w:ascii="宋体" w:hAnsi="宋体" w:hint="eastAsia"/>
          <w:sz w:val="24"/>
          <w:szCs w:val="24"/>
        </w:rPr>
        <w:t>单组织</w:t>
      </w:r>
      <w:proofErr w:type="gramEnd"/>
      <w:r w:rsidRPr="00804428">
        <w:rPr>
          <w:rFonts w:ascii="宋体" w:hAnsi="宋体" w:hint="eastAsia"/>
          <w:sz w:val="24"/>
          <w:szCs w:val="24"/>
        </w:rPr>
        <w:t>施工。</w:t>
      </w:r>
    </w:p>
    <w:p w:rsidR="00146F5E" w:rsidRPr="00D515BE" w:rsidRDefault="00D515BE" w:rsidP="001747BA">
      <w:pPr>
        <w:ind w:firstLineChars="200" w:firstLine="480"/>
        <w:rPr>
          <w:rFonts w:ascii="宋体" w:hAnsi="宋体"/>
          <w:sz w:val="24"/>
          <w:szCs w:val="24"/>
        </w:rPr>
      </w:pPr>
      <w:r w:rsidRPr="00D515BE">
        <w:rPr>
          <w:rFonts w:ascii="宋体" w:hAnsi="宋体" w:hint="eastAsia"/>
          <w:sz w:val="24"/>
          <w:szCs w:val="24"/>
        </w:rPr>
        <w:t>6</w:t>
      </w:r>
      <w:r w:rsidRPr="00D515BE">
        <w:rPr>
          <w:rFonts w:ascii="宋体" w:hAnsi="宋体"/>
          <w:sz w:val="24"/>
          <w:szCs w:val="24"/>
        </w:rPr>
        <w:t>.</w:t>
      </w:r>
      <w:r w:rsidR="00146F5E" w:rsidRPr="00D515BE">
        <w:rPr>
          <w:rFonts w:ascii="宋体" w:hAnsi="宋体" w:hint="eastAsia"/>
          <w:sz w:val="24"/>
          <w:szCs w:val="24"/>
        </w:rPr>
        <w:t>在正式的变更文件或图纸出台前不得进行主体施工。</w:t>
      </w:r>
    </w:p>
    <w:p w:rsidR="00205D89" w:rsidRPr="00C121CC" w:rsidRDefault="00205D89" w:rsidP="00205D89">
      <w:pPr>
        <w:ind w:firstLineChars="100" w:firstLine="240"/>
        <w:rPr>
          <w:b/>
          <w:sz w:val="24"/>
          <w:szCs w:val="24"/>
        </w:rPr>
      </w:pPr>
      <w:r>
        <w:rPr>
          <w:rFonts w:hint="eastAsia"/>
          <w:sz w:val="24"/>
          <w:szCs w:val="24"/>
        </w:rPr>
        <w:t xml:space="preserve">  </w:t>
      </w:r>
      <w:r w:rsidRPr="00C121CC">
        <w:rPr>
          <w:rFonts w:hint="eastAsia"/>
          <w:b/>
          <w:sz w:val="24"/>
          <w:szCs w:val="24"/>
        </w:rPr>
        <w:t>（</w:t>
      </w:r>
      <w:r w:rsidRPr="00C121CC">
        <w:rPr>
          <w:rFonts w:hint="eastAsia"/>
          <w:b/>
          <w:sz w:val="24"/>
          <w:szCs w:val="24"/>
        </w:rPr>
        <w:t>14</w:t>
      </w:r>
      <w:r w:rsidRPr="00C121CC">
        <w:rPr>
          <w:rFonts w:hint="eastAsia"/>
          <w:b/>
          <w:sz w:val="24"/>
          <w:szCs w:val="24"/>
        </w:rPr>
        <w:t>）</w:t>
      </w:r>
      <w:r w:rsidR="00F17478" w:rsidRPr="00C121CC">
        <w:rPr>
          <w:rFonts w:hint="eastAsia"/>
          <w:b/>
          <w:sz w:val="24"/>
          <w:szCs w:val="24"/>
        </w:rPr>
        <w:t>现场协调会及会议纪要签发制度；</w:t>
      </w:r>
    </w:p>
    <w:p w:rsidR="00646064" w:rsidRPr="001747BA" w:rsidRDefault="00C121CC" w:rsidP="001747BA">
      <w:pPr>
        <w:ind w:firstLineChars="200" w:firstLine="480"/>
        <w:rPr>
          <w:rFonts w:ascii="宋体" w:hAnsi="宋体"/>
          <w:sz w:val="24"/>
          <w:szCs w:val="24"/>
        </w:rPr>
      </w:pPr>
      <w:r w:rsidRPr="001747BA">
        <w:rPr>
          <w:rFonts w:ascii="宋体" w:hAnsi="宋体" w:hint="eastAsia"/>
          <w:sz w:val="24"/>
          <w:szCs w:val="24"/>
        </w:rPr>
        <w:t>现场协调会包括监理例会和专项会议。</w:t>
      </w:r>
    </w:p>
    <w:p w:rsidR="00C121CC" w:rsidRPr="001747BA" w:rsidRDefault="00C121CC" w:rsidP="001747BA">
      <w:pPr>
        <w:ind w:firstLineChars="200" w:firstLine="480"/>
        <w:rPr>
          <w:rFonts w:ascii="宋体" w:hAnsi="宋体"/>
          <w:sz w:val="24"/>
          <w:szCs w:val="24"/>
        </w:rPr>
      </w:pPr>
      <w:r w:rsidRPr="001747BA">
        <w:rPr>
          <w:rFonts w:ascii="宋体" w:hAnsi="宋体" w:hint="eastAsia"/>
          <w:sz w:val="24"/>
          <w:szCs w:val="24"/>
        </w:rPr>
        <w:t>监理例会应定期召开，由总监理工程师或总监理工程师委托总监代表主持，业主、施工单位项目经理、技术负责人、设计单位代表、有关监理人员参加，必要时可邀请其它相关单位参加，会议应有各方人员签到，会后由监理机构形成会议纪要，抄送建设、施工等相关单位</w:t>
      </w:r>
      <w:r w:rsidR="00B32EA5" w:rsidRPr="001747BA">
        <w:rPr>
          <w:rFonts w:ascii="宋体" w:hAnsi="宋体" w:hint="eastAsia"/>
          <w:sz w:val="24"/>
          <w:szCs w:val="24"/>
        </w:rPr>
        <w:t>，并要求书面签收</w:t>
      </w:r>
      <w:r w:rsidRPr="001747BA">
        <w:rPr>
          <w:rFonts w:ascii="宋体" w:hAnsi="宋体" w:hint="eastAsia"/>
          <w:sz w:val="24"/>
          <w:szCs w:val="24"/>
        </w:rPr>
        <w:t>。</w:t>
      </w:r>
    </w:p>
    <w:p w:rsidR="00C121CC" w:rsidRDefault="00C121CC" w:rsidP="001747BA">
      <w:pPr>
        <w:ind w:firstLineChars="200" w:firstLine="480"/>
        <w:rPr>
          <w:rFonts w:ascii="宋体" w:hAnsi="宋体"/>
          <w:sz w:val="24"/>
          <w:szCs w:val="24"/>
        </w:rPr>
      </w:pPr>
      <w:r w:rsidRPr="001747BA">
        <w:rPr>
          <w:rFonts w:ascii="宋体" w:hAnsi="宋体" w:hint="eastAsia"/>
          <w:sz w:val="24"/>
          <w:szCs w:val="24"/>
        </w:rPr>
        <w:t>专项会议是为解决某些专题性问题而召开，由总监理工程师或总监理工程师委托专业监理工程师主持召开，</w:t>
      </w:r>
      <w:r w:rsidR="00FC12FB" w:rsidRPr="001747BA">
        <w:rPr>
          <w:rFonts w:ascii="宋体" w:hAnsi="宋体" w:hint="eastAsia"/>
          <w:sz w:val="24"/>
          <w:szCs w:val="24"/>
        </w:rPr>
        <w:t>参加人员按专题需要</w:t>
      </w:r>
      <w:r w:rsidR="00B32EA5" w:rsidRPr="001747BA">
        <w:rPr>
          <w:rFonts w:ascii="宋体" w:hAnsi="宋体" w:hint="eastAsia"/>
          <w:sz w:val="24"/>
          <w:szCs w:val="24"/>
        </w:rPr>
        <w:t>确定，会后形成会议纪要，参会人员签到，会议纪要抄送业主及相关单位，并要求书面签收。</w:t>
      </w:r>
    </w:p>
    <w:p w:rsidR="00146F5E" w:rsidRPr="00D515BE" w:rsidRDefault="00146F5E" w:rsidP="001747BA">
      <w:pPr>
        <w:ind w:firstLineChars="200" w:firstLine="480"/>
        <w:rPr>
          <w:rFonts w:ascii="宋体" w:hAnsi="宋体"/>
          <w:sz w:val="24"/>
          <w:szCs w:val="24"/>
        </w:rPr>
      </w:pPr>
      <w:r w:rsidRPr="00D515BE">
        <w:rPr>
          <w:rFonts w:ascii="宋体" w:hAnsi="宋体" w:hint="eastAsia"/>
          <w:sz w:val="24"/>
          <w:szCs w:val="24"/>
        </w:rPr>
        <w:t>会议中提到的各类问题均应形成闭合，在下期会议纪要中应有体现。</w:t>
      </w:r>
    </w:p>
    <w:p w:rsidR="00205D89" w:rsidRPr="004110D4" w:rsidRDefault="00205D89" w:rsidP="004110D4">
      <w:pPr>
        <w:ind w:firstLineChars="200" w:firstLine="482"/>
        <w:rPr>
          <w:b/>
          <w:sz w:val="24"/>
          <w:szCs w:val="24"/>
        </w:rPr>
      </w:pPr>
      <w:r w:rsidRPr="004110D4">
        <w:rPr>
          <w:rFonts w:hint="eastAsia"/>
          <w:b/>
          <w:sz w:val="24"/>
          <w:szCs w:val="24"/>
        </w:rPr>
        <w:t>（</w:t>
      </w:r>
      <w:r w:rsidRPr="004110D4">
        <w:rPr>
          <w:rFonts w:hint="eastAsia"/>
          <w:b/>
          <w:sz w:val="24"/>
          <w:szCs w:val="24"/>
        </w:rPr>
        <w:t>15</w:t>
      </w:r>
      <w:r w:rsidRPr="004110D4">
        <w:rPr>
          <w:rFonts w:hint="eastAsia"/>
          <w:b/>
          <w:sz w:val="24"/>
          <w:szCs w:val="24"/>
        </w:rPr>
        <w:t>）</w:t>
      </w:r>
      <w:r w:rsidR="00F17478" w:rsidRPr="004110D4">
        <w:rPr>
          <w:rFonts w:hint="eastAsia"/>
          <w:b/>
          <w:sz w:val="24"/>
          <w:szCs w:val="24"/>
        </w:rPr>
        <w:t>施工备忘录签发制度；</w:t>
      </w:r>
    </w:p>
    <w:p w:rsidR="00646064" w:rsidRPr="001747BA" w:rsidRDefault="004110D4" w:rsidP="001747BA">
      <w:pPr>
        <w:ind w:firstLineChars="200" w:firstLine="480"/>
        <w:rPr>
          <w:rFonts w:ascii="宋体" w:hAnsi="宋体"/>
          <w:sz w:val="24"/>
          <w:szCs w:val="24"/>
        </w:rPr>
      </w:pPr>
      <w:r w:rsidRPr="001747BA">
        <w:rPr>
          <w:rFonts w:ascii="宋体" w:hAnsi="宋体" w:hint="eastAsia"/>
          <w:sz w:val="24"/>
          <w:szCs w:val="24"/>
        </w:rPr>
        <w:t>监理在工程实施过程中，发现由于建设单位对风险因素认识不足，可能引发风</w:t>
      </w:r>
      <w:r w:rsidRPr="001747BA">
        <w:rPr>
          <w:rFonts w:ascii="宋体" w:hAnsi="宋体" w:hint="eastAsia"/>
          <w:sz w:val="24"/>
          <w:szCs w:val="24"/>
        </w:rPr>
        <w:lastRenderedPageBreak/>
        <w:t>险事件</w:t>
      </w:r>
      <w:r w:rsidR="00146F5E" w:rsidRPr="00D515BE">
        <w:rPr>
          <w:rFonts w:ascii="宋体" w:hAnsi="宋体" w:hint="eastAsia"/>
          <w:sz w:val="24"/>
          <w:szCs w:val="24"/>
        </w:rPr>
        <w:t>（包括进度风险、投资风险、安全风险等）</w:t>
      </w:r>
      <w:r w:rsidRPr="001747BA">
        <w:rPr>
          <w:rFonts w:ascii="宋体" w:hAnsi="宋体" w:hint="eastAsia"/>
          <w:sz w:val="24"/>
          <w:szCs w:val="24"/>
        </w:rPr>
        <w:t>的发生，监理机构有责任向建设单位以备忘录形式书面提出。</w:t>
      </w:r>
    </w:p>
    <w:p w:rsidR="004110D4" w:rsidRPr="001747BA" w:rsidRDefault="004110D4" w:rsidP="001747BA">
      <w:pPr>
        <w:ind w:firstLineChars="200" w:firstLine="480"/>
        <w:rPr>
          <w:rFonts w:ascii="宋体" w:hAnsi="宋体"/>
          <w:sz w:val="24"/>
          <w:szCs w:val="24"/>
        </w:rPr>
      </w:pPr>
      <w:r w:rsidRPr="001747BA">
        <w:rPr>
          <w:rFonts w:ascii="宋体" w:hAnsi="宋体" w:hint="eastAsia"/>
          <w:sz w:val="24"/>
          <w:szCs w:val="24"/>
        </w:rPr>
        <w:t>备忘录中应提出风险因素及可能引发风险事件的条件和性质、后果及损失程度、相关责任，并应提出防范风险的对策方案。</w:t>
      </w:r>
    </w:p>
    <w:p w:rsidR="004110D4" w:rsidRPr="001747BA" w:rsidRDefault="004110D4" w:rsidP="001747BA">
      <w:pPr>
        <w:ind w:firstLineChars="200" w:firstLine="480"/>
        <w:rPr>
          <w:rFonts w:ascii="宋体" w:hAnsi="宋体"/>
          <w:sz w:val="24"/>
          <w:szCs w:val="24"/>
        </w:rPr>
      </w:pPr>
      <w:r w:rsidRPr="001747BA">
        <w:rPr>
          <w:rFonts w:ascii="宋体" w:hAnsi="宋体" w:hint="eastAsia"/>
          <w:sz w:val="24"/>
          <w:szCs w:val="24"/>
        </w:rPr>
        <w:t>备忘录应有文件编号，一式三份，主送建设单位有关部门，抄送监理公司总工办并归入监理资料存档，存档一份上应有建设单位人员收函签名及日期。</w:t>
      </w:r>
    </w:p>
    <w:p w:rsidR="00205D89" w:rsidRPr="00D719A3" w:rsidRDefault="00205D89" w:rsidP="00D719A3">
      <w:pPr>
        <w:ind w:firstLineChars="200" w:firstLine="482"/>
        <w:rPr>
          <w:b/>
          <w:sz w:val="24"/>
          <w:szCs w:val="24"/>
        </w:rPr>
      </w:pPr>
      <w:r w:rsidRPr="00D719A3">
        <w:rPr>
          <w:rFonts w:hint="eastAsia"/>
          <w:b/>
          <w:sz w:val="24"/>
          <w:szCs w:val="24"/>
        </w:rPr>
        <w:t>（</w:t>
      </w:r>
      <w:r w:rsidRPr="00D719A3">
        <w:rPr>
          <w:rFonts w:hint="eastAsia"/>
          <w:b/>
          <w:sz w:val="24"/>
          <w:szCs w:val="24"/>
        </w:rPr>
        <w:t>16</w:t>
      </w:r>
      <w:r w:rsidRPr="00D719A3">
        <w:rPr>
          <w:rFonts w:hint="eastAsia"/>
          <w:b/>
          <w:sz w:val="24"/>
          <w:szCs w:val="24"/>
        </w:rPr>
        <w:t>）</w:t>
      </w:r>
      <w:r w:rsidR="00F17478" w:rsidRPr="00D719A3">
        <w:rPr>
          <w:rFonts w:hint="eastAsia"/>
          <w:b/>
          <w:sz w:val="24"/>
          <w:szCs w:val="24"/>
        </w:rPr>
        <w:t>工程款支付审核、签认制度；</w:t>
      </w:r>
    </w:p>
    <w:p w:rsidR="00646064" w:rsidRPr="001747BA" w:rsidRDefault="00C0766B" w:rsidP="001747BA">
      <w:pPr>
        <w:ind w:firstLineChars="200" w:firstLine="480"/>
        <w:rPr>
          <w:rFonts w:ascii="宋体" w:hAnsi="宋体"/>
          <w:sz w:val="24"/>
          <w:szCs w:val="24"/>
        </w:rPr>
      </w:pPr>
      <w:r>
        <w:rPr>
          <w:rFonts w:hint="eastAsia"/>
          <w:sz w:val="24"/>
          <w:szCs w:val="24"/>
        </w:rPr>
        <w:t>1.</w:t>
      </w:r>
      <w:r>
        <w:rPr>
          <w:rFonts w:hint="eastAsia"/>
          <w:sz w:val="24"/>
          <w:szCs w:val="24"/>
        </w:rPr>
        <w:t>根据设计文件及承包合同中关于工程量计算的规定，项目监理机</w:t>
      </w:r>
      <w:r w:rsidRPr="001747BA">
        <w:rPr>
          <w:rFonts w:ascii="宋体" w:hAnsi="宋体" w:hint="eastAsia"/>
          <w:sz w:val="24"/>
          <w:szCs w:val="24"/>
        </w:rPr>
        <w:t>构对承包商申报的</w:t>
      </w:r>
      <w:r w:rsidR="00213C5D" w:rsidRPr="001747BA">
        <w:rPr>
          <w:rFonts w:ascii="宋体" w:hAnsi="宋体" w:hint="eastAsia"/>
          <w:sz w:val="24"/>
          <w:szCs w:val="24"/>
        </w:rPr>
        <w:t>已完成工程的工程量进行核验。</w:t>
      </w:r>
    </w:p>
    <w:p w:rsidR="00213C5D" w:rsidRPr="001747BA" w:rsidRDefault="00213C5D" w:rsidP="001747BA">
      <w:pPr>
        <w:ind w:firstLineChars="200" w:firstLine="480"/>
        <w:rPr>
          <w:rFonts w:ascii="宋体" w:hAnsi="宋体"/>
          <w:sz w:val="24"/>
          <w:szCs w:val="24"/>
        </w:rPr>
      </w:pPr>
      <w:r w:rsidRPr="001747BA">
        <w:rPr>
          <w:rFonts w:ascii="宋体" w:hAnsi="宋体" w:hint="eastAsia"/>
          <w:sz w:val="24"/>
          <w:szCs w:val="24"/>
        </w:rPr>
        <w:t>2.承包单位按施工合同专项条款约定的时间统计经专业监理工程师质量验收合格的工程量，填报工程量清单和工程款支付申请表。</w:t>
      </w:r>
    </w:p>
    <w:p w:rsidR="00213C5D" w:rsidRPr="001747BA" w:rsidRDefault="00213C5D" w:rsidP="001747BA">
      <w:pPr>
        <w:ind w:firstLineChars="200" w:firstLine="480"/>
        <w:rPr>
          <w:rFonts w:ascii="宋体" w:hAnsi="宋体"/>
          <w:sz w:val="24"/>
          <w:szCs w:val="24"/>
        </w:rPr>
      </w:pPr>
      <w:r w:rsidRPr="001747BA">
        <w:rPr>
          <w:rFonts w:ascii="宋体" w:hAnsi="宋体" w:hint="eastAsia"/>
          <w:sz w:val="24"/>
          <w:szCs w:val="24"/>
        </w:rPr>
        <w:t>3.专业监理工程师接到工程款支付申请表后7天内按设计图纸进行现场计量。工程量的计量需建立在工程质量达到设计与规范要求的基础上，并有专业监理工程师签署的报验申请表才予以计量；</w:t>
      </w:r>
      <w:proofErr w:type="gramStart"/>
      <w:r w:rsidRPr="001747BA">
        <w:rPr>
          <w:rFonts w:ascii="宋体" w:hAnsi="宋体" w:hint="eastAsia"/>
          <w:sz w:val="24"/>
          <w:szCs w:val="24"/>
        </w:rPr>
        <w:t>凡工程</w:t>
      </w:r>
      <w:proofErr w:type="gramEnd"/>
      <w:r w:rsidRPr="001747BA">
        <w:rPr>
          <w:rFonts w:ascii="宋体" w:hAnsi="宋体" w:hint="eastAsia"/>
          <w:sz w:val="24"/>
          <w:szCs w:val="24"/>
        </w:rPr>
        <w:t>质量不合格或承包单位超出设计图纸要求增加的工程量均不予计量。</w:t>
      </w:r>
    </w:p>
    <w:p w:rsidR="00213C5D" w:rsidRPr="001747BA" w:rsidRDefault="00213C5D" w:rsidP="001747BA">
      <w:pPr>
        <w:ind w:firstLineChars="200" w:firstLine="480"/>
        <w:rPr>
          <w:rFonts w:ascii="宋体" w:hAnsi="宋体"/>
          <w:sz w:val="24"/>
          <w:szCs w:val="24"/>
        </w:rPr>
      </w:pPr>
      <w:r w:rsidRPr="001747BA">
        <w:rPr>
          <w:rFonts w:ascii="宋体" w:hAnsi="宋体" w:hint="eastAsia"/>
          <w:sz w:val="24"/>
          <w:szCs w:val="24"/>
        </w:rPr>
        <w:t>4.专业监理工程师按施工合同的约定审核</w:t>
      </w:r>
      <w:r w:rsidR="000F1321" w:rsidRPr="001747BA">
        <w:rPr>
          <w:rFonts w:ascii="宋体" w:hAnsi="宋体" w:hint="eastAsia"/>
          <w:sz w:val="24"/>
          <w:szCs w:val="24"/>
        </w:rPr>
        <w:t>工程量清单和工程款支付申请表，报总监理工程师审定。</w:t>
      </w:r>
    </w:p>
    <w:p w:rsidR="000F1321" w:rsidRPr="001747BA" w:rsidRDefault="000F1321" w:rsidP="001747BA">
      <w:pPr>
        <w:ind w:firstLineChars="200" w:firstLine="480"/>
        <w:rPr>
          <w:rFonts w:ascii="宋体" w:hAnsi="宋体"/>
          <w:sz w:val="24"/>
          <w:szCs w:val="24"/>
        </w:rPr>
      </w:pPr>
      <w:r w:rsidRPr="001747BA">
        <w:rPr>
          <w:rFonts w:ascii="宋体" w:hAnsi="宋体" w:hint="eastAsia"/>
          <w:sz w:val="24"/>
          <w:szCs w:val="24"/>
        </w:rPr>
        <w:t>5.总监理工程师签署工程款支付证书，并报建设单位。</w:t>
      </w:r>
    </w:p>
    <w:p w:rsidR="000F1321" w:rsidRPr="001747BA" w:rsidRDefault="000F1321" w:rsidP="001747BA">
      <w:pPr>
        <w:ind w:firstLineChars="200" w:firstLine="480"/>
        <w:rPr>
          <w:rFonts w:ascii="宋体" w:hAnsi="宋体"/>
          <w:sz w:val="24"/>
          <w:szCs w:val="24"/>
        </w:rPr>
      </w:pPr>
      <w:r w:rsidRPr="001747BA">
        <w:rPr>
          <w:rFonts w:ascii="宋体" w:hAnsi="宋体" w:hint="eastAsia"/>
          <w:sz w:val="24"/>
          <w:szCs w:val="24"/>
        </w:rPr>
        <w:t>6.监理工程师对计量支付有充分的批准权和否决权，对于不合格的工程，监理工程师可以拒绝计量。</w:t>
      </w:r>
    </w:p>
    <w:p w:rsidR="00205D89" w:rsidRPr="00D719A3" w:rsidRDefault="00205D89" w:rsidP="00D719A3">
      <w:pPr>
        <w:ind w:firstLineChars="200" w:firstLine="482"/>
        <w:rPr>
          <w:b/>
          <w:sz w:val="24"/>
          <w:szCs w:val="24"/>
        </w:rPr>
      </w:pPr>
      <w:r w:rsidRPr="00D719A3">
        <w:rPr>
          <w:rFonts w:hint="eastAsia"/>
          <w:b/>
          <w:sz w:val="24"/>
          <w:szCs w:val="24"/>
        </w:rPr>
        <w:t>（</w:t>
      </w:r>
      <w:r w:rsidRPr="00D719A3">
        <w:rPr>
          <w:rFonts w:hint="eastAsia"/>
          <w:b/>
          <w:sz w:val="24"/>
          <w:szCs w:val="24"/>
        </w:rPr>
        <w:t>17</w:t>
      </w:r>
      <w:r w:rsidRPr="00D719A3">
        <w:rPr>
          <w:rFonts w:hint="eastAsia"/>
          <w:b/>
          <w:sz w:val="24"/>
          <w:szCs w:val="24"/>
        </w:rPr>
        <w:t>）</w:t>
      </w:r>
      <w:r w:rsidR="00F17478" w:rsidRPr="00D719A3">
        <w:rPr>
          <w:rFonts w:hint="eastAsia"/>
          <w:b/>
          <w:sz w:val="24"/>
          <w:szCs w:val="24"/>
        </w:rPr>
        <w:t>工程索赔审核、签认制度；</w:t>
      </w:r>
    </w:p>
    <w:p w:rsidR="00153AC1" w:rsidRDefault="00153AC1" w:rsidP="001761A8">
      <w:pPr>
        <w:ind w:firstLineChars="200" w:firstLine="480"/>
        <w:rPr>
          <w:rFonts w:ascii="宋体" w:hAnsi="宋体"/>
          <w:sz w:val="24"/>
          <w:szCs w:val="24"/>
        </w:rPr>
      </w:pPr>
      <w:r>
        <w:rPr>
          <w:rFonts w:ascii="宋体" w:hAnsi="宋体" w:hint="eastAsia"/>
          <w:sz w:val="24"/>
          <w:szCs w:val="24"/>
        </w:rPr>
        <w:t>索赔即在合同履行过程中，对于非己方的过错而应由对方承担责任的情况造成的损失，向对方提出补偿的要求。索赔按类型可分为</w:t>
      </w:r>
      <w:r w:rsidR="00AE5FC9">
        <w:rPr>
          <w:rFonts w:ascii="宋体" w:hAnsi="宋体" w:hint="eastAsia"/>
          <w:sz w:val="24"/>
          <w:szCs w:val="24"/>
        </w:rPr>
        <w:t>施工单位</w:t>
      </w:r>
      <w:r w:rsidR="007502CE">
        <w:rPr>
          <w:rFonts w:ascii="宋体" w:hAnsi="宋体" w:hint="eastAsia"/>
          <w:sz w:val="24"/>
          <w:szCs w:val="24"/>
        </w:rPr>
        <w:t>向发包人的索赔以及发包人向</w:t>
      </w:r>
      <w:r w:rsidR="00AE5FC9">
        <w:rPr>
          <w:rFonts w:ascii="宋体" w:hAnsi="宋体" w:hint="eastAsia"/>
          <w:sz w:val="24"/>
          <w:szCs w:val="24"/>
        </w:rPr>
        <w:t>施工单位</w:t>
      </w:r>
      <w:r w:rsidR="007502CE">
        <w:rPr>
          <w:rFonts w:ascii="宋体" w:hAnsi="宋体" w:hint="eastAsia"/>
          <w:sz w:val="24"/>
          <w:szCs w:val="24"/>
        </w:rPr>
        <w:t>的索赔，索赔又可分为费用索赔和工期索赔。</w:t>
      </w:r>
    </w:p>
    <w:p w:rsidR="007502CE" w:rsidRDefault="007502CE" w:rsidP="001761A8">
      <w:pPr>
        <w:ind w:firstLineChars="200" w:firstLine="480"/>
        <w:rPr>
          <w:rFonts w:ascii="宋体" w:hAnsi="宋体"/>
          <w:sz w:val="24"/>
          <w:szCs w:val="24"/>
        </w:rPr>
      </w:pPr>
      <w:r>
        <w:rPr>
          <w:rFonts w:ascii="宋体" w:hAnsi="宋体" w:hint="eastAsia"/>
          <w:sz w:val="24"/>
          <w:szCs w:val="24"/>
        </w:rPr>
        <w:t>索赔发生时，项目监理机构应</w:t>
      </w:r>
      <w:r w:rsidR="00641E15">
        <w:rPr>
          <w:rFonts w:ascii="宋体" w:hAnsi="宋体" w:hint="eastAsia"/>
          <w:sz w:val="24"/>
          <w:szCs w:val="24"/>
        </w:rPr>
        <w:t>分析索赔类型，并及时收集、整理有关工程费</w:t>
      </w:r>
      <w:r>
        <w:rPr>
          <w:rFonts w:ascii="宋体" w:hAnsi="宋体" w:hint="eastAsia"/>
          <w:sz w:val="24"/>
          <w:szCs w:val="24"/>
        </w:rPr>
        <w:t>用的原始资料，包括施工合同、采购合同、工程变更单、监理记录、监理工作联系单等，为处理索赔提供证据。</w:t>
      </w:r>
    </w:p>
    <w:p w:rsidR="00641E15" w:rsidRPr="00641E15" w:rsidRDefault="00572C12" w:rsidP="001761A8">
      <w:pPr>
        <w:ind w:firstLineChars="200" w:firstLine="480"/>
        <w:rPr>
          <w:rFonts w:ascii="宋体" w:hAnsi="宋体"/>
          <w:sz w:val="24"/>
          <w:szCs w:val="24"/>
        </w:rPr>
      </w:pPr>
      <w:r>
        <w:rPr>
          <w:rFonts w:ascii="宋体" w:hAnsi="宋体" w:hint="eastAsia"/>
          <w:sz w:val="24"/>
          <w:szCs w:val="24"/>
        </w:rPr>
        <w:t>索赔费用经计算核实后，总监理工程师应以公正的态度参与业主和承包单位进行协商，协商达成一致意见后，由总监理工程师签发索赔证明。如不能达成一致意见，可按合同提请上级主管部门</w:t>
      </w:r>
      <w:r w:rsidR="008C6498">
        <w:rPr>
          <w:rFonts w:ascii="宋体" w:hAnsi="宋体" w:hint="eastAsia"/>
          <w:sz w:val="24"/>
          <w:szCs w:val="24"/>
        </w:rPr>
        <w:t>或仲裁部门处理。</w:t>
      </w:r>
    </w:p>
    <w:p w:rsidR="00F17478" w:rsidRDefault="00F17478" w:rsidP="00F17478">
      <w:pPr>
        <w:ind w:firstLineChars="100" w:firstLine="241"/>
        <w:rPr>
          <w:sz w:val="24"/>
          <w:szCs w:val="24"/>
        </w:rPr>
      </w:pPr>
      <w:r>
        <w:rPr>
          <w:b/>
          <w:sz w:val="24"/>
          <w:szCs w:val="24"/>
        </w:rPr>
        <w:lastRenderedPageBreak/>
        <w:t>5.</w:t>
      </w:r>
      <w:r>
        <w:rPr>
          <w:rFonts w:hint="eastAsia"/>
          <w:b/>
          <w:sz w:val="24"/>
          <w:szCs w:val="24"/>
        </w:rPr>
        <w:t xml:space="preserve">2 </w:t>
      </w:r>
      <w:r>
        <w:rPr>
          <w:rFonts w:hint="eastAsia"/>
          <w:b/>
          <w:sz w:val="24"/>
          <w:szCs w:val="24"/>
        </w:rPr>
        <w:t>项目监理机构内部工作制度</w:t>
      </w:r>
    </w:p>
    <w:p w:rsidR="00F17478" w:rsidRPr="001761A8" w:rsidRDefault="00F17478" w:rsidP="001761A8">
      <w:pPr>
        <w:ind w:firstLineChars="200" w:firstLine="482"/>
        <w:rPr>
          <w:rFonts w:ascii="宋体" w:hAnsi="宋体"/>
          <w:b/>
          <w:sz w:val="24"/>
          <w:szCs w:val="24"/>
        </w:rPr>
      </w:pPr>
      <w:r w:rsidRPr="001761A8">
        <w:rPr>
          <w:rFonts w:ascii="宋体" w:hAnsi="宋体" w:hint="eastAsia"/>
          <w:b/>
          <w:sz w:val="24"/>
          <w:szCs w:val="24"/>
        </w:rPr>
        <w:t>（1）项目监理机构工作会议制度，包括监理交底会议，监理例会、监理专题会、监理工作会议等；</w:t>
      </w:r>
    </w:p>
    <w:p w:rsidR="00C2582E" w:rsidRPr="001761A8" w:rsidRDefault="00C2582E" w:rsidP="001761A8">
      <w:pPr>
        <w:ind w:firstLineChars="200" w:firstLine="480"/>
        <w:rPr>
          <w:rFonts w:ascii="宋体" w:hAnsi="宋体"/>
          <w:color w:val="FF0000"/>
          <w:sz w:val="24"/>
          <w:szCs w:val="24"/>
        </w:rPr>
      </w:pPr>
      <w:r w:rsidRPr="001761A8">
        <w:rPr>
          <w:rFonts w:ascii="宋体" w:hAnsi="宋体" w:hint="eastAsia"/>
          <w:color w:val="FF0000"/>
          <w:sz w:val="24"/>
          <w:szCs w:val="24"/>
        </w:rPr>
        <w:t>总监理工程师需按工程实际情况制定各项会议制度，制度内容包括</w:t>
      </w:r>
      <w:r w:rsidR="001E7772" w:rsidRPr="001761A8">
        <w:rPr>
          <w:rFonts w:ascii="宋体" w:hAnsi="宋体" w:hint="eastAsia"/>
          <w:color w:val="FF0000"/>
          <w:sz w:val="24"/>
          <w:szCs w:val="24"/>
        </w:rPr>
        <w:t>会议前提，会议主持人安排，参会人员要求计划，固定会议周期及时间，会议签署方式，会</w:t>
      </w:r>
      <w:r w:rsidR="00CB557A">
        <w:rPr>
          <w:rFonts w:ascii="宋体" w:hAnsi="宋体" w:hint="eastAsia"/>
          <w:color w:val="FF0000"/>
          <w:sz w:val="24"/>
          <w:szCs w:val="24"/>
        </w:rPr>
        <w:t>议转达方式等。</w:t>
      </w:r>
    </w:p>
    <w:p w:rsidR="001761A8" w:rsidRDefault="00F17478" w:rsidP="001761A8">
      <w:pPr>
        <w:ind w:firstLineChars="200" w:firstLine="482"/>
        <w:rPr>
          <w:rFonts w:ascii="宋体" w:hAnsi="宋体"/>
          <w:b/>
          <w:sz w:val="24"/>
          <w:szCs w:val="24"/>
        </w:rPr>
      </w:pPr>
      <w:r w:rsidRPr="001761A8">
        <w:rPr>
          <w:rFonts w:ascii="宋体" w:hAnsi="宋体" w:hint="eastAsia"/>
          <w:b/>
          <w:sz w:val="24"/>
          <w:szCs w:val="24"/>
        </w:rPr>
        <w:t>（2）项目监理机构人员岗位职责制度；</w:t>
      </w:r>
    </w:p>
    <w:p w:rsidR="002D5B77" w:rsidRPr="001761A8" w:rsidRDefault="002D5B77" w:rsidP="001761A8">
      <w:pPr>
        <w:ind w:firstLineChars="200" w:firstLine="480"/>
        <w:rPr>
          <w:rFonts w:ascii="宋体" w:hAnsi="宋体"/>
          <w:b/>
          <w:sz w:val="24"/>
          <w:szCs w:val="24"/>
        </w:rPr>
      </w:pPr>
      <w:r>
        <w:rPr>
          <w:rFonts w:hint="eastAsia"/>
          <w:sz w:val="24"/>
          <w:szCs w:val="24"/>
        </w:rPr>
        <w:t>总监理工程师必须由公司法人授权，并在书面授权书上签</w:t>
      </w:r>
      <w:r w:rsidR="00C2582E">
        <w:rPr>
          <w:rFonts w:hint="eastAsia"/>
          <w:sz w:val="24"/>
          <w:szCs w:val="24"/>
        </w:rPr>
        <w:t>认</w:t>
      </w:r>
      <w:r>
        <w:rPr>
          <w:rFonts w:hint="eastAsia"/>
          <w:sz w:val="24"/>
          <w:szCs w:val="24"/>
        </w:rPr>
        <w:t>；</w:t>
      </w:r>
    </w:p>
    <w:p w:rsidR="002D5B77" w:rsidRDefault="002D5B77" w:rsidP="001761A8">
      <w:pPr>
        <w:ind w:firstLineChars="200" w:firstLine="480"/>
        <w:rPr>
          <w:sz w:val="24"/>
          <w:szCs w:val="24"/>
        </w:rPr>
      </w:pPr>
      <w:r>
        <w:rPr>
          <w:rFonts w:hint="eastAsia"/>
          <w:sz w:val="24"/>
          <w:szCs w:val="24"/>
        </w:rPr>
        <w:t>总监理工程师代表</w:t>
      </w:r>
      <w:r w:rsidRPr="001761A8">
        <w:rPr>
          <w:rFonts w:hint="eastAsia"/>
          <w:color w:val="FF0000"/>
          <w:sz w:val="24"/>
          <w:szCs w:val="24"/>
        </w:rPr>
        <w:t>（如有）</w:t>
      </w:r>
      <w:r w:rsidR="00C2582E">
        <w:rPr>
          <w:rFonts w:hint="eastAsia"/>
          <w:sz w:val="24"/>
          <w:szCs w:val="24"/>
        </w:rPr>
        <w:t>由总监理工程师授权，授权书必须注明相应授权职责，总监代表需在授权书上签认；</w:t>
      </w:r>
    </w:p>
    <w:p w:rsidR="00C2582E" w:rsidRPr="00C2582E" w:rsidRDefault="00C2582E" w:rsidP="001761A8">
      <w:pPr>
        <w:ind w:firstLineChars="200" w:firstLine="480"/>
        <w:rPr>
          <w:sz w:val="24"/>
          <w:szCs w:val="24"/>
        </w:rPr>
      </w:pPr>
      <w:r>
        <w:rPr>
          <w:rFonts w:hint="eastAsia"/>
          <w:sz w:val="24"/>
          <w:szCs w:val="24"/>
        </w:rPr>
        <w:t>总监理工程师需对相关专业监理工程师授权，并明确各岗位职责，专业监理工程师需对授权书面签认；</w:t>
      </w:r>
      <w:r>
        <w:rPr>
          <w:rFonts w:hint="eastAsia"/>
          <w:sz w:val="24"/>
          <w:szCs w:val="24"/>
        </w:rPr>
        <w:t xml:space="preserve"> </w:t>
      </w:r>
    </w:p>
    <w:p w:rsidR="00F17478" w:rsidRPr="00B661EE" w:rsidRDefault="00F17478" w:rsidP="00205D89">
      <w:pPr>
        <w:ind w:firstLineChars="100" w:firstLine="240"/>
        <w:rPr>
          <w:b/>
          <w:sz w:val="24"/>
          <w:szCs w:val="24"/>
        </w:rPr>
      </w:pPr>
      <w:r>
        <w:rPr>
          <w:rFonts w:hint="eastAsia"/>
          <w:sz w:val="24"/>
          <w:szCs w:val="24"/>
        </w:rPr>
        <w:t xml:space="preserve">  </w:t>
      </w:r>
      <w:r w:rsidRPr="00B661EE">
        <w:rPr>
          <w:rFonts w:hint="eastAsia"/>
          <w:b/>
          <w:sz w:val="24"/>
          <w:szCs w:val="24"/>
        </w:rPr>
        <w:t>（</w:t>
      </w:r>
      <w:r w:rsidRPr="00B661EE">
        <w:rPr>
          <w:rFonts w:hint="eastAsia"/>
          <w:b/>
          <w:sz w:val="24"/>
          <w:szCs w:val="24"/>
        </w:rPr>
        <w:t>3</w:t>
      </w:r>
      <w:r w:rsidRPr="00B661EE">
        <w:rPr>
          <w:rFonts w:hint="eastAsia"/>
          <w:b/>
          <w:sz w:val="24"/>
          <w:szCs w:val="24"/>
        </w:rPr>
        <w:t>）对外行文审批制度；</w:t>
      </w:r>
    </w:p>
    <w:p w:rsidR="001E7772" w:rsidRPr="001761A8" w:rsidRDefault="001E7772" w:rsidP="001761A8">
      <w:pPr>
        <w:ind w:firstLineChars="200" w:firstLine="480"/>
        <w:rPr>
          <w:rFonts w:ascii="宋体" w:hAnsi="宋体"/>
          <w:color w:val="FF0000"/>
          <w:sz w:val="24"/>
          <w:szCs w:val="24"/>
        </w:rPr>
      </w:pPr>
      <w:r w:rsidRPr="001761A8">
        <w:rPr>
          <w:rFonts w:ascii="宋体" w:hAnsi="宋体" w:hint="eastAsia"/>
          <w:color w:val="FF0000"/>
          <w:sz w:val="24"/>
          <w:szCs w:val="24"/>
        </w:rPr>
        <w:t>总监理工程师可根据项目实际情况以及相关监理人员的职责，对监理机构的对外行文制定相应制度，如哪类文件可由那些专业工程师发文，</w:t>
      </w:r>
      <w:r w:rsidR="00CB557A">
        <w:rPr>
          <w:rFonts w:ascii="宋体" w:hAnsi="宋体" w:hint="eastAsia"/>
          <w:color w:val="FF0000"/>
          <w:sz w:val="24"/>
          <w:szCs w:val="24"/>
        </w:rPr>
        <w:t>哪</w:t>
      </w:r>
      <w:r w:rsidRPr="001761A8">
        <w:rPr>
          <w:rFonts w:ascii="宋体" w:hAnsi="宋体" w:hint="eastAsia"/>
          <w:color w:val="FF0000"/>
          <w:sz w:val="24"/>
          <w:szCs w:val="24"/>
        </w:rPr>
        <w:t>些必须总监签署后发文等。</w:t>
      </w:r>
    </w:p>
    <w:p w:rsidR="00F17478" w:rsidRPr="00B661EE" w:rsidRDefault="00F17478" w:rsidP="00205D89">
      <w:pPr>
        <w:ind w:firstLineChars="100" w:firstLine="240"/>
        <w:rPr>
          <w:b/>
          <w:sz w:val="24"/>
          <w:szCs w:val="24"/>
        </w:rPr>
      </w:pPr>
      <w:r>
        <w:rPr>
          <w:rFonts w:hint="eastAsia"/>
          <w:sz w:val="24"/>
          <w:szCs w:val="24"/>
        </w:rPr>
        <w:t xml:space="preserve">  </w:t>
      </w:r>
      <w:r w:rsidRPr="00B661EE">
        <w:rPr>
          <w:rFonts w:hint="eastAsia"/>
          <w:b/>
          <w:sz w:val="24"/>
          <w:szCs w:val="24"/>
        </w:rPr>
        <w:t>（</w:t>
      </w:r>
      <w:r w:rsidRPr="00B661EE">
        <w:rPr>
          <w:rFonts w:hint="eastAsia"/>
          <w:b/>
          <w:sz w:val="24"/>
          <w:szCs w:val="24"/>
        </w:rPr>
        <w:t>4</w:t>
      </w:r>
      <w:r w:rsidRPr="00B661EE">
        <w:rPr>
          <w:rFonts w:hint="eastAsia"/>
          <w:b/>
          <w:sz w:val="24"/>
          <w:szCs w:val="24"/>
        </w:rPr>
        <w:t>）监理工作日志制度；</w:t>
      </w:r>
    </w:p>
    <w:p w:rsidR="008C6498" w:rsidRDefault="00B03808" w:rsidP="001761A8">
      <w:pPr>
        <w:ind w:firstLineChars="200" w:firstLine="480"/>
        <w:rPr>
          <w:sz w:val="24"/>
          <w:szCs w:val="24"/>
        </w:rPr>
      </w:pPr>
      <w:r>
        <w:rPr>
          <w:rFonts w:hint="eastAsia"/>
          <w:sz w:val="24"/>
          <w:szCs w:val="24"/>
        </w:rPr>
        <w:t>监理日志由总监理工程师根据工程实际情况指定专业监理工程师负责记录。总监理工程师需定期</w:t>
      </w:r>
      <w:r w:rsidR="00CB557A">
        <w:rPr>
          <w:rFonts w:hint="eastAsia"/>
          <w:sz w:val="24"/>
          <w:szCs w:val="24"/>
        </w:rPr>
        <w:t>（一般每周）进行审阅</w:t>
      </w:r>
      <w:r>
        <w:rPr>
          <w:rFonts w:hint="eastAsia"/>
          <w:sz w:val="24"/>
          <w:szCs w:val="24"/>
        </w:rPr>
        <w:t>与签署。监理日志的内容包括：</w:t>
      </w:r>
    </w:p>
    <w:p w:rsidR="00B03808" w:rsidRDefault="00B03808" w:rsidP="001761A8">
      <w:pPr>
        <w:ind w:firstLineChars="200" w:firstLine="480"/>
        <w:rPr>
          <w:sz w:val="24"/>
          <w:szCs w:val="24"/>
        </w:rPr>
      </w:pPr>
      <w:r>
        <w:rPr>
          <w:rFonts w:hint="eastAsia"/>
          <w:sz w:val="24"/>
          <w:szCs w:val="24"/>
        </w:rPr>
        <w:t>1.</w:t>
      </w:r>
      <w:r>
        <w:rPr>
          <w:rFonts w:hint="eastAsia"/>
          <w:sz w:val="24"/>
          <w:szCs w:val="24"/>
        </w:rPr>
        <w:t>当天施工内容：应记录当日工程实际进度（必要时记录相应的合格工程量）；</w:t>
      </w:r>
    </w:p>
    <w:p w:rsidR="00B03808" w:rsidRDefault="00B03808" w:rsidP="001761A8">
      <w:pPr>
        <w:ind w:firstLineChars="200" w:firstLine="480"/>
        <w:rPr>
          <w:sz w:val="24"/>
          <w:szCs w:val="24"/>
        </w:rPr>
      </w:pPr>
      <w:r>
        <w:rPr>
          <w:rFonts w:hint="eastAsia"/>
          <w:sz w:val="24"/>
          <w:szCs w:val="24"/>
        </w:rPr>
        <w:t>2.</w:t>
      </w:r>
      <w:r>
        <w:rPr>
          <w:rFonts w:hint="eastAsia"/>
          <w:sz w:val="24"/>
          <w:szCs w:val="24"/>
        </w:rPr>
        <w:t>监理工作情况：</w:t>
      </w:r>
    </w:p>
    <w:p w:rsidR="00B03808" w:rsidRDefault="00B03808" w:rsidP="001761A8">
      <w:pPr>
        <w:ind w:firstLineChars="200" w:firstLine="480"/>
        <w:rPr>
          <w:sz w:val="24"/>
          <w:szCs w:val="24"/>
        </w:rPr>
      </w:pPr>
      <w:r>
        <w:rPr>
          <w:rFonts w:hint="eastAsia"/>
          <w:sz w:val="24"/>
          <w:szCs w:val="24"/>
        </w:rPr>
        <w:t>监理日常审核签证；</w:t>
      </w:r>
    </w:p>
    <w:p w:rsidR="00B03808" w:rsidRDefault="00B03808" w:rsidP="001761A8">
      <w:pPr>
        <w:ind w:firstLineChars="200" w:firstLine="480"/>
        <w:rPr>
          <w:sz w:val="24"/>
          <w:szCs w:val="24"/>
        </w:rPr>
      </w:pPr>
      <w:r>
        <w:rPr>
          <w:rFonts w:hint="eastAsia"/>
          <w:sz w:val="24"/>
          <w:szCs w:val="24"/>
        </w:rPr>
        <w:t>分部、分项、检验批、隐蔽工程验收情况；</w:t>
      </w:r>
    </w:p>
    <w:p w:rsidR="00B03808" w:rsidRDefault="00B03808" w:rsidP="001761A8">
      <w:pPr>
        <w:ind w:firstLineChars="200" w:firstLine="480"/>
        <w:rPr>
          <w:sz w:val="24"/>
          <w:szCs w:val="24"/>
        </w:rPr>
      </w:pPr>
      <w:r>
        <w:rPr>
          <w:rFonts w:hint="eastAsia"/>
          <w:sz w:val="24"/>
          <w:szCs w:val="24"/>
        </w:rPr>
        <w:t>当日材料、构配件、设备进场验收审核</w:t>
      </w:r>
      <w:r w:rsidR="00897339">
        <w:rPr>
          <w:rFonts w:hint="eastAsia"/>
          <w:sz w:val="24"/>
          <w:szCs w:val="24"/>
        </w:rPr>
        <w:t>及见证取样复试情况；</w:t>
      </w:r>
    </w:p>
    <w:p w:rsidR="00897339" w:rsidRDefault="00897339" w:rsidP="001761A8">
      <w:pPr>
        <w:ind w:firstLineChars="200" w:firstLine="480"/>
        <w:rPr>
          <w:sz w:val="24"/>
          <w:szCs w:val="24"/>
        </w:rPr>
      </w:pPr>
      <w:r>
        <w:rPr>
          <w:rFonts w:hint="eastAsia"/>
          <w:sz w:val="24"/>
          <w:szCs w:val="24"/>
        </w:rPr>
        <w:t>对关键工序（部位）旁站、现场检查巡视情况；</w:t>
      </w:r>
    </w:p>
    <w:p w:rsidR="003E1B6A" w:rsidRDefault="003E1B6A" w:rsidP="001761A8">
      <w:pPr>
        <w:ind w:firstLineChars="200" w:firstLine="480"/>
        <w:rPr>
          <w:sz w:val="24"/>
          <w:szCs w:val="24"/>
        </w:rPr>
      </w:pPr>
      <w:r>
        <w:rPr>
          <w:rFonts w:hint="eastAsia"/>
          <w:sz w:val="24"/>
          <w:szCs w:val="24"/>
        </w:rPr>
        <w:t>会议（包含工地例会、专题会议及各种协调会等）；</w:t>
      </w:r>
    </w:p>
    <w:p w:rsidR="003E1B6A" w:rsidRPr="003E1B6A" w:rsidRDefault="003E1B6A" w:rsidP="001761A8">
      <w:pPr>
        <w:ind w:firstLineChars="200" w:firstLine="480"/>
        <w:rPr>
          <w:sz w:val="24"/>
          <w:szCs w:val="24"/>
        </w:rPr>
      </w:pPr>
      <w:r>
        <w:rPr>
          <w:rFonts w:hint="eastAsia"/>
          <w:sz w:val="24"/>
          <w:szCs w:val="24"/>
        </w:rPr>
        <w:t>其他应记录的监理工作；</w:t>
      </w:r>
    </w:p>
    <w:p w:rsidR="00B03808" w:rsidRDefault="00B03808" w:rsidP="001761A8">
      <w:pPr>
        <w:ind w:firstLineChars="200" w:firstLine="480"/>
        <w:rPr>
          <w:sz w:val="24"/>
          <w:szCs w:val="24"/>
        </w:rPr>
      </w:pPr>
      <w:r>
        <w:rPr>
          <w:rFonts w:hint="eastAsia"/>
          <w:sz w:val="24"/>
          <w:szCs w:val="24"/>
        </w:rPr>
        <w:t>3.</w:t>
      </w:r>
      <w:r w:rsidR="003E1B6A">
        <w:rPr>
          <w:rFonts w:hint="eastAsia"/>
          <w:sz w:val="24"/>
          <w:szCs w:val="24"/>
        </w:rPr>
        <w:t>存在问题（包括安全、质量问题），采取的整改措施和验证结果</w:t>
      </w:r>
      <w:r>
        <w:rPr>
          <w:rFonts w:hint="eastAsia"/>
          <w:sz w:val="24"/>
          <w:szCs w:val="24"/>
        </w:rPr>
        <w:t>；</w:t>
      </w:r>
    </w:p>
    <w:p w:rsidR="00B03808" w:rsidRDefault="00B03808" w:rsidP="001761A8">
      <w:pPr>
        <w:ind w:firstLineChars="200" w:firstLine="480"/>
        <w:rPr>
          <w:sz w:val="24"/>
          <w:szCs w:val="24"/>
        </w:rPr>
      </w:pPr>
      <w:r>
        <w:rPr>
          <w:rFonts w:hint="eastAsia"/>
          <w:sz w:val="24"/>
          <w:szCs w:val="24"/>
        </w:rPr>
        <w:t>4.</w:t>
      </w:r>
      <w:r w:rsidR="003E1B6A">
        <w:rPr>
          <w:rFonts w:hint="eastAsia"/>
          <w:sz w:val="24"/>
          <w:szCs w:val="24"/>
        </w:rPr>
        <w:t>其他：包括受检、停工情况及合理化建议等；</w:t>
      </w:r>
    </w:p>
    <w:p w:rsidR="00F17478" w:rsidRPr="00B661EE" w:rsidRDefault="00F17478" w:rsidP="00205D89">
      <w:pPr>
        <w:ind w:firstLineChars="100" w:firstLine="240"/>
        <w:rPr>
          <w:b/>
          <w:sz w:val="24"/>
          <w:szCs w:val="24"/>
        </w:rPr>
      </w:pPr>
      <w:r>
        <w:rPr>
          <w:rFonts w:hint="eastAsia"/>
          <w:sz w:val="24"/>
          <w:szCs w:val="24"/>
        </w:rPr>
        <w:t xml:space="preserve">  </w:t>
      </w:r>
      <w:r w:rsidRPr="00B661EE">
        <w:rPr>
          <w:rFonts w:hint="eastAsia"/>
          <w:b/>
          <w:sz w:val="24"/>
          <w:szCs w:val="24"/>
        </w:rPr>
        <w:t>（</w:t>
      </w:r>
      <w:r w:rsidRPr="00B661EE">
        <w:rPr>
          <w:rFonts w:hint="eastAsia"/>
          <w:b/>
          <w:sz w:val="24"/>
          <w:szCs w:val="24"/>
        </w:rPr>
        <w:t>5</w:t>
      </w:r>
      <w:r w:rsidRPr="00B661EE">
        <w:rPr>
          <w:rFonts w:hint="eastAsia"/>
          <w:b/>
          <w:sz w:val="24"/>
          <w:szCs w:val="24"/>
        </w:rPr>
        <w:t>）监理周报、月报制度；</w:t>
      </w:r>
    </w:p>
    <w:p w:rsidR="001E7772" w:rsidRPr="001761A8" w:rsidRDefault="001E7772" w:rsidP="001761A8">
      <w:pPr>
        <w:ind w:firstLineChars="200" w:firstLine="480"/>
        <w:rPr>
          <w:rFonts w:ascii="宋体" w:hAnsi="宋体"/>
          <w:color w:val="FF0000"/>
          <w:sz w:val="24"/>
          <w:szCs w:val="24"/>
        </w:rPr>
      </w:pPr>
      <w:r w:rsidRPr="001761A8">
        <w:rPr>
          <w:rFonts w:ascii="宋体" w:hAnsi="宋体" w:hint="eastAsia"/>
          <w:color w:val="FF0000"/>
          <w:sz w:val="24"/>
          <w:szCs w:val="24"/>
        </w:rPr>
        <w:lastRenderedPageBreak/>
        <w:t>总监理工程师需按工程实际情况（包括</w:t>
      </w:r>
      <w:proofErr w:type="gramStart"/>
      <w:r w:rsidRPr="001761A8">
        <w:rPr>
          <w:rFonts w:ascii="宋体" w:hAnsi="宋体" w:hint="eastAsia"/>
          <w:color w:val="FF0000"/>
          <w:sz w:val="24"/>
          <w:szCs w:val="24"/>
        </w:rPr>
        <w:t>当地安质监</w:t>
      </w:r>
      <w:proofErr w:type="gramEnd"/>
      <w:r w:rsidRPr="001761A8">
        <w:rPr>
          <w:rFonts w:ascii="宋体" w:hAnsi="宋体" w:hint="eastAsia"/>
          <w:color w:val="FF0000"/>
          <w:sz w:val="24"/>
          <w:szCs w:val="24"/>
        </w:rPr>
        <w:t>站的要求等），制定周报、月报制度，制度内容包括编制人员</w:t>
      </w:r>
      <w:r w:rsidR="00204AA6" w:rsidRPr="001761A8">
        <w:rPr>
          <w:rFonts w:ascii="宋体" w:hAnsi="宋体" w:hint="eastAsia"/>
          <w:color w:val="FF0000"/>
          <w:sz w:val="24"/>
          <w:szCs w:val="24"/>
        </w:rPr>
        <w:t>安排、上报时间、编制内容刚要等。</w:t>
      </w:r>
    </w:p>
    <w:p w:rsidR="00F17478" w:rsidRPr="00B661EE" w:rsidRDefault="00F17478" w:rsidP="00205D89">
      <w:pPr>
        <w:ind w:firstLineChars="100" w:firstLine="240"/>
        <w:rPr>
          <w:b/>
          <w:sz w:val="24"/>
          <w:szCs w:val="24"/>
        </w:rPr>
      </w:pPr>
      <w:r>
        <w:rPr>
          <w:rFonts w:hint="eastAsia"/>
          <w:sz w:val="24"/>
          <w:szCs w:val="24"/>
        </w:rPr>
        <w:t xml:space="preserve">  </w:t>
      </w:r>
      <w:r w:rsidRPr="00B661EE">
        <w:rPr>
          <w:rFonts w:hint="eastAsia"/>
          <w:b/>
          <w:sz w:val="24"/>
          <w:szCs w:val="24"/>
        </w:rPr>
        <w:t>（</w:t>
      </w:r>
      <w:r w:rsidRPr="00B661EE">
        <w:rPr>
          <w:rFonts w:hint="eastAsia"/>
          <w:b/>
          <w:sz w:val="24"/>
          <w:szCs w:val="24"/>
        </w:rPr>
        <w:t>6</w:t>
      </w:r>
      <w:r w:rsidRPr="00B661EE">
        <w:rPr>
          <w:rFonts w:hint="eastAsia"/>
          <w:b/>
          <w:sz w:val="24"/>
          <w:szCs w:val="24"/>
        </w:rPr>
        <w:t>）技术、经济资料及档案管理制度；</w:t>
      </w:r>
    </w:p>
    <w:p w:rsidR="00B661EE" w:rsidRPr="001761A8" w:rsidRDefault="00B661EE" w:rsidP="001761A8">
      <w:pPr>
        <w:ind w:firstLineChars="200" w:firstLine="480"/>
        <w:rPr>
          <w:rFonts w:ascii="宋体" w:hAnsi="宋体"/>
          <w:color w:val="FF0000"/>
          <w:sz w:val="24"/>
          <w:szCs w:val="24"/>
        </w:rPr>
      </w:pPr>
      <w:r w:rsidRPr="001761A8">
        <w:rPr>
          <w:rFonts w:ascii="宋体" w:hAnsi="宋体" w:hint="eastAsia"/>
          <w:color w:val="FF0000"/>
          <w:sz w:val="24"/>
          <w:szCs w:val="24"/>
        </w:rPr>
        <w:t>总监理工程师按工程性质，地方要求以及规范要求等编制。</w:t>
      </w:r>
    </w:p>
    <w:p w:rsidR="00F17478" w:rsidRPr="00B661EE" w:rsidRDefault="00F17478" w:rsidP="00205D89">
      <w:pPr>
        <w:ind w:firstLineChars="100" w:firstLine="240"/>
        <w:rPr>
          <w:b/>
          <w:sz w:val="24"/>
          <w:szCs w:val="24"/>
        </w:rPr>
      </w:pPr>
      <w:r>
        <w:rPr>
          <w:rFonts w:hint="eastAsia"/>
          <w:sz w:val="24"/>
          <w:szCs w:val="24"/>
        </w:rPr>
        <w:t xml:space="preserve">  </w:t>
      </w:r>
      <w:r w:rsidRPr="00B661EE">
        <w:rPr>
          <w:rFonts w:hint="eastAsia"/>
          <w:b/>
          <w:sz w:val="24"/>
          <w:szCs w:val="24"/>
        </w:rPr>
        <w:t>（</w:t>
      </w:r>
      <w:r w:rsidRPr="00B661EE">
        <w:rPr>
          <w:rFonts w:hint="eastAsia"/>
          <w:b/>
          <w:sz w:val="24"/>
          <w:szCs w:val="24"/>
        </w:rPr>
        <w:t>7</w:t>
      </w:r>
      <w:r w:rsidRPr="00B661EE">
        <w:rPr>
          <w:rFonts w:hint="eastAsia"/>
          <w:b/>
          <w:sz w:val="24"/>
          <w:szCs w:val="24"/>
        </w:rPr>
        <w:t>）监理人员教育培训制度；</w:t>
      </w:r>
    </w:p>
    <w:p w:rsidR="00204AA6" w:rsidRPr="001761A8" w:rsidRDefault="00204AA6" w:rsidP="001761A8">
      <w:pPr>
        <w:ind w:firstLineChars="200" w:firstLine="480"/>
        <w:rPr>
          <w:rFonts w:ascii="宋体" w:hAnsi="宋体"/>
          <w:color w:val="FF0000"/>
          <w:sz w:val="24"/>
          <w:szCs w:val="24"/>
        </w:rPr>
      </w:pPr>
      <w:r w:rsidRPr="001761A8">
        <w:rPr>
          <w:rFonts w:ascii="宋体" w:hAnsi="宋体" w:hint="eastAsia"/>
          <w:color w:val="FF0000"/>
          <w:sz w:val="24"/>
          <w:szCs w:val="24"/>
        </w:rPr>
        <w:t>总监理工程师按工程实际情况编制培训制度，包括培训主题的分类（地方相关部门类发文、业主发文、规范培训、图纸及工序施工验收等），培训周期的安排，参加培训人员计划等。</w:t>
      </w:r>
    </w:p>
    <w:p w:rsidR="00F17478" w:rsidRPr="00B661EE" w:rsidRDefault="00F17478" w:rsidP="00205D89">
      <w:pPr>
        <w:ind w:firstLineChars="100" w:firstLine="240"/>
        <w:rPr>
          <w:b/>
          <w:sz w:val="24"/>
          <w:szCs w:val="24"/>
        </w:rPr>
      </w:pPr>
      <w:r>
        <w:rPr>
          <w:rFonts w:hint="eastAsia"/>
          <w:sz w:val="24"/>
          <w:szCs w:val="24"/>
        </w:rPr>
        <w:t xml:space="preserve">  </w:t>
      </w:r>
      <w:r w:rsidRPr="00B661EE">
        <w:rPr>
          <w:rFonts w:hint="eastAsia"/>
          <w:b/>
          <w:sz w:val="24"/>
          <w:szCs w:val="24"/>
        </w:rPr>
        <w:t>（</w:t>
      </w:r>
      <w:r w:rsidRPr="00B661EE">
        <w:rPr>
          <w:rFonts w:hint="eastAsia"/>
          <w:b/>
          <w:sz w:val="24"/>
          <w:szCs w:val="24"/>
        </w:rPr>
        <w:t>8</w:t>
      </w:r>
      <w:r w:rsidRPr="00B661EE">
        <w:rPr>
          <w:rFonts w:hint="eastAsia"/>
          <w:b/>
          <w:sz w:val="24"/>
          <w:szCs w:val="24"/>
        </w:rPr>
        <w:t>）监理人员考勤、业绩考核及奖惩制度；</w:t>
      </w:r>
    </w:p>
    <w:p w:rsidR="00204AA6" w:rsidRPr="001761A8" w:rsidRDefault="00204AA6" w:rsidP="001761A8">
      <w:pPr>
        <w:ind w:firstLineChars="200" w:firstLine="480"/>
        <w:rPr>
          <w:rFonts w:ascii="宋体" w:hAnsi="宋体"/>
          <w:color w:val="FF0000"/>
          <w:sz w:val="24"/>
          <w:szCs w:val="24"/>
        </w:rPr>
      </w:pPr>
      <w:r w:rsidRPr="001761A8">
        <w:rPr>
          <w:rFonts w:ascii="宋体" w:hAnsi="宋体" w:hint="eastAsia"/>
          <w:color w:val="FF0000"/>
          <w:sz w:val="24"/>
          <w:szCs w:val="24"/>
        </w:rPr>
        <w:t>总监理工程师需按工程实际情况及事业部要求编制。</w:t>
      </w:r>
    </w:p>
    <w:p w:rsidR="00F17478" w:rsidRPr="0070134F" w:rsidRDefault="00F17478" w:rsidP="00205D89">
      <w:pPr>
        <w:ind w:firstLineChars="100" w:firstLine="240"/>
        <w:rPr>
          <w:color w:val="FF0000"/>
          <w:sz w:val="24"/>
          <w:szCs w:val="24"/>
        </w:rPr>
      </w:pPr>
      <w:r w:rsidRPr="0070134F">
        <w:rPr>
          <w:rFonts w:hint="eastAsia"/>
          <w:color w:val="FF0000"/>
          <w:sz w:val="24"/>
          <w:szCs w:val="24"/>
        </w:rPr>
        <w:t xml:space="preserve"> </w:t>
      </w:r>
      <w:r w:rsidRPr="0070134F">
        <w:rPr>
          <w:b/>
          <w:color w:val="FF0000"/>
          <w:sz w:val="24"/>
          <w:szCs w:val="24"/>
        </w:rPr>
        <w:t xml:space="preserve">5.3 </w:t>
      </w:r>
      <w:r w:rsidR="0070134F" w:rsidRPr="0070134F">
        <w:rPr>
          <w:rFonts w:hint="eastAsia"/>
          <w:b/>
          <w:color w:val="FF0000"/>
          <w:sz w:val="24"/>
          <w:szCs w:val="24"/>
        </w:rPr>
        <w:t>其它</w:t>
      </w:r>
      <w:r w:rsidRPr="0070134F">
        <w:rPr>
          <w:rFonts w:hint="eastAsia"/>
          <w:b/>
          <w:color w:val="FF0000"/>
          <w:sz w:val="24"/>
          <w:szCs w:val="24"/>
        </w:rPr>
        <w:t>相关服务工作制度</w:t>
      </w:r>
      <w:r w:rsidR="0070134F" w:rsidRPr="0070134F">
        <w:rPr>
          <w:rFonts w:hint="eastAsia"/>
          <w:b/>
          <w:color w:val="FF0000"/>
          <w:sz w:val="24"/>
          <w:szCs w:val="24"/>
        </w:rPr>
        <w:t>（如有）</w:t>
      </w:r>
    </w:p>
    <w:p w:rsidR="00F17478" w:rsidRPr="0070134F" w:rsidRDefault="00F17478" w:rsidP="00205D89">
      <w:pPr>
        <w:ind w:firstLineChars="100" w:firstLine="240"/>
        <w:rPr>
          <w:sz w:val="24"/>
          <w:szCs w:val="24"/>
        </w:rPr>
      </w:pPr>
    </w:p>
    <w:p w:rsidR="001B2221" w:rsidRDefault="001B2221" w:rsidP="001B2221">
      <w:pPr>
        <w:pStyle w:val="2"/>
        <w:spacing w:before="120" w:after="120" w:line="240" w:lineRule="auto"/>
        <w:ind w:left="567" w:hanging="567"/>
        <w:rPr>
          <w:rFonts w:ascii="Times New Roman" w:hAnsi="Times New Roman"/>
          <w:sz w:val="28"/>
          <w:szCs w:val="28"/>
        </w:rPr>
      </w:pPr>
      <w:bookmarkStart w:id="20" w:name="_Toc82092933"/>
      <w:r>
        <w:rPr>
          <w:rFonts w:ascii="Times New Roman" w:hAnsi="Times New Roman"/>
          <w:sz w:val="28"/>
          <w:szCs w:val="28"/>
        </w:rPr>
        <w:t>工程质量控制</w:t>
      </w:r>
      <w:bookmarkEnd w:id="20"/>
    </w:p>
    <w:p w:rsidR="00466C2D" w:rsidRDefault="00B90AA5" w:rsidP="00AF47EF">
      <w:pPr>
        <w:ind w:firstLineChars="50" w:firstLine="120"/>
        <w:rPr>
          <w:rFonts w:ascii="宋体" w:hAnsi="宋体"/>
          <w:b/>
          <w:sz w:val="24"/>
          <w:szCs w:val="24"/>
        </w:rPr>
      </w:pPr>
      <w:r w:rsidRPr="00B90AA5">
        <w:rPr>
          <w:rFonts w:ascii="宋体" w:hAnsi="宋体" w:hint="eastAsia"/>
          <w:b/>
          <w:sz w:val="24"/>
          <w:szCs w:val="24"/>
        </w:rPr>
        <w:t xml:space="preserve">6.1  </w:t>
      </w:r>
      <w:r w:rsidR="00466C2D">
        <w:rPr>
          <w:rFonts w:ascii="宋体" w:hAnsi="宋体" w:hint="eastAsia"/>
          <w:b/>
          <w:sz w:val="24"/>
          <w:szCs w:val="24"/>
        </w:rPr>
        <w:t>施工准备阶段的质量控制</w:t>
      </w:r>
    </w:p>
    <w:p w:rsidR="00466C2D" w:rsidRDefault="001761A8" w:rsidP="00211680">
      <w:pPr>
        <w:ind w:firstLineChars="200" w:firstLine="482"/>
        <w:rPr>
          <w:rFonts w:ascii="宋体" w:hAnsi="宋体"/>
          <w:b/>
          <w:sz w:val="24"/>
          <w:szCs w:val="24"/>
        </w:rPr>
      </w:pPr>
      <w:r>
        <w:rPr>
          <w:rFonts w:ascii="宋体" w:hAnsi="宋体"/>
          <w:b/>
          <w:sz w:val="24"/>
          <w:szCs w:val="24"/>
        </w:rPr>
        <w:t>6.1.</w:t>
      </w:r>
      <w:r w:rsidR="00AD1A7A">
        <w:rPr>
          <w:rFonts w:ascii="宋体" w:hAnsi="宋体"/>
          <w:b/>
          <w:sz w:val="24"/>
          <w:szCs w:val="24"/>
        </w:rPr>
        <w:t>1</w:t>
      </w:r>
      <w:r w:rsidR="00466C2D">
        <w:rPr>
          <w:rFonts w:ascii="宋体" w:hAnsi="宋体" w:hint="eastAsia"/>
          <w:b/>
          <w:sz w:val="24"/>
          <w:szCs w:val="24"/>
        </w:rPr>
        <w:t>图纸会审</w:t>
      </w:r>
    </w:p>
    <w:p w:rsidR="00B90AA5" w:rsidRDefault="00466C2D" w:rsidP="001761A8">
      <w:pPr>
        <w:ind w:leftChars="8" w:left="17" w:firstLineChars="200" w:firstLine="480"/>
        <w:rPr>
          <w:rFonts w:ascii="宋体" w:hAnsi="宋体"/>
          <w:sz w:val="24"/>
          <w:szCs w:val="24"/>
        </w:rPr>
      </w:pPr>
      <w:r w:rsidRPr="00466C2D">
        <w:rPr>
          <w:rFonts w:ascii="宋体" w:hAnsi="宋体" w:hint="eastAsia"/>
          <w:sz w:val="24"/>
          <w:szCs w:val="24"/>
        </w:rPr>
        <w:t>图纸会审是建设单位、监理单位、施工单位等相关单位，在收到施工图审查机构审查</w:t>
      </w:r>
      <w:r>
        <w:rPr>
          <w:rFonts w:ascii="宋体" w:hAnsi="宋体" w:hint="eastAsia"/>
          <w:sz w:val="24"/>
          <w:szCs w:val="24"/>
        </w:rPr>
        <w:t>合格的施工图设计文件后，在设计交底前进行的全面细致的熟悉和审查施工图纸的活动。监理人员应熟悉工程设计文件，并应参加建设单位主持的图纸会审会议，建设单位应及时主持召开图纸会审会议，组织项目监理机构、施工单位等相关人员进行图纸会审，并整理成会审问题清单，由建设单位在设计交底前约定的时间内提交设计单位。图纸会审由施工单位整理会议纪要，与会各方会签。</w:t>
      </w:r>
    </w:p>
    <w:p w:rsidR="00AD1A7A" w:rsidRDefault="00466C2D" w:rsidP="001761A8">
      <w:pPr>
        <w:ind w:leftChars="8" w:left="17" w:firstLineChars="200" w:firstLine="480"/>
        <w:rPr>
          <w:rFonts w:ascii="宋体" w:hAnsi="宋体"/>
          <w:sz w:val="24"/>
          <w:szCs w:val="24"/>
        </w:rPr>
      </w:pPr>
      <w:r>
        <w:rPr>
          <w:rFonts w:ascii="宋体" w:hAnsi="宋体" w:hint="eastAsia"/>
          <w:sz w:val="24"/>
          <w:szCs w:val="24"/>
        </w:rPr>
        <w:t>总监理工程师组织监理人员熟悉工程设计文件。其目的：一是通过熟悉工程设计文件，了解设计意图和工程设计特点、工程关键部位的质量要求；二是发现图纸差错，将图纸中的质量隐患消灭在萌芽之中。监理人员应重点熟悉：设计的主导思想与设计构思，采用的设计规范、各专业设计说明等以及工程设计文件对主要工程材料、构配件和设备的要求，对所采用的新材料、新工艺、新技术、新设备的要求，对施工技术的要求以及涉及工程质量、施工安全应特别注意的事项等。</w:t>
      </w:r>
      <w:r w:rsidR="00AD1A7A">
        <w:rPr>
          <w:rFonts w:ascii="宋体" w:hAnsi="宋体" w:hint="eastAsia"/>
          <w:sz w:val="24"/>
          <w:szCs w:val="24"/>
        </w:rPr>
        <w:t>图纸会审的内容包括：</w:t>
      </w:r>
    </w:p>
    <w:p w:rsidR="00AD1A7A" w:rsidRPr="00AD1A7A" w:rsidRDefault="00AD1A7A" w:rsidP="001761A8">
      <w:pPr>
        <w:ind w:leftChars="8" w:left="17" w:firstLineChars="200" w:firstLine="480"/>
        <w:rPr>
          <w:rFonts w:ascii="宋体" w:hAnsi="宋体"/>
          <w:sz w:val="24"/>
          <w:szCs w:val="24"/>
        </w:rPr>
      </w:pPr>
      <w:r>
        <w:rPr>
          <w:rFonts w:ascii="宋体" w:hAnsi="宋体" w:hint="eastAsia"/>
          <w:sz w:val="24"/>
          <w:szCs w:val="24"/>
        </w:rPr>
        <w:t xml:space="preserve">(1) </w:t>
      </w:r>
      <w:r w:rsidRPr="00AD1A7A">
        <w:rPr>
          <w:rFonts w:ascii="宋体" w:hAnsi="宋体" w:hint="eastAsia"/>
          <w:sz w:val="24"/>
          <w:szCs w:val="24"/>
        </w:rPr>
        <w:t>审查设计图纸是否满足项目立项的功能、技术可靠、安全、经济适用的需</w:t>
      </w:r>
      <w:r w:rsidRPr="00AD1A7A">
        <w:rPr>
          <w:rFonts w:ascii="宋体" w:hAnsi="宋体" w:hint="eastAsia"/>
          <w:sz w:val="24"/>
          <w:szCs w:val="24"/>
        </w:rPr>
        <w:lastRenderedPageBreak/>
        <w:t>求；</w:t>
      </w:r>
    </w:p>
    <w:p w:rsidR="00AD1A7A" w:rsidRDefault="00AD1A7A" w:rsidP="001761A8">
      <w:pPr>
        <w:ind w:leftChars="8" w:left="17" w:firstLineChars="200" w:firstLine="480"/>
        <w:rPr>
          <w:rFonts w:ascii="宋体" w:hAnsi="宋体"/>
          <w:sz w:val="24"/>
          <w:szCs w:val="24"/>
        </w:rPr>
      </w:pPr>
      <w:r w:rsidRPr="00AD1A7A">
        <w:rPr>
          <w:rFonts w:ascii="宋体" w:hAnsi="宋体"/>
          <w:sz w:val="24"/>
          <w:szCs w:val="24"/>
        </w:rPr>
        <w:t>(</w:t>
      </w:r>
      <w:r>
        <w:rPr>
          <w:rFonts w:ascii="宋体" w:hAnsi="宋体"/>
          <w:sz w:val="24"/>
          <w:szCs w:val="24"/>
        </w:rPr>
        <w:t>2</w:t>
      </w:r>
      <w:r w:rsidRPr="00AD1A7A">
        <w:rPr>
          <w:rFonts w:ascii="宋体" w:hAnsi="宋体"/>
          <w:sz w:val="24"/>
          <w:szCs w:val="24"/>
        </w:rPr>
        <w:t>)</w:t>
      </w:r>
      <w:r>
        <w:rPr>
          <w:rFonts w:ascii="宋体" w:hAnsi="宋体"/>
          <w:sz w:val="24"/>
          <w:szCs w:val="24"/>
        </w:rPr>
        <w:t xml:space="preserve"> </w:t>
      </w:r>
      <w:r>
        <w:rPr>
          <w:rFonts w:ascii="宋体" w:hAnsi="宋体" w:hint="eastAsia"/>
          <w:sz w:val="24"/>
          <w:szCs w:val="24"/>
        </w:rPr>
        <w:t>图纸是否已经审查机构签字、盖章；</w:t>
      </w:r>
    </w:p>
    <w:p w:rsidR="00AD1A7A" w:rsidRDefault="00AD1A7A" w:rsidP="001761A8">
      <w:pPr>
        <w:ind w:leftChars="8" w:left="17" w:firstLineChars="200" w:firstLine="480"/>
        <w:rPr>
          <w:rFonts w:ascii="宋体" w:hAnsi="宋体"/>
          <w:sz w:val="24"/>
          <w:szCs w:val="24"/>
        </w:rPr>
      </w:pPr>
      <w:r>
        <w:rPr>
          <w:rFonts w:ascii="宋体" w:hAnsi="宋体"/>
          <w:sz w:val="24"/>
          <w:szCs w:val="24"/>
        </w:rPr>
        <w:t>(3) 地质勘探资料是否齐全，设计图纸与说明是否齐全，设计深度是否达到规范</w:t>
      </w:r>
      <w:r>
        <w:rPr>
          <w:rFonts w:ascii="宋体" w:hAnsi="宋体" w:hint="eastAsia"/>
          <w:sz w:val="24"/>
          <w:szCs w:val="24"/>
        </w:rPr>
        <w:t>要求；</w:t>
      </w:r>
    </w:p>
    <w:p w:rsidR="00887FEE" w:rsidRDefault="00AD1A7A" w:rsidP="001761A8">
      <w:pPr>
        <w:ind w:leftChars="8" w:left="17" w:firstLineChars="200" w:firstLine="480"/>
        <w:rPr>
          <w:rFonts w:ascii="宋体" w:hAnsi="宋体"/>
          <w:sz w:val="24"/>
          <w:szCs w:val="24"/>
        </w:rPr>
      </w:pPr>
      <w:r w:rsidRPr="00AD1A7A">
        <w:rPr>
          <w:rFonts w:ascii="宋体" w:hAnsi="宋体"/>
          <w:sz w:val="24"/>
          <w:szCs w:val="24"/>
        </w:rPr>
        <w:t>(</w:t>
      </w:r>
      <w:r>
        <w:rPr>
          <w:rFonts w:ascii="宋体" w:hAnsi="宋体"/>
          <w:sz w:val="24"/>
          <w:szCs w:val="24"/>
        </w:rPr>
        <w:t>4</w:t>
      </w:r>
      <w:r w:rsidRPr="00AD1A7A">
        <w:rPr>
          <w:rFonts w:ascii="宋体" w:hAnsi="宋体"/>
          <w:sz w:val="24"/>
          <w:szCs w:val="24"/>
        </w:rPr>
        <w:t>)</w:t>
      </w:r>
      <w:r>
        <w:rPr>
          <w:rFonts w:ascii="宋体" w:hAnsi="宋体"/>
          <w:sz w:val="24"/>
          <w:szCs w:val="24"/>
        </w:rPr>
        <w:t xml:space="preserve"> 设计地震烈度是否符合当地要求；</w:t>
      </w:r>
    </w:p>
    <w:p w:rsidR="00887FEE" w:rsidRDefault="00887FEE" w:rsidP="001761A8">
      <w:pPr>
        <w:ind w:leftChars="8" w:left="17" w:firstLineChars="200" w:firstLine="480"/>
        <w:rPr>
          <w:rFonts w:ascii="宋体" w:hAnsi="宋体"/>
          <w:sz w:val="24"/>
          <w:szCs w:val="24"/>
        </w:rPr>
      </w:pPr>
      <w:r w:rsidRPr="00887FEE">
        <w:rPr>
          <w:rFonts w:ascii="宋体" w:hAnsi="宋体"/>
          <w:sz w:val="24"/>
          <w:szCs w:val="24"/>
        </w:rPr>
        <w:t>(</w:t>
      </w:r>
      <w:r>
        <w:rPr>
          <w:rFonts w:ascii="宋体" w:hAnsi="宋体"/>
          <w:sz w:val="24"/>
          <w:szCs w:val="24"/>
        </w:rPr>
        <w:t>5</w:t>
      </w:r>
      <w:r w:rsidRPr="00887FEE">
        <w:rPr>
          <w:rFonts w:ascii="宋体" w:hAnsi="宋体"/>
          <w:sz w:val="24"/>
          <w:szCs w:val="24"/>
        </w:rPr>
        <w:t>)</w:t>
      </w:r>
      <w:r>
        <w:rPr>
          <w:rFonts w:ascii="宋体" w:hAnsi="宋体"/>
          <w:sz w:val="24"/>
          <w:szCs w:val="24"/>
        </w:rPr>
        <w:t xml:space="preserve"> </w:t>
      </w:r>
      <w:r w:rsidR="00AD1A7A">
        <w:rPr>
          <w:rFonts w:ascii="宋体" w:hAnsi="宋体"/>
          <w:sz w:val="24"/>
          <w:szCs w:val="24"/>
        </w:rPr>
        <w:t>总平面与施工图的几何尺寸、平面位置、标高等是否一致；</w:t>
      </w:r>
    </w:p>
    <w:p w:rsidR="00887FEE" w:rsidRDefault="00887FEE" w:rsidP="001761A8">
      <w:pPr>
        <w:ind w:leftChars="8" w:left="17" w:firstLineChars="200" w:firstLine="480"/>
        <w:rPr>
          <w:rFonts w:ascii="宋体" w:hAnsi="宋体"/>
          <w:sz w:val="24"/>
          <w:szCs w:val="24"/>
        </w:rPr>
      </w:pPr>
      <w:r w:rsidRPr="00887FEE">
        <w:rPr>
          <w:rFonts w:ascii="宋体" w:hAnsi="宋体"/>
          <w:sz w:val="24"/>
          <w:szCs w:val="24"/>
        </w:rPr>
        <w:t>(</w:t>
      </w:r>
      <w:r>
        <w:rPr>
          <w:rFonts w:ascii="宋体" w:hAnsi="宋体"/>
          <w:sz w:val="24"/>
          <w:szCs w:val="24"/>
        </w:rPr>
        <w:t>6</w:t>
      </w:r>
      <w:r w:rsidRPr="00887FEE">
        <w:rPr>
          <w:rFonts w:ascii="宋体" w:hAnsi="宋体"/>
          <w:sz w:val="24"/>
          <w:szCs w:val="24"/>
        </w:rPr>
        <w:t>)</w:t>
      </w:r>
      <w:r>
        <w:rPr>
          <w:rFonts w:ascii="宋体" w:hAnsi="宋体"/>
          <w:sz w:val="24"/>
          <w:szCs w:val="24"/>
        </w:rPr>
        <w:t xml:space="preserve"> </w:t>
      </w:r>
      <w:r w:rsidR="00AD1A7A">
        <w:rPr>
          <w:rFonts w:ascii="宋体" w:hAnsi="宋体"/>
          <w:sz w:val="24"/>
          <w:szCs w:val="24"/>
        </w:rPr>
        <w:t>人防、消防、技防等特殊设计是否满足要求；</w:t>
      </w:r>
    </w:p>
    <w:p w:rsidR="00887FEE" w:rsidRDefault="00887FEE" w:rsidP="001761A8">
      <w:pPr>
        <w:ind w:leftChars="8" w:left="17" w:firstLineChars="200" w:firstLine="480"/>
        <w:rPr>
          <w:rFonts w:ascii="宋体" w:hAnsi="宋体"/>
          <w:sz w:val="24"/>
          <w:szCs w:val="24"/>
        </w:rPr>
      </w:pPr>
      <w:r>
        <w:rPr>
          <w:rFonts w:ascii="宋体" w:hAnsi="宋体" w:hint="eastAsia"/>
          <w:sz w:val="24"/>
          <w:szCs w:val="24"/>
        </w:rPr>
        <w:t>(7)</w:t>
      </w:r>
      <w:r>
        <w:rPr>
          <w:rFonts w:ascii="宋体" w:hAnsi="宋体"/>
          <w:sz w:val="24"/>
          <w:szCs w:val="24"/>
        </w:rPr>
        <w:t xml:space="preserve"> </w:t>
      </w:r>
      <w:r>
        <w:rPr>
          <w:rFonts w:ascii="宋体" w:hAnsi="宋体" w:hint="eastAsia"/>
          <w:sz w:val="24"/>
          <w:szCs w:val="24"/>
        </w:rPr>
        <w:t>各专业图纸本身是否有差错及矛盾，结构图与建筑图的平面尺寸及标高是否一致，建筑图与结构图的表示方法是否清楚，是否符合制图标准，预留、预埋件是否表示清楚；</w:t>
      </w:r>
    </w:p>
    <w:p w:rsidR="00887FEE" w:rsidRDefault="00887FEE" w:rsidP="001761A8">
      <w:pPr>
        <w:ind w:leftChars="8" w:left="17" w:firstLineChars="200" w:firstLine="480"/>
        <w:rPr>
          <w:rFonts w:ascii="宋体" w:hAnsi="宋体"/>
          <w:sz w:val="24"/>
          <w:szCs w:val="24"/>
        </w:rPr>
      </w:pPr>
      <w:r>
        <w:rPr>
          <w:rFonts w:ascii="宋体" w:hAnsi="宋体" w:hint="eastAsia"/>
          <w:sz w:val="24"/>
          <w:szCs w:val="24"/>
        </w:rPr>
        <w:t>(8)</w:t>
      </w:r>
      <w:r>
        <w:rPr>
          <w:rFonts w:ascii="宋体" w:hAnsi="宋体"/>
          <w:sz w:val="24"/>
          <w:szCs w:val="24"/>
        </w:rPr>
        <w:t xml:space="preserve"> </w:t>
      </w:r>
      <w:r>
        <w:rPr>
          <w:rFonts w:ascii="宋体" w:hAnsi="宋体" w:hint="eastAsia"/>
          <w:sz w:val="24"/>
          <w:szCs w:val="24"/>
        </w:rPr>
        <w:t>工程材料来源有无保证，新工艺、新材料、新技术的应用有无问题；</w:t>
      </w:r>
    </w:p>
    <w:p w:rsidR="00887FEE" w:rsidRDefault="00887FEE" w:rsidP="001761A8">
      <w:pPr>
        <w:ind w:leftChars="8" w:left="17" w:firstLineChars="200" w:firstLine="480"/>
        <w:rPr>
          <w:rFonts w:ascii="宋体" w:hAnsi="宋体"/>
          <w:sz w:val="24"/>
          <w:szCs w:val="24"/>
        </w:rPr>
      </w:pPr>
      <w:r>
        <w:rPr>
          <w:rFonts w:ascii="宋体" w:hAnsi="宋体" w:hint="eastAsia"/>
          <w:sz w:val="24"/>
          <w:szCs w:val="24"/>
        </w:rPr>
        <w:t>(9)</w:t>
      </w:r>
      <w:r>
        <w:rPr>
          <w:rFonts w:ascii="宋体" w:hAnsi="宋体"/>
          <w:sz w:val="24"/>
          <w:szCs w:val="24"/>
        </w:rPr>
        <w:t xml:space="preserve"> </w:t>
      </w:r>
      <w:r>
        <w:rPr>
          <w:rFonts w:ascii="宋体" w:hAnsi="宋体" w:hint="eastAsia"/>
          <w:sz w:val="24"/>
          <w:szCs w:val="24"/>
        </w:rPr>
        <w:t>地基处理方法是否合理，建筑与结构构造是否存在不能施工、不便于施工的技术问题，或容易导致质量、安全、工程费用增加等方面的问题；</w:t>
      </w:r>
    </w:p>
    <w:p w:rsidR="00AD1A7A" w:rsidRPr="00AD1A7A" w:rsidRDefault="00887FEE" w:rsidP="001761A8">
      <w:pPr>
        <w:ind w:leftChars="8" w:left="17" w:firstLineChars="200" w:firstLine="480"/>
        <w:rPr>
          <w:rFonts w:ascii="宋体" w:hAnsi="宋体"/>
          <w:sz w:val="24"/>
          <w:szCs w:val="24"/>
        </w:rPr>
      </w:pPr>
      <w:r>
        <w:rPr>
          <w:rFonts w:ascii="宋体" w:hAnsi="宋体" w:hint="eastAsia"/>
          <w:sz w:val="24"/>
          <w:szCs w:val="24"/>
        </w:rPr>
        <w:t>(10)工艺管道、电气线路、设备装置、运输道路与建筑物之间或相互间有无矛盾。</w:t>
      </w:r>
    </w:p>
    <w:p w:rsidR="00466C2D" w:rsidRPr="00211680" w:rsidRDefault="001761A8" w:rsidP="00211680">
      <w:pPr>
        <w:ind w:firstLineChars="250" w:firstLine="602"/>
        <w:rPr>
          <w:rFonts w:ascii="宋体" w:hAnsi="宋体"/>
          <w:b/>
          <w:sz w:val="24"/>
          <w:szCs w:val="24"/>
        </w:rPr>
      </w:pPr>
      <w:r>
        <w:rPr>
          <w:rFonts w:ascii="宋体" w:hAnsi="宋体" w:hint="eastAsia"/>
          <w:b/>
          <w:sz w:val="24"/>
          <w:szCs w:val="24"/>
        </w:rPr>
        <w:t>6.1</w:t>
      </w:r>
      <w:r w:rsidR="00211680" w:rsidRPr="00211680">
        <w:rPr>
          <w:rFonts w:ascii="宋体" w:hAnsi="宋体" w:hint="eastAsia"/>
          <w:b/>
          <w:sz w:val="24"/>
          <w:szCs w:val="24"/>
        </w:rPr>
        <w:t>.</w:t>
      </w:r>
      <w:r w:rsidR="00211680">
        <w:rPr>
          <w:rFonts w:ascii="宋体" w:hAnsi="宋体"/>
          <w:b/>
          <w:sz w:val="24"/>
          <w:szCs w:val="24"/>
        </w:rPr>
        <w:t>2</w:t>
      </w:r>
      <w:r w:rsidR="00211680">
        <w:rPr>
          <w:rFonts w:ascii="宋体" w:hAnsi="宋体" w:hint="eastAsia"/>
          <w:b/>
          <w:sz w:val="24"/>
          <w:szCs w:val="24"/>
        </w:rPr>
        <w:t>设计交底</w:t>
      </w:r>
    </w:p>
    <w:p w:rsidR="00466C2D" w:rsidRPr="00466C2D" w:rsidRDefault="00802A6F" w:rsidP="001761A8">
      <w:pPr>
        <w:ind w:leftChars="8" w:left="17" w:firstLineChars="200" w:firstLine="480"/>
        <w:rPr>
          <w:rFonts w:ascii="宋体" w:hAnsi="宋体"/>
          <w:sz w:val="24"/>
          <w:szCs w:val="24"/>
        </w:rPr>
      </w:pPr>
      <w:r>
        <w:rPr>
          <w:rFonts w:ascii="宋体" w:hAnsi="宋体" w:hint="eastAsia"/>
          <w:sz w:val="24"/>
          <w:szCs w:val="24"/>
        </w:rPr>
        <w:t>在工程施工前，设计单位就审查合格的施工图设计文件向建设单位、施工单位和监理单位</w:t>
      </w:r>
      <w:proofErr w:type="gramStart"/>
      <w:r>
        <w:rPr>
          <w:rFonts w:ascii="宋体" w:hAnsi="宋体" w:hint="eastAsia"/>
          <w:sz w:val="24"/>
          <w:szCs w:val="24"/>
        </w:rPr>
        <w:t>作出</w:t>
      </w:r>
      <w:proofErr w:type="gramEnd"/>
      <w:r>
        <w:rPr>
          <w:rFonts w:ascii="宋体" w:hAnsi="宋体" w:hint="eastAsia"/>
          <w:sz w:val="24"/>
          <w:szCs w:val="24"/>
        </w:rPr>
        <w:t>详细说明。施工图设计交底按主项（装置或单元）分专业集中一次进行，遇有特殊情况，应建设单位要求也可按施工程序分次进行。施工图设计交底会原则上不重复召开，如果由于施工单位变更需要重复开会时，由建设单位和设计单位协商解决。</w:t>
      </w:r>
    </w:p>
    <w:p w:rsidR="00466C2D" w:rsidRPr="00802A6F" w:rsidRDefault="00802A6F" w:rsidP="001761A8">
      <w:pPr>
        <w:ind w:leftChars="8" w:left="17" w:firstLineChars="200" w:firstLine="480"/>
        <w:rPr>
          <w:rFonts w:ascii="宋体" w:hAnsi="宋体"/>
          <w:sz w:val="24"/>
          <w:szCs w:val="24"/>
        </w:rPr>
      </w:pPr>
      <w:r w:rsidRPr="00802A6F">
        <w:rPr>
          <w:rFonts w:ascii="宋体" w:hAnsi="宋体" w:hint="eastAsia"/>
          <w:sz w:val="24"/>
          <w:szCs w:val="24"/>
        </w:rPr>
        <w:t>施工图设计交底有利于进一步贯彻设计意图和修改图纸中的错、漏、碰、缺；帮助施工单位和监理单位加深对施工图设计文件的理解，掌握关键工程部位的质量要求，确保工程质量。设计交底的主要内容一般包括：施工图设计文件总体介绍，设计的意图说明，特殊的工艺要求，建筑、结构、工艺、设备等各专业在施工中的难点、疑点和容易发生的问题说明；介绍同类工程经验教训，以及解答施工、监理和建设等单位提出的问题等。</w:t>
      </w:r>
    </w:p>
    <w:p w:rsidR="00466C2D" w:rsidRPr="00802A6F" w:rsidRDefault="00802A6F" w:rsidP="001761A8">
      <w:pPr>
        <w:ind w:leftChars="8" w:left="17" w:firstLineChars="200" w:firstLine="480"/>
        <w:rPr>
          <w:rFonts w:ascii="宋体" w:hAnsi="宋体"/>
          <w:sz w:val="24"/>
          <w:szCs w:val="24"/>
        </w:rPr>
      </w:pPr>
      <w:r>
        <w:rPr>
          <w:rFonts w:ascii="宋体" w:hAnsi="宋体" w:hint="eastAsia"/>
          <w:sz w:val="24"/>
          <w:szCs w:val="24"/>
        </w:rPr>
        <w:t>建设单位应在收到施工图设计文件后3个月内组织并主持召开工程施工图设计交底会</w:t>
      </w:r>
      <w:r w:rsidR="00A84397">
        <w:rPr>
          <w:rFonts w:ascii="宋体" w:hAnsi="宋体" w:hint="eastAsia"/>
          <w:sz w:val="24"/>
          <w:szCs w:val="24"/>
        </w:rPr>
        <w:t>（但一定在正式施工前进行）</w:t>
      </w:r>
      <w:r>
        <w:rPr>
          <w:rFonts w:ascii="宋体" w:hAnsi="宋体" w:hint="eastAsia"/>
          <w:sz w:val="24"/>
          <w:szCs w:val="24"/>
        </w:rPr>
        <w:t>。除建设单位、设计单位、监理单位、施工单位及相关部门（如质量监督机构）参加外，还可根据需要邀请特殊机械、非标设备</w:t>
      </w:r>
      <w:r>
        <w:rPr>
          <w:rFonts w:ascii="宋体" w:hAnsi="宋体" w:hint="eastAsia"/>
          <w:sz w:val="24"/>
          <w:szCs w:val="24"/>
        </w:rPr>
        <w:lastRenderedPageBreak/>
        <w:t>和电气仪器制造厂商代表参加。</w:t>
      </w:r>
    </w:p>
    <w:p w:rsidR="00466C2D" w:rsidRPr="00802A6F" w:rsidRDefault="00802A6F" w:rsidP="001761A8">
      <w:pPr>
        <w:ind w:leftChars="8" w:left="17" w:firstLineChars="200" w:firstLine="480"/>
        <w:rPr>
          <w:rFonts w:ascii="宋体" w:hAnsi="宋体"/>
          <w:sz w:val="24"/>
          <w:szCs w:val="24"/>
        </w:rPr>
      </w:pPr>
      <w:r>
        <w:rPr>
          <w:rFonts w:ascii="宋体" w:hAnsi="宋体" w:hint="eastAsia"/>
          <w:sz w:val="24"/>
          <w:szCs w:val="24"/>
        </w:rPr>
        <w:t>设计交底会议的程序和内容如下：</w:t>
      </w:r>
    </w:p>
    <w:p w:rsidR="00802A6F" w:rsidRDefault="00802A6F" w:rsidP="001761A8">
      <w:pPr>
        <w:ind w:leftChars="8" w:left="17" w:firstLineChars="200" w:firstLine="480"/>
        <w:rPr>
          <w:rFonts w:ascii="宋体" w:hAnsi="宋体"/>
          <w:sz w:val="24"/>
          <w:szCs w:val="24"/>
        </w:rPr>
      </w:pPr>
      <w:r>
        <w:rPr>
          <w:rFonts w:ascii="宋体" w:hAnsi="宋体"/>
          <w:sz w:val="24"/>
          <w:szCs w:val="24"/>
        </w:rPr>
        <w:t xml:space="preserve"> (1) 设计项目负责人介绍工程概况</w:t>
      </w:r>
      <w:r>
        <w:rPr>
          <w:rFonts w:ascii="宋体" w:hAnsi="宋体" w:hint="eastAsia"/>
          <w:sz w:val="24"/>
          <w:szCs w:val="24"/>
        </w:rPr>
        <w:t>。</w:t>
      </w:r>
    </w:p>
    <w:p w:rsidR="00802A6F" w:rsidRDefault="00802A6F" w:rsidP="001761A8">
      <w:pPr>
        <w:ind w:leftChars="8" w:left="17" w:firstLineChars="200" w:firstLine="480"/>
        <w:rPr>
          <w:rFonts w:ascii="宋体" w:hAnsi="宋体"/>
          <w:sz w:val="24"/>
          <w:szCs w:val="24"/>
        </w:rPr>
      </w:pPr>
      <w:r>
        <w:rPr>
          <w:rFonts w:ascii="宋体" w:hAnsi="宋体" w:hint="eastAsia"/>
          <w:sz w:val="24"/>
          <w:szCs w:val="24"/>
        </w:rPr>
        <w:t>工程概况的内容包括：贯彻执行初步设计审查意见的情况，设计范围，设计文件的组成和查找办法，原料产品及生产技术特点，主要建安工作量或修正概算，与界区外工程的关系和衔接要求。</w:t>
      </w:r>
    </w:p>
    <w:p w:rsidR="00802A6F" w:rsidRDefault="00802A6F" w:rsidP="001761A8">
      <w:pPr>
        <w:ind w:leftChars="8" w:left="17" w:firstLineChars="200" w:firstLine="480"/>
        <w:rPr>
          <w:rFonts w:ascii="宋体" w:hAnsi="宋体"/>
          <w:sz w:val="24"/>
          <w:szCs w:val="24"/>
        </w:rPr>
      </w:pPr>
      <w:r>
        <w:rPr>
          <w:rFonts w:ascii="宋体" w:hAnsi="宋体"/>
          <w:sz w:val="24"/>
          <w:szCs w:val="24"/>
        </w:rPr>
        <w:t xml:space="preserve"> </w:t>
      </w:r>
      <w:r w:rsidR="00005E00">
        <w:rPr>
          <w:rFonts w:ascii="宋体" w:hAnsi="宋体"/>
          <w:sz w:val="24"/>
          <w:szCs w:val="24"/>
        </w:rPr>
        <w:t>(2) 各专业设计负责人进行专业设计交</w:t>
      </w:r>
      <w:r w:rsidR="00005E00">
        <w:rPr>
          <w:rFonts w:ascii="宋体" w:hAnsi="宋体" w:hint="eastAsia"/>
          <w:sz w:val="24"/>
          <w:szCs w:val="24"/>
        </w:rPr>
        <w:t>底。</w:t>
      </w:r>
    </w:p>
    <w:p w:rsidR="00005E00" w:rsidRDefault="00005E00" w:rsidP="001761A8">
      <w:pPr>
        <w:ind w:leftChars="8" w:left="17" w:firstLineChars="200" w:firstLine="480"/>
        <w:rPr>
          <w:rFonts w:ascii="宋体" w:hAnsi="宋体"/>
          <w:sz w:val="24"/>
          <w:szCs w:val="24"/>
        </w:rPr>
      </w:pPr>
      <w:r>
        <w:rPr>
          <w:rFonts w:ascii="宋体" w:hAnsi="宋体" w:hint="eastAsia"/>
          <w:sz w:val="24"/>
          <w:szCs w:val="24"/>
        </w:rPr>
        <w:t>专业设计交底的内容包括：设计范围，设计文件的组成、查找办法和图例符号的工程意义，技术特点及对工程的特殊要求，专业建安工作量或修正概算，施工验收应遵循的规范、标准和技术规定，与其他专业的交叉和衔接，对图纸会审提出的问题的处理意见，同类工程的经验教训等。</w:t>
      </w:r>
    </w:p>
    <w:p w:rsidR="00005E00" w:rsidRDefault="00005E00" w:rsidP="001761A8">
      <w:pPr>
        <w:ind w:leftChars="8" w:left="17" w:firstLineChars="200" w:firstLine="480"/>
        <w:rPr>
          <w:rFonts w:ascii="宋体" w:hAnsi="宋体"/>
          <w:sz w:val="24"/>
          <w:szCs w:val="24"/>
        </w:rPr>
      </w:pPr>
      <w:r>
        <w:rPr>
          <w:rFonts w:ascii="宋体" w:hAnsi="宋体"/>
          <w:sz w:val="24"/>
          <w:szCs w:val="24"/>
        </w:rPr>
        <w:t xml:space="preserve"> (3) 设计方会同建设方将会议意见集中并形成会议纪要，经与会各单位负责人讨论确</w:t>
      </w:r>
      <w:r>
        <w:rPr>
          <w:rFonts w:ascii="宋体" w:hAnsi="宋体" w:hint="eastAsia"/>
          <w:sz w:val="24"/>
          <w:szCs w:val="24"/>
        </w:rPr>
        <w:t>认后，在会上宣读。</w:t>
      </w:r>
    </w:p>
    <w:p w:rsidR="00005E00" w:rsidRPr="00802A6F" w:rsidRDefault="00005E00" w:rsidP="001761A8">
      <w:pPr>
        <w:ind w:leftChars="8" w:left="17" w:firstLineChars="200" w:firstLine="480"/>
        <w:rPr>
          <w:rFonts w:ascii="宋体" w:hAnsi="宋体"/>
          <w:sz w:val="24"/>
          <w:szCs w:val="24"/>
        </w:rPr>
      </w:pPr>
      <w:r>
        <w:rPr>
          <w:rFonts w:ascii="宋体" w:hAnsi="宋体" w:hint="eastAsia"/>
          <w:sz w:val="24"/>
          <w:szCs w:val="24"/>
        </w:rPr>
        <w:t>会议结束后，建设单位应将会议纪要发送有关单位。</w:t>
      </w:r>
    </w:p>
    <w:p w:rsidR="00802A6F" w:rsidRDefault="00005E00" w:rsidP="008D46B2">
      <w:pPr>
        <w:ind w:firstLineChars="300" w:firstLine="723"/>
        <w:rPr>
          <w:rFonts w:ascii="宋体" w:hAnsi="宋体"/>
          <w:b/>
          <w:sz w:val="24"/>
          <w:szCs w:val="24"/>
        </w:rPr>
      </w:pPr>
      <w:r w:rsidRPr="00005E00">
        <w:rPr>
          <w:rFonts w:ascii="宋体" w:hAnsi="宋体" w:hint="eastAsia"/>
          <w:b/>
          <w:sz w:val="24"/>
          <w:szCs w:val="24"/>
        </w:rPr>
        <w:t>6.1.</w:t>
      </w:r>
      <w:r w:rsidR="001761A8">
        <w:rPr>
          <w:rFonts w:ascii="宋体" w:hAnsi="宋体"/>
          <w:b/>
          <w:sz w:val="24"/>
          <w:szCs w:val="24"/>
        </w:rPr>
        <w:t>3</w:t>
      </w:r>
      <w:r w:rsidRPr="00005E00">
        <w:rPr>
          <w:rFonts w:ascii="宋体" w:hAnsi="宋体" w:hint="eastAsia"/>
          <w:b/>
          <w:sz w:val="24"/>
          <w:szCs w:val="24"/>
        </w:rPr>
        <w:t xml:space="preserve"> </w:t>
      </w:r>
      <w:r>
        <w:rPr>
          <w:rFonts w:ascii="宋体" w:hAnsi="宋体" w:hint="eastAsia"/>
          <w:b/>
          <w:sz w:val="24"/>
          <w:szCs w:val="24"/>
        </w:rPr>
        <w:t>施工组织设计的审查</w:t>
      </w:r>
    </w:p>
    <w:p w:rsidR="00802A6F" w:rsidRDefault="00432571" w:rsidP="001761A8">
      <w:pPr>
        <w:ind w:leftChars="8" w:left="17" w:firstLineChars="200" w:firstLine="480"/>
        <w:rPr>
          <w:rFonts w:ascii="宋体" w:hAnsi="宋体"/>
          <w:sz w:val="24"/>
          <w:szCs w:val="24"/>
        </w:rPr>
      </w:pPr>
      <w:r>
        <w:rPr>
          <w:rFonts w:ascii="宋体" w:hAnsi="宋体" w:hint="eastAsia"/>
          <w:sz w:val="24"/>
          <w:szCs w:val="24"/>
        </w:rPr>
        <w:t>施工组织设计是指导施工单位进行施工的实施性文件。项目监理机构应审查施工单位报审的施工组织设计，符合要求时，应由总监理工程师签认后报建设单位。项目监理机构应要求施工单位按已批准的施工组织设计组织施工。施工组织设计需要调整时，项目监理机构应按程序重新审查。</w:t>
      </w:r>
    </w:p>
    <w:p w:rsidR="00432571" w:rsidRPr="000A215F" w:rsidRDefault="001761A8" w:rsidP="009B701A">
      <w:pPr>
        <w:ind w:firstLineChars="300" w:firstLine="723"/>
        <w:rPr>
          <w:rFonts w:ascii="宋体" w:hAnsi="宋体"/>
          <w:b/>
          <w:sz w:val="24"/>
          <w:szCs w:val="24"/>
        </w:rPr>
      </w:pPr>
      <w:r>
        <w:rPr>
          <w:rFonts w:ascii="宋体" w:hAnsi="宋体"/>
          <w:b/>
          <w:sz w:val="24"/>
          <w:szCs w:val="24"/>
        </w:rPr>
        <w:t>6.1.3</w:t>
      </w:r>
      <w:r w:rsidR="00432571" w:rsidRPr="000A215F">
        <w:rPr>
          <w:rFonts w:ascii="宋体" w:hAnsi="宋体"/>
          <w:b/>
          <w:sz w:val="24"/>
          <w:szCs w:val="24"/>
        </w:rPr>
        <w:t xml:space="preserve">.1 </w:t>
      </w:r>
      <w:r w:rsidR="00432571" w:rsidRPr="000A215F">
        <w:rPr>
          <w:rFonts w:ascii="宋体" w:hAnsi="宋体" w:hint="eastAsia"/>
          <w:b/>
          <w:sz w:val="24"/>
          <w:szCs w:val="24"/>
        </w:rPr>
        <w:t>施工组织设计审查的基本内容与程序要求</w:t>
      </w:r>
    </w:p>
    <w:p w:rsidR="00432571" w:rsidRDefault="00432571" w:rsidP="001761A8">
      <w:pPr>
        <w:ind w:leftChars="8" w:left="17" w:firstLineChars="200" w:firstLine="480"/>
        <w:rPr>
          <w:rFonts w:ascii="宋体" w:hAnsi="宋体"/>
          <w:sz w:val="24"/>
          <w:szCs w:val="24"/>
        </w:rPr>
      </w:pPr>
      <w:r>
        <w:rPr>
          <w:rFonts w:ascii="宋体" w:hAnsi="宋体" w:hint="eastAsia"/>
          <w:sz w:val="24"/>
          <w:szCs w:val="24"/>
        </w:rPr>
        <w:t>（1）审查的基本内容</w:t>
      </w:r>
    </w:p>
    <w:p w:rsidR="001761A8" w:rsidRDefault="001761A8" w:rsidP="001761A8">
      <w:pPr>
        <w:ind w:leftChars="8" w:left="17" w:firstLineChars="200" w:firstLine="480"/>
        <w:rPr>
          <w:rFonts w:ascii="宋体" w:hAnsi="宋体"/>
          <w:sz w:val="24"/>
          <w:szCs w:val="24"/>
        </w:rPr>
      </w:pPr>
      <w:r>
        <w:rPr>
          <w:rFonts w:ascii="宋体" w:hAnsi="宋体" w:hint="eastAsia"/>
          <w:sz w:val="24"/>
          <w:szCs w:val="24"/>
        </w:rPr>
        <w:t>1</w:t>
      </w:r>
      <w:r>
        <w:rPr>
          <w:rFonts w:ascii="宋体" w:hAnsi="宋体"/>
          <w:sz w:val="24"/>
          <w:szCs w:val="24"/>
        </w:rPr>
        <w:t>.</w:t>
      </w:r>
      <w:r w:rsidR="00432571" w:rsidRPr="000A215F">
        <w:rPr>
          <w:rFonts w:ascii="宋体" w:hAnsi="宋体"/>
          <w:sz w:val="24"/>
          <w:szCs w:val="24"/>
        </w:rPr>
        <w:t>编审程序应符合相关规定；</w:t>
      </w:r>
    </w:p>
    <w:p w:rsidR="001761A8" w:rsidRDefault="001761A8" w:rsidP="001761A8">
      <w:pPr>
        <w:ind w:leftChars="8" w:left="17" w:firstLineChars="200" w:firstLine="480"/>
        <w:rPr>
          <w:rFonts w:ascii="宋体" w:hAnsi="宋体"/>
          <w:sz w:val="24"/>
          <w:szCs w:val="24"/>
        </w:rPr>
      </w:pPr>
      <w:r>
        <w:rPr>
          <w:rFonts w:ascii="宋体" w:hAnsi="宋体"/>
          <w:sz w:val="24"/>
          <w:szCs w:val="24"/>
        </w:rPr>
        <w:t>2.</w:t>
      </w:r>
      <w:r w:rsidR="00432571" w:rsidRPr="000A215F">
        <w:rPr>
          <w:rFonts w:ascii="宋体" w:hAnsi="宋体" w:hint="eastAsia"/>
          <w:sz w:val="24"/>
          <w:szCs w:val="24"/>
        </w:rPr>
        <w:t>施工组织设计的基本内容是否完整，应包括编制依据、工程概况、施工部署、施工进度计划、施工准备与资源配置计划、主要施工方法、施工现场平面布置及主要施工管理计划等；</w:t>
      </w:r>
    </w:p>
    <w:p w:rsidR="00432571" w:rsidRPr="000A215F" w:rsidRDefault="001761A8" w:rsidP="001761A8">
      <w:pPr>
        <w:ind w:leftChars="8" w:left="17" w:firstLineChars="200" w:firstLine="480"/>
        <w:rPr>
          <w:rFonts w:ascii="宋体" w:hAnsi="宋体"/>
          <w:sz w:val="24"/>
          <w:szCs w:val="24"/>
        </w:rPr>
      </w:pPr>
      <w:r>
        <w:rPr>
          <w:rFonts w:ascii="宋体" w:hAnsi="宋体"/>
          <w:sz w:val="24"/>
          <w:szCs w:val="24"/>
        </w:rPr>
        <w:t>3</w:t>
      </w:r>
      <w:r>
        <w:rPr>
          <w:rFonts w:ascii="宋体" w:hAnsi="宋体" w:hint="eastAsia"/>
          <w:sz w:val="24"/>
          <w:szCs w:val="24"/>
        </w:rPr>
        <w:t>.</w:t>
      </w:r>
      <w:r w:rsidR="00432571" w:rsidRPr="000A215F">
        <w:rPr>
          <w:rFonts w:ascii="宋体" w:hAnsi="宋体"/>
          <w:sz w:val="24"/>
          <w:szCs w:val="24"/>
        </w:rPr>
        <w:t>工程进度、质量、安全、环境保护、造价等方面应符合施工合同要求；</w:t>
      </w:r>
    </w:p>
    <w:p w:rsidR="00432571" w:rsidRPr="000A215F" w:rsidRDefault="001761A8" w:rsidP="001761A8">
      <w:pPr>
        <w:ind w:leftChars="8" w:left="17" w:firstLineChars="200" w:firstLine="480"/>
        <w:rPr>
          <w:rFonts w:ascii="宋体" w:hAnsi="宋体"/>
          <w:sz w:val="24"/>
          <w:szCs w:val="24"/>
        </w:rPr>
      </w:pPr>
      <w:r>
        <w:rPr>
          <w:rFonts w:ascii="宋体" w:hAnsi="宋体" w:hint="eastAsia"/>
          <w:sz w:val="24"/>
          <w:szCs w:val="24"/>
        </w:rPr>
        <w:t>4</w:t>
      </w:r>
      <w:r>
        <w:rPr>
          <w:rFonts w:ascii="宋体" w:hAnsi="宋体"/>
          <w:sz w:val="24"/>
          <w:szCs w:val="24"/>
        </w:rPr>
        <w:t>.</w:t>
      </w:r>
      <w:r w:rsidR="00432571" w:rsidRPr="000A215F">
        <w:rPr>
          <w:rFonts w:ascii="宋体" w:hAnsi="宋体"/>
          <w:sz w:val="24"/>
          <w:szCs w:val="24"/>
        </w:rPr>
        <w:t>资金、劳动力、材料、设备等资源供应计划应满足工程施工需要，施工方法及</w:t>
      </w:r>
      <w:r w:rsidR="00432571" w:rsidRPr="000A215F">
        <w:rPr>
          <w:rFonts w:ascii="宋体" w:hAnsi="宋体" w:hint="eastAsia"/>
          <w:sz w:val="24"/>
          <w:szCs w:val="24"/>
        </w:rPr>
        <w:t>技术措施应可行与可靠；</w:t>
      </w:r>
    </w:p>
    <w:p w:rsidR="00432571" w:rsidRPr="000A215F" w:rsidRDefault="001761A8" w:rsidP="001761A8">
      <w:pPr>
        <w:ind w:leftChars="8" w:left="17" w:firstLineChars="200" w:firstLine="480"/>
        <w:rPr>
          <w:rFonts w:ascii="宋体" w:hAnsi="宋体"/>
          <w:sz w:val="24"/>
          <w:szCs w:val="24"/>
        </w:rPr>
      </w:pPr>
      <w:r>
        <w:rPr>
          <w:rFonts w:ascii="宋体" w:hAnsi="宋体" w:hint="eastAsia"/>
          <w:sz w:val="24"/>
          <w:szCs w:val="24"/>
        </w:rPr>
        <w:t>5</w:t>
      </w:r>
      <w:r>
        <w:rPr>
          <w:rFonts w:ascii="宋体" w:hAnsi="宋体"/>
          <w:sz w:val="24"/>
          <w:szCs w:val="24"/>
        </w:rPr>
        <w:t>.</w:t>
      </w:r>
      <w:r w:rsidR="000A215F" w:rsidRPr="000A215F">
        <w:rPr>
          <w:rFonts w:ascii="宋体" w:hAnsi="宋体"/>
          <w:sz w:val="24"/>
          <w:szCs w:val="24"/>
        </w:rPr>
        <w:t>施工总平面布置应科学合理。</w:t>
      </w:r>
    </w:p>
    <w:p w:rsidR="00802A6F" w:rsidRDefault="000A215F" w:rsidP="000A215F">
      <w:pPr>
        <w:ind w:firstLineChars="50" w:firstLine="120"/>
        <w:jc w:val="left"/>
        <w:rPr>
          <w:rFonts w:ascii="宋体" w:hAnsi="宋体"/>
          <w:sz w:val="24"/>
          <w:szCs w:val="24"/>
        </w:rPr>
      </w:pPr>
      <w:r>
        <w:rPr>
          <w:rFonts w:ascii="宋体" w:hAnsi="宋体"/>
          <w:sz w:val="24"/>
          <w:szCs w:val="24"/>
        </w:rPr>
        <w:t xml:space="preserve">      </w:t>
      </w:r>
      <w:r>
        <w:rPr>
          <w:rFonts w:ascii="宋体" w:hAnsi="宋体" w:hint="eastAsia"/>
          <w:sz w:val="24"/>
          <w:szCs w:val="24"/>
        </w:rPr>
        <w:t>（2）审查的程序要求</w:t>
      </w:r>
    </w:p>
    <w:p w:rsidR="000A215F" w:rsidRPr="009B701A" w:rsidRDefault="001761A8" w:rsidP="001761A8">
      <w:pPr>
        <w:ind w:leftChars="8" w:left="17" w:firstLineChars="200" w:firstLine="480"/>
        <w:rPr>
          <w:rFonts w:ascii="宋体" w:hAnsi="宋体"/>
          <w:sz w:val="24"/>
          <w:szCs w:val="24"/>
        </w:rPr>
      </w:pPr>
      <w:r>
        <w:rPr>
          <w:rFonts w:ascii="宋体" w:hAnsi="宋体" w:hint="eastAsia"/>
          <w:sz w:val="24"/>
          <w:szCs w:val="24"/>
        </w:rPr>
        <w:lastRenderedPageBreak/>
        <w:t>1</w:t>
      </w:r>
      <w:r>
        <w:rPr>
          <w:rFonts w:ascii="宋体" w:hAnsi="宋体"/>
          <w:sz w:val="24"/>
          <w:szCs w:val="24"/>
        </w:rPr>
        <w:t>.</w:t>
      </w:r>
      <w:r w:rsidR="000A215F" w:rsidRPr="009B701A">
        <w:rPr>
          <w:rFonts w:ascii="宋体" w:hAnsi="宋体" w:hint="eastAsia"/>
          <w:sz w:val="24"/>
          <w:szCs w:val="24"/>
        </w:rPr>
        <w:t>施工单位编制的施工组织设计经施工单位技术负责人审核签认后，与施工组织设计</w:t>
      </w:r>
      <w:proofErr w:type="gramStart"/>
      <w:r w:rsidR="000A215F" w:rsidRPr="009B701A">
        <w:rPr>
          <w:rFonts w:ascii="宋体" w:hAnsi="宋体" w:hint="eastAsia"/>
          <w:sz w:val="24"/>
          <w:szCs w:val="24"/>
        </w:rPr>
        <w:t>报审表</w:t>
      </w:r>
      <w:proofErr w:type="gramEnd"/>
      <w:r w:rsidR="000A215F" w:rsidRPr="009B701A">
        <w:rPr>
          <w:rFonts w:ascii="宋体" w:hAnsi="宋体" w:hint="eastAsia"/>
          <w:sz w:val="24"/>
          <w:szCs w:val="24"/>
        </w:rPr>
        <w:t>一并报送项目监理机构。</w:t>
      </w:r>
    </w:p>
    <w:p w:rsidR="00802A6F" w:rsidRPr="009B701A" w:rsidRDefault="001761A8" w:rsidP="001761A8">
      <w:pPr>
        <w:ind w:leftChars="8" w:left="17" w:firstLineChars="200" w:firstLine="480"/>
        <w:rPr>
          <w:rFonts w:ascii="宋体" w:hAnsi="宋体"/>
          <w:sz w:val="24"/>
          <w:szCs w:val="24"/>
        </w:rPr>
      </w:pPr>
      <w:r>
        <w:rPr>
          <w:rFonts w:ascii="宋体" w:hAnsi="宋体" w:hint="eastAsia"/>
          <w:sz w:val="24"/>
          <w:szCs w:val="24"/>
        </w:rPr>
        <w:t>2</w:t>
      </w:r>
      <w:r>
        <w:rPr>
          <w:rFonts w:ascii="宋体" w:hAnsi="宋体"/>
          <w:sz w:val="24"/>
          <w:szCs w:val="24"/>
        </w:rPr>
        <w:t>.</w:t>
      </w:r>
      <w:r w:rsidR="000A215F" w:rsidRPr="009B701A">
        <w:rPr>
          <w:rFonts w:ascii="宋体" w:hAnsi="宋体" w:hint="eastAsia"/>
          <w:sz w:val="24"/>
          <w:szCs w:val="24"/>
        </w:rPr>
        <w:t>总监理工程师应及时组织专业监理工程师进行审核，需要修改的，由总监理工程师签发书面意见退回修改，</w:t>
      </w:r>
      <w:r w:rsidR="00796639" w:rsidRPr="009B701A">
        <w:rPr>
          <w:rFonts w:ascii="宋体" w:hAnsi="宋体" w:hint="eastAsia"/>
          <w:sz w:val="24"/>
          <w:szCs w:val="24"/>
        </w:rPr>
        <w:t>符合要求的，由总监理工程师签认。</w:t>
      </w:r>
    </w:p>
    <w:p w:rsidR="00005E00" w:rsidRPr="009B701A" w:rsidRDefault="001761A8" w:rsidP="001761A8">
      <w:pPr>
        <w:ind w:leftChars="8" w:left="17" w:firstLineChars="200" w:firstLine="480"/>
        <w:rPr>
          <w:rFonts w:ascii="宋体" w:hAnsi="宋体"/>
          <w:sz w:val="24"/>
          <w:szCs w:val="24"/>
        </w:rPr>
      </w:pPr>
      <w:r>
        <w:rPr>
          <w:rFonts w:ascii="宋体" w:hAnsi="宋体" w:hint="eastAsia"/>
          <w:sz w:val="24"/>
          <w:szCs w:val="24"/>
        </w:rPr>
        <w:t>3</w:t>
      </w:r>
      <w:r>
        <w:rPr>
          <w:rFonts w:ascii="宋体" w:hAnsi="宋体"/>
          <w:sz w:val="24"/>
          <w:szCs w:val="24"/>
        </w:rPr>
        <w:t>.</w:t>
      </w:r>
      <w:r w:rsidR="009B701A" w:rsidRPr="009B701A">
        <w:rPr>
          <w:rFonts w:ascii="宋体" w:hAnsi="宋体" w:hint="eastAsia"/>
          <w:sz w:val="24"/>
          <w:szCs w:val="24"/>
        </w:rPr>
        <w:t>已签认的施工组织设计由项目监理机构报送建设单位。</w:t>
      </w:r>
    </w:p>
    <w:p w:rsidR="009B701A" w:rsidRPr="009B701A" w:rsidRDefault="001761A8" w:rsidP="001761A8">
      <w:pPr>
        <w:ind w:leftChars="8" w:left="17" w:firstLineChars="200" w:firstLine="480"/>
        <w:rPr>
          <w:rFonts w:ascii="宋体" w:hAnsi="宋体"/>
          <w:sz w:val="24"/>
          <w:szCs w:val="24"/>
        </w:rPr>
      </w:pPr>
      <w:r>
        <w:rPr>
          <w:rFonts w:ascii="宋体" w:hAnsi="宋体" w:hint="eastAsia"/>
          <w:sz w:val="24"/>
          <w:szCs w:val="24"/>
        </w:rPr>
        <w:t>4</w:t>
      </w:r>
      <w:r>
        <w:rPr>
          <w:rFonts w:ascii="宋体" w:hAnsi="宋体"/>
          <w:sz w:val="24"/>
          <w:szCs w:val="24"/>
        </w:rPr>
        <w:t>.</w:t>
      </w:r>
      <w:r w:rsidR="009B701A" w:rsidRPr="009B701A">
        <w:rPr>
          <w:rFonts w:ascii="宋体" w:hAnsi="宋体" w:hint="eastAsia"/>
          <w:sz w:val="24"/>
          <w:szCs w:val="24"/>
        </w:rPr>
        <w:t>施工组织设计在实施过程中，施工单位如需做较大的变更，项目监理机构应按程序重新审查。</w:t>
      </w:r>
    </w:p>
    <w:p w:rsidR="00005E00" w:rsidRPr="009B701A" w:rsidRDefault="009B701A" w:rsidP="00AF47EF">
      <w:pPr>
        <w:ind w:firstLineChars="50" w:firstLine="120"/>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001761A8">
        <w:rPr>
          <w:rFonts w:ascii="宋体" w:hAnsi="宋体"/>
          <w:b/>
          <w:sz w:val="24"/>
          <w:szCs w:val="24"/>
        </w:rPr>
        <w:t xml:space="preserve"> 6.1.3</w:t>
      </w:r>
      <w:r w:rsidRPr="009B701A">
        <w:rPr>
          <w:rFonts w:ascii="宋体" w:hAnsi="宋体"/>
          <w:b/>
          <w:sz w:val="24"/>
          <w:szCs w:val="24"/>
        </w:rPr>
        <w:t xml:space="preserve">.2 </w:t>
      </w:r>
      <w:r w:rsidRPr="009B701A">
        <w:rPr>
          <w:rFonts w:ascii="宋体" w:hAnsi="宋体" w:hint="eastAsia"/>
          <w:b/>
          <w:sz w:val="24"/>
          <w:szCs w:val="24"/>
        </w:rPr>
        <w:t>施工组织设计审查监理工作要点</w:t>
      </w:r>
    </w:p>
    <w:p w:rsidR="009B701A" w:rsidRPr="009031FD" w:rsidRDefault="009031FD" w:rsidP="001761A8">
      <w:pPr>
        <w:ind w:leftChars="8" w:left="17" w:firstLineChars="200" w:firstLine="480"/>
        <w:rPr>
          <w:rFonts w:ascii="宋体" w:hAnsi="宋体"/>
          <w:sz w:val="24"/>
          <w:szCs w:val="24"/>
        </w:rPr>
      </w:pPr>
      <w:r>
        <w:rPr>
          <w:rFonts w:ascii="宋体" w:hAnsi="宋体" w:hint="eastAsia"/>
          <w:sz w:val="24"/>
          <w:szCs w:val="24"/>
        </w:rPr>
        <w:t>（1）受理施工组织设计。施工组织设计的审查必须是在施工单位编审手续齐全（即有编制人、施工单位技术负责人的签名和施工单位公章）的基础上，由施工单位填写施工组织设计报审表，并按合同约定时间报送项目监理机构。</w:t>
      </w:r>
    </w:p>
    <w:p w:rsidR="00005E00" w:rsidRPr="00005E00" w:rsidRDefault="009031FD" w:rsidP="001761A8">
      <w:pPr>
        <w:ind w:leftChars="8" w:left="17" w:firstLineChars="200" w:firstLine="480"/>
        <w:rPr>
          <w:rFonts w:ascii="宋体" w:hAnsi="宋体"/>
          <w:sz w:val="24"/>
          <w:szCs w:val="24"/>
        </w:rPr>
      </w:pPr>
      <w:r>
        <w:rPr>
          <w:rFonts w:ascii="宋体" w:hAnsi="宋体" w:hint="eastAsia"/>
          <w:sz w:val="24"/>
          <w:szCs w:val="24"/>
        </w:rPr>
        <w:t>（2）</w:t>
      </w:r>
      <w:r>
        <w:rPr>
          <w:rFonts w:ascii="宋体" w:hAnsi="宋体"/>
          <w:sz w:val="24"/>
          <w:szCs w:val="24"/>
        </w:rPr>
        <w:t xml:space="preserve"> </w:t>
      </w:r>
      <w:r>
        <w:rPr>
          <w:rFonts w:ascii="宋体" w:hAnsi="宋体" w:hint="eastAsia"/>
          <w:sz w:val="24"/>
          <w:szCs w:val="24"/>
        </w:rPr>
        <w:t>总监理工程师应在约定的时间内，组织各专业监理工程师进行审查，专业监理工程师在报审表上签署审查意见后，总监理工程师审核批准。需要施工单位修改施工组织设计时，由总监理工程师在报审表上签署意见，发回施工单位修改。施工单位修改后重新报审，总监理工程师应组织再审。</w:t>
      </w:r>
    </w:p>
    <w:p w:rsidR="00005E00" w:rsidRPr="00005E00" w:rsidRDefault="009031FD" w:rsidP="001761A8">
      <w:pPr>
        <w:ind w:leftChars="8" w:left="17" w:firstLineChars="200" w:firstLine="480"/>
        <w:rPr>
          <w:rFonts w:ascii="宋体" w:hAnsi="宋体"/>
          <w:sz w:val="24"/>
          <w:szCs w:val="24"/>
        </w:rPr>
      </w:pPr>
      <w:r>
        <w:rPr>
          <w:rFonts w:ascii="宋体" w:hAnsi="宋体" w:hint="eastAsia"/>
          <w:sz w:val="24"/>
          <w:szCs w:val="24"/>
        </w:rPr>
        <w:t>（3） 施工组织设计应遵守工程建设有关的法律法规，应符合国家现行有关技术标准和技术经济指标，充分考虑施工合同约定的条件、施工现场条件和工程设计文件的要求；应针对工程的特点、难点及施工条件，具有可操作性，质量措施切实能保证工程质量目标，采用的新技术、新工艺、新材料和新设备应先进、适用、可靠。</w:t>
      </w:r>
    </w:p>
    <w:p w:rsidR="00247124" w:rsidRDefault="009031FD" w:rsidP="001761A8">
      <w:pPr>
        <w:ind w:leftChars="8" w:left="17" w:firstLineChars="200" w:firstLine="480"/>
        <w:rPr>
          <w:rFonts w:ascii="宋体" w:hAnsi="宋体"/>
          <w:sz w:val="24"/>
          <w:szCs w:val="24"/>
        </w:rPr>
      </w:pPr>
      <w:r>
        <w:rPr>
          <w:rFonts w:ascii="宋体" w:hAnsi="宋体" w:hint="eastAsia"/>
          <w:sz w:val="24"/>
          <w:szCs w:val="24"/>
        </w:rPr>
        <w:t>（4） 项目监理机构宜将审查施工单位施工组织设计的情况，特别是要求发回修改的情况及时向建设单位通报，应将已审定的施工组织设计及时报送建设单位。涉及增加工程措施费的项目，必须与建设单位协商，并征得建设单位的同意。</w:t>
      </w:r>
      <w:r w:rsidR="00C56132">
        <w:rPr>
          <w:rFonts w:ascii="宋体" w:hAnsi="宋体" w:hint="eastAsia"/>
          <w:sz w:val="24"/>
          <w:szCs w:val="24"/>
        </w:rPr>
        <w:t xml:space="preserve"> </w:t>
      </w:r>
    </w:p>
    <w:p w:rsidR="00005E00" w:rsidRPr="00005E00" w:rsidRDefault="009031FD" w:rsidP="001761A8">
      <w:pPr>
        <w:ind w:leftChars="8" w:left="17" w:firstLineChars="200" w:firstLine="480"/>
        <w:rPr>
          <w:rFonts w:ascii="宋体" w:hAnsi="宋体"/>
          <w:sz w:val="24"/>
          <w:szCs w:val="24"/>
        </w:rPr>
      </w:pPr>
      <w:r>
        <w:rPr>
          <w:rFonts w:ascii="宋体" w:hAnsi="宋体" w:hint="eastAsia"/>
          <w:sz w:val="24"/>
          <w:szCs w:val="24"/>
        </w:rPr>
        <w:t>（5）</w:t>
      </w:r>
      <w:r w:rsidR="00C56132">
        <w:rPr>
          <w:rFonts w:ascii="宋体" w:hAnsi="宋体" w:hint="eastAsia"/>
          <w:sz w:val="24"/>
          <w:szCs w:val="24"/>
        </w:rPr>
        <w:t>经审查批准的施工组织设计，施工单位应认真贯彻实施，不得擅自任意改动。若需进行实质性的调整、补充或变动，应报项目监理机构审查同意。如果施工单位擅自改动，监理机构应及时发出监理通知单，要求按程序报审。</w:t>
      </w:r>
    </w:p>
    <w:p w:rsidR="00005E00" w:rsidRPr="0052122C" w:rsidRDefault="00247124" w:rsidP="00AF47EF">
      <w:pPr>
        <w:ind w:firstLineChars="50" w:firstLine="120"/>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52122C">
        <w:rPr>
          <w:rFonts w:ascii="宋体" w:hAnsi="宋体"/>
          <w:b/>
          <w:sz w:val="24"/>
          <w:szCs w:val="24"/>
        </w:rPr>
        <w:t xml:space="preserve"> 6.1.</w:t>
      </w:r>
      <w:r w:rsidR="001761A8">
        <w:rPr>
          <w:rFonts w:ascii="宋体" w:hAnsi="宋体"/>
          <w:b/>
          <w:sz w:val="24"/>
          <w:szCs w:val="24"/>
        </w:rPr>
        <w:t>4</w:t>
      </w:r>
      <w:r w:rsidRPr="0052122C">
        <w:rPr>
          <w:rFonts w:ascii="宋体" w:hAnsi="宋体"/>
          <w:b/>
          <w:sz w:val="24"/>
          <w:szCs w:val="24"/>
        </w:rPr>
        <w:t xml:space="preserve"> </w:t>
      </w:r>
      <w:r w:rsidRPr="0052122C">
        <w:rPr>
          <w:rFonts w:ascii="宋体" w:hAnsi="宋体" w:hint="eastAsia"/>
          <w:b/>
          <w:sz w:val="24"/>
          <w:szCs w:val="24"/>
        </w:rPr>
        <w:t>施工方案审查</w:t>
      </w:r>
    </w:p>
    <w:p w:rsidR="00247124" w:rsidRPr="00005E00" w:rsidRDefault="0052122C" w:rsidP="001761A8">
      <w:pPr>
        <w:ind w:leftChars="8" w:left="17" w:firstLineChars="200" w:firstLine="480"/>
        <w:rPr>
          <w:rFonts w:ascii="宋体" w:hAnsi="宋体"/>
          <w:sz w:val="24"/>
          <w:szCs w:val="24"/>
        </w:rPr>
      </w:pPr>
      <w:r>
        <w:rPr>
          <w:rFonts w:ascii="宋体" w:hAnsi="宋体" w:hint="eastAsia"/>
          <w:sz w:val="24"/>
          <w:szCs w:val="24"/>
        </w:rPr>
        <w:t>总监理工程师应组织专业监理工程师审查施工单位报审的施工方案，符合要求后应予以签认。施工方案审查应包括的基本内容：</w:t>
      </w:r>
      <w:r>
        <w:rPr>
          <w:rFonts w:ascii="宋体" w:hAnsi="宋体" w:cs="宋体" w:hint="eastAsia"/>
          <w:sz w:val="24"/>
          <w:szCs w:val="24"/>
        </w:rPr>
        <w:t>①</w:t>
      </w:r>
      <w:r>
        <w:rPr>
          <w:rFonts w:ascii="宋体" w:hAnsi="宋体" w:hint="eastAsia"/>
          <w:sz w:val="24"/>
          <w:szCs w:val="24"/>
        </w:rPr>
        <w:t>编审程序应符合相关规定；</w:t>
      </w:r>
      <w:r>
        <w:rPr>
          <w:rFonts w:ascii="宋体" w:hAnsi="宋体" w:cs="宋体" w:hint="eastAsia"/>
          <w:sz w:val="24"/>
          <w:szCs w:val="24"/>
        </w:rPr>
        <w:t>②</w:t>
      </w:r>
      <w:r>
        <w:rPr>
          <w:rFonts w:ascii="宋体" w:hAnsi="宋体" w:hint="eastAsia"/>
          <w:sz w:val="24"/>
          <w:szCs w:val="24"/>
        </w:rPr>
        <w:t>工程质量保证措施应符合有关标准。</w:t>
      </w:r>
    </w:p>
    <w:p w:rsidR="00005E00" w:rsidRDefault="0052122C" w:rsidP="001761A8">
      <w:pPr>
        <w:ind w:leftChars="8" w:left="17" w:firstLineChars="200" w:firstLine="480"/>
        <w:rPr>
          <w:rFonts w:ascii="宋体" w:hAnsi="宋体"/>
          <w:sz w:val="24"/>
          <w:szCs w:val="24"/>
        </w:rPr>
      </w:pPr>
      <w:r>
        <w:rPr>
          <w:rFonts w:ascii="宋体" w:hAnsi="宋体"/>
          <w:sz w:val="24"/>
          <w:szCs w:val="24"/>
        </w:rPr>
        <w:lastRenderedPageBreak/>
        <w:t xml:space="preserve">1. </w:t>
      </w:r>
      <w:r>
        <w:rPr>
          <w:rFonts w:ascii="宋体" w:hAnsi="宋体" w:hint="eastAsia"/>
          <w:sz w:val="24"/>
          <w:szCs w:val="24"/>
        </w:rPr>
        <w:t>程序性审查</w:t>
      </w:r>
    </w:p>
    <w:p w:rsidR="0052122C" w:rsidRPr="00005E00" w:rsidRDefault="0052122C" w:rsidP="001761A8">
      <w:pPr>
        <w:ind w:leftChars="8" w:left="17" w:firstLineChars="200" w:firstLine="480"/>
        <w:rPr>
          <w:rFonts w:ascii="宋体" w:hAnsi="宋体"/>
          <w:sz w:val="24"/>
          <w:szCs w:val="24"/>
        </w:rPr>
      </w:pPr>
      <w:r>
        <w:rPr>
          <w:rFonts w:ascii="宋体" w:hAnsi="宋体" w:hint="eastAsia"/>
          <w:sz w:val="24"/>
          <w:szCs w:val="24"/>
        </w:rPr>
        <w:t>应重点审查施工方案的编制人、审批人是否符合有关权限规定的要求。根据相关规定，通常情况下，施工方案应由项目技术负责人组织编制，并经施工单位技术负责人审批签字后提交项目监理机构。项目监理机构在审批施工方案时，应检查施工单位的内部审批程序是否完善、签章是否齐全，重点核对审批人是否为施工单位技术负责人。</w:t>
      </w:r>
    </w:p>
    <w:p w:rsidR="00005E00" w:rsidRDefault="00E00CC7" w:rsidP="001761A8">
      <w:pPr>
        <w:ind w:leftChars="8" w:left="17" w:firstLineChars="200" w:firstLine="480"/>
        <w:rPr>
          <w:rFonts w:ascii="宋体" w:hAnsi="宋体"/>
          <w:sz w:val="24"/>
          <w:szCs w:val="24"/>
        </w:rPr>
      </w:pPr>
      <w:r>
        <w:rPr>
          <w:rFonts w:ascii="宋体" w:hAnsi="宋体"/>
          <w:sz w:val="24"/>
          <w:szCs w:val="24"/>
        </w:rPr>
        <w:t xml:space="preserve">2. </w:t>
      </w:r>
      <w:r>
        <w:rPr>
          <w:rFonts w:ascii="宋体" w:hAnsi="宋体" w:hint="eastAsia"/>
          <w:sz w:val="24"/>
          <w:szCs w:val="24"/>
        </w:rPr>
        <w:t>内容性审查</w:t>
      </w:r>
    </w:p>
    <w:p w:rsidR="00E00CC7" w:rsidRDefault="00E00CC7" w:rsidP="001761A8">
      <w:pPr>
        <w:ind w:leftChars="8" w:left="17" w:firstLineChars="200" w:firstLine="480"/>
        <w:rPr>
          <w:rFonts w:ascii="宋体" w:hAnsi="宋体"/>
          <w:sz w:val="24"/>
          <w:szCs w:val="24"/>
        </w:rPr>
      </w:pPr>
      <w:r>
        <w:rPr>
          <w:rFonts w:ascii="宋体" w:hAnsi="宋体" w:hint="eastAsia"/>
          <w:sz w:val="24"/>
          <w:szCs w:val="24"/>
        </w:rPr>
        <w:t>审查施工方案的基本内容是否完整，包括：</w:t>
      </w:r>
    </w:p>
    <w:p w:rsidR="00E00CC7" w:rsidRDefault="00E00CC7" w:rsidP="001761A8">
      <w:pPr>
        <w:ind w:leftChars="8" w:left="17" w:firstLineChars="200" w:firstLine="480"/>
        <w:rPr>
          <w:rFonts w:ascii="宋体" w:hAnsi="宋体"/>
          <w:sz w:val="24"/>
          <w:szCs w:val="24"/>
        </w:rPr>
      </w:pPr>
      <w:r>
        <w:rPr>
          <w:rFonts w:ascii="宋体" w:hAnsi="宋体"/>
          <w:sz w:val="24"/>
          <w:szCs w:val="24"/>
        </w:rPr>
        <w:t>(1)工程概况：分部分项工程概况、施工平面布置、施工要求和技术保证条件；</w:t>
      </w:r>
    </w:p>
    <w:p w:rsidR="00E00CC7" w:rsidRDefault="00E00CC7" w:rsidP="001761A8">
      <w:pPr>
        <w:ind w:leftChars="8" w:left="17" w:firstLineChars="200" w:firstLine="480"/>
        <w:rPr>
          <w:rFonts w:ascii="宋体" w:hAnsi="宋体"/>
          <w:sz w:val="24"/>
          <w:szCs w:val="24"/>
        </w:rPr>
      </w:pPr>
      <w:r w:rsidRPr="00E00CC7">
        <w:rPr>
          <w:rFonts w:ascii="宋体" w:hAnsi="宋体"/>
          <w:sz w:val="24"/>
          <w:szCs w:val="24"/>
        </w:rPr>
        <w:t>(</w:t>
      </w:r>
      <w:r>
        <w:rPr>
          <w:rFonts w:ascii="宋体" w:hAnsi="宋体"/>
          <w:sz w:val="24"/>
          <w:szCs w:val="24"/>
        </w:rPr>
        <w:t>2</w:t>
      </w:r>
      <w:r w:rsidRPr="00E00CC7">
        <w:rPr>
          <w:rFonts w:ascii="宋体" w:hAnsi="宋体"/>
          <w:sz w:val="24"/>
          <w:szCs w:val="24"/>
        </w:rPr>
        <w:t>)</w:t>
      </w:r>
      <w:r>
        <w:rPr>
          <w:rFonts w:ascii="宋体" w:hAnsi="宋体"/>
          <w:sz w:val="24"/>
          <w:szCs w:val="24"/>
        </w:rPr>
        <w:t>编制依据：相关法律法规、标准、规范及图纸（国标图集）、施工组织设计等；</w:t>
      </w:r>
    </w:p>
    <w:p w:rsidR="00E00CC7" w:rsidRDefault="00E00CC7" w:rsidP="001761A8">
      <w:pPr>
        <w:ind w:leftChars="8" w:left="17" w:firstLineChars="200" w:firstLine="480"/>
        <w:rPr>
          <w:rFonts w:ascii="宋体" w:hAnsi="宋体"/>
          <w:sz w:val="24"/>
          <w:szCs w:val="24"/>
        </w:rPr>
      </w:pPr>
      <w:r>
        <w:rPr>
          <w:rFonts w:ascii="宋体" w:hAnsi="宋体" w:hint="eastAsia"/>
          <w:sz w:val="24"/>
          <w:szCs w:val="24"/>
        </w:rPr>
        <w:t>(3)施工安排：包括施工顺序及施工流水段的确定、施工进度计划、材料与设备计划；</w:t>
      </w:r>
    </w:p>
    <w:p w:rsidR="00E00CC7" w:rsidRDefault="00E00CC7" w:rsidP="001761A8">
      <w:pPr>
        <w:ind w:leftChars="8" w:left="17" w:firstLineChars="200" w:firstLine="480"/>
        <w:rPr>
          <w:rFonts w:ascii="宋体" w:hAnsi="宋体"/>
          <w:sz w:val="24"/>
          <w:szCs w:val="24"/>
        </w:rPr>
      </w:pPr>
      <w:r>
        <w:rPr>
          <w:rFonts w:ascii="宋体" w:hAnsi="宋体"/>
          <w:sz w:val="24"/>
          <w:szCs w:val="24"/>
        </w:rPr>
        <w:t>(4)施工工艺技术：技术参数、工艺流程、施工方法、检验标准等；</w:t>
      </w:r>
    </w:p>
    <w:p w:rsidR="00E00CC7" w:rsidRDefault="00E00CC7" w:rsidP="001761A8">
      <w:pPr>
        <w:ind w:leftChars="8" w:left="17" w:firstLineChars="200" w:firstLine="480"/>
        <w:rPr>
          <w:rFonts w:ascii="宋体" w:hAnsi="宋体"/>
          <w:sz w:val="24"/>
          <w:szCs w:val="24"/>
        </w:rPr>
      </w:pPr>
      <w:r>
        <w:rPr>
          <w:rFonts w:ascii="宋体" w:hAnsi="宋体" w:hint="eastAsia"/>
          <w:sz w:val="24"/>
          <w:szCs w:val="24"/>
        </w:rPr>
        <w:t>(5)施工保证措施：组织保障、技术措施、应急预案、监测监控等；</w:t>
      </w:r>
    </w:p>
    <w:p w:rsidR="008D46B2" w:rsidRPr="00E00CC7" w:rsidRDefault="00E00CC7" w:rsidP="001761A8">
      <w:pPr>
        <w:ind w:leftChars="8" w:left="17" w:firstLineChars="200" w:firstLine="480"/>
        <w:rPr>
          <w:rFonts w:ascii="宋体" w:hAnsi="宋体"/>
          <w:sz w:val="24"/>
          <w:szCs w:val="24"/>
        </w:rPr>
      </w:pPr>
      <w:r>
        <w:rPr>
          <w:rFonts w:ascii="宋体" w:hAnsi="宋体" w:hint="eastAsia"/>
          <w:sz w:val="24"/>
          <w:szCs w:val="24"/>
        </w:rPr>
        <w:t>(6)计算书及相关图纸。</w:t>
      </w:r>
    </w:p>
    <w:p w:rsidR="00005E00" w:rsidRDefault="008D46B2" w:rsidP="001761A8">
      <w:pPr>
        <w:ind w:leftChars="8" w:left="17" w:firstLineChars="200" w:firstLine="480"/>
        <w:rPr>
          <w:rFonts w:ascii="宋体" w:hAnsi="宋体"/>
          <w:sz w:val="24"/>
          <w:szCs w:val="24"/>
        </w:rPr>
      </w:pPr>
      <w:r>
        <w:rPr>
          <w:rFonts w:ascii="宋体" w:hAnsi="宋体" w:hint="eastAsia"/>
          <w:sz w:val="24"/>
          <w:szCs w:val="24"/>
        </w:rPr>
        <w:t>应重点审查施工方案是否具有针对性、指导性、可操作性；现场施工管理机构是否建立了完善的质量保证体系，是否明确工程质量要求及标准，是否健全了质量保证体系组织机构及岗位职责、是否配备了相应的质量管理人员：是否建立了各项质量管理制度和质量管理程序等；施工质量保证措施是否符合现行的规范、标准等，特别是与工程建设强制性标准的符合性。</w:t>
      </w:r>
    </w:p>
    <w:p w:rsidR="001D5456" w:rsidRPr="00D515BE" w:rsidRDefault="001D5456" w:rsidP="001761A8">
      <w:pPr>
        <w:ind w:leftChars="8" w:left="17" w:firstLineChars="200" w:firstLine="480"/>
        <w:rPr>
          <w:rFonts w:ascii="宋体" w:hAnsi="宋体"/>
          <w:sz w:val="24"/>
          <w:szCs w:val="24"/>
        </w:rPr>
      </w:pPr>
      <w:r w:rsidRPr="00D515BE">
        <w:rPr>
          <w:rFonts w:ascii="宋体" w:hAnsi="宋体" w:hint="eastAsia"/>
          <w:sz w:val="24"/>
          <w:szCs w:val="24"/>
        </w:rPr>
        <w:t>完成方案审查后监理单位应及时组织各项交底工作。</w:t>
      </w:r>
    </w:p>
    <w:p w:rsidR="00005E00" w:rsidRDefault="008D46B2" w:rsidP="001761A8">
      <w:pPr>
        <w:ind w:leftChars="8" w:left="17" w:firstLineChars="200" w:firstLine="480"/>
        <w:rPr>
          <w:rFonts w:ascii="宋体" w:hAnsi="宋体"/>
          <w:sz w:val="24"/>
          <w:szCs w:val="24"/>
        </w:rPr>
      </w:pPr>
      <w:r>
        <w:rPr>
          <w:rFonts w:ascii="宋体" w:hAnsi="宋体"/>
          <w:sz w:val="24"/>
          <w:szCs w:val="24"/>
        </w:rPr>
        <w:t xml:space="preserve">3. </w:t>
      </w:r>
      <w:r>
        <w:rPr>
          <w:rFonts w:ascii="宋体" w:hAnsi="宋体" w:hint="eastAsia"/>
          <w:sz w:val="24"/>
          <w:szCs w:val="24"/>
        </w:rPr>
        <w:t>审查的主要依据</w:t>
      </w:r>
    </w:p>
    <w:p w:rsidR="008D46B2" w:rsidRPr="00005E00" w:rsidRDefault="008D46B2" w:rsidP="001761A8">
      <w:pPr>
        <w:ind w:leftChars="8" w:left="17" w:firstLineChars="200" w:firstLine="480"/>
        <w:rPr>
          <w:rFonts w:ascii="宋体" w:hAnsi="宋体"/>
          <w:sz w:val="24"/>
          <w:szCs w:val="24"/>
        </w:rPr>
      </w:pPr>
      <w:r>
        <w:rPr>
          <w:rFonts w:ascii="宋体" w:hAnsi="宋体" w:hint="eastAsia"/>
          <w:sz w:val="24"/>
          <w:szCs w:val="24"/>
        </w:rPr>
        <w:t>建设工程施工合同文件及建设工程监理合同，经批准的建设工程项目文件和勘察设计文件，相关法律、法规、规范、规程、标准图集等，以及其他工程基础资料、工程场地周边环境（含管线）资料等。</w:t>
      </w:r>
    </w:p>
    <w:p w:rsidR="00263FC7" w:rsidRPr="001761A8" w:rsidRDefault="00263FC7" w:rsidP="001761A8">
      <w:pPr>
        <w:ind w:leftChars="8" w:left="17" w:firstLineChars="200" w:firstLine="480"/>
        <w:rPr>
          <w:rFonts w:ascii="宋体" w:hAnsi="宋体"/>
          <w:sz w:val="24"/>
          <w:szCs w:val="24"/>
        </w:rPr>
      </w:pPr>
    </w:p>
    <w:p w:rsidR="00005E00" w:rsidRPr="008D46B2" w:rsidRDefault="008D46B2" w:rsidP="00263FC7">
      <w:pPr>
        <w:ind w:firstLineChars="300" w:firstLine="723"/>
        <w:rPr>
          <w:rFonts w:ascii="宋体" w:hAnsi="宋体"/>
          <w:b/>
          <w:sz w:val="24"/>
          <w:szCs w:val="24"/>
        </w:rPr>
      </w:pPr>
      <w:r w:rsidRPr="008D46B2">
        <w:rPr>
          <w:rFonts w:ascii="宋体" w:hAnsi="宋体"/>
          <w:b/>
          <w:sz w:val="24"/>
          <w:szCs w:val="24"/>
        </w:rPr>
        <w:t>6.1.</w:t>
      </w:r>
      <w:r w:rsidR="001761A8">
        <w:rPr>
          <w:rFonts w:ascii="宋体" w:hAnsi="宋体"/>
          <w:b/>
          <w:sz w:val="24"/>
          <w:szCs w:val="24"/>
        </w:rPr>
        <w:t>5</w:t>
      </w:r>
      <w:r w:rsidRPr="008D46B2">
        <w:rPr>
          <w:rFonts w:ascii="宋体" w:hAnsi="宋体"/>
          <w:b/>
          <w:sz w:val="24"/>
          <w:szCs w:val="24"/>
        </w:rPr>
        <w:t xml:space="preserve"> </w:t>
      </w:r>
      <w:r w:rsidRPr="008D46B2">
        <w:rPr>
          <w:rFonts w:ascii="宋体" w:hAnsi="宋体" w:hint="eastAsia"/>
          <w:b/>
          <w:sz w:val="24"/>
          <w:szCs w:val="24"/>
        </w:rPr>
        <w:t>现场施工准备的质量控制</w:t>
      </w:r>
    </w:p>
    <w:p w:rsidR="00005E00" w:rsidRPr="00263FC7" w:rsidRDefault="00263FC7" w:rsidP="00AF47EF">
      <w:pPr>
        <w:ind w:firstLineChars="50" w:firstLine="120"/>
        <w:rPr>
          <w:rFonts w:ascii="宋体" w:hAnsi="宋体"/>
          <w:b/>
          <w:sz w:val="24"/>
          <w:szCs w:val="24"/>
        </w:rPr>
      </w:pPr>
      <w:r>
        <w:rPr>
          <w:rFonts w:ascii="宋体" w:hAnsi="宋体"/>
          <w:sz w:val="24"/>
          <w:szCs w:val="24"/>
        </w:rPr>
        <w:t xml:space="preserve">     </w:t>
      </w:r>
      <w:r w:rsidRPr="00263FC7">
        <w:rPr>
          <w:rFonts w:ascii="宋体" w:hAnsi="宋体"/>
          <w:b/>
          <w:sz w:val="24"/>
          <w:szCs w:val="24"/>
        </w:rPr>
        <w:t xml:space="preserve"> 6.1.</w:t>
      </w:r>
      <w:r w:rsidR="0043578D">
        <w:rPr>
          <w:rFonts w:ascii="宋体" w:hAnsi="宋体"/>
          <w:b/>
          <w:sz w:val="24"/>
          <w:szCs w:val="24"/>
        </w:rPr>
        <w:t>5</w:t>
      </w:r>
      <w:r w:rsidRPr="00263FC7">
        <w:rPr>
          <w:rFonts w:ascii="宋体" w:hAnsi="宋体"/>
          <w:b/>
          <w:sz w:val="24"/>
          <w:szCs w:val="24"/>
        </w:rPr>
        <w:t xml:space="preserve">.1 </w:t>
      </w:r>
      <w:r w:rsidRPr="00263FC7">
        <w:rPr>
          <w:rFonts w:ascii="宋体" w:hAnsi="宋体" w:hint="eastAsia"/>
          <w:b/>
          <w:sz w:val="24"/>
          <w:szCs w:val="24"/>
        </w:rPr>
        <w:t>施工现场质量管理控制</w:t>
      </w:r>
    </w:p>
    <w:p w:rsidR="00263FC7" w:rsidRDefault="00263FC7" w:rsidP="001761A8">
      <w:pPr>
        <w:ind w:leftChars="15" w:left="31" w:firstLineChars="200" w:firstLine="480"/>
        <w:rPr>
          <w:rFonts w:ascii="宋体" w:hAnsi="宋体"/>
          <w:sz w:val="24"/>
          <w:szCs w:val="24"/>
        </w:rPr>
      </w:pPr>
      <w:r>
        <w:rPr>
          <w:rFonts w:ascii="宋体" w:hAnsi="宋体" w:hint="eastAsia"/>
          <w:sz w:val="24"/>
          <w:szCs w:val="24"/>
        </w:rPr>
        <w:t>工程开工前，项目监理机构应审查施工单位现场的质量管理组织机构、管理制</w:t>
      </w:r>
      <w:r>
        <w:rPr>
          <w:rFonts w:ascii="宋体" w:hAnsi="宋体" w:hint="eastAsia"/>
          <w:sz w:val="24"/>
          <w:szCs w:val="24"/>
        </w:rPr>
        <w:lastRenderedPageBreak/>
        <w:t>度及专职管理人员和特种作业人员的资格，主要内容包括：</w:t>
      </w:r>
    </w:p>
    <w:p w:rsidR="00263FC7" w:rsidRDefault="006C4FDE" w:rsidP="001761A8">
      <w:pPr>
        <w:ind w:leftChars="15" w:left="31" w:firstLineChars="200" w:firstLine="480"/>
        <w:rPr>
          <w:rFonts w:ascii="宋体" w:hAnsi="宋体"/>
          <w:sz w:val="24"/>
          <w:szCs w:val="24"/>
        </w:rPr>
      </w:pPr>
      <w:r>
        <w:rPr>
          <w:rFonts w:ascii="宋体" w:hAnsi="宋体"/>
          <w:sz w:val="24"/>
          <w:szCs w:val="24"/>
        </w:rPr>
        <w:t>1.</w:t>
      </w:r>
      <w:r w:rsidR="00263FC7">
        <w:rPr>
          <w:rFonts w:ascii="宋体" w:hAnsi="宋体" w:hint="eastAsia"/>
          <w:sz w:val="24"/>
          <w:szCs w:val="24"/>
        </w:rPr>
        <w:t>质量管理组织机构，是否按相关规定和项目情况建立了组织机构，关键岗位人员的配置是否符合建设主管部门的规定，职责是否明确</w:t>
      </w:r>
      <w:r w:rsidR="001D5456">
        <w:rPr>
          <w:rFonts w:ascii="宋体" w:hAnsi="宋体" w:hint="eastAsia"/>
          <w:sz w:val="24"/>
          <w:szCs w:val="24"/>
        </w:rPr>
        <w:t>；</w:t>
      </w:r>
    </w:p>
    <w:p w:rsidR="00263FC7" w:rsidRDefault="006C4FDE" w:rsidP="001761A8">
      <w:pPr>
        <w:ind w:leftChars="15" w:left="31" w:firstLineChars="200" w:firstLine="480"/>
        <w:rPr>
          <w:rFonts w:ascii="宋体" w:hAnsi="宋体"/>
          <w:sz w:val="24"/>
          <w:szCs w:val="24"/>
        </w:rPr>
      </w:pPr>
      <w:r>
        <w:rPr>
          <w:rFonts w:ascii="宋体" w:hAnsi="宋体"/>
          <w:sz w:val="24"/>
          <w:szCs w:val="24"/>
        </w:rPr>
        <w:t>2.</w:t>
      </w:r>
      <w:r w:rsidR="00263FC7">
        <w:rPr>
          <w:rFonts w:ascii="宋体" w:hAnsi="宋体" w:hint="eastAsia"/>
          <w:sz w:val="24"/>
          <w:szCs w:val="24"/>
        </w:rPr>
        <w:t>现场质量管理制度，是否按相关规定建立了分包单位管理制度、物资采购管理制度、施工设施和机械设备管理制度、计量制度、检测试验管理制度、工</w:t>
      </w:r>
      <w:r>
        <w:rPr>
          <w:rFonts w:ascii="宋体" w:hAnsi="宋体" w:hint="eastAsia"/>
          <w:sz w:val="24"/>
          <w:szCs w:val="24"/>
        </w:rPr>
        <w:t>程</w:t>
      </w:r>
      <w:r w:rsidR="00263FC7">
        <w:rPr>
          <w:rFonts w:ascii="宋体" w:hAnsi="宋体" w:hint="eastAsia"/>
          <w:sz w:val="24"/>
          <w:szCs w:val="24"/>
        </w:rPr>
        <w:t>质量检查验收制度等；</w:t>
      </w:r>
    </w:p>
    <w:p w:rsidR="00263FC7" w:rsidRPr="00263FC7" w:rsidRDefault="006C4FDE" w:rsidP="001761A8">
      <w:pPr>
        <w:ind w:leftChars="15" w:left="31" w:firstLineChars="200" w:firstLine="480"/>
        <w:rPr>
          <w:rFonts w:ascii="宋体" w:hAnsi="宋体"/>
          <w:sz w:val="24"/>
          <w:szCs w:val="24"/>
        </w:rPr>
      </w:pPr>
      <w:r>
        <w:rPr>
          <w:rFonts w:ascii="宋体" w:hAnsi="宋体"/>
          <w:sz w:val="24"/>
          <w:szCs w:val="24"/>
        </w:rPr>
        <w:t>3.</w:t>
      </w:r>
      <w:r w:rsidR="00263FC7">
        <w:rPr>
          <w:rFonts w:ascii="宋体" w:hAnsi="宋体" w:hint="eastAsia"/>
          <w:sz w:val="24"/>
          <w:szCs w:val="24"/>
        </w:rPr>
        <w:t>管理人员和特种作业人员的资格，施工项目负责人、技术负责人、质量负责人和施工质量关键岗位人员（</w:t>
      </w:r>
      <w:proofErr w:type="gramStart"/>
      <w:r w:rsidR="00263FC7">
        <w:rPr>
          <w:rFonts w:ascii="宋体" w:hAnsi="宋体" w:hint="eastAsia"/>
          <w:sz w:val="24"/>
          <w:szCs w:val="24"/>
        </w:rPr>
        <w:t>质量员</w:t>
      </w:r>
      <w:proofErr w:type="gramEnd"/>
      <w:r w:rsidR="00263FC7">
        <w:rPr>
          <w:rFonts w:ascii="宋体" w:hAnsi="宋体" w:hint="eastAsia"/>
          <w:sz w:val="24"/>
          <w:szCs w:val="24"/>
        </w:rPr>
        <w:t>及试验检测、测量人员等）是否按规定持有执业证书，特种作业人员是否按规定持有上岗证。</w:t>
      </w:r>
    </w:p>
    <w:p w:rsidR="00005E00" w:rsidRPr="006C4FDE" w:rsidRDefault="006C4FDE" w:rsidP="00AF47EF">
      <w:pPr>
        <w:ind w:firstLineChars="50" w:firstLine="120"/>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6C4FDE">
        <w:rPr>
          <w:rFonts w:ascii="宋体" w:hAnsi="宋体"/>
          <w:b/>
          <w:sz w:val="24"/>
          <w:szCs w:val="24"/>
        </w:rPr>
        <w:t xml:space="preserve"> 6.1.</w:t>
      </w:r>
      <w:r w:rsidR="0043578D">
        <w:rPr>
          <w:rFonts w:ascii="宋体" w:hAnsi="宋体"/>
          <w:b/>
          <w:sz w:val="24"/>
          <w:szCs w:val="24"/>
        </w:rPr>
        <w:t>5</w:t>
      </w:r>
      <w:r w:rsidRPr="006C4FDE">
        <w:rPr>
          <w:rFonts w:ascii="宋体" w:hAnsi="宋体"/>
          <w:b/>
          <w:sz w:val="24"/>
          <w:szCs w:val="24"/>
        </w:rPr>
        <w:t xml:space="preserve">.2 </w:t>
      </w:r>
      <w:r w:rsidRPr="006C4FDE">
        <w:rPr>
          <w:rFonts w:ascii="宋体" w:hAnsi="宋体" w:hint="eastAsia"/>
          <w:b/>
          <w:sz w:val="24"/>
          <w:szCs w:val="24"/>
        </w:rPr>
        <w:t>分包单位资质的审核确认</w:t>
      </w:r>
    </w:p>
    <w:p w:rsidR="006C4FDE" w:rsidRPr="006C4FDE" w:rsidRDefault="006C4FDE" w:rsidP="001761A8">
      <w:pPr>
        <w:ind w:leftChars="15" w:left="31" w:firstLineChars="200" w:firstLine="480"/>
        <w:rPr>
          <w:rFonts w:ascii="宋体" w:hAnsi="宋体"/>
          <w:sz w:val="24"/>
          <w:szCs w:val="24"/>
        </w:rPr>
      </w:pPr>
      <w:r w:rsidRPr="006C4FDE">
        <w:rPr>
          <w:rFonts w:ascii="宋体" w:hAnsi="宋体" w:hint="eastAsia"/>
          <w:sz w:val="24"/>
          <w:szCs w:val="24"/>
        </w:rPr>
        <w:t>分包工程开工前，项目监理机构应审核施工单位报送的分包单位资格</w:t>
      </w:r>
      <w:proofErr w:type="gramStart"/>
      <w:r w:rsidRPr="006C4FDE">
        <w:rPr>
          <w:rFonts w:ascii="宋体" w:hAnsi="宋体" w:hint="eastAsia"/>
          <w:sz w:val="24"/>
          <w:szCs w:val="24"/>
        </w:rPr>
        <w:t>报审表</w:t>
      </w:r>
      <w:proofErr w:type="gramEnd"/>
      <w:r w:rsidRPr="006C4FDE">
        <w:rPr>
          <w:rFonts w:ascii="宋体" w:hAnsi="宋体" w:hint="eastAsia"/>
          <w:sz w:val="24"/>
          <w:szCs w:val="24"/>
        </w:rPr>
        <w:t>及有关资料，专业监理工程师进行审核并提出审查意见，符合要求后，应由总监理工程师审批并签署意见。分包单位资格审核应包括的基本内容：营业执照、企业资质等级证书、安全生产许可文件、类似工程业绩、专职管理人员和特种作业人员的资格。</w:t>
      </w:r>
    </w:p>
    <w:p w:rsidR="006C4FDE" w:rsidRDefault="006C4FDE" w:rsidP="001761A8">
      <w:pPr>
        <w:ind w:leftChars="15" w:left="31" w:firstLineChars="200" w:firstLine="480"/>
        <w:rPr>
          <w:rFonts w:ascii="宋体" w:hAnsi="宋体"/>
          <w:sz w:val="24"/>
          <w:szCs w:val="24"/>
        </w:rPr>
      </w:pPr>
      <w:r w:rsidRPr="006C4FDE">
        <w:rPr>
          <w:rFonts w:ascii="宋体" w:hAnsi="宋体" w:hint="eastAsia"/>
          <w:sz w:val="24"/>
          <w:szCs w:val="24"/>
        </w:rPr>
        <w:t>专业监理工程师应在约定的时间内，对施工单位所报资料的完整性、真实性和有效性进行审查。在审查过程中需与建设单位进行有效沟通，必要时会同建设单位对施工单位选定的分包单位的情况进行实地考察和调查，</w:t>
      </w:r>
      <w:r w:rsidR="00844F15">
        <w:rPr>
          <w:rFonts w:ascii="宋体" w:hAnsi="宋体" w:hint="eastAsia"/>
          <w:sz w:val="24"/>
          <w:szCs w:val="24"/>
        </w:rPr>
        <w:t>核</w:t>
      </w:r>
      <w:r w:rsidRPr="006C4FDE">
        <w:rPr>
          <w:rFonts w:ascii="宋体" w:hAnsi="宋体" w:hint="eastAsia"/>
          <w:sz w:val="24"/>
          <w:szCs w:val="24"/>
        </w:rPr>
        <w:t>实施工单位申报材料与实际情况是否相</w:t>
      </w:r>
      <w:r w:rsidR="00844F15">
        <w:rPr>
          <w:rFonts w:ascii="宋体" w:hAnsi="宋体" w:hint="eastAsia"/>
          <w:sz w:val="24"/>
          <w:szCs w:val="24"/>
        </w:rPr>
        <w:t>符</w:t>
      </w:r>
      <w:r w:rsidRPr="006C4FDE">
        <w:rPr>
          <w:rFonts w:ascii="宋体" w:hAnsi="宋体" w:hint="eastAsia"/>
          <w:sz w:val="24"/>
          <w:szCs w:val="24"/>
        </w:rPr>
        <w:t>。</w:t>
      </w:r>
    </w:p>
    <w:p w:rsidR="00844F15" w:rsidRDefault="00844F15" w:rsidP="001761A8">
      <w:pPr>
        <w:ind w:leftChars="15" w:left="31" w:firstLineChars="200" w:firstLine="480"/>
        <w:rPr>
          <w:rFonts w:ascii="宋体" w:hAnsi="宋体"/>
          <w:sz w:val="24"/>
          <w:szCs w:val="24"/>
        </w:rPr>
      </w:pPr>
      <w:r>
        <w:rPr>
          <w:rFonts w:ascii="宋体" w:hAnsi="宋体" w:hint="eastAsia"/>
          <w:sz w:val="24"/>
          <w:szCs w:val="24"/>
        </w:rPr>
        <w:t>专业监理工程师审查分包单位资质材料时，应查验《建筑业企业资质证书》《企业法人营业执照》及《安全生产许可证》。注意拟承担分包工程内容与资质等级、营业执照是否相符。分包单位的类似工程业绩，要求提供工程名称、工程质量验收等证明文件；审查拟分包工程的内容和范围时，应注意施工单位的发包性质，禁止转包、肢解分包、层层分包等违法行为。</w:t>
      </w:r>
    </w:p>
    <w:p w:rsidR="00844F15" w:rsidRDefault="00844F15" w:rsidP="001761A8">
      <w:pPr>
        <w:ind w:leftChars="15" w:left="31" w:firstLineChars="200" w:firstLine="480"/>
        <w:rPr>
          <w:rFonts w:ascii="宋体" w:hAnsi="宋体"/>
          <w:sz w:val="24"/>
          <w:szCs w:val="24"/>
        </w:rPr>
      </w:pPr>
      <w:r>
        <w:rPr>
          <w:rFonts w:ascii="宋体" w:hAnsi="宋体" w:hint="eastAsia"/>
          <w:sz w:val="24"/>
          <w:szCs w:val="24"/>
        </w:rPr>
        <w:t>总监理工程师对报审资料进行审核．在报审表上签署书面意见前需征求建设单位意见。如分包单位的资质材料不符合要求，施工单位应根据总监理工程师的审核意见，或重新报审，或</w:t>
      </w:r>
      <w:proofErr w:type="gramStart"/>
      <w:r>
        <w:rPr>
          <w:rFonts w:ascii="宋体" w:hAnsi="宋体" w:hint="eastAsia"/>
          <w:sz w:val="24"/>
          <w:szCs w:val="24"/>
        </w:rPr>
        <w:t>另选择</w:t>
      </w:r>
      <w:proofErr w:type="gramEnd"/>
      <w:r>
        <w:rPr>
          <w:rFonts w:ascii="宋体" w:hAnsi="宋体" w:hint="eastAsia"/>
          <w:sz w:val="24"/>
          <w:szCs w:val="24"/>
        </w:rPr>
        <w:t>分包单位再报审。</w:t>
      </w:r>
    </w:p>
    <w:p w:rsidR="00844F15" w:rsidRPr="00844F15" w:rsidRDefault="00844F15" w:rsidP="006C4FDE">
      <w:pPr>
        <w:ind w:leftChars="50" w:left="345" w:hangingChars="100" w:hanging="240"/>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844F15">
        <w:rPr>
          <w:rFonts w:ascii="宋体" w:hAnsi="宋体"/>
          <w:b/>
          <w:sz w:val="24"/>
          <w:szCs w:val="24"/>
        </w:rPr>
        <w:t xml:space="preserve"> 6.1.</w:t>
      </w:r>
      <w:r w:rsidR="0043578D">
        <w:rPr>
          <w:rFonts w:ascii="宋体" w:hAnsi="宋体"/>
          <w:b/>
          <w:sz w:val="24"/>
          <w:szCs w:val="24"/>
        </w:rPr>
        <w:t>5</w:t>
      </w:r>
      <w:r w:rsidRPr="00844F15">
        <w:rPr>
          <w:rFonts w:ascii="宋体" w:hAnsi="宋体"/>
          <w:b/>
          <w:sz w:val="24"/>
          <w:szCs w:val="24"/>
        </w:rPr>
        <w:t xml:space="preserve">.3 </w:t>
      </w:r>
      <w:r w:rsidRPr="00844F15">
        <w:rPr>
          <w:rFonts w:ascii="宋体" w:hAnsi="宋体" w:hint="eastAsia"/>
          <w:b/>
          <w:sz w:val="24"/>
          <w:szCs w:val="24"/>
        </w:rPr>
        <w:t>查验施工控制测量成果</w:t>
      </w:r>
    </w:p>
    <w:p w:rsidR="00844F15" w:rsidRDefault="00491450" w:rsidP="006C4FDE">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专业监理工程师应检查、复核施工单位报送的施工控制测量成果及保护措施，签署意见</w:t>
      </w:r>
      <w:r w:rsidR="001D5456">
        <w:rPr>
          <w:rFonts w:ascii="宋体" w:hAnsi="宋体" w:hint="eastAsia"/>
          <w:sz w:val="24"/>
          <w:szCs w:val="24"/>
        </w:rPr>
        <w:t>，</w:t>
      </w:r>
      <w:r>
        <w:rPr>
          <w:rFonts w:ascii="宋体" w:hAnsi="宋体" w:hint="eastAsia"/>
          <w:sz w:val="24"/>
          <w:szCs w:val="24"/>
        </w:rPr>
        <w:t>并应对施工单位在施工过程中报送的施工测量放线成果进行查验。施</w:t>
      </w:r>
      <w:r>
        <w:rPr>
          <w:rFonts w:ascii="宋体" w:hAnsi="宋体" w:hint="eastAsia"/>
          <w:sz w:val="24"/>
          <w:szCs w:val="24"/>
        </w:rPr>
        <w:lastRenderedPageBreak/>
        <w:t>工控制测量成果及保护措施的检查、复核，包括：</w:t>
      </w:r>
      <w:r>
        <w:rPr>
          <w:rFonts w:ascii="宋体" w:hAnsi="宋体" w:cs="宋体" w:hint="eastAsia"/>
          <w:sz w:val="24"/>
          <w:szCs w:val="24"/>
        </w:rPr>
        <w:t>①</w:t>
      </w:r>
      <w:r>
        <w:rPr>
          <w:rFonts w:ascii="宋体" w:hAnsi="宋体" w:hint="eastAsia"/>
          <w:sz w:val="24"/>
          <w:szCs w:val="24"/>
        </w:rPr>
        <w:t>施工单位测量人员的资格证书及测量设备检定证书；</w:t>
      </w:r>
      <w:r>
        <w:rPr>
          <w:rFonts w:ascii="宋体" w:hAnsi="宋体" w:cs="宋体" w:hint="eastAsia"/>
          <w:sz w:val="24"/>
          <w:szCs w:val="24"/>
        </w:rPr>
        <w:t>②</w:t>
      </w:r>
      <w:r>
        <w:rPr>
          <w:rFonts w:ascii="宋体" w:hAnsi="宋体" w:hint="eastAsia"/>
          <w:sz w:val="24"/>
          <w:szCs w:val="24"/>
        </w:rPr>
        <w:t>施</w:t>
      </w:r>
      <w:r w:rsidR="000D61E9">
        <w:rPr>
          <w:rFonts w:ascii="宋体" w:hAnsi="宋体" w:hint="eastAsia"/>
          <w:sz w:val="24"/>
          <w:szCs w:val="24"/>
        </w:rPr>
        <w:t>工</w:t>
      </w:r>
      <w:r>
        <w:rPr>
          <w:rFonts w:ascii="宋体" w:hAnsi="宋体" w:hint="eastAsia"/>
          <w:sz w:val="24"/>
          <w:szCs w:val="24"/>
        </w:rPr>
        <w:t>平面控制网、高程控制网和临时水准点的测量成果及控制桩的保护措施。</w:t>
      </w:r>
    </w:p>
    <w:p w:rsidR="000D61E9" w:rsidRDefault="000D61E9" w:rsidP="006C4FDE">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项目监理机构收到施工单位报送的施工控制测量成果报验表</w:t>
      </w:r>
      <w:r>
        <w:rPr>
          <w:rFonts w:ascii="宋体" w:hAnsi="宋体"/>
          <w:sz w:val="24"/>
          <w:szCs w:val="24"/>
        </w:rPr>
        <w:t>后，由专业监</w:t>
      </w:r>
      <w:r>
        <w:rPr>
          <w:rFonts w:ascii="宋体" w:hAnsi="宋体" w:hint="eastAsia"/>
          <w:sz w:val="24"/>
          <w:szCs w:val="24"/>
        </w:rPr>
        <w:t>理工程师审查。专业监理工程师应审查施工单位的测量依据、测量人员资格和测量成果是否符合规范及标准要求，符合要求的，予以签认。</w:t>
      </w:r>
    </w:p>
    <w:p w:rsidR="000D61E9" w:rsidRPr="00844F15" w:rsidRDefault="000D61E9" w:rsidP="006C4FDE">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专业监理工程师应检查、复核施工单位测量人员的资格证书和测量设备检定证书。根据相关规定，从事工程测量的技术人员应取得合法有效的相关资格证书，用于测量的仪器和设备也应具备有效的检定证书。专业监理工程师应按照相应测量标准的要求对施工平面控制网、高程控制网和临时水准点的测量成果及控制桩的保护措施进行检查、复核。例如，场区控制网点位，应选择在通视良好、便于施测、利于长期保存的地点，并埋设相应的标石，必要时还应增加强制对中装置：标石埋设深度，应根据冻土深度和场地设计标高确定。施工中，当少数高程控制点标石不能保存时，应将</w:t>
      </w:r>
      <w:proofErr w:type="gramStart"/>
      <w:r>
        <w:rPr>
          <w:rFonts w:ascii="宋体" w:hAnsi="宋体" w:hint="eastAsia"/>
          <w:sz w:val="24"/>
          <w:szCs w:val="24"/>
        </w:rPr>
        <w:t>其引测至</w:t>
      </w:r>
      <w:proofErr w:type="gramEnd"/>
      <w:r>
        <w:rPr>
          <w:rFonts w:ascii="宋体" w:hAnsi="宋体" w:hint="eastAsia"/>
          <w:sz w:val="24"/>
          <w:szCs w:val="24"/>
        </w:rPr>
        <w:t>稳固的建（构）筑物，</w:t>
      </w:r>
      <w:proofErr w:type="gramStart"/>
      <w:r>
        <w:rPr>
          <w:rFonts w:ascii="宋体" w:hAnsi="宋体" w:hint="eastAsia"/>
          <w:sz w:val="24"/>
          <w:szCs w:val="24"/>
        </w:rPr>
        <w:t>引测精度</w:t>
      </w:r>
      <w:proofErr w:type="gramEnd"/>
      <w:r>
        <w:rPr>
          <w:rFonts w:ascii="宋体" w:hAnsi="宋体" w:hint="eastAsia"/>
          <w:sz w:val="24"/>
          <w:szCs w:val="24"/>
        </w:rPr>
        <w:t>不应低于原高程点的精度等级。</w:t>
      </w:r>
    </w:p>
    <w:p w:rsidR="00005E00" w:rsidRPr="00600864" w:rsidRDefault="00600864" w:rsidP="00AF47EF">
      <w:pPr>
        <w:ind w:firstLineChars="50" w:firstLine="120"/>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600864">
        <w:rPr>
          <w:rFonts w:ascii="宋体" w:hAnsi="宋体"/>
          <w:b/>
          <w:sz w:val="24"/>
          <w:szCs w:val="24"/>
        </w:rPr>
        <w:t>6.1.</w:t>
      </w:r>
      <w:r w:rsidR="0043578D">
        <w:rPr>
          <w:rFonts w:ascii="宋体" w:hAnsi="宋体"/>
          <w:b/>
          <w:sz w:val="24"/>
          <w:szCs w:val="24"/>
        </w:rPr>
        <w:t>5</w:t>
      </w:r>
      <w:r w:rsidRPr="00600864">
        <w:rPr>
          <w:rFonts w:ascii="宋体" w:hAnsi="宋体"/>
          <w:b/>
          <w:sz w:val="24"/>
          <w:szCs w:val="24"/>
        </w:rPr>
        <w:t xml:space="preserve">.4 </w:t>
      </w:r>
      <w:r w:rsidRPr="00600864">
        <w:rPr>
          <w:rFonts w:ascii="宋体" w:hAnsi="宋体" w:hint="eastAsia"/>
          <w:b/>
          <w:sz w:val="24"/>
          <w:szCs w:val="24"/>
        </w:rPr>
        <w:t>施工实验室的检查</w:t>
      </w:r>
    </w:p>
    <w:p w:rsidR="00600864" w:rsidRPr="00005E00" w:rsidRDefault="00600864" w:rsidP="00E805F1">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sidR="00E805F1">
        <w:rPr>
          <w:rFonts w:ascii="宋体" w:hAnsi="宋体" w:hint="eastAsia"/>
          <w:sz w:val="24"/>
          <w:szCs w:val="24"/>
        </w:rPr>
        <w:t>专业监理工程师应检查施工单位为本工程提供服务的试验室（包括施工单位自有试验室或委托的试验室</w:t>
      </w:r>
      <w:r w:rsidR="00E805F1">
        <w:rPr>
          <w:rFonts w:ascii="宋体" w:hAnsi="宋体"/>
          <w:sz w:val="24"/>
          <w:szCs w:val="24"/>
        </w:rPr>
        <w:t>）。试验室的检查应包括下列内容：</w:t>
      </w:r>
      <w:r w:rsidR="00E805F1">
        <w:rPr>
          <w:rFonts w:ascii="宋体" w:hAnsi="宋体" w:cs="宋体" w:hint="eastAsia"/>
          <w:sz w:val="24"/>
          <w:szCs w:val="24"/>
        </w:rPr>
        <w:t>①</w:t>
      </w:r>
      <w:r w:rsidR="00E805F1">
        <w:rPr>
          <w:rFonts w:ascii="宋体" w:hAnsi="宋体" w:hint="eastAsia"/>
          <w:sz w:val="24"/>
          <w:szCs w:val="24"/>
        </w:rPr>
        <w:t>试验室的资质等级及试验范围；</w:t>
      </w:r>
      <w:r w:rsidR="00E805F1">
        <w:rPr>
          <w:rFonts w:ascii="宋体" w:hAnsi="宋体" w:cs="宋体" w:hint="eastAsia"/>
          <w:sz w:val="24"/>
          <w:szCs w:val="24"/>
        </w:rPr>
        <w:t>②</w:t>
      </w:r>
      <w:r w:rsidR="00E805F1">
        <w:rPr>
          <w:rFonts w:ascii="宋体" w:hAnsi="宋体" w:hint="eastAsia"/>
          <w:sz w:val="24"/>
          <w:szCs w:val="24"/>
        </w:rPr>
        <w:t>法定计量部门对试验设备出具的计量检定证明：</w:t>
      </w:r>
      <w:r w:rsidR="00E805F1">
        <w:rPr>
          <w:rFonts w:ascii="宋体" w:hAnsi="宋体" w:cs="宋体" w:hint="eastAsia"/>
          <w:sz w:val="24"/>
          <w:szCs w:val="24"/>
        </w:rPr>
        <w:t>③</w:t>
      </w:r>
      <w:r w:rsidR="00E805F1">
        <w:rPr>
          <w:rFonts w:ascii="宋体" w:hAnsi="宋体" w:hint="eastAsia"/>
          <w:sz w:val="24"/>
          <w:szCs w:val="24"/>
        </w:rPr>
        <w:t>试验室管理制度；</w:t>
      </w:r>
      <w:r w:rsidR="00E805F1">
        <w:rPr>
          <w:rFonts w:ascii="宋体" w:hAnsi="宋体" w:cs="宋体" w:hint="eastAsia"/>
          <w:sz w:val="24"/>
          <w:szCs w:val="24"/>
        </w:rPr>
        <w:t>④</w:t>
      </w:r>
      <w:r w:rsidR="00E805F1">
        <w:rPr>
          <w:rFonts w:ascii="宋体" w:hAnsi="宋体" w:hint="eastAsia"/>
          <w:sz w:val="24"/>
          <w:szCs w:val="24"/>
        </w:rPr>
        <w:t>试验人员资格证书。</w:t>
      </w:r>
    </w:p>
    <w:p w:rsidR="00005E00" w:rsidRDefault="00E805F1" w:rsidP="00E805F1">
      <w:pPr>
        <w:ind w:leftChars="50" w:left="345" w:hangingChars="100" w:hanging="240"/>
        <w:rPr>
          <w:rFonts w:ascii="宋体" w:hAnsi="宋体"/>
          <w:sz w:val="24"/>
          <w:szCs w:val="24"/>
        </w:rPr>
      </w:pPr>
      <w:r>
        <w:rPr>
          <w:rFonts w:ascii="宋体" w:hAnsi="宋体"/>
          <w:sz w:val="24"/>
          <w:szCs w:val="24"/>
        </w:rPr>
        <w:t xml:space="preserve">      </w:t>
      </w:r>
      <w:r>
        <w:rPr>
          <w:rFonts w:ascii="宋体" w:hAnsi="宋体" w:hint="eastAsia"/>
          <w:sz w:val="24"/>
          <w:szCs w:val="24"/>
        </w:rPr>
        <w:t>项目监理机构收到施工单位报送的试验室</w:t>
      </w:r>
      <w:proofErr w:type="gramStart"/>
      <w:r>
        <w:rPr>
          <w:rFonts w:ascii="宋体" w:hAnsi="宋体" w:hint="eastAsia"/>
          <w:sz w:val="24"/>
          <w:szCs w:val="24"/>
        </w:rPr>
        <w:t>报审表</w:t>
      </w:r>
      <w:proofErr w:type="gramEnd"/>
      <w:r>
        <w:rPr>
          <w:rFonts w:ascii="宋体" w:hAnsi="宋体"/>
          <w:sz w:val="24"/>
          <w:szCs w:val="24"/>
        </w:rPr>
        <w:t>及有关资料后.总监</w:t>
      </w:r>
      <w:r>
        <w:rPr>
          <w:rFonts w:ascii="宋体" w:hAnsi="宋体" w:hint="eastAsia"/>
          <w:sz w:val="24"/>
          <w:szCs w:val="24"/>
        </w:rPr>
        <w:t>理工程师应组织专业监理工程师对施工试验室审查。专业监理工程师在熟悉本工程的试验项目及其要求后对施工试验室进行审查。</w:t>
      </w:r>
    </w:p>
    <w:p w:rsidR="00E805F1" w:rsidRDefault="00E805F1" w:rsidP="00E805F1">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sidR="009B50A0">
        <w:rPr>
          <w:rFonts w:ascii="宋体" w:hAnsi="宋体" w:hint="eastAsia"/>
          <w:sz w:val="24"/>
          <w:szCs w:val="24"/>
        </w:rPr>
        <w:t>根据有关规定，为工程提供服务的实验室应具有政府主管部门颁发的资质证书及相应的试验范围。试验室的资质等级和试验范围必须满足工程需要；试验设备应由法定计量部门出具符合规定要求的计量检定证明；试验室还应具有相关管理制度，以保证试验、检测过程和结果的规范性、准确性、有效性、可靠性及可追溯性，试验室管理制度应包括试验人员工作记录、人员考核及培训制度、资料管理制度、原始记录管理制度、试验检测报告管理制度、样品管理制度、仪器设备管理制度、安全环保管理制度、外</w:t>
      </w:r>
      <w:proofErr w:type="gramStart"/>
      <w:r w:rsidR="009B50A0">
        <w:rPr>
          <w:rFonts w:ascii="宋体" w:hAnsi="宋体" w:hint="eastAsia"/>
          <w:sz w:val="24"/>
          <w:szCs w:val="24"/>
        </w:rPr>
        <w:t>委试验</w:t>
      </w:r>
      <w:proofErr w:type="gramEnd"/>
      <w:r w:rsidR="009B50A0">
        <w:rPr>
          <w:rFonts w:ascii="宋体" w:hAnsi="宋体" w:hint="eastAsia"/>
          <w:sz w:val="24"/>
          <w:szCs w:val="24"/>
        </w:rPr>
        <w:t>管理制度、对比试验以及能力考核管</w:t>
      </w:r>
      <w:r w:rsidR="009B50A0">
        <w:rPr>
          <w:rFonts w:ascii="宋体" w:hAnsi="宋体" w:hint="eastAsia"/>
          <w:sz w:val="24"/>
          <w:szCs w:val="24"/>
        </w:rPr>
        <w:lastRenderedPageBreak/>
        <w:t>理制度、施工现场（搅拌站）试验管理制度、检查评比制度、工作会议制度以及报表制度等。从事试验、检测工作的人员应按规定具备相应的上岗资格证书。专业监理工程师应对以上制度逐一进行检查，符合要求后予以签认。</w:t>
      </w:r>
    </w:p>
    <w:p w:rsidR="009B50A0" w:rsidRPr="00E805F1" w:rsidRDefault="009B50A0" w:rsidP="00E805F1">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另外，施工单位还有一些用于现场进行计量设备，包括施工中使用的衡器、量具、计量装置等。施工单位应按有关规定定期对计量设备进行检查、检定，确保计量设备的精确性和可靠性。专业监理工程师应审查施工单位定期提交影响工程质量的计量设备的检查和检定报告。</w:t>
      </w:r>
    </w:p>
    <w:p w:rsidR="00005E00" w:rsidRPr="009B50A0" w:rsidRDefault="009B50A0" w:rsidP="00AF47EF">
      <w:pPr>
        <w:ind w:firstLineChars="50" w:firstLine="120"/>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9B50A0">
        <w:rPr>
          <w:rFonts w:ascii="宋体" w:hAnsi="宋体"/>
          <w:b/>
          <w:sz w:val="24"/>
          <w:szCs w:val="24"/>
        </w:rPr>
        <w:t xml:space="preserve">  6.1.</w:t>
      </w:r>
      <w:r w:rsidR="0043578D">
        <w:rPr>
          <w:rFonts w:ascii="宋体" w:hAnsi="宋体"/>
          <w:b/>
          <w:sz w:val="24"/>
          <w:szCs w:val="24"/>
        </w:rPr>
        <w:t>5</w:t>
      </w:r>
      <w:r w:rsidRPr="009B50A0">
        <w:rPr>
          <w:rFonts w:ascii="宋体" w:hAnsi="宋体"/>
          <w:b/>
          <w:sz w:val="24"/>
          <w:szCs w:val="24"/>
        </w:rPr>
        <w:t xml:space="preserve">.5 </w:t>
      </w:r>
      <w:r w:rsidRPr="009B50A0">
        <w:rPr>
          <w:rFonts w:ascii="宋体" w:hAnsi="宋体" w:hint="eastAsia"/>
          <w:b/>
          <w:sz w:val="24"/>
          <w:szCs w:val="24"/>
        </w:rPr>
        <w:t>工程材料、构配件、设备的质量控制</w:t>
      </w:r>
    </w:p>
    <w:p w:rsidR="009B50A0" w:rsidRDefault="009B50A0" w:rsidP="00AF47EF">
      <w:pPr>
        <w:ind w:firstLineChars="50" w:firstLine="120"/>
        <w:rPr>
          <w:rFonts w:ascii="宋体" w:hAnsi="宋体"/>
          <w:sz w:val="24"/>
          <w:szCs w:val="24"/>
        </w:rPr>
      </w:pPr>
      <w:r>
        <w:rPr>
          <w:rFonts w:ascii="宋体" w:hAnsi="宋体" w:hint="eastAsia"/>
          <w:sz w:val="24"/>
          <w:szCs w:val="24"/>
        </w:rPr>
        <w:t xml:space="preserve"> </w:t>
      </w:r>
      <w:r>
        <w:rPr>
          <w:rFonts w:ascii="宋体" w:hAnsi="宋体"/>
          <w:sz w:val="24"/>
          <w:szCs w:val="24"/>
        </w:rPr>
        <w:t xml:space="preserve">     1. </w:t>
      </w:r>
      <w:r>
        <w:rPr>
          <w:rFonts w:ascii="宋体" w:hAnsi="宋体" w:hint="eastAsia"/>
          <w:sz w:val="24"/>
          <w:szCs w:val="24"/>
        </w:rPr>
        <w:t>工程材料、构配件、设备质量控制的基本内容</w:t>
      </w:r>
    </w:p>
    <w:p w:rsidR="009B50A0" w:rsidRPr="00005E00" w:rsidRDefault="009B50A0" w:rsidP="009B50A0">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项目监理机构收到施工单位报送的工程材料、构配件、设备报审表</w:t>
      </w:r>
      <w:r>
        <w:rPr>
          <w:rFonts w:ascii="宋体" w:hAnsi="宋体"/>
          <w:sz w:val="24"/>
          <w:szCs w:val="24"/>
        </w:rPr>
        <w:t>后，应审</w:t>
      </w:r>
      <w:r>
        <w:rPr>
          <w:rFonts w:ascii="宋体" w:hAnsi="宋体" w:hint="eastAsia"/>
          <w:sz w:val="24"/>
          <w:szCs w:val="24"/>
        </w:rPr>
        <w:t>查施工单位报送的用于工程的材料、构配件、设备的质量证明文件，并应按有关规定对用于工程的材料进行见证取样。用于工程的材料、构配件、设备的质量证明文件包括出厂合格证、质量检验报告、性能检测报告以及施工单位的质量抽检报告等。对于工程设备应同时附有设备出厂合格证、技术说明书、质量检验证明、有关图纸、配件清单及技术资料等。对已进场经检验不合格的工程材料、构配件、设备，应要求施工单位限期将其撤出施工现场。</w:t>
      </w:r>
    </w:p>
    <w:p w:rsidR="00005E00" w:rsidRDefault="009B50A0" w:rsidP="00AF47EF">
      <w:pPr>
        <w:ind w:firstLineChars="50" w:firstLine="120"/>
        <w:rPr>
          <w:rFonts w:ascii="宋体" w:hAnsi="宋体"/>
          <w:sz w:val="24"/>
          <w:szCs w:val="24"/>
        </w:rPr>
      </w:pPr>
      <w:r>
        <w:rPr>
          <w:rFonts w:ascii="宋体" w:hAnsi="宋体" w:hint="eastAsia"/>
          <w:sz w:val="24"/>
          <w:szCs w:val="24"/>
        </w:rPr>
        <w:t xml:space="preserve"> </w:t>
      </w:r>
      <w:r>
        <w:rPr>
          <w:rFonts w:ascii="宋体" w:hAnsi="宋体"/>
          <w:sz w:val="24"/>
          <w:szCs w:val="24"/>
        </w:rPr>
        <w:t xml:space="preserve">     2. </w:t>
      </w:r>
      <w:r>
        <w:rPr>
          <w:rFonts w:ascii="宋体" w:hAnsi="宋体" w:hint="eastAsia"/>
          <w:sz w:val="24"/>
          <w:szCs w:val="24"/>
        </w:rPr>
        <w:t>工程材料、构配件、设备质量控制的要点</w:t>
      </w:r>
    </w:p>
    <w:p w:rsidR="009B50A0" w:rsidRPr="00005E00" w:rsidRDefault="009B50A0" w:rsidP="009B50A0">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(1)对用于工程的主要材料，在材料进场</w:t>
      </w:r>
      <w:proofErr w:type="gramStart"/>
      <w:r>
        <w:rPr>
          <w:rFonts w:ascii="宋体" w:hAnsi="宋体"/>
          <w:sz w:val="24"/>
          <w:szCs w:val="24"/>
        </w:rPr>
        <w:t>时专业</w:t>
      </w:r>
      <w:proofErr w:type="gramEnd"/>
      <w:r>
        <w:rPr>
          <w:rFonts w:ascii="宋体" w:hAnsi="宋体"/>
          <w:sz w:val="24"/>
          <w:szCs w:val="24"/>
        </w:rPr>
        <w:t>监理工程师应核查厂家生产许可证、</w:t>
      </w:r>
      <w:r>
        <w:rPr>
          <w:rFonts w:ascii="宋体" w:hAnsi="宋体" w:hint="eastAsia"/>
          <w:sz w:val="24"/>
          <w:szCs w:val="24"/>
        </w:rPr>
        <w:t>出厂合格证、材质化验单及性能检测报告，审查不合格者一律不准用于工程。专业监理工程师应参与建设单位组织的对施工单位负责采购的原材料、半成品、构配件的考察，并提出考察意见。对于半成品、构配件和设备，应</w:t>
      </w:r>
      <w:proofErr w:type="gramStart"/>
      <w:r>
        <w:rPr>
          <w:rFonts w:ascii="宋体" w:hAnsi="宋体" w:hint="eastAsia"/>
          <w:sz w:val="24"/>
          <w:szCs w:val="24"/>
        </w:rPr>
        <w:t>按经过</w:t>
      </w:r>
      <w:proofErr w:type="gramEnd"/>
      <w:r>
        <w:rPr>
          <w:rFonts w:ascii="宋体" w:hAnsi="宋体" w:hint="eastAsia"/>
          <w:sz w:val="24"/>
          <w:szCs w:val="24"/>
        </w:rPr>
        <w:t>审批认可的设计文件和图纸要求采购订货，质量应满足有关标准和设计的要求。某些材料，诸如瓷砖等装饰材料，要求订货时最好一次性备足货源，以免由于分批而出现色泽不一的质量问题。</w:t>
      </w:r>
    </w:p>
    <w:p w:rsidR="00005E00" w:rsidRDefault="009B50A0" w:rsidP="00145838">
      <w:pPr>
        <w:ind w:leftChars="50" w:left="346" w:hangingChars="100" w:hanging="241"/>
        <w:rPr>
          <w:rFonts w:ascii="宋体" w:hAnsi="宋体"/>
          <w:sz w:val="24"/>
          <w:szCs w:val="24"/>
        </w:rPr>
      </w:pPr>
      <w:r>
        <w:rPr>
          <w:rFonts w:ascii="宋体" w:hAnsi="宋体" w:hint="eastAsia"/>
          <w:b/>
          <w:sz w:val="24"/>
          <w:szCs w:val="24"/>
        </w:rPr>
        <w:t xml:space="preserve"> </w:t>
      </w:r>
      <w:r>
        <w:rPr>
          <w:rFonts w:ascii="宋体" w:hAnsi="宋体"/>
          <w:b/>
          <w:sz w:val="24"/>
          <w:szCs w:val="24"/>
        </w:rPr>
        <w:t xml:space="preserve">    </w:t>
      </w:r>
      <w:r w:rsidRPr="00145838">
        <w:rPr>
          <w:rFonts w:ascii="宋体" w:hAnsi="宋体"/>
          <w:sz w:val="24"/>
          <w:szCs w:val="24"/>
        </w:rPr>
        <w:t xml:space="preserve"> </w:t>
      </w:r>
      <w:r w:rsidR="00145838" w:rsidRPr="00145838">
        <w:rPr>
          <w:rFonts w:ascii="宋体" w:hAnsi="宋体"/>
          <w:sz w:val="24"/>
          <w:szCs w:val="24"/>
        </w:rPr>
        <w:t>(2)在现场配制的材料，施工单位应进行级配设计与配合比试验，经试验合格后才能</w:t>
      </w:r>
      <w:r w:rsidR="00145838" w:rsidRPr="00145838">
        <w:rPr>
          <w:rFonts w:ascii="宋体" w:hAnsi="宋体" w:hint="eastAsia"/>
          <w:sz w:val="24"/>
          <w:szCs w:val="24"/>
        </w:rPr>
        <w:t>使用。</w:t>
      </w:r>
    </w:p>
    <w:p w:rsidR="00145838" w:rsidRDefault="00145838" w:rsidP="00145838">
      <w:pPr>
        <w:ind w:leftChars="50" w:left="345" w:hangingChars="100" w:hanging="240"/>
        <w:rPr>
          <w:rFonts w:ascii="宋体" w:hAnsi="宋体"/>
          <w:sz w:val="24"/>
          <w:szCs w:val="24"/>
        </w:rPr>
      </w:pPr>
      <w:r>
        <w:rPr>
          <w:rFonts w:ascii="宋体" w:hAnsi="宋体"/>
          <w:sz w:val="24"/>
          <w:szCs w:val="24"/>
        </w:rPr>
        <w:t xml:space="preserve">      </w:t>
      </w:r>
      <w:r>
        <w:rPr>
          <w:rFonts w:ascii="宋体" w:hAnsi="宋体" w:hint="eastAsia"/>
          <w:sz w:val="24"/>
          <w:szCs w:val="24"/>
        </w:rPr>
        <w:t>(3)对于进口材料、构配件和设备，专业监理工程师应要求施工单位报送进口商检证明文件，并会同建设单位、施工单位、供货单位等相关单位有关人员按合同约定进行联合检查验收。联合检查由施工单位提出申请，项目监理机构组织，建设单位主持。</w:t>
      </w:r>
    </w:p>
    <w:p w:rsidR="00145838" w:rsidRDefault="00145838" w:rsidP="00145838">
      <w:pPr>
        <w:ind w:leftChars="50" w:left="345" w:hangingChars="100" w:hanging="240"/>
        <w:rPr>
          <w:rFonts w:ascii="宋体" w:hAnsi="宋体"/>
          <w:sz w:val="24"/>
          <w:szCs w:val="24"/>
        </w:rPr>
      </w:pPr>
      <w:r>
        <w:rPr>
          <w:rFonts w:ascii="宋体" w:hAnsi="宋体" w:hint="eastAsia"/>
          <w:sz w:val="24"/>
          <w:szCs w:val="24"/>
        </w:rPr>
        <w:lastRenderedPageBreak/>
        <w:t xml:space="preserve"> </w:t>
      </w:r>
      <w:r>
        <w:rPr>
          <w:rFonts w:ascii="宋体" w:hAnsi="宋体"/>
          <w:sz w:val="24"/>
          <w:szCs w:val="24"/>
        </w:rPr>
        <w:t xml:space="preserve">     </w:t>
      </w:r>
      <w:r>
        <w:rPr>
          <w:rFonts w:ascii="宋体" w:hAnsi="宋体" w:hint="eastAsia"/>
          <w:sz w:val="24"/>
          <w:szCs w:val="24"/>
        </w:rPr>
        <w:t>(4)对于工程采用新设备、新材料，还应核查相关部门鉴定证书或工程应用的证明材料、实地考察报告或专题论证材料。</w:t>
      </w:r>
    </w:p>
    <w:p w:rsidR="00145838" w:rsidRDefault="00145838" w:rsidP="00145838">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(5)原材料、(半</w:t>
      </w:r>
      <w:r>
        <w:rPr>
          <w:rFonts w:ascii="宋体" w:hAnsi="宋体" w:hint="eastAsia"/>
          <w:sz w:val="24"/>
          <w:szCs w:val="24"/>
        </w:rPr>
        <w:t>)成品、构配件进场时，专业监理工程师应检查其尺寸、规格、型号、</w:t>
      </w:r>
      <w:r w:rsidR="001D5456" w:rsidRPr="00D515BE">
        <w:rPr>
          <w:rFonts w:ascii="宋体" w:hAnsi="宋体" w:hint="eastAsia"/>
          <w:sz w:val="24"/>
          <w:szCs w:val="24"/>
        </w:rPr>
        <w:t>数量</w:t>
      </w:r>
      <w:r w:rsidR="001D5456">
        <w:rPr>
          <w:rFonts w:ascii="宋体" w:hAnsi="宋体" w:hint="eastAsia"/>
          <w:sz w:val="24"/>
          <w:szCs w:val="24"/>
        </w:rPr>
        <w:t>、</w:t>
      </w:r>
      <w:r>
        <w:rPr>
          <w:rFonts w:ascii="宋体" w:hAnsi="宋体" w:hint="eastAsia"/>
          <w:sz w:val="24"/>
          <w:szCs w:val="24"/>
        </w:rPr>
        <w:t>产品标志、包装等外观质量，并判定其是否符合设计、规范、合同等要求。</w:t>
      </w:r>
    </w:p>
    <w:p w:rsidR="00145838" w:rsidRDefault="00145838" w:rsidP="00145838">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(6)工程设备验收前，设备安装单位应提交设备验收方案，包括验收方法、质量标</w:t>
      </w:r>
      <w:r>
        <w:rPr>
          <w:rFonts w:ascii="宋体" w:hAnsi="宋体" w:hint="eastAsia"/>
          <w:sz w:val="24"/>
          <w:szCs w:val="24"/>
        </w:rPr>
        <w:t>准、验收的依据，经专业监理工程师审查同意后实施。</w:t>
      </w:r>
    </w:p>
    <w:p w:rsidR="00145838" w:rsidRDefault="00145838" w:rsidP="00145838">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(7)对进场的设备，专业监理工程师应会同设备安装单位、供货单位等的有关人员进</w:t>
      </w:r>
      <w:r>
        <w:rPr>
          <w:rFonts w:ascii="宋体" w:hAnsi="宋体" w:hint="eastAsia"/>
          <w:sz w:val="24"/>
          <w:szCs w:val="24"/>
        </w:rPr>
        <w:t>行开箱检验，检查其是否符合设计文件、合同文件和规范等所规定的厂家、型号、规格、数量、技术参数等，检查设备图纸、说明书、配件是否齐全。</w:t>
      </w:r>
    </w:p>
    <w:p w:rsidR="00145838" w:rsidRDefault="00145838" w:rsidP="00145838">
      <w:pPr>
        <w:ind w:leftChars="50" w:left="345" w:hangingChars="100" w:hanging="240"/>
        <w:rPr>
          <w:rFonts w:ascii="宋体" w:hAnsi="宋体"/>
          <w:sz w:val="24"/>
          <w:szCs w:val="24"/>
        </w:rPr>
      </w:pPr>
      <w:r>
        <w:rPr>
          <w:rFonts w:ascii="宋体" w:hAnsi="宋体"/>
          <w:sz w:val="24"/>
          <w:szCs w:val="24"/>
        </w:rPr>
        <w:t xml:space="preserve">      </w:t>
      </w:r>
      <w:r>
        <w:rPr>
          <w:rFonts w:ascii="宋体" w:hAnsi="宋体" w:hint="eastAsia"/>
          <w:sz w:val="24"/>
          <w:szCs w:val="24"/>
        </w:rPr>
        <w:t>(8)</w:t>
      </w:r>
      <w:r>
        <w:rPr>
          <w:rFonts w:ascii="宋体" w:hAnsi="宋体"/>
          <w:sz w:val="24"/>
          <w:szCs w:val="24"/>
        </w:rPr>
        <w:t>由建设单位采购的主要设备则由建设单位、施工单位、项目监理机构进行开箱检</w:t>
      </w:r>
      <w:r>
        <w:rPr>
          <w:rFonts w:ascii="宋体" w:hAnsi="宋体" w:hint="eastAsia"/>
          <w:sz w:val="24"/>
          <w:szCs w:val="24"/>
        </w:rPr>
        <w:t>并由三方在开箱检查记录上签字。</w:t>
      </w:r>
    </w:p>
    <w:p w:rsidR="00145838" w:rsidRDefault="00145838" w:rsidP="00145838">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(9)质量合格的材料、构配件进场后，到其使用或安装时通常要经过一定的时间间</w:t>
      </w:r>
      <w:r>
        <w:rPr>
          <w:rFonts w:ascii="宋体" w:hAnsi="宋体" w:hint="eastAsia"/>
          <w:sz w:val="24"/>
          <w:szCs w:val="24"/>
        </w:rPr>
        <w:t>隔。在此时间里，专业监理工程师应对施工单位在材料、半成品、构配件的存放、保管及使用期限实行监控。</w:t>
      </w:r>
    </w:p>
    <w:p w:rsidR="00FA07B7" w:rsidRPr="00FA07B7" w:rsidRDefault="00FA07B7" w:rsidP="00145838">
      <w:pPr>
        <w:ind w:leftChars="50" w:left="345" w:hangingChars="100" w:hanging="240"/>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FA07B7">
        <w:rPr>
          <w:rFonts w:ascii="宋体" w:hAnsi="宋体"/>
          <w:b/>
          <w:sz w:val="24"/>
          <w:szCs w:val="24"/>
        </w:rPr>
        <w:t>6.1.</w:t>
      </w:r>
      <w:r w:rsidR="0043578D">
        <w:rPr>
          <w:rFonts w:ascii="宋体" w:hAnsi="宋体"/>
          <w:b/>
          <w:sz w:val="24"/>
          <w:szCs w:val="24"/>
        </w:rPr>
        <w:t>5</w:t>
      </w:r>
      <w:r w:rsidRPr="00FA07B7">
        <w:rPr>
          <w:rFonts w:ascii="宋体" w:hAnsi="宋体"/>
          <w:b/>
          <w:sz w:val="24"/>
          <w:szCs w:val="24"/>
        </w:rPr>
        <w:t xml:space="preserve">.6 </w:t>
      </w:r>
      <w:r w:rsidRPr="00FA07B7">
        <w:rPr>
          <w:rFonts w:ascii="宋体" w:hAnsi="宋体" w:hint="eastAsia"/>
          <w:b/>
          <w:sz w:val="24"/>
          <w:szCs w:val="24"/>
        </w:rPr>
        <w:t>工程开工条件审查与开</w:t>
      </w:r>
      <w:proofErr w:type="gramStart"/>
      <w:r w:rsidRPr="00FA07B7">
        <w:rPr>
          <w:rFonts w:ascii="宋体" w:hAnsi="宋体" w:hint="eastAsia"/>
          <w:b/>
          <w:sz w:val="24"/>
          <w:szCs w:val="24"/>
        </w:rPr>
        <w:t>工令</w:t>
      </w:r>
      <w:proofErr w:type="gramEnd"/>
      <w:r w:rsidRPr="00FA07B7">
        <w:rPr>
          <w:rFonts w:ascii="宋体" w:hAnsi="宋体" w:hint="eastAsia"/>
          <w:b/>
          <w:sz w:val="24"/>
          <w:szCs w:val="24"/>
        </w:rPr>
        <w:t>的签发</w:t>
      </w:r>
    </w:p>
    <w:p w:rsidR="008D46B2" w:rsidRPr="00145838" w:rsidRDefault="00FA07B7" w:rsidP="00FA07B7">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总监理工程师应组织专业监理工程师审查施工单位报送的工程开工</w:t>
      </w:r>
      <w:proofErr w:type="gramStart"/>
      <w:r>
        <w:rPr>
          <w:rFonts w:ascii="宋体" w:hAnsi="宋体" w:hint="eastAsia"/>
          <w:sz w:val="24"/>
          <w:szCs w:val="24"/>
        </w:rPr>
        <w:t>报审表</w:t>
      </w:r>
      <w:proofErr w:type="gramEnd"/>
      <w:r>
        <w:rPr>
          <w:rFonts w:ascii="宋体" w:hAnsi="宋体" w:hint="eastAsia"/>
          <w:sz w:val="24"/>
          <w:szCs w:val="24"/>
        </w:rPr>
        <w:t>及相关资料，同时具备下列条件时，应由总监理工程师签署审查意见，并应报建设单位批准后，总监理工程师签发工程开</w:t>
      </w:r>
      <w:proofErr w:type="gramStart"/>
      <w:r>
        <w:rPr>
          <w:rFonts w:ascii="宋体" w:hAnsi="宋体" w:hint="eastAsia"/>
          <w:sz w:val="24"/>
          <w:szCs w:val="24"/>
        </w:rPr>
        <w:t>工令</w:t>
      </w:r>
      <w:proofErr w:type="gramEnd"/>
      <w:r>
        <w:rPr>
          <w:rFonts w:ascii="宋体" w:hAnsi="宋体" w:hint="eastAsia"/>
          <w:sz w:val="24"/>
          <w:szCs w:val="24"/>
        </w:rPr>
        <w:t>：</w:t>
      </w:r>
    </w:p>
    <w:p w:rsidR="008D46B2" w:rsidRPr="00FA07B7" w:rsidRDefault="00FA07B7" w:rsidP="00AF47EF">
      <w:pPr>
        <w:ind w:firstLineChars="50" w:firstLine="120"/>
        <w:rPr>
          <w:rFonts w:ascii="宋体" w:hAnsi="宋体"/>
          <w:sz w:val="24"/>
          <w:szCs w:val="24"/>
        </w:rPr>
      </w:pPr>
      <w:r>
        <w:rPr>
          <w:rFonts w:ascii="宋体" w:hAnsi="宋体" w:hint="eastAsia"/>
          <w:b/>
          <w:sz w:val="24"/>
          <w:szCs w:val="24"/>
        </w:rPr>
        <w:t xml:space="preserve"> </w:t>
      </w:r>
      <w:r>
        <w:rPr>
          <w:rFonts w:ascii="宋体" w:hAnsi="宋体"/>
          <w:b/>
          <w:sz w:val="24"/>
          <w:szCs w:val="24"/>
        </w:rPr>
        <w:t xml:space="preserve">  </w:t>
      </w:r>
      <w:r w:rsidRPr="00FA07B7">
        <w:rPr>
          <w:rFonts w:ascii="宋体" w:hAnsi="宋体"/>
          <w:sz w:val="24"/>
          <w:szCs w:val="24"/>
        </w:rPr>
        <w:t xml:space="preserve">   1. 设计交底和图纸会审已完成；</w:t>
      </w:r>
    </w:p>
    <w:p w:rsidR="008D46B2" w:rsidRPr="00FA07B7" w:rsidRDefault="00337862" w:rsidP="00AF47EF">
      <w:pPr>
        <w:ind w:firstLineChars="50" w:firstLine="120"/>
        <w:rPr>
          <w:rFonts w:ascii="宋体" w:hAnsi="宋体"/>
          <w:sz w:val="24"/>
          <w:szCs w:val="24"/>
        </w:rPr>
      </w:pPr>
      <w:r>
        <w:rPr>
          <w:rFonts w:ascii="宋体" w:hAnsi="宋体" w:hint="eastAsia"/>
          <w:sz w:val="24"/>
          <w:szCs w:val="24"/>
        </w:rPr>
        <w:t xml:space="preserve"> </w:t>
      </w:r>
      <w:r>
        <w:rPr>
          <w:rFonts w:ascii="宋体" w:hAnsi="宋体"/>
          <w:sz w:val="24"/>
          <w:szCs w:val="24"/>
        </w:rPr>
        <w:t xml:space="preserve">     2. 施工组织设计已由总监理工程师签认；</w:t>
      </w:r>
    </w:p>
    <w:p w:rsidR="008D46B2" w:rsidRDefault="00337862" w:rsidP="00337862">
      <w:pPr>
        <w:ind w:leftChars="50" w:left="346" w:hangingChars="100" w:hanging="241"/>
        <w:rPr>
          <w:rFonts w:ascii="宋体" w:hAnsi="宋体"/>
          <w:sz w:val="24"/>
          <w:szCs w:val="24"/>
        </w:rPr>
      </w:pPr>
      <w:r>
        <w:rPr>
          <w:rFonts w:ascii="宋体" w:hAnsi="宋体"/>
          <w:b/>
          <w:sz w:val="24"/>
          <w:szCs w:val="24"/>
        </w:rPr>
        <w:t xml:space="preserve"> </w:t>
      </w:r>
      <w:r w:rsidRPr="00337862">
        <w:rPr>
          <w:rFonts w:ascii="宋体" w:hAnsi="宋体"/>
          <w:sz w:val="24"/>
          <w:szCs w:val="24"/>
        </w:rPr>
        <w:t xml:space="preserve">     3.</w:t>
      </w:r>
      <w:r>
        <w:rPr>
          <w:rFonts w:ascii="宋体" w:hAnsi="宋体"/>
          <w:sz w:val="24"/>
          <w:szCs w:val="24"/>
        </w:rPr>
        <w:t xml:space="preserve"> </w:t>
      </w:r>
      <w:r>
        <w:rPr>
          <w:rFonts w:ascii="宋体" w:hAnsi="宋体" w:hint="eastAsia"/>
          <w:sz w:val="24"/>
          <w:szCs w:val="24"/>
        </w:rPr>
        <w:t>施工单位现场质量、安全生产管理体系已建立，管理及施工人员已到位，施工机械具备使用条件，主要工程材料已落实；</w:t>
      </w:r>
    </w:p>
    <w:p w:rsidR="00337862" w:rsidRDefault="00337862" w:rsidP="00337862">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4. 进场道路及水、电、通信等已满足开工要求。</w:t>
      </w:r>
    </w:p>
    <w:p w:rsidR="00337862" w:rsidRDefault="00337862" w:rsidP="00337862">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总监理工程师应在开工日期7天前向施工单位发出工程开</w:t>
      </w:r>
      <w:proofErr w:type="gramStart"/>
      <w:r>
        <w:rPr>
          <w:rFonts w:ascii="宋体" w:hAnsi="宋体" w:hint="eastAsia"/>
          <w:sz w:val="24"/>
          <w:szCs w:val="24"/>
        </w:rPr>
        <w:t>工令</w:t>
      </w:r>
      <w:proofErr w:type="gramEnd"/>
      <w:r>
        <w:rPr>
          <w:rFonts w:ascii="宋体" w:hAnsi="宋体"/>
          <w:sz w:val="24"/>
          <w:szCs w:val="24"/>
        </w:rPr>
        <w:t>。工期自总监</w:t>
      </w:r>
      <w:r>
        <w:rPr>
          <w:rFonts w:ascii="宋体" w:hAnsi="宋体" w:hint="eastAsia"/>
          <w:sz w:val="24"/>
          <w:szCs w:val="24"/>
        </w:rPr>
        <w:t>理工程师发出的工程开</w:t>
      </w:r>
      <w:proofErr w:type="gramStart"/>
      <w:r>
        <w:rPr>
          <w:rFonts w:ascii="宋体" w:hAnsi="宋体" w:hint="eastAsia"/>
          <w:sz w:val="24"/>
          <w:szCs w:val="24"/>
        </w:rPr>
        <w:t>工令</w:t>
      </w:r>
      <w:proofErr w:type="gramEnd"/>
      <w:r>
        <w:rPr>
          <w:rFonts w:ascii="宋体" w:hAnsi="宋体" w:hint="eastAsia"/>
          <w:sz w:val="24"/>
          <w:szCs w:val="24"/>
        </w:rPr>
        <w:t>中载明的开工日期起计算。总监理工程师应组织专业监理工程师审查施工单位报送的开工</w:t>
      </w:r>
      <w:proofErr w:type="gramStart"/>
      <w:r>
        <w:rPr>
          <w:rFonts w:ascii="宋体" w:hAnsi="宋体" w:hint="eastAsia"/>
          <w:sz w:val="24"/>
          <w:szCs w:val="24"/>
        </w:rPr>
        <w:t>报审表</w:t>
      </w:r>
      <w:proofErr w:type="gramEnd"/>
      <w:r>
        <w:rPr>
          <w:rFonts w:ascii="宋体" w:hAnsi="宋体" w:hint="eastAsia"/>
          <w:sz w:val="24"/>
          <w:szCs w:val="24"/>
        </w:rPr>
        <w:t>及相关资料，并对开工应具备的条件进行逐项审查，全部符合要求时签署审查意见，报建设单位得到批准后，再由总监理工程师签发工程开</w:t>
      </w:r>
      <w:proofErr w:type="gramStart"/>
      <w:r>
        <w:rPr>
          <w:rFonts w:ascii="宋体" w:hAnsi="宋体" w:hint="eastAsia"/>
          <w:sz w:val="24"/>
          <w:szCs w:val="24"/>
        </w:rPr>
        <w:t>工令</w:t>
      </w:r>
      <w:proofErr w:type="gramEnd"/>
      <w:r>
        <w:rPr>
          <w:rFonts w:ascii="宋体" w:hAnsi="宋体" w:hint="eastAsia"/>
          <w:sz w:val="24"/>
          <w:szCs w:val="24"/>
        </w:rPr>
        <w:t>。施工单位应在开工日期后尽快施工。</w:t>
      </w:r>
    </w:p>
    <w:p w:rsidR="000C4F81" w:rsidRPr="00337862" w:rsidRDefault="000E2D18" w:rsidP="000E2D18">
      <w:pPr>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p>
    <w:p w:rsidR="008D46B2" w:rsidRDefault="003C0CCF" w:rsidP="00AF47EF">
      <w:pPr>
        <w:ind w:firstLineChars="50" w:firstLine="120"/>
        <w:rPr>
          <w:rFonts w:ascii="宋体" w:hAnsi="宋体"/>
          <w:b/>
          <w:sz w:val="24"/>
          <w:szCs w:val="24"/>
        </w:rPr>
      </w:pPr>
      <w:r>
        <w:rPr>
          <w:rFonts w:ascii="宋体" w:hAnsi="宋体" w:hint="eastAsia"/>
          <w:b/>
          <w:sz w:val="24"/>
          <w:szCs w:val="24"/>
        </w:rPr>
        <w:lastRenderedPageBreak/>
        <w:t xml:space="preserve"> </w:t>
      </w:r>
      <w:r>
        <w:rPr>
          <w:rFonts w:ascii="宋体" w:hAnsi="宋体"/>
          <w:b/>
          <w:sz w:val="24"/>
          <w:szCs w:val="24"/>
        </w:rPr>
        <w:t xml:space="preserve"> 6.2 </w:t>
      </w:r>
      <w:r>
        <w:rPr>
          <w:rFonts w:ascii="宋体" w:hAnsi="宋体" w:hint="eastAsia"/>
          <w:b/>
          <w:sz w:val="24"/>
          <w:szCs w:val="24"/>
        </w:rPr>
        <w:t>施工过程的质量控制</w:t>
      </w:r>
    </w:p>
    <w:p w:rsidR="008D46B2" w:rsidRDefault="000C4F81" w:rsidP="00AF47EF">
      <w:pPr>
        <w:ind w:firstLineChars="50" w:firstLine="120"/>
        <w:rPr>
          <w:rFonts w:ascii="宋体" w:hAnsi="宋体"/>
          <w:b/>
          <w:sz w:val="24"/>
          <w:szCs w:val="24"/>
        </w:rPr>
      </w:pPr>
      <w:r>
        <w:rPr>
          <w:rFonts w:ascii="宋体" w:hAnsi="宋体" w:hint="eastAsia"/>
          <w:b/>
          <w:sz w:val="24"/>
          <w:szCs w:val="24"/>
        </w:rPr>
        <w:t xml:space="preserve"> </w:t>
      </w:r>
      <w:r>
        <w:rPr>
          <w:rFonts w:ascii="宋体" w:hAnsi="宋体"/>
          <w:b/>
          <w:sz w:val="24"/>
          <w:szCs w:val="24"/>
        </w:rPr>
        <w:t xml:space="preserve">   6.2.1 </w:t>
      </w:r>
      <w:r w:rsidR="00763720">
        <w:rPr>
          <w:rFonts w:ascii="宋体" w:hAnsi="宋体" w:hint="eastAsia"/>
          <w:b/>
          <w:sz w:val="24"/>
          <w:szCs w:val="24"/>
        </w:rPr>
        <w:t>监理质量控制的</w:t>
      </w:r>
      <w:r w:rsidR="000E2D18">
        <w:rPr>
          <w:rFonts w:ascii="宋体" w:hAnsi="宋体" w:hint="eastAsia"/>
          <w:b/>
          <w:sz w:val="24"/>
          <w:szCs w:val="24"/>
        </w:rPr>
        <w:t>手段</w:t>
      </w:r>
      <w:r w:rsidR="00763720">
        <w:rPr>
          <w:rFonts w:ascii="宋体" w:hAnsi="宋体" w:hint="eastAsia"/>
          <w:b/>
          <w:sz w:val="24"/>
          <w:szCs w:val="24"/>
        </w:rPr>
        <w:t>与</w:t>
      </w:r>
      <w:r w:rsidR="000E2D18">
        <w:rPr>
          <w:rFonts w:ascii="宋体" w:hAnsi="宋体" w:hint="eastAsia"/>
          <w:b/>
          <w:sz w:val="24"/>
          <w:szCs w:val="24"/>
        </w:rPr>
        <w:t>措施</w:t>
      </w:r>
    </w:p>
    <w:p w:rsidR="000C4F81" w:rsidRDefault="000C4F81" w:rsidP="00AF47EF">
      <w:pPr>
        <w:ind w:firstLineChars="50" w:firstLine="120"/>
        <w:rPr>
          <w:rFonts w:ascii="宋体" w:hAnsi="宋体"/>
          <w:b/>
          <w:sz w:val="24"/>
          <w:szCs w:val="24"/>
        </w:rPr>
      </w:pPr>
      <w:r>
        <w:rPr>
          <w:rFonts w:ascii="宋体" w:hAnsi="宋体" w:hint="eastAsia"/>
          <w:b/>
          <w:sz w:val="24"/>
          <w:szCs w:val="24"/>
        </w:rPr>
        <w:t xml:space="preserve"> </w:t>
      </w:r>
      <w:r>
        <w:rPr>
          <w:rFonts w:ascii="宋体" w:hAnsi="宋体"/>
          <w:b/>
          <w:sz w:val="24"/>
          <w:szCs w:val="24"/>
        </w:rPr>
        <w:t xml:space="preserve">     6.2.1.1</w:t>
      </w:r>
      <w:r w:rsidR="00317C52">
        <w:rPr>
          <w:rFonts w:ascii="宋体" w:hAnsi="宋体"/>
          <w:b/>
          <w:sz w:val="24"/>
          <w:szCs w:val="24"/>
        </w:rPr>
        <w:t xml:space="preserve"> </w:t>
      </w:r>
      <w:r w:rsidR="00317C52">
        <w:rPr>
          <w:rFonts w:ascii="宋体" w:hAnsi="宋体" w:hint="eastAsia"/>
          <w:b/>
          <w:sz w:val="24"/>
          <w:szCs w:val="24"/>
        </w:rPr>
        <w:t>巡视</w:t>
      </w:r>
    </w:p>
    <w:p w:rsidR="008D46B2" w:rsidRPr="008E5A01" w:rsidRDefault="00317C52" w:rsidP="00AF47EF">
      <w:pPr>
        <w:ind w:firstLineChars="50" w:firstLine="120"/>
        <w:rPr>
          <w:rFonts w:ascii="宋体" w:hAnsi="宋体"/>
          <w:b/>
          <w:sz w:val="24"/>
          <w:szCs w:val="24"/>
        </w:rPr>
      </w:pPr>
      <w:r>
        <w:rPr>
          <w:rFonts w:ascii="宋体" w:hAnsi="宋体" w:hint="eastAsia"/>
          <w:b/>
          <w:sz w:val="24"/>
          <w:szCs w:val="24"/>
        </w:rPr>
        <w:t xml:space="preserve"> </w:t>
      </w:r>
      <w:r>
        <w:rPr>
          <w:rFonts w:ascii="宋体" w:hAnsi="宋体"/>
          <w:b/>
          <w:sz w:val="24"/>
          <w:szCs w:val="24"/>
        </w:rPr>
        <w:t xml:space="preserve">    </w:t>
      </w:r>
      <w:r w:rsidRPr="008E5A01">
        <w:rPr>
          <w:rFonts w:ascii="宋体" w:hAnsi="宋体"/>
          <w:b/>
          <w:sz w:val="24"/>
          <w:szCs w:val="24"/>
        </w:rPr>
        <w:t xml:space="preserve"> 1. </w:t>
      </w:r>
      <w:r w:rsidRPr="008E5A01">
        <w:rPr>
          <w:rFonts w:ascii="宋体" w:hAnsi="宋体" w:hint="eastAsia"/>
          <w:b/>
          <w:sz w:val="24"/>
          <w:szCs w:val="24"/>
        </w:rPr>
        <w:t>巡视的内容</w:t>
      </w:r>
    </w:p>
    <w:p w:rsidR="008D46B2" w:rsidRDefault="00317C52" w:rsidP="00317C52">
      <w:pPr>
        <w:ind w:leftChars="50" w:left="346" w:hangingChars="100" w:hanging="241"/>
        <w:rPr>
          <w:rFonts w:ascii="宋体" w:hAnsi="宋体"/>
          <w:sz w:val="24"/>
          <w:szCs w:val="24"/>
        </w:rPr>
      </w:pPr>
      <w:r>
        <w:rPr>
          <w:rFonts w:ascii="宋体" w:hAnsi="宋体" w:hint="eastAsia"/>
          <w:b/>
          <w:sz w:val="24"/>
          <w:szCs w:val="24"/>
        </w:rPr>
        <w:t xml:space="preserve"> </w:t>
      </w:r>
      <w:r>
        <w:rPr>
          <w:rFonts w:ascii="宋体" w:hAnsi="宋体"/>
          <w:b/>
          <w:sz w:val="24"/>
          <w:szCs w:val="24"/>
        </w:rPr>
        <w:t xml:space="preserve">     </w:t>
      </w:r>
      <w:r w:rsidRPr="00317C52">
        <w:rPr>
          <w:rFonts w:ascii="宋体" w:hAnsi="宋体" w:hint="eastAsia"/>
          <w:sz w:val="24"/>
          <w:szCs w:val="24"/>
        </w:rPr>
        <w:t>巡视是项目监理机构对施工现场进行的定期或不定期的检查活动，是项目监理机构对工程实施建设监理的方式之一。</w:t>
      </w:r>
    </w:p>
    <w:p w:rsidR="00317C52" w:rsidRDefault="00317C52" w:rsidP="00317C52">
      <w:pPr>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 xml:space="preserve">项目监理机构应安排监理人员对工程施工质量进行巡视。巡视应包括下列主要内容： </w:t>
      </w:r>
    </w:p>
    <w:p w:rsidR="00317C52" w:rsidRDefault="00317C52" w:rsidP="00317C52">
      <w:pPr>
        <w:spacing w:before="240"/>
        <w:ind w:leftChars="50" w:left="345" w:hangingChars="100" w:hanging="240"/>
        <w:rPr>
          <w:rFonts w:ascii="宋体" w:hAnsi="宋体"/>
          <w:sz w:val="24"/>
          <w:szCs w:val="24"/>
        </w:rPr>
      </w:pPr>
      <w:r>
        <w:rPr>
          <w:rFonts w:ascii="宋体" w:hAnsi="宋体"/>
          <w:sz w:val="24"/>
          <w:szCs w:val="24"/>
        </w:rPr>
        <w:t xml:space="preserve">      (1)施工单位是否按工程设计文件、工程建设标准和批准的施工组织设计、（专项</w:t>
      </w:r>
      <w:r>
        <w:rPr>
          <w:rFonts w:ascii="宋体" w:hAnsi="宋体" w:hint="eastAsia"/>
          <w:sz w:val="24"/>
          <w:szCs w:val="24"/>
        </w:rPr>
        <w:t>）施工方案施工。施工单位必须按照工程设计图纸和施工技术标准施工，不得擅自修改工程设计，不得偷工减料。</w:t>
      </w:r>
    </w:p>
    <w:p w:rsidR="00317C52" w:rsidRDefault="00317C52" w:rsidP="00317C52">
      <w:pPr>
        <w:spacing w:before="240"/>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(2)使用的工程材料、构配件和设备是否合格。应检查施工单位使用的工程原材料、</w:t>
      </w:r>
      <w:r>
        <w:rPr>
          <w:rFonts w:ascii="宋体" w:hAnsi="宋体" w:hint="eastAsia"/>
          <w:sz w:val="24"/>
          <w:szCs w:val="24"/>
        </w:rPr>
        <w:t>构配件和设备是否</w:t>
      </w:r>
      <w:r w:rsidR="00A47758">
        <w:rPr>
          <w:rFonts w:ascii="宋体" w:hAnsi="宋体" w:hint="eastAsia"/>
          <w:sz w:val="24"/>
          <w:szCs w:val="24"/>
        </w:rPr>
        <w:t>合格。不得在工程中使用不合格的原材料、构配件和设备，只有经过复试检测合格原材料、构配件和设备才能够用于工程。</w:t>
      </w:r>
    </w:p>
    <w:p w:rsidR="00A47758" w:rsidRDefault="00A47758" w:rsidP="00317C52">
      <w:pPr>
        <w:spacing w:before="240"/>
        <w:ind w:leftChars="50" w:left="345" w:hangingChars="100" w:hanging="240"/>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(3)施工现场管理人员，特别是施工质量管理人员是否到位。应对其是否到位及履职情况做好检查和记录。</w:t>
      </w:r>
    </w:p>
    <w:p w:rsidR="00A47758" w:rsidRPr="00A47758" w:rsidRDefault="00A47758" w:rsidP="00A47758">
      <w:pPr>
        <w:snapToGrid w:val="0"/>
        <w:ind w:leftChars="50" w:left="345" w:hangingChars="100" w:hanging="240"/>
        <w:rPr>
          <w:rFonts w:ascii="宋体" w:hAnsi="宋体"/>
          <w:sz w:val="24"/>
          <w:szCs w:val="24"/>
        </w:rPr>
      </w:pPr>
      <w:r>
        <w:rPr>
          <w:rFonts w:ascii="宋体" w:hAnsi="宋体"/>
          <w:sz w:val="24"/>
          <w:szCs w:val="24"/>
        </w:rPr>
        <w:t xml:space="preserve">      (4)特种作业人员是否持证上岗。应对施工单位特种作业人员是否持证上岗进行检</w:t>
      </w:r>
      <w:r>
        <w:rPr>
          <w:rFonts w:ascii="宋体" w:hAnsi="宋体" w:hint="eastAsia"/>
          <w:sz w:val="24"/>
          <w:szCs w:val="24"/>
        </w:rPr>
        <w:t>查。根据《建筑施工特种作业人员管理规定》，对于建筑电工、建筑架子工、建筑起重信号</w:t>
      </w:r>
      <w:proofErr w:type="gramStart"/>
      <w:r>
        <w:rPr>
          <w:rFonts w:ascii="宋体" w:hAnsi="宋体" w:hint="eastAsia"/>
          <w:sz w:val="24"/>
          <w:szCs w:val="24"/>
        </w:rPr>
        <w:t>司索工</w:t>
      </w:r>
      <w:proofErr w:type="gramEnd"/>
      <w:r>
        <w:rPr>
          <w:rFonts w:ascii="宋体" w:hAnsi="宋体" w:hint="eastAsia"/>
          <w:sz w:val="24"/>
          <w:szCs w:val="24"/>
        </w:rPr>
        <w:t>、建筑起重机械司机、建筑起重机械安装拆卸工、高处作业吊篮安装拆卸工、焊接切割操作工以及经省级以上人民政府建设主管部门认</w:t>
      </w:r>
      <w:r w:rsidRPr="00A47758">
        <w:rPr>
          <w:rFonts w:ascii="宋体" w:hAnsi="宋体" w:hint="eastAsia"/>
          <w:sz w:val="24"/>
          <w:szCs w:val="24"/>
        </w:rPr>
        <w:t>定的其他特种作业人员，必须</w:t>
      </w:r>
      <w:proofErr w:type="gramStart"/>
      <w:r w:rsidRPr="00A47758">
        <w:rPr>
          <w:rFonts w:ascii="宋体" w:hAnsi="宋体" w:hint="eastAsia"/>
          <w:sz w:val="24"/>
          <w:szCs w:val="24"/>
        </w:rPr>
        <w:t>持施工</w:t>
      </w:r>
      <w:proofErr w:type="gramEnd"/>
      <w:r w:rsidRPr="00A47758">
        <w:rPr>
          <w:rFonts w:ascii="宋体" w:hAnsi="宋体" w:hint="eastAsia"/>
          <w:sz w:val="24"/>
          <w:szCs w:val="24"/>
        </w:rPr>
        <w:t>特种作业人员操作证上岗。</w:t>
      </w:r>
    </w:p>
    <w:p w:rsidR="00A47758" w:rsidRPr="008E5A01" w:rsidRDefault="00A47758" w:rsidP="00A47758">
      <w:pPr>
        <w:snapToGrid w:val="0"/>
        <w:ind w:leftChars="50" w:left="345" w:hangingChars="100" w:hanging="240"/>
        <w:rPr>
          <w:rFonts w:ascii="宋体" w:hAnsi="宋体"/>
          <w:b/>
          <w:sz w:val="24"/>
          <w:szCs w:val="24"/>
        </w:rPr>
      </w:pPr>
      <w:r w:rsidRPr="00A47758">
        <w:rPr>
          <w:rFonts w:ascii="宋体" w:hAnsi="宋体"/>
          <w:sz w:val="24"/>
          <w:szCs w:val="24"/>
        </w:rPr>
        <w:t xml:space="preserve">     </w:t>
      </w:r>
      <w:r w:rsidRPr="008E5A01">
        <w:rPr>
          <w:rFonts w:ascii="宋体" w:hAnsi="宋体"/>
          <w:b/>
          <w:sz w:val="24"/>
          <w:szCs w:val="24"/>
        </w:rPr>
        <w:t xml:space="preserve"> 2. </w:t>
      </w:r>
      <w:r w:rsidRPr="008E5A01">
        <w:rPr>
          <w:rFonts w:ascii="宋体" w:hAnsi="宋体" w:hint="eastAsia"/>
          <w:b/>
          <w:sz w:val="24"/>
          <w:szCs w:val="24"/>
        </w:rPr>
        <w:t>巡视要点</w:t>
      </w:r>
      <w:r w:rsidR="00111586" w:rsidRPr="00111586">
        <w:rPr>
          <w:rFonts w:ascii="宋体" w:hAnsi="宋体" w:hint="eastAsia"/>
          <w:b/>
          <w:color w:val="FF0000"/>
          <w:sz w:val="24"/>
          <w:szCs w:val="24"/>
        </w:rPr>
        <w:t>（以下</w:t>
      </w:r>
      <w:r w:rsidR="009C39E4">
        <w:rPr>
          <w:rFonts w:ascii="宋体" w:hAnsi="宋体" w:hint="eastAsia"/>
          <w:b/>
          <w:color w:val="FF0000"/>
          <w:sz w:val="24"/>
          <w:szCs w:val="24"/>
        </w:rPr>
        <w:t>列举为</w:t>
      </w:r>
      <w:r w:rsidR="0022376C">
        <w:rPr>
          <w:rFonts w:ascii="宋体" w:hAnsi="宋体" w:hint="eastAsia"/>
          <w:b/>
          <w:color w:val="FF0000"/>
          <w:sz w:val="24"/>
          <w:szCs w:val="24"/>
        </w:rPr>
        <w:t>通用工序</w:t>
      </w:r>
      <w:r w:rsidR="00111586" w:rsidRPr="00111586">
        <w:rPr>
          <w:rFonts w:ascii="宋体" w:hAnsi="宋体" w:hint="eastAsia"/>
          <w:b/>
          <w:color w:val="FF0000"/>
          <w:sz w:val="24"/>
          <w:szCs w:val="24"/>
        </w:rPr>
        <w:t>，</w:t>
      </w:r>
      <w:r w:rsidR="00F564F1" w:rsidRPr="00F564F1">
        <w:rPr>
          <w:rFonts w:ascii="宋体" w:hAnsi="宋体" w:hint="eastAsia"/>
          <w:b/>
          <w:color w:val="FF0000"/>
          <w:sz w:val="24"/>
          <w:szCs w:val="24"/>
        </w:rPr>
        <w:t>项目部需按工程实际情况</w:t>
      </w:r>
      <w:r w:rsidR="00111586" w:rsidRPr="00111586">
        <w:rPr>
          <w:rFonts w:ascii="宋体" w:hAnsi="宋体" w:hint="eastAsia"/>
          <w:b/>
          <w:color w:val="FF0000"/>
          <w:sz w:val="24"/>
          <w:szCs w:val="24"/>
        </w:rPr>
        <w:t>编制）</w:t>
      </w:r>
    </w:p>
    <w:p w:rsidR="00A47758" w:rsidRPr="00111586" w:rsidRDefault="00A47758" w:rsidP="00A47758">
      <w:pPr>
        <w:snapToGrid w:val="0"/>
        <w:ind w:leftChars="50" w:left="345" w:hangingChars="100" w:hanging="240"/>
        <w:rPr>
          <w:rFonts w:ascii="宋体" w:hAnsi="宋体"/>
          <w:color w:val="FF0000"/>
          <w:sz w:val="24"/>
          <w:szCs w:val="24"/>
        </w:rPr>
      </w:pPr>
      <w:r w:rsidRPr="00A47758">
        <w:rPr>
          <w:rFonts w:ascii="宋体" w:hAnsi="宋体" w:hint="eastAsia"/>
          <w:sz w:val="24"/>
          <w:szCs w:val="24"/>
        </w:rPr>
        <w:t xml:space="preserve"> </w:t>
      </w:r>
      <w:r w:rsidRPr="00A47758">
        <w:rPr>
          <w:rFonts w:ascii="宋体" w:hAnsi="宋体"/>
          <w:sz w:val="24"/>
          <w:szCs w:val="24"/>
        </w:rPr>
        <w:t xml:space="preserve">    </w:t>
      </w:r>
      <w:r w:rsidRPr="00111586">
        <w:rPr>
          <w:rFonts w:ascii="宋体" w:hAnsi="宋体"/>
          <w:color w:val="FF0000"/>
          <w:sz w:val="24"/>
          <w:szCs w:val="24"/>
        </w:rPr>
        <w:t xml:space="preserve"> (1)实体样板和工序样板</w:t>
      </w:r>
    </w:p>
    <w:p w:rsidR="008D46B2" w:rsidRPr="00111586" w:rsidRDefault="00A47758" w:rsidP="0043578D">
      <w:pPr>
        <w:snapToGrid w:val="0"/>
        <w:ind w:leftChars="8" w:left="17" w:firstLineChars="200" w:firstLine="480"/>
        <w:rPr>
          <w:rFonts w:ascii="宋体" w:hAnsi="宋体"/>
          <w:color w:val="FF0000"/>
          <w:sz w:val="24"/>
          <w:szCs w:val="24"/>
        </w:rPr>
      </w:pPr>
      <w:r w:rsidRPr="00111586">
        <w:rPr>
          <w:rFonts w:ascii="宋体" w:hAnsi="宋体" w:hint="eastAsia"/>
          <w:color w:val="FF0000"/>
          <w:sz w:val="24"/>
          <w:szCs w:val="24"/>
        </w:rPr>
        <w:t>在分项工程大面积施工前，以现场示范操作、视频影</w:t>
      </w:r>
      <w:r w:rsidR="008E5A01" w:rsidRPr="00111586">
        <w:rPr>
          <w:rFonts w:ascii="宋体" w:hAnsi="宋体" w:hint="eastAsia"/>
          <w:color w:val="FF0000"/>
          <w:sz w:val="24"/>
          <w:szCs w:val="24"/>
        </w:rPr>
        <w:t>像、图片文字、实物展示、样板间等形式直观展示关键部位、关键工序的做法与要求，使施工人员掌握质量标准和具体工艺，并在施工过程中遵照实施。</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hint="eastAsia"/>
          <w:color w:val="FF0000"/>
          <w:sz w:val="24"/>
          <w:szCs w:val="24"/>
        </w:rPr>
        <w:t>施工项目技术负责人应负责项目施工样板引路，组织项目相关人员编制引路方案，并经项目经理审批，</w:t>
      </w:r>
      <w:proofErr w:type="gramStart"/>
      <w:r w:rsidRPr="00111586">
        <w:rPr>
          <w:rFonts w:ascii="宋体" w:hAnsi="宋体" w:hint="eastAsia"/>
          <w:color w:val="FF0000"/>
          <w:sz w:val="24"/>
          <w:szCs w:val="24"/>
        </w:rPr>
        <w:t>报项目</w:t>
      </w:r>
      <w:proofErr w:type="gramEnd"/>
      <w:r w:rsidRPr="00111586">
        <w:rPr>
          <w:rFonts w:ascii="宋体" w:hAnsi="宋体" w:hint="eastAsia"/>
          <w:color w:val="FF0000"/>
          <w:sz w:val="24"/>
          <w:szCs w:val="24"/>
        </w:rPr>
        <w:t>监理机构批准后实施。工程样板包括：材料样板、</w:t>
      </w:r>
      <w:r w:rsidRPr="00111586">
        <w:rPr>
          <w:rFonts w:ascii="宋体" w:hAnsi="宋体" w:hint="eastAsia"/>
          <w:color w:val="FF0000"/>
          <w:sz w:val="24"/>
          <w:szCs w:val="24"/>
        </w:rPr>
        <w:lastRenderedPageBreak/>
        <w:t>加工样板、工序样板、装修样板间等。下列项目必须设立样板：</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color w:val="FF0000"/>
          <w:sz w:val="24"/>
          <w:szCs w:val="24"/>
        </w:rPr>
        <w:t>1)材料、设备的型号、订货必须验收样板，并经建设单位和项目监理机构确认；</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color w:val="FF0000"/>
          <w:sz w:val="24"/>
          <w:szCs w:val="24"/>
        </w:rPr>
        <w:t>2)现场成品、半成品加工前，必须先做样板，根据样板质量的标准进行后续大批量</w:t>
      </w:r>
      <w:r w:rsidRPr="00111586">
        <w:rPr>
          <w:rFonts w:ascii="宋体" w:hAnsi="宋体" w:hint="eastAsia"/>
          <w:color w:val="FF0000"/>
          <w:sz w:val="24"/>
          <w:szCs w:val="24"/>
        </w:rPr>
        <w:t>的加工和验收；</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color w:val="FF0000"/>
          <w:sz w:val="24"/>
          <w:szCs w:val="24"/>
        </w:rPr>
        <w:t>3)结构施工时每道工序的第一板块，应作为样板，并经过项目监理机构、设计代表</w:t>
      </w:r>
      <w:r w:rsidRPr="00111586">
        <w:rPr>
          <w:rFonts w:ascii="宋体" w:hAnsi="宋体" w:hint="eastAsia"/>
          <w:color w:val="FF0000"/>
          <w:sz w:val="24"/>
          <w:szCs w:val="24"/>
        </w:rPr>
        <w:t>和施工项目部的三方验收后，方可大面积施工；</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color w:val="FF0000"/>
          <w:sz w:val="24"/>
          <w:szCs w:val="24"/>
        </w:rPr>
        <w:t>4）在装修工程开始前，要先做出样板间，样板间应达到竣工验收的标准，并经建设</w:t>
      </w:r>
      <w:r w:rsidRPr="00111586">
        <w:rPr>
          <w:rFonts w:ascii="宋体" w:hAnsi="宋体" w:hint="eastAsia"/>
          <w:color w:val="FF0000"/>
          <w:sz w:val="24"/>
          <w:szCs w:val="24"/>
        </w:rPr>
        <w:t>单位、项目监理机构、设计代表和施工项目部四方验收合格后，方可正式施工。</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color w:val="FF0000"/>
          <w:sz w:val="24"/>
          <w:szCs w:val="24"/>
        </w:rPr>
        <w:t xml:space="preserve"> (2)原材料</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hint="eastAsia"/>
          <w:color w:val="FF0000"/>
          <w:sz w:val="24"/>
          <w:szCs w:val="24"/>
        </w:rPr>
        <w:t>施工现场原材料、构配件的采购和堆放是否符合施工组织设计（方案）要求：其规格、型号等是否符合设计要求；是否已见证取样，并检测合格；是否已按程序报验并允许使用；有无使用不合格材料，有无使用质量合格证明资料欠缺的材料。</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color w:val="FF0000"/>
          <w:sz w:val="24"/>
          <w:szCs w:val="24"/>
        </w:rPr>
        <w:t xml:space="preserve"> (3)施工人员</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color w:val="FF0000"/>
          <w:sz w:val="24"/>
          <w:szCs w:val="24"/>
        </w:rPr>
        <w:t>1)施工现场管理人员，尤其是质检员、安全员等关键岗位人员是否到位，能否确保</w:t>
      </w:r>
      <w:proofErr w:type="gramStart"/>
      <w:r w:rsidRPr="00111586">
        <w:rPr>
          <w:rFonts w:ascii="宋体" w:hAnsi="宋体" w:hint="eastAsia"/>
          <w:color w:val="FF0000"/>
          <w:sz w:val="24"/>
          <w:szCs w:val="24"/>
        </w:rPr>
        <w:t>吝</w:t>
      </w:r>
      <w:proofErr w:type="gramEnd"/>
      <w:r w:rsidRPr="00111586">
        <w:rPr>
          <w:rFonts w:ascii="宋体" w:hAnsi="宋体" w:hint="eastAsia"/>
          <w:color w:val="FF0000"/>
          <w:sz w:val="24"/>
          <w:szCs w:val="24"/>
        </w:rPr>
        <w:t>项管理制度和质量保证体系是否落实；</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color w:val="FF0000"/>
          <w:sz w:val="24"/>
          <w:szCs w:val="24"/>
        </w:rPr>
        <w:t>2)特种作业人员是否持证上岗，人证是否相符，是否进行了技术交底并有记录；</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color w:val="FF0000"/>
          <w:sz w:val="24"/>
          <w:szCs w:val="24"/>
        </w:rPr>
        <w:t>3)现场施工人员是否按照规定佩戴安全防护用品。</w:t>
      </w:r>
    </w:p>
    <w:p w:rsidR="008E5A01" w:rsidRPr="00111586" w:rsidRDefault="008E5A01" w:rsidP="0043578D">
      <w:pPr>
        <w:snapToGrid w:val="0"/>
        <w:ind w:leftChars="8" w:left="17" w:firstLineChars="200" w:firstLine="480"/>
        <w:rPr>
          <w:rFonts w:ascii="宋体" w:hAnsi="宋体"/>
          <w:color w:val="FF0000"/>
          <w:sz w:val="24"/>
          <w:szCs w:val="24"/>
        </w:rPr>
      </w:pPr>
      <w:r w:rsidRPr="00111586">
        <w:rPr>
          <w:rFonts w:ascii="宋体" w:hAnsi="宋体"/>
          <w:color w:val="FF0000"/>
          <w:sz w:val="24"/>
          <w:szCs w:val="24"/>
        </w:rPr>
        <w:t>4)基坑土方开挖工程</w:t>
      </w:r>
    </w:p>
    <w:p w:rsidR="0022376C" w:rsidRPr="009C39E4" w:rsidRDefault="0043578D" w:rsidP="0043578D">
      <w:pPr>
        <w:snapToGrid w:val="0"/>
        <w:ind w:leftChars="8" w:left="17" w:firstLineChars="200" w:firstLine="480"/>
        <w:rPr>
          <w:rFonts w:ascii="宋体" w:hAnsi="宋体"/>
          <w:color w:val="FF0000"/>
          <w:sz w:val="24"/>
          <w:szCs w:val="24"/>
        </w:rPr>
      </w:pPr>
      <w:r>
        <w:rPr>
          <w:rFonts w:ascii="宋体" w:hAnsi="宋体" w:hint="eastAsia"/>
          <w:color w:val="FF0000"/>
          <w:sz w:val="24"/>
          <w:szCs w:val="24"/>
        </w:rPr>
        <w:t>（</w:t>
      </w:r>
      <w:r w:rsidR="0022376C" w:rsidRPr="009C39E4">
        <w:rPr>
          <w:rFonts w:ascii="宋体" w:hAnsi="宋体" w:hint="eastAsia"/>
          <w:color w:val="FF0000"/>
          <w:sz w:val="24"/>
          <w:szCs w:val="24"/>
        </w:rPr>
        <w:t>1)土方开挖前的准备工作是否到位，开挖条件是否具备</w:t>
      </w:r>
    </w:p>
    <w:p w:rsidR="0022376C" w:rsidRPr="009C39E4" w:rsidRDefault="0043578D" w:rsidP="0043578D">
      <w:pPr>
        <w:snapToGrid w:val="0"/>
        <w:ind w:leftChars="8" w:left="17" w:firstLineChars="200" w:firstLine="480"/>
        <w:rPr>
          <w:rFonts w:ascii="宋体" w:hAnsi="宋体"/>
          <w:color w:val="FF0000"/>
          <w:sz w:val="24"/>
          <w:szCs w:val="24"/>
        </w:rPr>
      </w:pPr>
      <w:r>
        <w:rPr>
          <w:rFonts w:ascii="宋体" w:hAnsi="宋体" w:hint="eastAsia"/>
          <w:color w:val="FF0000"/>
          <w:sz w:val="24"/>
          <w:szCs w:val="24"/>
        </w:rPr>
        <w:t>（</w:t>
      </w:r>
      <w:r w:rsidR="0022376C" w:rsidRPr="009C39E4">
        <w:rPr>
          <w:rFonts w:ascii="宋体" w:hAnsi="宋体" w:hint="eastAsia"/>
          <w:color w:val="FF0000"/>
          <w:sz w:val="24"/>
          <w:szCs w:val="24"/>
        </w:rPr>
        <w:t>2)土方开挖顺序、方法是否与设计要求一致；</w:t>
      </w:r>
    </w:p>
    <w:p w:rsidR="0022376C" w:rsidRPr="009C39E4" w:rsidRDefault="0043578D" w:rsidP="0043578D">
      <w:pPr>
        <w:snapToGrid w:val="0"/>
        <w:ind w:leftChars="8" w:left="17" w:firstLineChars="200" w:firstLine="480"/>
        <w:rPr>
          <w:rFonts w:ascii="宋体" w:hAnsi="宋体"/>
          <w:color w:val="FF0000"/>
          <w:sz w:val="24"/>
          <w:szCs w:val="24"/>
        </w:rPr>
      </w:pPr>
      <w:r>
        <w:rPr>
          <w:rFonts w:ascii="宋体" w:hAnsi="宋体" w:hint="eastAsia"/>
          <w:color w:val="FF0000"/>
          <w:sz w:val="24"/>
          <w:szCs w:val="24"/>
        </w:rPr>
        <w:t>（</w:t>
      </w:r>
      <w:r w:rsidR="0022376C" w:rsidRPr="009C39E4">
        <w:rPr>
          <w:rFonts w:ascii="宋体" w:hAnsi="宋体" w:hint="eastAsia"/>
          <w:color w:val="FF0000"/>
          <w:sz w:val="24"/>
          <w:szCs w:val="24"/>
        </w:rPr>
        <w:t>3)挖土是否分层、分区进行，分层高度和开挖</w:t>
      </w:r>
      <w:proofErr w:type="gramStart"/>
      <w:r w:rsidR="0022376C" w:rsidRPr="009C39E4">
        <w:rPr>
          <w:rFonts w:ascii="宋体" w:hAnsi="宋体" w:hint="eastAsia"/>
          <w:color w:val="FF0000"/>
          <w:sz w:val="24"/>
          <w:szCs w:val="24"/>
        </w:rPr>
        <w:t>面放坡坡度</w:t>
      </w:r>
      <w:proofErr w:type="gramEnd"/>
      <w:r w:rsidR="0022376C" w:rsidRPr="009C39E4">
        <w:rPr>
          <w:rFonts w:ascii="宋体" w:hAnsi="宋体" w:hint="eastAsia"/>
          <w:color w:val="FF0000"/>
          <w:sz w:val="24"/>
          <w:szCs w:val="24"/>
        </w:rPr>
        <w:t>是否符合要求，垫层混凝土的浇筑是否及时</w:t>
      </w:r>
    </w:p>
    <w:p w:rsidR="0022376C" w:rsidRPr="009C39E4" w:rsidRDefault="0043578D" w:rsidP="0043578D">
      <w:pPr>
        <w:snapToGrid w:val="0"/>
        <w:ind w:leftChars="8" w:left="17" w:firstLineChars="200" w:firstLine="480"/>
        <w:rPr>
          <w:rFonts w:ascii="宋体" w:hAnsi="宋体"/>
          <w:color w:val="FF0000"/>
          <w:sz w:val="24"/>
          <w:szCs w:val="24"/>
        </w:rPr>
      </w:pPr>
      <w:r>
        <w:rPr>
          <w:rFonts w:ascii="宋体" w:hAnsi="宋体" w:hint="eastAsia"/>
          <w:color w:val="FF0000"/>
          <w:sz w:val="24"/>
          <w:szCs w:val="24"/>
        </w:rPr>
        <w:t>（</w:t>
      </w:r>
      <w:r w:rsidR="0022376C" w:rsidRPr="009C39E4">
        <w:rPr>
          <w:rFonts w:ascii="宋体" w:hAnsi="宋体" w:hint="eastAsia"/>
          <w:color w:val="FF0000"/>
          <w:sz w:val="24"/>
          <w:szCs w:val="24"/>
        </w:rPr>
        <w:t>)基坑坑边和支撑上的</w:t>
      </w:r>
      <w:proofErr w:type="gramStart"/>
      <w:r w:rsidR="0022376C" w:rsidRPr="009C39E4">
        <w:rPr>
          <w:rFonts w:ascii="宋体" w:hAnsi="宋体" w:hint="eastAsia"/>
          <w:color w:val="FF0000"/>
          <w:sz w:val="24"/>
          <w:szCs w:val="24"/>
        </w:rPr>
        <w:t>堆载是否</w:t>
      </w:r>
      <w:proofErr w:type="gramEnd"/>
      <w:r w:rsidR="0022376C" w:rsidRPr="009C39E4">
        <w:rPr>
          <w:rFonts w:ascii="宋体" w:hAnsi="宋体" w:hint="eastAsia"/>
          <w:color w:val="FF0000"/>
          <w:sz w:val="24"/>
          <w:szCs w:val="24"/>
        </w:rPr>
        <w:t>在允许范围，是否存在安全隐患；</w:t>
      </w:r>
    </w:p>
    <w:p w:rsidR="0022376C" w:rsidRPr="009C39E4" w:rsidRDefault="0022376C"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5)挖土机械有无碰撞或损伤基坑围护和支撑结构、工程桩、降压(疏干)井等现象</w:t>
      </w:r>
    </w:p>
    <w:p w:rsidR="0022376C" w:rsidRPr="009C39E4" w:rsidRDefault="0022376C"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6)是否限时开挖，尽快形成围护支撑，尽量缩短围护结构无支撑暴露时间；</w:t>
      </w:r>
    </w:p>
    <w:p w:rsidR="0022376C" w:rsidRPr="009C39E4" w:rsidRDefault="0022376C"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7)每道支撑底面粘附的土块、垫层、竹</w:t>
      </w:r>
      <w:proofErr w:type="gramStart"/>
      <w:r w:rsidRPr="009C39E4">
        <w:rPr>
          <w:rFonts w:ascii="宋体" w:hAnsi="宋体" w:hint="eastAsia"/>
          <w:color w:val="FF0000"/>
          <w:sz w:val="24"/>
          <w:szCs w:val="24"/>
        </w:rPr>
        <w:t>笆</w:t>
      </w:r>
      <w:proofErr w:type="gramEnd"/>
      <w:r w:rsidRPr="009C39E4">
        <w:rPr>
          <w:rFonts w:ascii="宋体" w:hAnsi="宋体" w:hint="eastAsia"/>
          <w:color w:val="FF0000"/>
          <w:sz w:val="24"/>
          <w:szCs w:val="24"/>
        </w:rPr>
        <w:t>等是否及时清理；每道支撑上的安全通道和临边防护的搭设是否及时、符合要求；</w:t>
      </w:r>
    </w:p>
    <w:p w:rsidR="008D46B2" w:rsidRPr="009C39E4" w:rsidRDefault="0022376C"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8)挖土机械工作是否有专人指挥，有无违章、冒险作业现象。</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lastRenderedPageBreak/>
        <w:t>(5)砌体工程</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1)基层清理是否干净，是否按要求用细石混凝土/水泥砂浆进行了找平；</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2)是否有“碎砖”集中使用和外观质量不合格的块材使用现象；</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3)是否按要求使用</w:t>
      </w:r>
      <w:proofErr w:type="gramStart"/>
      <w:r w:rsidRPr="009C39E4">
        <w:rPr>
          <w:rFonts w:ascii="宋体" w:hAnsi="宋体" w:hint="eastAsia"/>
          <w:color w:val="FF0000"/>
          <w:sz w:val="24"/>
          <w:szCs w:val="24"/>
        </w:rPr>
        <w:t>皮数杆</w:t>
      </w:r>
      <w:proofErr w:type="gramEnd"/>
      <w:r w:rsidRPr="009C39E4">
        <w:rPr>
          <w:rFonts w:ascii="宋体" w:hAnsi="宋体" w:hint="eastAsia"/>
          <w:color w:val="FF0000"/>
          <w:sz w:val="24"/>
          <w:szCs w:val="24"/>
        </w:rPr>
        <w:t>，墙体拉结筋型式、规格、尺寸、位置是否正确，砂浆饱满度是否合格，灰缝厚度是否超标，有无透明缝、“瞎缝”和“假缝”</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4)墙上的架眼、工程需要的预留、预埋等有无遗漏等。</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color w:val="FF0000"/>
          <w:sz w:val="24"/>
          <w:szCs w:val="24"/>
        </w:rPr>
        <w:t xml:space="preserve"> </w:t>
      </w:r>
      <w:r w:rsidRPr="009C39E4">
        <w:rPr>
          <w:rFonts w:ascii="宋体" w:hAnsi="宋体" w:hint="eastAsia"/>
          <w:color w:val="FF0000"/>
          <w:sz w:val="24"/>
          <w:szCs w:val="24"/>
        </w:rPr>
        <w:t>(6)钢筋工程</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1)钢筋有无锈蚀、被隔离剂和淤泥等污染现象</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2)</w:t>
      </w:r>
      <w:proofErr w:type="gramStart"/>
      <w:r w:rsidRPr="009C39E4">
        <w:rPr>
          <w:rFonts w:ascii="宋体" w:hAnsi="宋体" w:hint="eastAsia"/>
          <w:color w:val="FF0000"/>
          <w:sz w:val="24"/>
          <w:szCs w:val="24"/>
        </w:rPr>
        <w:t>垫块规格</w:t>
      </w:r>
      <w:proofErr w:type="gramEnd"/>
      <w:r w:rsidRPr="009C39E4">
        <w:rPr>
          <w:rFonts w:ascii="宋体" w:hAnsi="宋体" w:hint="eastAsia"/>
          <w:color w:val="FF0000"/>
          <w:sz w:val="24"/>
          <w:szCs w:val="24"/>
        </w:rPr>
        <w:t>、尺寸是否符合要求，强度能否满足施工需要，有无用木块、大理石板等代替水泥砂浆(或混凝土)</w:t>
      </w:r>
      <w:proofErr w:type="gramStart"/>
      <w:r w:rsidRPr="009C39E4">
        <w:rPr>
          <w:rFonts w:ascii="宋体" w:hAnsi="宋体" w:hint="eastAsia"/>
          <w:color w:val="FF0000"/>
          <w:sz w:val="24"/>
          <w:szCs w:val="24"/>
        </w:rPr>
        <w:t>垫块的</w:t>
      </w:r>
      <w:proofErr w:type="gramEnd"/>
      <w:r w:rsidRPr="009C39E4">
        <w:rPr>
          <w:rFonts w:ascii="宋体" w:hAnsi="宋体" w:hint="eastAsia"/>
          <w:color w:val="FF0000"/>
          <w:sz w:val="24"/>
          <w:szCs w:val="24"/>
        </w:rPr>
        <w:t>现象；</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3)钢筋搭接长度、位置、连接方式是否符合设计要求，搭接区段箍筋是否按要求加密；对于梁柱或梁</w:t>
      </w:r>
      <w:proofErr w:type="gramStart"/>
      <w:r w:rsidRPr="009C39E4">
        <w:rPr>
          <w:rFonts w:ascii="宋体" w:hAnsi="宋体" w:hint="eastAsia"/>
          <w:color w:val="FF0000"/>
          <w:sz w:val="24"/>
          <w:szCs w:val="24"/>
        </w:rPr>
        <w:t>梁</w:t>
      </w:r>
      <w:proofErr w:type="gramEnd"/>
      <w:r w:rsidRPr="009C39E4">
        <w:rPr>
          <w:rFonts w:ascii="宋体" w:hAnsi="宋体" w:hint="eastAsia"/>
          <w:color w:val="FF0000"/>
          <w:sz w:val="24"/>
          <w:szCs w:val="24"/>
        </w:rPr>
        <w:t>交叉部位的“核心区”有无主筋被截断、箍筋漏放等现象。</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color w:val="FF0000"/>
          <w:sz w:val="24"/>
          <w:szCs w:val="24"/>
        </w:rPr>
        <w:t xml:space="preserve"> </w:t>
      </w:r>
      <w:r w:rsidRPr="009C39E4">
        <w:rPr>
          <w:rFonts w:ascii="宋体" w:hAnsi="宋体" w:hint="eastAsia"/>
          <w:color w:val="FF0000"/>
          <w:sz w:val="24"/>
          <w:szCs w:val="24"/>
        </w:rPr>
        <w:t>(7)模板工程</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1)模板安装和拆除是否符合施工组织设计(方案)的要求，</w:t>
      </w:r>
      <w:proofErr w:type="gramStart"/>
      <w:r w:rsidRPr="009C39E4">
        <w:rPr>
          <w:rFonts w:ascii="宋体" w:hAnsi="宋体" w:hint="eastAsia"/>
          <w:color w:val="FF0000"/>
          <w:sz w:val="24"/>
          <w:szCs w:val="24"/>
        </w:rPr>
        <w:t>支模前隐蔽</w:t>
      </w:r>
      <w:proofErr w:type="gramEnd"/>
      <w:r w:rsidRPr="009C39E4">
        <w:rPr>
          <w:rFonts w:ascii="宋体" w:hAnsi="宋体" w:hint="eastAsia"/>
          <w:color w:val="FF0000"/>
          <w:sz w:val="24"/>
          <w:szCs w:val="24"/>
        </w:rPr>
        <w:t>内容是否已经验收合格</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2)模板表面是否清理干净、有无变形损坏，是否已涂刷隔离剂，模板拼缝是否严密，安装是否牢固</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3)拆模是否事先按程序和要求向项目监理机构报审并签认，拆模有无违章冒险行为；模板捆扎、吊运、堆放是否符合要求。</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(8)混凝土工程</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1)现浇混凝土结构构件的保护层是否符合要求；</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2)构件拆模后构件的尺寸偏差是否在允许范围内，有无质量缺陷，缺陷修补处理是否符合要求；</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3)现浇构件的养护措施是否有效、可行、及时等；</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4)采用商品混凝土时，是否留置</w:t>
      </w:r>
      <w:proofErr w:type="gramStart"/>
      <w:r w:rsidRPr="009C39E4">
        <w:rPr>
          <w:rFonts w:ascii="宋体" w:hAnsi="宋体" w:hint="eastAsia"/>
          <w:color w:val="FF0000"/>
          <w:sz w:val="24"/>
          <w:szCs w:val="24"/>
        </w:rPr>
        <w:t>标养试</w:t>
      </w:r>
      <w:proofErr w:type="gramEnd"/>
      <w:r w:rsidRPr="009C39E4">
        <w:rPr>
          <w:rFonts w:ascii="宋体" w:hAnsi="宋体" w:hint="eastAsia"/>
          <w:color w:val="FF0000"/>
          <w:sz w:val="24"/>
          <w:szCs w:val="24"/>
        </w:rPr>
        <w:t>块和同条件试块，是否抽查砂与石子的含泥量和粒径等。</w:t>
      </w:r>
    </w:p>
    <w:p w:rsidR="009C39E4" w:rsidRPr="009C39E4"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(9)钢结构工程</w:t>
      </w:r>
    </w:p>
    <w:p w:rsidR="008D46B2" w:rsidRDefault="009C39E4" w:rsidP="0043578D">
      <w:pPr>
        <w:snapToGrid w:val="0"/>
        <w:ind w:leftChars="8" w:left="17" w:firstLineChars="200" w:firstLine="480"/>
        <w:rPr>
          <w:rFonts w:ascii="宋体" w:hAnsi="宋体"/>
          <w:color w:val="FF0000"/>
          <w:sz w:val="24"/>
          <w:szCs w:val="24"/>
        </w:rPr>
      </w:pPr>
      <w:r w:rsidRPr="009C39E4">
        <w:rPr>
          <w:rFonts w:ascii="宋体" w:hAnsi="宋体" w:hint="eastAsia"/>
          <w:color w:val="FF0000"/>
          <w:sz w:val="24"/>
          <w:szCs w:val="24"/>
        </w:rPr>
        <w:t xml:space="preserve">钢结构零部件加工条件是否合格(如场地、温度、机械性能等)，安装条件是否具备(如基础是否已经验收合格等)；施工工艺是否合理、符合相关规定；钢结构原材料及零部件的加工、焊接、组装、安装及涂饰质量是否符合设计文件和相关标准、 </w:t>
      </w:r>
      <w:r w:rsidRPr="009C39E4">
        <w:rPr>
          <w:rFonts w:ascii="宋体" w:hAnsi="宋体" w:hint="eastAsia"/>
          <w:color w:val="FF0000"/>
          <w:sz w:val="24"/>
          <w:szCs w:val="24"/>
        </w:rPr>
        <w:lastRenderedPageBreak/>
        <w:t>要求等。</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(10)屋面工程</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1)基层是否平整坚固、清理干净；</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2)防水卷材搭接部位、宽度、施工顺序、施工工艺是否符合要求，卷材收头、节点、细部处理是否合格；</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3)屋面块材搭接、铺</w:t>
      </w:r>
      <w:proofErr w:type="gramStart"/>
      <w:r w:rsidRPr="00F564F1">
        <w:rPr>
          <w:rFonts w:ascii="宋体" w:hAnsi="宋体" w:hint="eastAsia"/>
          <w:color w:val="FF0000"/>
          <w:sz w:val="24"/>
          <w:szCs w:val="24"/>
        </w:rPr>
        <w:t>贴质量</w:t>
      </w:r>
      <w:proofErr w:type="gramEnd"/>
      <w:r w:rsidRPr="00F564F1">
        <w:rPr>
          <w:rFonts w:ascii="宋体" w:hAnsi="宋体" w:hint="eastAsia"/>
          <w:color w:val="FF0000"/>
          <w:sz w:val="24"/>
          <w:szCs w:val="24"/>
        </w:rPr>
        <w:t>如何、有无损坏现象等。</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(11)装饰装修工程</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1)基层处理是否合格，是否按要求使用垂直、水平控制线，施工工艺是否符合要求；</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2)需要进行隐蔽的部位和内容是否已经按程序报验并通过验收；</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3)细部制作、安装、涂饰等是否符合设计要求和相关规定；</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4)各专业之间工序穿插是否合理，有无相互污染、相互破坏现象等。</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(12)安装工程</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重点检查是否按规范、规程、设计图纸、图集和批准的施工组织设计(方案)施工；是否有专人负责，施工是否正常等。</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(13)施工环境</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1)施工环境和外界条件是否对工程质量、安全等造成不利影响，施工单位是否已采取相应措施；</w:t>
      </w:r>
    </w:p>
    <w:p w:rsidR="00F564F1" w:rsidRPr="00F564F1"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2)各种基准控制点、周边环境和基坑自身监测点的设置、保护是否正常，有无被压损)现象；</w:t>
      </w:r>
    </w:p>
    <w:p w:rsidR="00F564F1" w:rsidRPr="009C39E4" w:rsidRDefault="00F564F1" w:rsidP="0043578D">
      <w:pPr>
        <w:snapToGrid w:val="0"/>
        <w:ind w:leftChars="8" w:left="17" w:firstLineChars="200" w:firstLine="480"/>
        <w:rPr>
          <w:rFonts w:ascii="宋体" w:hAnsi="宋体"/>
          <w:color w:val="FF0000"/>
          <w:sz w:val="24"/>
          <w:szCs w:val="24"/>
        </w:rPr>
      </w:pPr>
      <w:r w:rsidRPr="00F564F1">
        <w:rPr>
          <w:rFonts w:ascii="宋体" w:hAnsi="宋体" w:hint="eastAsia"/>
          <w:color w:val="FF0000"/>
          <w:sz w:val="24"/>
          <w:szCs w:val="24"/>
        </w:rPr>
        <w:t>3)季节性天气中，工地是否采取了相应的季节性施工措施，比如暑期、冬季和雨季施工措施等。</w:t>
      </w:r>
    </w:p>
    <w:p w:rsidR="00326DB5" w:rsidRPr="007D3170" w:rsidRDefault="007D3170" w:rsidP="00AF47EF">
      <w:pPr>
        <w:ind w:firstLineChars="50" w:firstLine="120"/>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7D3170">
        <w:rPr>
          <w:rFonts w:ascii="宋体" w:hAnsi="宋体"/>
          <w:b/>
          <w:sz w:val="24"/>
          <w:szCs w:val="24"/>
        </w:rPr>
        <w:t xml:space="preserve"> </w:t>
      </w:r>
      <w:r w:rsidRPr="007D3170">
        <w:rPr>
          <w:rFonts w:ascii="宋体" w:hAnsi="宋体" w:hint="eastAsia"/>
          <w:b/>
          <w:sz w:val="24"/>
          <w:szCs w:val="24"/>
        </w:rPr>
        <w:t>6.2.1.</w:t>
      </w:r>
      <w:r w:rsidRPr="007D3170">
        <w:rPr>
          <w:rFonts w:ascii="宋体" w:hAnsi="宋体"/>
          <w:b/>
          <w:sz w:val="24"/>
          <w:szCs w:val="24"/>
        </w:rPr>
        <w:t>2</w:t>
      </w:r>
      <w:r w:rsidRPr="007D3170">
        <w:rPr>
          <w:rFonts w:ascii="宋体" w:hAnsi="宋体" w:hint="eastAsia"/>
          <w:b/>
          <w:sz w:val="24"/>
          <w:szCs w:val="24"/>
        </w:rPr>
        <w:t xml:space="preserve"> 旁站</w:t>
      </w:r>
    </w:p>
    <w:p w:rsidR="00326DB5" w:rsidRPr="009C39E4" w:rsidRDefault="00576FC6" w:rsidP="002F6252">
      <w:pPr>
        <w:ind w:firstLineChars="200" w:firstLine="480"/>
        <w:rPr>
          <w:rFonts w:ascii="宋体" w:hAnsi="宋体"/>
          <w:sz w:val="24"/>
          <w:szCs w:val="24"/>
        </w:rPr>
      </w:pPr>
      <w:r w:rsidRPr="00576FC6">
        <w:rPr>
          <w:rFonts w:ascii="宋体" w:hAnsi="宋体" w:hint="eastAsia"/>
          <w:sz w:val="24"/>
          <w:szCs w:val="24"/>
        </w:rPr>
        <w:t>项目监理机构应根据工程特点和施工单位报送的施工组织设计，将影响工程主体结构安全的、完工后无法检测其质量的或返工会造成较大损失的部位及其施工过程作为旁站的关键部位、关键工序，安排监理人员进行旁站，并应及时记录旁站情况。旁</w:t>
      </w:r>
      <w:proofErr w:type="gramStart"/>
      <w:r w:rsidRPr="00576FC6">
        <w:rPr>
          <w:rFonts w:ascii="宋体" w:hAnsi="宋体" w:hint="eastAsia"/>
          <w:sz w:val="24"/>
          <w:szCs w:val="24"/>
        </w:rPr>
        <w:t>站记录</w:t>
      </w:r>
      <w:proofErr w:type="gramEnd"/>
      <w:r w:rsidRPr="00576FC6">
        <w:rPr>
          <w:rFonts w:ascii="宋体" w:hAnsi="宋体" w:hint="eastAsia"/>
          <w:sz w:val="24"/>
          <w:szCs w:val="24"/>
        </w:rPr>
        <w:t>应按《建设工程监理规范》GB/工50319-2013的要求填写。</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1.旁站工作程序</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（1）开工前，项目监理机构应根据工程特点和施工单位报送的施工组织设计，确定旁站的关键部位、关键工序，并书面通知施工单位。</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lastRenderedPageBreak/>
        <w:t>（2）施工单位在需要实施旁站的关键部位、关键工序进行施工前书面通知项目监理机构。</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（3）接到施工单位书面通知后，项目机构应安排旁站监理人员实施旁站。</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2.旁站工作要点</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（1）</w:t>
      </w:r>
      <w:r>
        <w:rPr>
          <w:rFonts w:ascii="宋体" w:hAnsi="宋体" w:hint="eastAsia"/>
          <w:sz w:val="24"/>
          <w:szCs w:val="24"/>
        </w:rPr>
        <w:t>单独编制监理旁站细则</w:t>
      </w:r>
      <w:r w:rsidRPr="00576FC6">
        <w:rPr>
          <w:rFonts w:ascii="宋体" w:hAnsi="宋体" w:hint="eastAsia"/>
          <w:sz w:val="24"/>
          <w:szCs w:val="24"/>
        </w:rPr>
        <w:t>，</w:t>
      </w:r>
      <w:proofErr w:type="gramStart"/>
      <w:r w:rsidRPr="00576FC6">
        <w:rPr>
          <w:rFonts w:ascii="宋体" w:hAnsi="宋体" w:hint="eastAsia"/>
          <w:sz w:val="24"/>
          <w:szCs w:val="24"/>
        </w:rPr>
        <w:t>明确旁</w:t>
      </w:r>
      <w:proofErr w:type="gramEnd"/>
      <w:r w:rsidRPr="00576FC6">
        <w:rPr>
          <w:rFonts w:ascii="宋体" w:hAnsi="宋体" w:hint="eastAsia"/>
          <w:sz w:val="24"/>
          <w:szCs w:val="24"/>
        </w:rPr>
        <w:t>站的部位和要求</w:t>
      </w:r>
    </w:p>
    <w:p w:rsidR="00576FC6" w:rsidRPr="00911F24" w:rsidRDefault="00576FC6" w:rsidP="002F6252">
      <w:pPr>
        <w:ind w:firstLineChars="200" w:firstLine="480"/>
        <w:rPr>
          <w:rFonts w:ascii="宋体" w:hAnsi="宋体"/>
          <w:color w:val="FF0000"/>
          <w:sz w:val="24"/>
          <w:szCs w:val="24"/>
        </w:rPr>
      </w:pPr>
      <w:r w:rsidRPr="00911F24">
        <w:rPr>
          <w:rFonts w:ascii="宋体" w:hAnsi="宋体" w:hint="eastAsia"/>
          <w:color w:val="FF0000"/>
          <w:sz w:val="24"/>
          <w:szCs w:val="24"/>
        </w:rPr>
        <w:t>根据部门规范性文件，工程旁站的关键部位、关键工序是：</w:t>
      </w:r>
    </w:p>
    <w:p w:rsidR="00576FC6" w:rsidRPr="00911F24" w:rsidRDefault="00576FC6" w:rsidP="002F6252">
      <w:pPr>
        <w:ind w:firstLineChars="200" w:firstLine="480"/>
        <w:rPr>
          <w:rFonts w:ascii="宋体" w:hAnsi="宋体"/>
          <w:color w:val="FF0000"/>
          <w:sz w:val="24"/>
          <w:szCs w:val="24"/>
        </w:rPr>
      </w:pPr>
      <w:r w:rsidRPr="00911F24">
        <w:rPr>
          <w:rFonts w:ascii="宋体" w:hAnsi="宋体" w:hint="eastAsia"/>
          <w:color w:val="FF0000"/>
          <w:sz w:val="24"/>
          <w:szCs w:val="24"/>
        </w:rPr>
        <w:t>基础工程方面包括：土方回填，混凝土灌注桩浇筑，地下连续墙、土钉墙、后</w:t>
      </w:r>
      <w:proofErr w:type="gramStart"/>
      <w:r w:rsidRPr="00911F24">
        <w:rPr>
          <w:rFonts w:ascii="宋体" w:hAnsi="宋体" w:hint="eastAsia"/>
          <w:color w:val="FF0000"/>
          <w:sz w:val="24"/>
          <w:szCs w:val="24"/>
        </w:rPr>
        <w:t>浇带及其他结构</w:t>
      </w:r>
      <w:proofErr w:type="gramEnd"/>
      <w:r w:rsidRPr="00911F24">
        <w:rPr>
          <w:rFonts w:ascii="宋体" w:hAnsi="宋体" w:hint="eastAsia"/>
          <w:color w:val="FF0000"/>
          <w:sz w:val="24"/>
          <w:szCs w:val="24"/>
        </w:rPr>
        <w:t>混凝土、防水混凝土浇筑，卷材防水层细部构造处理，钢结构安装；主体结构工程方面包括：梁柱节点钢筋隐蔽工程，混凝土浇筑，预应力张拉，装配式结构安装，钢结构安装，网架结构安装，</w:t>
      </w:r>
      <w:proofErr w:type="gramStart"/>
      <w:r w:rsidRPr="00911F24">
        <w:rPr>
          <w:rFonts w:ascii="宋体" w:hAnsi="宋体" w:hint="eastAsia"/>
          <w:color w:val="FF0000"/>
          <w:sz w:val="24"/>
          <w:szCs w:val="24"/>
        </w:rPr>
        <w:t>索膜安装</w:t>
      </w:r>
      <w:proofErr w:type="gramEnd"/>
      <w:r w:rsidRPr="00911F24">
        <w:rPr>
          <w:rFonts w:ascii="宋体" w:hAnsi="宋体" w:hint="eastAsia"/>
          <w:color w:val="FF0000"/>
          <w:sz w:val="24"/>
          <w:szCs w:val="24"/>
        </w:rPr>
        <w:t>。</w:t>
      </w:r>
    </w:p>
    <w:p w:rsidR="00576FC6" w:rsidRPr="00911F24" w:rsidRDefault="00576FC6" w:rsidP="002F6252">
      <w:pPr>
        <w:ind w:firstLineChars="200" w:firstLine="480"/>
        <w:rPr>
          <w:rFonts w:ascii="宋体" w:hAnsi="宋体"/>
          <w:color w:val="FF0000"/>
          <w:sz w:val="24"/>
          <w:szCs w:val="24"/>
        </w:rPr>
      </w:pPr>
      <w:r w:rsidRPr="00911F24">
        <w:rPr>
          <w:rFonts w:ascii="宋体" w:hAnsi="宋体" w:hint="eastAsia"/>
          <w:color w:val="FF0000"/>
          <w:sz w:val="24"/>
          <w:szCs w:val="24"/>
        </w:rPr>
        <w:t>其他工程的关键部位、关键工序，应根据工程类别、特点及有关规定和施工单位报送的施工组织设计确定。</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w:t>
      </w:r>
      <w:r w:rsidR="00911F24">
        <w:rPr>
          <w:rFonts w:ascii="宋体" w:hAnsi="宋体"/>
          <w:sz w:val="24"/>
          <w:szCs w:val="24"/>
        </w:rPr>
        <w:t>2</w:t>
      </w:r>
      <w:r w:rsidRPr="00576FC6">
        <w:rPr>
          <w:rFonts w:ascii="宋体" w:hAnsi="宋体" w:hint="eastAsia"/>
          <w:sz w:val="24"/>
          <w:szCs w:val="24"/>
        </w:rPr>
        <w:t>）旁站人员的主要职责是：</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1）检查施工单位现场质检人员到岗、特殊工种人员持证上岗及施工机械、建筑材料准备情况；</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2）在现场监督关键部位、关键工序的施工执行施工方案以及工程建设强制性标准情况；</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3）核查进场建筑材料、构配件、设备和商品混凝土的质量检验报告等，并可在现场监督施工单位进行检验或者委托具有资格的第三方进行复验；</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4）做好旁站记录，保存旁站原始资料。</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w:t>
      </w:r>
      <w:r w:rsidR="00911F24">
        <w:rPr>
          <w:rFonts w:ascii="宋体" w:hAnsi="宋体"/>
          <w:sz w:val="24"/>
          <w:szCs w:val="24"/>
        </w:rPr>
        <w:t>3</w:t>
      </w:r>
      <w:r w:rsidRPr="00576FC6">
        <w:rPr>
          <w:rFonts w:ascii="宋体" w:hAnsi="宋体" w:hint="eastAsia"/>
          <w:sz w:val="24"/>
          <w:szCs w:val="24"/>
        </w:rPr>
        <w:t>）对施工中出现的偏差及时纠正，保证施工质量。发现施工单位有违反工程建设强制性标准行为的，应责令施工单位立即整改；发现其施工活动已经或者可能危及工程质量的，应当及时向专业监理工程师或总监理工程师报告，由总监理工程师下达暂停令，指令施工单位整改。</w:t>
      </w:r>
    </w:p>
    <w:p w:rsidR="00576FC6" w:rsidRPr="00576FC6" w:rsidRDefault="00576FC6" w:rsidP="002F6252">
      <w:pPr>
        <w:ind w:firstLineChars="200" w:firstLine="480"/>
        <w:rPr>
          <w:rFonts w:ascii="宋体" w:hAnsi="宋体"/>
          <w:sz w:val="24"/>
          <w:szCs w:val="24"/>
        </w:rPr>
      </w:pPr>
      <w:r w:rsidRPr="00576FC6">
        <w:rPr>
          <w:rFonts w:ascii="宋体" w:hAnsi="宋体" w:hint="eastAsia"/>
          <w:sz w:val="24"/>
          <w:szCs w:val="24"/>
        </w:rPr>
        <w:t>（</w:t>
      </w:r>
      <w:r w:rsidR="00911F24">
        <w:rPr>
          <w:rFonts w:ascii="宋体" w:hAnsi="宋体"/>
          <w:sz w:val="24"/>
          <w:szCs w:val="24"/>
        </w:rPr>
        <w:t>4</w:t>
      </w:r>
      <w:r w:rsidRPr="00576FC6">
        <w:rPr>
          <w:rFonts w:ascii="宋体" w:hAnsi="宋体" w:hint="eastAsia"/>
          <w:sz w:val="24"/>
          <w:szCs w:val="24"/>
        </w:rPr>
        <w:t>）对需要旁站的关键部位、关键工序的施工，凡没有实施旁站监理或者没有旁</w:t>
      </w:r>
      <w:proofErr w:type="gramStart"/>
      <w:r w:rsidRPr="00576FC6">
        <w:rPr>
          <w:rFonts w:ascii="宋体" w:hAnsi="宋体" w:hint="eastAsia"/>
          <w:sz w:val="24"/>
          <w:szCs w:val="24"/>
        </w:rPr>
        <w:t>站记录</w:t>
      </w:r>
      <w:proofErr w:type="gramEnd"/>
      <w:r w:rsidRPr="00576FC6">
        <w:rPr>
          <w:rFonts w:ascii="宋体" w:hAnsi="宋体" w:hint="eastAsia"/>
          <w:sz w:val="24"/>
          <w:szCs w:val="24"/>
        </w:rPr>
        <w:t>的，专业监理工程师或总监理工程师不得在相应文件上签字。工程竣工验收后，项目监理机构应将旁</w:t>
      </w:r>
      <w:proofErr w:type="gramStart"/>
      <w:r w:rsidRPr="00576FC6">
        <w:rPr>
          <w:rFonts w:ascii="宋体" w:hAnsi="宋体" w:hint="eastAsia"/>
          <w:sz w:val="24"/>
          <w:szCs w:val="24"/>
        </w:rPr>
        <w:t>站记录</w:t>
      </w:r>
      <w:proofErr w:type="gramEnd"/>
      <w:r w:rsidRPr="00576FC6">
        <w:rPr>
          <w:rFonts w:ascii="宋体" w:hAnsi="宋体" w:hint="eastAsia"/>
          <w:sz w:val="24"/>
          <w:szCs w:val="24"/>
        </w:rPr>
        <w:t>存档备查。</w:t>
      </w:r>
    </w:p>
    <w:p w:rsidR="002F1773" w:rsidRPr="000B5D17" w:rsidRDefault="00576FC6" w:rsidP="000B5D17">
      <w:pPr>
        <w:ind w:firstLineChars="200" w:firstLine="480"/>
        <w:rPr>
          <w:rFonts w:ascii="宋体" w:hAnsi="宋体" w:hint="eastAsia"/>
          <w:sz w:val="24"/>
          <w:szCs w:val="24"/>
        </w:rPr>
      </w:pPr>
      <w:r w:rsidRPr="00576FC6">
        <w:rPr>
          <w:rFonts w:ascii="宋体" w:hAnsi="宋体" w:hint="eastAsia"/>
          <w:sz w:val="24"/>
          <w:szCs w:val="24"/>
        </w:rPr>
        <w:t>（</w:t>
      </w:r>
      <w:r w:rsidR="00911F24">
        <w:rPr>
          <w:rFonts w:ascii="宋体" w:hAnsi="宋体"/>
          <w:sz w:val="24"/>
          <w:szCs w:val="24"/>
        </w:rPr>
        <w:t>5</w:t>
      </w:r>
      <w:r w:rsidRPr="00576FC6">
        <w:rPr>
          <w:rFonts w:ascii="宋体" w:hAnsi="宋体" w:hint="eastAsia"/>
          <w:sz w:val="24"/>
          <w:szCs w:val="24"/>
        </w:rPr>
        <w:t>）旁</w:t>
      </w:r>
      <w:proofErr w:type="gramStart"/>
      <w:r w:rsidRPr="00576FC6">
        <w:rPr>
          <w:rFonts w:ascii="宋体" w:hAnsi="宋体" w:hint="eastAsia"/>
          <w:sz w:val="24"/>
          <w:szCs w:val="24"/>
        </w:rPr>
        <w:t>站记录</w:t>
      </w:r>
      <w:proofErr w:type="gramEnd"/>
      <w:r w:rsidRPr="00576FC6">
        <w:rPr>
          <w:rFonts w:ascii="宋体" w:hAnsi="宋体" w:hint="eastAsia"/>
          <w:sz w:val="24"/>
          <w:szCs w:val="24"/>
        </w:rPr>
        <w:t>内容应真实、准确并与监理日志相吻合。对旁站的关键部位、关键工序，应按照时间或工序形成完整的记录。必要时可进行拍照或摄影，记录当时的施工过程。</w:t>
      </w:r>
    </w:p>
    <w:p w:rsidR="00326DB5" w:rsidRPr="00911F24" w:rsidRDefault="00911F24" w:rsidP="00AF47EF">
      <w:pPr>
        <w:ind w:firstLineChars="50" w:firstLine="120"/>
        <w:rPr>
          <w:rFonts w:ascii="宋体" w:hAnsi="宋体"/>
          <w:b/>
          <w:sz w:val="24"/>
          <w:szCs w:val="24"/>
        </w:rPr>
      </w:pPr>
      <w:r>
        <w:rPr>
          <w:rFonts w:ascii="宋体" w:hAnsi="宋体" w:hint="eastAsia"/>
          <w:sz w:val="24"/>
          <w:szCs w:val="24"/>
        </w:rPr>
        <w:lastRenderedPageBreak/>
        <w:t xml:space="preserve"> </w:t>
      </w:r>
      <w:r>
        <w:rPr>
          <w:rFonts w:ascii="宋体" w:hAnsi="宋体"/>
          <w:sz w:val="24"/>
          <w:szCs w:val="24"/>
        </w:rPr>
        <w:t xml:space="preserve">    </w:t>
      </w:r>
      <w:r w:rsidRPr="00911F24">
        <w:rPr>
          <w:rFonts w:ascii="宋体" w:hAnsi="宋体"/>
          <w:b/>
          <w:sz w:val="24"/>
          <w:szCs w:val="24"/>
        </w:rPr>
        <w:t>6.2.</w:t>
      </w:r>
      <w:r w:rsidR="00763720">
        <w:rPr>
          <w:rFonts w:ascii="宋体" w:hAnsi="宋体"/>
          <w:b/>
          <w:sz w:val="24"/>
          <w:szCs w:val="24"/>
        </w:rPr>
        <w:t>1</w:t>
      </w:r>
      <w:r w:rsidRPr="00911F24">
        <w:rPr>
          <w:rFonts w:ascii="宋体" w:hAnsi="宋体"/>
          <w:b/>
          <w:sz w:val="24"/>
          <w:szCs w:val="24"/>
        </w:rPr>
        <w:t>.</w:t>
      </w:r>
      <w:r w:rsidR="00763720">
        <w:rPr>
          <w:rFonts w:ascii="宋体" w:hAnsi="宋体"/>
          <w:b/>
          <w:sz w:val="24"/>
          <w:szCs w:val="24"/>
        </w:rPr>
        <w:t>3</w:t>
      </w:r>
      <w:r w:rsidRPr="00911F24">
        <w:rPr>
          <w:rFonts w:ascii="宋体" w:hAnsi="宋体"/>
          <w:b/>
          <w:sz w:val="24"/>
          <w:szCs w:val="24"/>
        </w:rPr>
        <w:t xml:space="preserve"> </w:t>
      </w:r>
      <w:r w:rsidRPr="00911F24">
        <w:rPr>
          <w:rFonts w:ascii="宋体" w:hAnsi="宋体" w:hint="eastAsia"/>
          <w:b/>
          <w:sz w:val="24"/>
          <w:szCs w:val="24"/>
        </w:rPr>
        <w:t>见证取样</w:t>
      </w:r>
    </w:p>
    <w:p w:rsidR="00326DB5" w:rsidRPr="00911F24" w:rsidRDefault="00911F24" w:rsidP="002F6252">
      <w:pPr>
        <w:ind w:firstLineChars="200" w:firstLine="480"/>
        <w:rPr>
          <w:rFonts w:ascii="宋体" w:hAnsi="宋体"/>
          <w:sz w:val="24"/>
          <w:szCs w:val="24"/>
        </w:rPr>
      </w:pPr>
      <w:r w:rsidRPr="00911F24">
        <w:rPr>
          <w:rFonts w:ascii="宋体" w:hAnsi="宋体" w:hint="eastAsia"/>
          <w:sz w:val="24"/>
          <w:szCs w:val="24"/>
        </w:rPr>
        <w:t>见证取样是指项日监理机构对施工单位进行的涉及结构安全的试块、试件及工程材料现场取样、封样、送检工作的监督活动。</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1.见证取样的工作程序</w:t>
      </w:r>
    </w:p>
    <w:p w:rsidR="00230C3C" w:rsidRPr="00230C3C" w:rsidRDefault="00230C3C" w:rsidP="002F6252">
      <w:pPr>
        <w:ind w:firstLineChars="200" w:firstLine="480"/>
        <w:rPr>
          <w:rFonts w:ascii="宋体" w:hAnsi="宋体"/>
          <w:sz w:val="24"/>
          <w:szCs w:val="24"/>
        </w:rPr>
      </w:pPr>
      <w:r w:rsidRPr="00230C3C">
        <w:rPr>
          <w:rFonts w:ascii="宋体" w:hAnsi="宋体"/>
          <w:sz w:val="24"/>
          <w:szCs w:val="24"/>
        </w:rPr>
        <w:t>(</w:t>
      </w:r>
      <w:r>
        <w:rPr>
          <w:rFonts w:ascii="宋体" w:hAnsi="宋体"/>
          <w:sz w:val="24"/>
          <w:szCs w:val="24"/>
        </w:rPr>
        <w:t>1</w:t>
      </w:r>
      <w:r w:rsidRPr="00230C3C">
        <w:rPr>
          <w:rFonts w:ascii="宋体" w:hAnsi="宋体"/>
          <w:sz w:val="24"/>
          <w:szCs w:val="24"/>
        </w:rPr>
        <w:t>)</w:t>
      </w:r>
      <w:r w:rsidRPr="00230C3C">
        <w:rPr>
          <w:rFonts w:ascii="宋体" w:hAnsi="宋体" w:hint="eastAsia"/>
          <w:sz w:val="24"/>
          <w:szCs w:val="24"/>
        </w:rPr>
        <w:t>工程项目施工前，由施工单位和项目监理机构共同对见证取样的检测机构进行考察确定。对于施工单位提出的试验室，专业监理工程师要进行实地考察。试验室一般是和施工单位没有行政隶属关系的第三方。试验室要具有相应的资质，试验项目满足工程需要，试验室出具的报告对外具有法定效果。</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(2)项目监理机构要将选定的试验室报送负责本项目的质量监督机构备案，同时要将项目监理机构中负责见证取样的监理人员在该质量监督机构备案。</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(3)施工单位应按照规定制定检测试验计划，配备取样人员，负责施工现场的取样工作，并将检测试验计划报送项目监理机构。</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(4)施工单位在对进场材料、试块、试件、钢筋接头等实施见证取样前要通知负责见证取样的监理人员，在该监理人员现场监督下，施工单位按相关规范的要求，完成材料、试块、试件等的取样过程。</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(5)完成取样后，施工单位取样人员应在试样或其包装上做出标识、封志。标识和封志应标</w:t>
      </w:r>
      <w:proofErr w:type="gramStart"/>
      <w:r w:rsidRPr="00230C3C">
        <w:rPr>
          <w:rFonts w:ascii="宋体" w:hAnsi="宋体" w:hint="eastAsia"/>
          <w:sz w:val="24"/>
          <w:szCs w:val="24"/>
        </w:rPr>
        <w:t>明工程</w:t>
      </w:r>
      <w:proofErr w:type="gramEnd"/>
      <w:r w:rsidRPr="00230C3C">
        <w:rPr>
          <w:rFonts w:ascii="宋体" w:hAnsi="宋体" w:hint="eastAsia"/>
          <w:sz w:val="24"/>
          <w:szCs w:val="24"/>
        </w:rPr>
        <w:t>名称、取样部位、取样日期、样品名称和样品数量等信息，并由见证取样的监理人员和施工单位取样人员签字。如钢筋样品、钢筋接头，则贴上专用加封标志，然后送往试验室。施工单位应按照单位工程分别建立钢筋试样、钢筋连接接头试样、混凝土试样、砂浆试样及需要建立的其他</w:t>
      </w:r>
      <w:proofErr w:type="gramStart"/>
      <w:r w:rsidRPr="00230C3C">
        <w:rPr>
          <w:rFonts w:ascii="宋体" w:hAnsi="宋体" w:hint="eastAsia"/>
          <w:sz w:val="24"/>
          <w:szCs w:val="24"/>
        </w:rPr>
        <w:t>试样台</w:t>
      </w:r>
      <w:proofErr w:type="gramEnd"/>
      <w:r w:rsidRPr="00230C3C">
        <w:rPr>
          <w:rFonts w:ascii="宋体" w:hAnsi="宋体" w:hint="eastAsia"/>
          <w:sz w:val="24"/>
          <w:szCs w:val="24"/>
        </w:rPr>
        <w:t>账，检测试验结果为不合格或不符合要求的，应在</w:t>
      </w:r>
      <w:proofErr w:type="gramStart"/>
      <w:r w:rsidRPr="00230C3C">
        <w:rPr>
          <w:rFonts w:ascii="宋体" w:hAnsi="宋体" w:hint="eastAsia"/>
          <w:sz w:val="24"/>
          <w:szCs w:val="24"/>
        </w:rPr>
        <w:t>试样台</w:t>
      </w:r>
      <w:proofErr w:type="gramEnd"/>
      <w:r w:rsidRPr="00230C3C">
        <w:rPr>
          <w:rFonts w:ascii="宋体" w:hAnsi="宋体" w:hint="eastAsia"/>
          <w:sz w:val="24"/>
          <w:szCs w:val="24"/>
        </w:rPr>
        <w:t>账中注明处置情况。</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2.实施见证取样的要求</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(1)试验室要具有相应的资质并进行备案、认可。</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(2)负责见证取样的监理人员要具有材料、试验等方面的专业知识，并经培训考核合格，且要取得见证人员培训合格证书。</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(3)施工单位从事取样的人员一般应由试验室人员或专职质检人员担任。</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(4)试验室出具的报告一式两份，分别由施工单位和项目监理机构保存，并作为归档材料，是工序产品质量评定的重要依据。</w:t>
      </w:r>
    </w:p>
    <w:p w:rsidR="00230C3C" w:rsidRPr="00230C3C" w:rsidRDefault="00230C3C" w:rsidP="002F6252">
      <w:pPr>
        <w:ind w:firstLineChars="200" w:firstLine="480"/>
        <w:rPr>
          <w:rFonts w:ascii="宋体" w:hAnsi="宋体"/>
          <w:sz w:val="24"/>
          <w:szCs w:val="24"/>
        </w:rPr>
      </w:pPr>
      <w:r w:rsidRPr="00230C3C">
        <w:rPr>
          <w:rFonts w:ascii="宋体" w:hAnsi="宋体" w:hint="eastAsia"/>
          <w:sz w:val="24"/>
          <w:szCs w:val="24"/>
        </w:rPr>
        <w:t>(5)见证取样的频率，国家或地方主管部门有规定的，执行相关规定；施工承包合同中如有明确规定的，执行施工承包合同的规定。</w:t>
      </w:r>
    </w:p>
    <w:p w:rsidR="00326DB5" w:rsidRPr="00911F24" w:rsidRDefault="00230C3C" w:rsidP="002F6252">
      <w:pPr>
        <w:ind w:firstLineChars="200" w:firstLine="480"/>
        <w:rPr>
          <w:rFonts w:ascii="宋体" w:hAnsi="宋体"/>
          <w:sz w:val="24"/>
          <w:szCs w:val="24"/>
        </w:rPr>
      </w:pPr>
      <w:r w:rsidRPr="00230C3C">
        <w:rPr>
          <w:rFonts w:ascii="宋体" w:hAnsi="宋体" w:hint="eastAsia"/>
          <w:sz w:val="24"/>
          <w:szCs w:val="24"/>
        </w:rPr>
        <w:lastRenderedPageBreak/>
        <w:t>(6)见证取样和送检的资料必须真实、完整，符合相应规定。</w:t>
      </w:r>
    </w:p>
    <w:p w:rsidR="00326DB5" w:rsidRDefault="00230C3C" w:rsidP="00AF47EF">
      <w:pPr>
        <w:ind w:firstLineChars="50" w:firstLine="120"/>
        <w:rPr>
          <w:rFonts w:ascii="宋体" w:hAnsi="宋体"/>
          <w:b/>
          <w:sz w:val="24"/>
          <w:szCs w:val="24"/>
        </w:rPr>
      </w:pPr>
      <w:r>
        <w:rPr>
          <w:rFonts w:ascii="宋体" w:hAnsi="宋体" w:hint="eastAsia"/>
          <w:b/>
          <w:sz w:val="24"/>
          <w:szCs w:val="24"/>
        </w:rPr>
        <w:t xml:space="preserve"> </w:t>
      </w:r>
      <w:r>
        <w:rPr>
          <w:rFonts w:ascii="宋体" w:hAnsi="宋体"/>
          <w:b/>
          <w:sz w:val="24"/>
          <w:szCs w:val="24"/>
        </w:rPr>
        <w:t xml:space="preserve">    </w:t>
      </w:r>
      <w:r w:rsidRPr="00230C3C">
        <w:rPr>
          <w:rFonts w:ascii="宋体" w:hAnsi="宋体" w:hint="eastAsia"/>
          <w:b/>
          <w:sz w:val="24"/>
          <w:szCs w:val="24"/>
        </w:rPr>
        <w:t>6.2.</w:t>
      </w:r>
      <w:r w:rsidR="00763720">
        <w:rPr>
          <w:rFonts w:ascii="宋体" w:hAnsi="宋体"/>
          <w:b/>
          <w:sz w:val="24"/>
          <w:szCs w:val="24"/>
        </w:rPr>
        <w:t>1</w:t>
      </w:r>
      <w:r w:rsidRPr="00230C3C">
        <w:rPr>
          <w:rFonts w:ascii="宋体" w:hAnsi="宋体" w:hint="eastAsia"/>
          <w:b/>
          <w:sz w:val="24"/>
          <w:szCs w:val="24"/>
        </w:rPr>
        <w:t>.</w:t>
      </w:r>
      <w:r w:rsidR="00763720">
        <w:rPr>
          <w:rFonts w:ascii="宋体" w:hAnsi="宋体"/>
          <w:b/>
          <w:sz w:val="24"/>
          <w:szCs w:val="24"/>
        </w:rPr>
        <w:t>4</w:t>
      </w:r>
      <w:r w:rsidRPr="00230C3C">
        <w:rPr>
          <w:rFonts w:ascii="宋体" w:hAnsi="宋体" w:hint="eastAsia"/>
          <w:b/>
          <w:sz w:val="24"/>
          <w:szCs w:val="24"/>
        </w:rPr>
        <w:t xml:space="preserve"> </w:t>
      </w:r>
      <w:r>
        <w:rPr>
          <w:rFonts w:ascii="宋体" w:hAnsi="宋体" w:hint="eastAsia"/>
          <w:b/>
          <w:sz w:val="24"/>
          <w:szCs w:val="24"/>
        </w:rPr>
        <w:t xml:space="preserve">平行检验 </w:t>
      </w:r>
    </w:p>
    <w:p w:rsidR="005B2844" w:rsidRPr="005B2844" w:rsidRDefault="005B2844" w:rsidP="002F6252">
      <w:pPr>
        <w:ind w:firstLineChars="200" w:firstLine="480"/>
        <w:rPr>
          <w:rFonts w:ascii="宋体" w:hAnsi="宋体"/>
          <w:sz w:val="24"/>
          <w:szCs w:val="24"/>
        </w:rPr>
      </w:pPr>
      <w:r w:rsidRPr="005B2844">
        <w:rPr>
          <w:rFonts w:ascii="宋体" w:hAnsi="宋体" w:hint="eastAsia"/>
          <w:sz w:val="24"/>
          <w:szCs w:val="24"/>
        </w:rPr>
        <w:t>项目监理机构在施工单位自检的同时，按有关规定、建设工程监理合同约定对同一检验项目进行检测</w:t>
      </w:r>
      <w:r>
        <w:rPr>
          <w:rFonts w:ascii="宋体" w:hAnsi="宋体" w:hint="eastAsia"/>
          <w:sz w:val="24"/>
          <w:szCs w:val="24"/>
        </w:rPr>
        <w:t>和</w:t>
      </w:r>
      <w:r w:rsidRPr="005B2844">
        <w:rPr>
          <w:rFonts w:ascii="宋体" w:hAnsi="宋体" w:hint="eastAsia"/>
          <w:sz w:val="24"/>
          <w:szCs w:val="24"/>
        </w:rPr>
        <w:t>试验。项目监理机构应根据工程特点、专业要求，以及建设工程监理合同约定，</w:t>
      </w:r>
      <w:r w:rsidR="00112F6D">
        <w:rPr>
          <w:rFonts w:ascii="宋体" w:hAnsi="宋体" w:hint="eastAsia"/>
          <w:sz w:val="24"/>
          <w:szCs w:val="24"/>
        </w:rPr>
        <w:t>编制平行检验细则并</w:t>
      </w:r>
      <w:r w:rsidRPr="005B2844">
        <w:rPr>
          <w:rFonts w:ascii="宋体" w:hAnsi="宋体" w:hint="eastAsia"/>
          <w:sz w:val="24"/>
          <w:szCs w:val="24"/>
        </w:rPr>
        <w:t>对施工质量进行平行检验。</w:t>
      </w:r>
    </w:p>
    <w:p w:rsidR="005B2844" w:rsidRDefault="005B2844" w:rsidP="002F6252">
      <w:pPr>
        <w:ind w:firstLineChars="200" w:firstLine="480"/>
        <w:rPr>
          <w:rFonts w:ascii="宋体" w:hAnsi="宋体"/>
          <w:sz w:val="24"/>
          <w:szCs w:val="24"/>
        </w:rPr>
      </w:pPr>
      <w:r w:rsidRPr="005B2844">
        <w:rPr>
          <w:rFonts w:ascii="宋体" w:hAnsi="宋体" w:hint="eastAsia"/>
          <w:sz w:val="24"/>
          <w:szCs w:val="24"/>
        </w:rPr>
        <w:t>平行检验的项目、数量、频率和费用等应符合建设工程监理合同的约定。对平行检验不合格的施工质量，项目监理机构应签发监理通知单，要求施工单位在指定的时间内整改并重新报验。</w:t>
      </w:r>
    </w:p>
    <w:p w:rsidR="00763720" w:rsidRDefault="002F473B" w:rsidP="002F473B">
      <w:pPr>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2F473B">
        <w:rPr>
          <w:rFonts w:ascii="宋体" w:hAnsi="宋体" w:hint="eastAsia"/>
          <w:b/>
          <w:sz w:val="24"/>
          <w:szCs w:val="24"/>
        </w:rPr>
        <w:t>6.2.1.</w:t>
      </w:r>
      <w:r>
        <w:rPr>
          <w:rFonts w:ascii="宋体" w:hAnsi="宋体"/>
          <w:b/>
          <w:sz w:val="24"/>
          <w:szCs w:val="24"/>
        </w:rPr>
        <w:t>5</w:t>
      </w:r>
      <w:r w:rsidRPr="002F473B">
        <w:rPr>
          <w:rFonts w:ascii="宋体" w:hAnsi="宋体" w:hint="eastAsia"/>
          <w:b/>
          <w:sz w:val="24"/>
          <w:szCs w:val="24"/>
        </w:rPr>
        <w:t xml:space="preserve"> </w:t>
      </w:r>
      <w:r>
        <w:rPr>
          <w:rFonts w:ascii="宋体" w:hAnsi="宋体" w:hint="eastAsia"/>
          <w:b/>
          <w:sz w:val="24"/>
          <w:szCs w:val="24"/>
        </w:rPr>
        <w:t>监理通知单</w:t>
      </w:r>
    </w:p>
    <w:p w:rsidR="002F473B" w:rsidRPr="002F473B" w:rsidRDefault="002F473B" w:rsidP="002F6252">
      <w:pPr>
        <w:ind w:firstLineChars="200" w:firstLine="480"/>
        <w:rPr>
          <w:rFonts w:ascii="宋体" w:hAnsi="宋体"/>
          <w:sz w:val="24"/>
          <w:szCs w:val="24"/>
        </w:rPr>
      </w:pPr>
      <w:r w:rsidRPr="002F473B">
        <w:rPr>
          <w:rFonts w:ascii="宋体" w:hAnsi="宋体" w:hint="eastAsia"/>
          <w:sz w:val="24"/>
          <w:szCs w:val="24"/>
        </w:rPr>
        <w:t>在工程质量控制方面，项目监理机构发现施工存在质量问题的，或施工单位采用不适当的施工工艺，或施工不当，造成工程质量不合格的，及时签发监理通知单，要求施工单位整改。监理通知单由专业监理工程师或总监理工程师签发。</w:t>
      </w:r>
    </w:p>
    <w:p w:rsidR="002F473B" w:rsidRDefault="002F473B" w:rsidP="002F6252">
      <w:pPr>
        <w:ind w:firstLineChars="200" w:firstLine="480"/>
        <w:rPr>
          <w:rFonts w:ascii="宋体" w:hAnsi="宋体"/>
          <w:sz w:val="24"/>
          <w:szCs w:val="24"/>
        </w:rPr>
      </w:pPr>
      <w:r w:rsidRPr="002F473B">
        <w:rPr>
          <w:rFonts w:ascii="宋体" w:hAnsi="宋体" w:hint="eastAsia"/>
          <w:sz w:val="24"/>
          <w:szCs w:val="24"/>
        </w:rPr>
        <w:t>监理通知单对存在问题部位的表述应具体。应用数据说话，详细叙述问题存在的违规内容。一般应包括监理实测值、设计值、允许偏差值、违反规范种类及条款等，反映的问题如果能用照片予以记录，应附上照片，应要求施工单位整改时限应叙述</w:t>
      </w:r>
      <w:r>
        <w:rPr>
          <w:rFonts w:ascii="宋体" w:hAnsi="宋体" w:hint="eastAsia"/>
          <w:sz w:val="24"/>
          <w:szCs w:val="24"/>
        </w:rPr>
        <w:t>具</w:t>
      </w:r>
      <w:r w:rsidRPr="002F473B">
        <w:rPr>
          <w:rFonts w:ascii="宋体" w:hAnsi="宋体" w:hint="eastAsia"/>
          <w:sz w:val="24"/>
          <w:szCs w:val="24"/>
        </w:rPr>
        <w:t>体，如：“在72h内”；并注明施工单位申诉的形式和时限，如“对本监理通知单内容有异议，请在24h内向监理提出书面报告”。项目监理机构签发监理通知单时，应要求施工单位在签发文本上签字，并注明签收时间。施工单位应按监理通知单的要求进行整改。整改完毕后，向项</w:t>
      </w:r>
      <w:r>
        <w:rPr>
          <w:rFonts w:ascii="宋体" w:hAnsi="宋体" w:hint="eastAsia"/>
          <w:sz w:val="24"/>
          <w:szCs w:val="24"/>
        </w:rPr>
        <w:t>目</w:t>
      </w:r>
      <w:r w:rsidRPr="002F473B">
        <w:rPr>
          <w:rFonts w:ascii="宋体" w:hAnsi="宋体" w:hint="eastAsia"/>
          <w:sz w:val="24"/>
          <w:szCs w:val="24"/>
        </w:rPr>
        <w:t>监理机构提交监理通知回复单，项目监理机构应根据施工单位报送的监理通知回复单对整改情况进行复查，并提出复查意见。</w:t>
      </w:r>
    </w:p>
    <w:p w:rsidR="002F473B" w:rsidRPr="002F473B" w:rsidRDefault="002F473B" w:rsidP="002F473B">
      <w:pPr>
        <w:ind w:left="480" w:hangingChars="200" w:hanging="480"/>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2F473B">
        <w:rPr>
          <w:rFonts w:ascii="宋体" w:hAnsi="宋体"/>
          <w:b/>
          <w:sz w:val="24"/>
          <w:szCs w:val="24"/>
        </w:rPr>
        <w:t xml:space="preserve"> </w:t>
      </w:r>
      <w:r w:rsidRPr="002F473B">
        <w:rPr>
          <w:rFonts w:ascii="宋体" w:hAnsi="宋体" w:hint="eastAsia"/>
          <w:b/>
          <w:sz w:val="24"/>
          <w:szCs w:val="24"/>
        </w:rPr>
        <w:t>6.2.1.</w:t>
      </w:r>
      <w:r w:rsidRPr="002F473B">
        <w:rPr>
          <w:rFonts w:ascii="宋体" w:hAnsi="宋体"/>
          <w:b/>
          <w:sz w:val="24"/>
          <w:szCs w:val="24"/>
        </w:rPr>
        <w:t>6</w:t>
      </w:r>
      <w:r w:rsidRPr="002F473B">
        <w:rPr>
          <w:rFonts w:ascii="宋体" w:hAnsi="宋体" w:hint="eastAsia"/>
          <w:b/>
          <w:sz w:val="24"/>
          <w:szCs w:val="24"/>
        </w:rPr>
        <w:t xml:space="preserve"> 工程暂停令</w:t>
      </w:r>
    </w:p>
    <w:p w:rsidR="002F473B" w:rsidRPr="002F473B" w:rsidRDefault="002F473B" w:rsidP="002F6252">
      <w:pPr>
        <w:ind w:firstLineChars="200" w:firstLine="480"/>
        <w:rPr>
          <w:rFonts w:ascii="宋体" w:hAnsi="宋体"/>
          <w:sz w:val="24"/>
          <w:szCs w:val="24"/>
        </w:rPr>
      </w:pPr>
      <w:r w:rsidRPr="002F473B">
        <w:rPr>
          <w:rFonts w:ascii="宋体" w:hAnsi="宋体" w:hint="eastAsia"/>
          <w:sz w:val="24"/>
          <w:szCs w:val="24"/>
        </w:rPr>
        <w:t>监理人员发现可能造成质量事故的重大隐患或已发生质量事故的，总监理工程师应签发工程暂停令。</w:t>
      </w:r>
    </w:p>
    <w:p w:rsidR="002F473B" w:rsidRPr="002F473B" w:rsidRDefault="002F473B" w:rsidP="002F6252">
      <w:pPr>
        <w:ind w:firstLineChars="200" w:firstLine="480"/>
        <w:rPr>
          <w:rFonts w:ascii="宋体" w:hAnsi="宋体"/>
          <w:sz w:val="24"/>
          <w:szCs w:val="24"/>
        </w:rPr>
      </w:pPr>
      <w:r w:rsidRPr="002F473B">
        <w:rPr>
          <w:rFonts w:ascii="宋体" w:hAnsi="宋体" w:hint="eastAsia"/>
          <w:sz w:val="24"/>
          <w:szCs w:val="24"/>
        </w:rPr>
        <w:t>项目监理机构发现下列情形之一时，总监理工程师应及时签发工程暂停令</w:t>
      </w:r>
      <w:r w:rsidR="00627AB6">
        <w:rPr>
          <w:rFonts w:ascii="宋体" w:hAnsi="宋体" w:hint="eastAsia"/>
          <w:sz w:val="24"/>
          <w:szCs w:val="24"/>
        </w:rPr>
        <w:t>：</w:t>
      </w:r>
    </w:p>
    <w:p w:rsidR="002F473B" w:rsidRPr="002F473B" w:rsidRDefault="002F473B" w:rsidP="002F6252">
      <w:pPr>
        <w:ind w:firstLineChars="200" w:firstLine="480"/>
        <w:rPr>
          <w:rFonts w:ascii="宋体" w:hAnsi="宋体"/>
          <w:sz w:val="24"/>
          <w:szCs w:val="24"/>
        </w:rPr>
      </w:pPr>
      <w:r w:rsidRPr="002F473B">
        <w:rPr>
          <w:rFonts w:ascii="宋体" w:hAnsi="宋体" w:hint="eastAsia"/>
          <w:sz w:val="24"/>
          <w:szCs w:val="24"/>
        </w:rPr>
        <w:t>(1)建设单位要求暂停施工且工程需要暂停施工的；</w:t>
      </w:r>
    </w:p>
    <w:p w:rsidR="002F473B" w:rsidRPr="002F473B" w:rsidRDefault="002F473B" w:rsidP="002F6252">
      <w:pPr>
        <w:ind w:firstLineChars="200" w:firstLine="480"/>
        <w:rPr>
          <w:rFonts w:ascii="宋体" w:hAnsi="宋体"/>
          <w:sz w:val="24"/>
          <w:szCs w:val="24"/>
        </w:rPr>
      </w:pPr>
      <w:r w:rsidRPr="002F473B">
        <w:rPr>
          <w:rFonts w:ascii="宋体" w:hAnsi="宋体" w:hint="eastAsia"/>
          <w:sz w:val="24"/>
          <w:szCs w:val="24"/>
        </w:rPr>
        <w:t>(2)施工单位未经批准擅自施工或拒绝项目监理机构管理的；</w:t>
      </w:r>
    </w:p>
    <w:p w:rsidR="002F473B" w:rsidRPr="002F473B" w:rsidRDefault="002F473B" w:rsidP="002F6252">
      <w:pPr>
        <w:ind w:firstLineChars="200" w:firstLine="480"/>
        <w:rPr>
          <w:rFonts w:ascii="宋体" w:hAnsi="宋体"/>
          <w:sz w:val="24"/>
          <w:szCs w:val="24"/>
        </w:rPr>
      </w:pPr>
      <w:r w:rsidRPr="002F473B">
        <w:rPr>
          <w:rFonts w:ascii="宋体" w:hAnsi="宋体" w:hint="eastAsia"/>
          <w:sz w:val="24"/>
          <w:szCs w:val="24"/>
        </w:rPr>
        <w:t>(3)施工单位未按审查通过的工程设计文件施工的；</w:t>
      </w:r>
    </w:p>
    <w:p w:rsidR="002F473B" w:rsidRPr="002F473B" w:rsidRDefault="002F473B" w:rsidP="002F6252">
      <w:pPr>
        <w:ind w:firstLineChars="200" w:firstLine="480"/>
        <w:rPr>
          <w:rFonts w:ascii="宋体" w:hAnsi="宋体"/>
          <w:sz w:val="24"/>
          <w:szCs w:val="24"/>
        </w:rPr>
      </w:pPr>
      <w:r w:rsidRPr="002F473B">
        <w:rPr>
          <w:rFonts w:ascii="宋体" w:hAnsi="宋体" w:hint="eastAsia"/>
          <w:sz w:val="24"/>
          <w:szCs w:val="24"/>
        </w:rPr>
        <w:t>(4)施工单位违反工程建设强制性标准的；</w:t>
      </w:r>
    </w:p>
    <w:p w:rsidR="002F473B" w:rsidRPr="002F473B" w:rsidRDefault="002F473B" w:rsidP="002F6252">
      <w:pPr>
        <w:ind w:firstLineChars="200" w:firstLine="480"/>
        <w:rPr>
          <w:rFonts w:ascii="宋体" w:hAnsi="宋体"/>
          <w:sz w:val="24"/>
          <w:szCs w:val="24"/>
        </w:rPr>
      </w:pPr>
      <w:r w:rsidRPr="002F473B">
        <w:rPr>
          <w:rFonts w:ascii="宋体" w:hAnsi="宋体" w:hint="eastAsia"/>
          <w:sz w:val="24"/>
          <w:szCs w:val="24"/>
        </w:rPr>
        <w:t>(5)施工存在重大质量、安全事故隐患或发生质量、安全事故的。</w:t>
      </w:r>
    </w:p>
    <w:p w:rsidR="002F473B" w:rsidRDefault="002F473B" w:rsidP="002F6252">
      <w:pPr>
        <w:ind w:firstLineChars="200" w:firstLine="480"/>
        <w:rPr>
          <w:rFonts w:ascii="宋体" w:hAnsi="宋体"/>
          <w:sz w:val="24"/>
          <w:szCs w:val="24"/>
        </w:rPr>
      </w:pPr>
      <w:r w:rsidRPr="002F473B">
        <w:rPr>
          <w:rFonts w:ascii="宋体" w:hAnsi="宋体" w:hint="eastAsia"/>
          <w:sz w:val="24"/>
          <w:szCs w:val="24"/>
        </w:rPr>
        <w:t>对于建设单位要求停工的，总监理工程师经过独立判断，认为有必要暂停施工</w:t>
      </w:r>
      <w:r w:rsidRPr="002F473B">
        <w:rPr>
          <w:rFonts w:ascii="宋体" w:hAnsi="宋体" w:hint="eastAsia"/>
          <w:sz w:val="24"/>
          <w:szCs w:val="24"/>
        </w:rPr>
        <w:lastRenderedPageBreak/>
        <w:t>的，可签发工程暂停令；认为没有必要暂停施工的，不应签发工程暂停令。施工单位拒绝执行项目监理机构的要求和指令时，总监理工程师应视情况签发工程暂停令。对于施工单位未经批准擅自施工或分别出现上述(3)、(4)、(5)三种情况时，总监理工程师应签发工程暂停令。总监理工程师在签发工程暂停令时，可根据停工原因的影响范围和影响程度，确定停工范围。总监理工程师签发工程暂停令，应事先征得建设单位同意。在紧急情况下，未能事先征得建设单位同意的，应在事后及时向建设单位书面报告。施工单位未按要求停工，项目监理机构应及时报告建设单位，必要时应向有关主管部门报送监理报告。暂停施工事件发生时，项目监理机构应如实记录所发生的情况。对于建设单位要求停工且工程需要暂停施工的，应重点记录施工单位人工、设备在现场的数量和状态；对于因施工单位原因暂停施工的，应记录直接导致停工发生的原因。</w:t>
      </w:r>
    </w:p>
    <w:p w:rsidR="00627AB6" w:rsidRDefault="00627AB6" w:rsidP="00627AB6">
      <w:pPr>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627AB6">
        <w:rPr>
          <w:rFonts w:ascii="宋体" w:hAnsi="宋体" w:hint="eastAsia"/>
          <w:b/>
          <w:sz w:val="24"/>
          <w:szCs w:val="24"/>
        </w:rPr>
        <w:t>6.2.1.</w:t>
      </w:r>
      <w:r>
        <w:rPr>
          <w:rFonts w:ascii="宋体" w:hAnsi="宋体"/>
          <w:b/>
          <w:sz w:val="24"/>
          <w:szCs w:val="24"/>
        </w:rPr>
        <w:t>7</w:t>
      </w:r>
      <w:r w:rsidRPr="00627AB6">
        <w:rPr>
          <w:rFonts w:ascii="宋体" w:hAnsi="宋体" w:hint="eastAsia"/>
          <w:b/>
          <w:sz w:val="24"/>
          <w:szCs w:val="24"/>
        </w:rPr>
        <w:t xml:space="preserve"> 工程</w:t>
      </w:r>
      <w:r>
        <w:rPr>
          <w:rFonts w:ascii="宋体" w:hAnsi="宋体" w:hint="eastAsia"/>
          <w:b/>
          <w:sz w:val="24"/>
          <w:szCs w:val="24"/>
        </w:rPr>
        <w:t>复</w:t>
      </w:r>
      <w:proofErr w:type="gramStart"/>
      <w:r>
        <w:rPr>
          <w:rFonts w:ascii="宋体" w:hAnsi="宋体" w:hint="eastAsia"/>
          <w:b/>
          <w:sz w:val="24"/>
          <w:szCs w:val="24"/>
        </w:rPr>
        <w:t>工</w:t>
      </w:r>
      <w:r w:rsidRPr="00627AB6">
        <w:rPr>
          <w:rFonts w:ascii="宋体" w:hAnsi="宋体" w:hint="eastAsia"/>
          <w:b/>
          <w:sz w:val="24"/>
          <w:szCs w:val="24"/>
        </w:rPr>
        <w:t>令</w:t>
      </w:r>
      <w:proofErr w:type="gramEnd"/>
    </w:p>
    <w:p w:rsidR="00627AB6" w:rsidRDefault="00627AB6" w:rsidP="002F6252">
      <w:pPr>
        <w:ind w:firstLineChars="200" w:firstLine="480"/>
        <w:rPr>
          <w:rFonts w:ascii="宋体" w:hAnsi="宋体"/>
          <w:sz w:val="24"/>
          <w:szCs w:val="24"/>
        </w:rPr>
      </w:pPr>
      <w:r w:rsidRPr="00627AB6">
        <w:rPr>
          <w:rFonts w:ascii="宋体" w:hAnsi="宋体" w:hint="eastAsia"/>
          <w:sz w:val="24"/>
          <w:szCs w:val="24"/>
        </w:rPr>
        <w:t>因建设单位原因或非施工单位原因引起工程暂停的，在具备复工条件时，应及时签发工程复</w:t>
      </w:r>
      <w:proofErr w:type="gramStart"/>
      <w:r w:rsidRPr="00627AB6">
        <w:rPr>
          <w:rFonts w:ascii="宋体" w:hAnsi="宋体" w:hint="eastAsia"/>
          <w:sz w:val="24"/>
          <w:szCs w:val="24"/>
        </w:rPr>
        <w:t>工令</w:t>
      </w:r>
      <w:proofErr w:type="gramEnd"/>
      <w:r w:rsidRPr="00627AB6">
        <w:rPr>
          <w:rFonts w:ascii="宋体" w:hAnsi="宋体" w:hint="eastAsia"/>
          <w:sz w:val="24"/>
          <w:szCs w:val="24"/>
        </w:rPr>
        <w:t>，指令施工单位复工。</w:t>
      </w:r>
    </w:p>
    <w:p w:rsidR="00627AB6" w:rsidRPr="00627AB6" w:rsidRDefault="00627AB6" w:rsidP="002F6252">
      <w:pPr>
        <w:ind w:firstLineChars="200" w:firstLine="480"/>
        <w:rPr>
          <w:rFonts w:ascii="宋体" w:hAnsi="宋体"/>
          <w:sz w:val="24"/>
          <w:szCs w:val="24"/>
        </w:rPr>
      </w:pPr>
      <w:r w:rsidRPr="00627AB6">
        <w:rPr>
          <w:rFonts w:ascii="宋体" w:hAnsi="宋体" w:hint="eastAsia"/>
          <w:sz w:val="24"/>
          <w:szCs w:val="24"/>
        </w:rPr>
        <w:t>因施工单位原因引起工程暂停的</w:t>
      </w:r>
      <w:r>
        <w:rPr>
          <w:rFonts w:ascii="宋体" w:hAnsi="宋体" w:hint="eastAsia"/>
          <w:sz w:val="24"/>
          <w:szCs w:val="24"/>
        </w:rPr>
        <w:t>，按以下要求执行：</w:t>
      </w:r>
    </w:p>
    <w:p w:rsidR="00627AB6" w:rsidRPr="00627AB6" w:rsidRDefault="00627AB6" w:rsidP="00627AB6">
      <w:pPr>
        <w:ind w:firstLineChars="200" w:firstLine="480"/>
        <w:rPr>
          <w:rFonts w:ascii="宋体" w:hAnsi="宋体"/>
          <w:sz w:val="24"/>
          <w:szCs w:val="24"/>
        </w:rPr>
      </w:pPr>
      <w:r w:rsidRPr="00627AB6">
        <w:rPr>
          <w:rFonts w:ascii="宋体" w:hAnsi="宋体" w:hint="eastAsia"/>
          <w:sz w:val="24"/>
          <w:szCs w:val="24"/>
        </w:rPr>
        <w:t>(1)审核工程复工报审表</w:t>
      </w:r>
    </w:p>
    <w:p w:rsidR="00627AB6" w:rsidRPr="00627AB6" w:rsidRDefault="00627AB6" w:rsidP="002F6252">
      <w:pPr>
        <w:ind w:firstLineChars="200" w:firstLine="480"/>
        <w:rPr>
          <w:rFonts w:ascii="宋体" w:hAnsi="宋体"/>
          <w:sz w:val="24"/>
          <w:szCs w:val="24"/>
        </w:rPr>
      </w:pPr>
      <w:r w:rsidRPr="00627AB6">
        <w:rPr>
          <w:rFonts w:ascii="宋体" w:hAnsi="宋体" w:hint="eastAsia"/>
          <w:sz w:val="24"/>
          <w:szCs w:val="24"/>
        </w:rPr>
        <w:t>施工单位在复工前应向项目监理机构提交工程复工</w:t>
      </w:r>
      <w:proofErr w:type="gramStart"/>
      <w:r w:rsidRPr="00627AB6">
        <w:rPr>
          <w:rFonts w:ascii="宋体" w:hAnsi="宋体" w:hint="eastAsia"/>
          <w:sz w:val="24"/>
          <w:szCs w:val="24"/>
        </w:rPr>
        <w:t>报审表申请</w:t>
      </w:r>
      <w:proofErr w:type="gramEnd"/>
      <w:r w:rsidRPr="00627AB6">
        <w:rPr>
          <w:rFonts w:ascii="宋体" w:hAnsi="宋体" w:hint="eastAsia"/>
          <w:sz w:val="24"/>
          <w:szCs w:val="24"/>
        </w:rPr>
        <w:t>复工。工程复工报审时，应附有能够证明已具备复工条件的相关文件资料，包括相关检</w:t>
      </w:r>
      <w:proofErr w:type="gramStart"/>
      <w:r w:rsidRPr="00627AB6">
        <w:rPr>
          <w:rFonts w:ascii="宋体" w:hAnsi="宋体" w:hint="eastAsia"/>
          <w:sz w:val="24"/>
          <w:szCs w:val="24"/>
        </w:rPr>
        <w:t>査</w:t>
      </w:r>
      <w:proofErr w:type="gramEnd"/>
      <w:r w:rsidRPr="00627AB6">
        <w:rPr>
          <w:rFonts w:ascii="宋体" w:hAnsi="宋体" w:hint="eastAsia"/>
          <w:sz w:val="24"/>
          <w:szCs w:val="24"/>
        </w:rPr>
        <w:t>记录、有针对性的整改措施及其落实情况、会议纪要、影像资料等。</w:t>
      </w:r>
      <w:proofErr w:type="gramStart"/>
      <w:r w:rsidRPr="00627AB6">
        <w:rPr>
          <w:rFonts w:ascii="宋体" w:hAnsi="宋体" w:hint="eastAsia"/>
          <w:sz w:val="24"/>
          <w:szCs w:val="24"/>
        </w:rPr>
        <w:t>当导致</w:t>
      </w:r>
      <w:proofErr w:type="gramEnd"/>
      <w:r w:rsidRPr="00627AB6">
        <w:rPr>
          <w:rFonts w:ascii="宋体" w:hAnsi="宋体" w:hint="eastAsia"/>
          <w:sz w:val="24"/>
          <w:szCs w:val="24"/>
        </w:rPr>
        <w:t>暂停的原因是危及结构安全或使用功能时，整改完成后，应有建设单位、设计单位、监理单位各方共同认可的整改完成文件，其中涉及建设工程鉴定的文件必须由有资质的检测单位出具。</w:t>
      </w:r>
    </w:p>
    <w:p w:rsidR="00627AB6" w:rsidRPr="00627AB6" w:rsidRDefault="00627AB6" w:rsidP="002F6252">
      <w:pPr>
        <w:ind w:firstLineChars="200" w:firstLine="480"/>
        <w:rPr>
          <w:rFonts w:ascii="宋体" w:hAnsi="宋体"/>
          <w:sz w:val="24"/>
          <w:szCs w:val="24"/>
        </w:rPr>
      </w:pPr>
      <w:r w:rsidRPr="00627AB6">
        <w:rPr>
          <w:rFonts w:ascii="宋体" w:hAnsi="宋体" w:hint="eastAsia"/>
          <w:sz w:val="24"/>
          <w:szCs w:val="24"/>
        </w:rPr>
        <w:t>对需要返工处理或加固补强的质量缺陷，项目监理机构应要求施工单位报送经设计等相关单位认可的处理方案，并应对质量缺陷的处理过程进行跟踪检查，同时应对处理结果进行验收。</w:t>
      </w:r>
    </w:p>
    <w:p w:rsidR="00627AB6" w:rsidRPr="00627AB6" w:rsidRDefault="00627AB6" w:rsidP="002F6252">
      <w:pPr>
        <w:ind w:firstLineChars="200" w:firstLine="480"/>
        <w:rPr>
          <w:rFonts w:ascii="宋体" w:hAnsi="宋体"/>
          <w:sz w:val="24"/>
          <w:szCs w:val="24"/>
        </w:rPr>
      </w:pPr>
      <w:r w:rsidRPr="00627AB6">
        <w:rPr>
          <w:rFonts w:ascii="宋体" w:hAnsi="宋体" w:hint="eastAsia"/>
          <w:sz w:val="24"/>
          <w:szCs w:val="24"/>
        </w:rPr>
        <w:t>对需要返工处理或加固补强的质量事故，项目监理机构应要求施工单位报送质量事故调查报告和经设计等相关单位认可的处理方案，并对质量事故的处理过程进行跟踪检查，对处理结果进行验收。项目监理机构应及时向建设单位提交质量事故书面报告，并应将完整的质量事故处理记录整理归档。</w:t>
      </w:r>
    </w:p>
    <w:p w:rsidR="00627AB6" w:rsidRPr="00627AB6" w:rsidRDefault="00627AB6" w:rsidP="00627AB6">
      <w:pPr>
        <w:ind w:firstLineChars="200" w:firstLine="480"/>
        <w:rPr>
          <w:rFonts w:ascii="宋体" w:hAnsi="宋体"/>
          <w:sz w:val="24"/>
          <w:szCs w:val="24"/>
        </w:rPr>
      </w:pPr>
      <w:r w:rsidRPr="00627AB6">
        <w:rPr>
          <w:rFonts w:ascii="宋体" w:hAnsi="宋体" w:hint="eastAsia"/>
          <w:sz w:val="24"/>
          <w:szCs w:val="24"/>
        </w:rPr>
        <w:t>(2)签发工程复</w:t>
      </w:r>
      <w:proofErr w:type="gramStart"/>
      <w:r w:rsidRPr="00627AB6">
        <w:rPr>
          <w:rFonts w:ascii="宋体" w:hAnsi="宋体" w:hint="eastAsia"/>
          <w:sz w:val="24"/>
          <w:szCs w:val="24"/>
        </w:rPr>
        <w:t>工令</w:t>
      </w:r>
      <w:proofErr w:type="gramEnd"/>
    </w:p>
    <w:p w:rsidR="00627AB6" w:rsidRPr="00627AB6" w:rsidRDefault="00627AB6" w:rsidP="002F6252">
      <w:pPr>
        <w:ind w:firstLineChars="200" w:firstLine="480"/>
        <w:rPr>
          <w:rFonts w:ascii="宋体" w:hAnsi="宋体"/>
          <w:sz w:val="24"/>
          <w:szCs w:val="24"/>
        </w:rPr>
      </w:pPr>
      <w:r w:rsidRPr="00627AB6">
        <w:rPr>
          <w:rFonts w:ascii="宋体" w:hAnsi="宋体" w:hint="eastAsia"/>
          <w:sz w:val="24"/>
          <w:szCs w:val="24"/>
        </w:rPr>
        <w:lastRenderedPageBreak/>
        <w:t>项目监理机构收到施工单位报送的工程复工</w:t>
      </w:r>
      <w:proofErr w:type="gramStart"/>
      <w:r w:rsidRPr="00627AB6">
        <w:rPr>
          <w:rFonts w:ascii="宋体" w:hAnsi="宋体" w:hint="eastAsia"/>
          <w:sz w:val="24"/>
          <w:szCs w:val="24"/>
        </w:rPr>
        <w:t>报审表</w:t>
      </w:r>
      <w:proofErr w:type="gramEnd"/>
      <w:r w:rsidRPr="00627AB6">
        <w:rPr>
          <w:rFonts w:ascii="宋体" w:hAnsi="宋体" w:hint="eastAsia"/>
          <w:sz w:val="24"/>
          <w:szCs w:val="24"/>
        </w:rPr>
        <w:t>及有关材料后，应对施工单位的整改过程、结果进行检查、验收，符合要求的，总监理工程师应及时签署审批意见，并报建设单位批准后签发工程复</w:t>
      </w:r>
      <w:proofErr w:type="gramStart"/>
      <w:r w:rsidRPr="00627AB6">
        <w:rPr>
          <w:rFonts w:ascii="宋体" w:hAnsi="宋体" w:hint="eastAsia"/>
          <w:sz w:val="24"/>
          <w:szCs w:val="24"/>
        </w:rPr>
        <w:t>工令</w:t>
      </w:r>
      <w:proofErr w:type="gramEnd"/>
      <w:r w:rsidRPr="00627AB6">
        <w:rPr>
          <w:rFonts w:ascii="宋体" w:hAnsi="宋体" w:hint="eastAsia"/>
          <w:sz w:val="24"/>
          <w:szCs w:val="24"/>
        </w:rPr>
        <w:t>，施工单位接到工程复</w:t>
      </w:r>
      <w:proofErr w:type="gramStart"/>
      <w:r w:rsidRPr="00627AB6">
        <w:rPr>
          <w:rFonts w:ascii="宋体" w:hAnsi="宋体" w:hint="eastAsia"/>
          <w:sz w:val="24"/>
          <w:szCs w:val="24"/>
        </w:rPr>
        <w:t>工令</w:t>
      </w:r>
      <w:proofErr w:type="gramEnd"/>
      <w:r w:rsidRPr="00627AB6">
        <w:rPr>
          <w:rFonts w:ascii="宋体" w:hAnsi="宋体" w:hint="eastAsia"/>
          <w:sz w:val="24"/>
          <w:szCs w:val="24"/>
        </w:rPr>
        <w:t>后组织复工。施工单位未提出工程复工申请的，总监理工程师应根据工程实际情况指令施工单位恢复施工。</w:t>
      </w:r>
    </w:p>
    <w:p w:rsidR="00E96EB3" w:rsidRDefault="00112F6D" w:rsidP="00112F6D">
      <w:pPr>
        <w:ind w:firstLineChars="50" w:firstLine="120"/>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112F6D">
        <w:rPr>
          <w:rFonts w:ascii="宋体" w:hAnsi="宋体"/>
          <w:b/>
          <w:sz w:val="24"/>
          <w:szCs w:val="24"/>
        </w:rPr>
        <w:t xml:space="preserve"> 6.2.</w:t>
      </w:r>
      <w:r w:rsidR="00763720">
        <w:rPr>
          <w:rFonts w:ascii="宋体" w:hAnsi="宋体"/>
          <w:b/>
          <w:sz w:val="24"/>
          <w:szCs w:val="24"/>
        </w:rPr>
        <w:t>2</w:t>
      </w:r>
      <w:r w:rsidRPr="00112F6D">
        <w:rPr>
          <w:rFonts w:ascii="宋体" w:hAnsi="宋体"/>
          <w:b/>
          <w:sz w:val="24"/>
          <w:szCs w:val="24"/>
        </w:rPr>
        <w:t xml:space="preserve"> </w:t>
      </w:r>
      <w:r w:rsidRPr="00112F6D">
        <w:rPr>
          <w:rFonts w:ascii="宋体" w:hAnsi="宋体" w:hint="eastAsia"/>
          <w:b/>
          <w:sz w:val="24"/>
          <w:szCs w:val="24"/>
        </w:rPr>
        <w:t>工程实体质量控制</w:t>
      </w:r>
      <w:r w:rsidR="00E96EB3">
        <w:rPr>
          <w:rFonts w:ascii="宋体" w:hAnsi="宋体" w:hint="eastAsia"/>
          <w:b/>
          <w:sz w:val="24"/>
          <w:szCs w:val="24"/>
        </w:rPr>
        <w:t>内容</w:t>
      </w:r>
    </w:p>
    <w:p w:rsidR="00326DB5" w:rsidRPr="002F6252" w:rsidRDefault="00112F6D" w:rsidP="002F6252">
      <w:pPr>
        <w:ind w:firstLineChars="200" w:firstLine="480"/>
        <w:rPr>
          <w:rFonts w:ascii="宋体" w:hAnsi="宋体"/>
          <w:color w:val="FF0000"/>
          <w:sz w:val="24"/>
          <w:szCs w:val="24"/>
        </w:rPr>
      </w:pPr>
      <w:r w:rsidRPr="002F6252">
        <w:rPr>
          <w:rFonts w:ascii="宋体" w:hAnsi="宋体" w:hint="eastAsia"/>
          <w:color w:val="FF0000"/>
          <w:sz w:val="24"/>
          <w:szCs w:val="24"/>
        </w:rPr>
        <w:t>（以下内容为</w:t>
      </w:r>
      <w:proofErr w:type="gramStart"/>
      <w:r w:rsidRPr="002F6252">
        <w:rPr>
          <w:rFonts w:ascii="宋体" w:hAnsi="宋体" w:hint="eastAsia"/>
          <w:color w:val="FF0000"/>
          <w:sz w:val="24"/>
          <w:szCs w:val="24"/>
        </w:rPr>
        <w:t>例举</w:t>
      </w:r>
      <w:proofErr w:type="gramEnd"/>
      <w:r w:rsidRPr="002F6252">
        <w:rPr>
          <w:rFonts w:ascii="宋体" w:hAnsi="宋体" w:hint="eastAsia"/>
          <w:color w:val="FF0000"/>
          <w:sz w:val="24"/>
          <w:szCs w:val="24"/>
        </w:rPr>
        <w:t>，项目部需按工程实际内容编制</w:t>
      </w:r>
      <w:r w:rsidR="00E96EB3" w:rsidRPr="002F6252">
        <w:rPr>
          <w:rFonts w:ascii="宋体" w:hAnsi="宋体" w:hint="eastAsia"/>
          <w:color w:val="FF0000"/>
          <w:sz w:val="24"/>
          <w:szCs w:val="24"/>
        </w:rPr>
        <w:t>，如果该工序后续需要编制监理细则的，也可将本部分内容编制入监理细则中，本章节</w:t>
      </w:r>
      <w:r w:rsidR="000B5D17">
        <w:rPr>
          <w:rFonts w:ascii="宋体" w:hAnsi="宋体" w:hint="eastAsia"/>
          <w:color w:val="FF0000"/>
          <w:sz w:val="24"/>
          <w:szCs w:val="24"/>
        </w:rPr>
        <w:t>亦</w:t>
      </w:r>
      <w:r w:rsidR="00E96EB3" w:rsidRPr="002F6252">
        <w:rPr>
          <w:rFonts w:ascii="宋体" w:hAnsi="宋体" w:hint="eastAsia"/>
          <w:color w:val="FF0000"/>
          <w:sz w:val="24"/>
          <w:szCs w:val="24"/>
        </w:rPr>
        <w:t>可用表式简单叙述，表式举例附后</w:t>
      </w:r>
      <w:r w:rsidRPr="002F6252">
        <w:rPr>
          <w:rFonts w:ascii="宋体" w:hAnsi="宋体" w:hint="eastAsia"/>
          <w:color w:val="FF0000"/>
          <w:sz w:val="24"/>
          <w:szCs w:val="24"/>
        </w:rPr>
        <w:t>）</w:t>
      </w:r>
    </w:p>
    <w:p w:rsidR="00421325" w:rsidRPr="002F6252" w:rsidRDefault="00421325" w:rsidP="002F6252">
      <w:pPr>
        <w:ind w:firstLineChars="200" w:firstLine="480"/>
        <w:rPr>
          <w:rFonts w:ascii="宋体" w:hAnsi="宋体"/>
          <w:color w:val="FF0000"/>
          <w:sz w:val="24"/>
          <w:szCs w:val="24"/>
        </w:rPr>
      </w:pPr>
      <w:r w:rsidRPr="002F6252">
        <w:rPr>
          <w:rFonts w:ascii="宋体" w:hAnsi="宋体" w:hint="eastAsia"/>
          <w:color w:val="FF0000"/>
          <w:sz w:val="24"/>
          <w:szCs w:val="24"/>
        </w:rPr>
        <w:t>1.地基基础工程</w:t>
      </w:r>
    </w:p>
    <w:p w:rsidR="00421325" w:rsidRPr="002F6252" w:rsidRDefault="00421325" w:rsidP="002F6252">
      <w:pPr>
        <w:ind w:firstLineChars="200" w:firstLine="480"/>
        <w:rPr>
          <w:rFonts w:ascii="宋体" w:hAnsi="宋体"/>
          <w:color w:val="FF0000"/>
          <w:sz w:val="24"/>
          <w:szCs w:val="24"/>
        </w:rPr>
      </w:pPr>
      <w:r w:rsidRPr="002F6252">
        <w:rPr>
          <w:rFonts w:ascii="宋体" w:hAnsi="宋体" w:hint="eastAsia"/>
          <w:color w:val="FF0000"/>
          <w:sz w:val="24"/>
          <w:szCs w:val="24"/>
        </w:rPr>
        <w:t>(1)按照设计和规范要求进行基槽验收。验槽时，现场应具备岩土工程勘察报告、轻型动力触探记录、地基基础设计文件、地基处理或深基础施工质量检测报告等；验槽应在基坑或基槽开挖至设计标高后进行，对留置保护土层时其厚度不应超过100mm</w:t>
      </w:r>
      <w:r w:rsidR="002F1773">
        <w:rPr>
          <w:rFonts w:ascii="宋体" w:hAnsi="宋体" w:hint="eastAsia"/>
          <w:color w:val="FF0000"/>
          <w:sz w:val="24"/>
          <w:szCs w:val="24"/>
        </w:rPr>
        <w:t>（</w:t>
      </w:r>
      <w:r w:rsidR="002F1773" w:rsidRPr="000B5D17">
        <w:rPr>
          <w:rFonts w:ascii="宋体" w:hAnsi="宋体" w:hint="eastAsia"/>
          <w:color w:val="FF0000"/>
          <w:sz w:val="24"/>
          <w:szCs w:val="24"/>
        </w:rPr>
        <w:t>具体数据可套用施工方上报的方案数据）</w:t>
      </w:r>
      <w:r w:rsidRPr="002F6252">
        <w:rPr>
          <w:rFonts w:ascii="宋体" w:hAnsi="宋体" w:hint="eastAsia"/>
          <w:color w:val="FF0000"/>
          <w:sz w:val="24"/>
          <w:szCs w:val="24"/>
        </w:rPr>
        <w:t>，槽底应为无扰动的原状土</w:t>
      </w:r>
      <w:r w:rsidR="002F1773">
        <w:rPr>
          <w:rFonts w:ascii="宋体" w:hAnsi="宋体" w:hint="eastAsia"/>
          <w:color w:val="FF0000"/>
          <w:sz w:val="24"/>
          <w:szCs w:val="24"/>
        </w:rPr>
        <w:t>，</w:t>
      </w:r>
      <w:r w:rsidR="002F1773" w:rsidRPr="000B5D17">
        <w:rPr>
          <w:rFonts w:ascii="宋体" w:hAnsi="宋体" w:hint="eastAsia"/>
          <w:color w:val="FF0000"/>
          <w:sz w:val="24"/>
          <w:szCs w:val="24"/>
        </w:rPr>
        <w:t>其平整度等要求应</w:t>
      </w:r>
      <w:proofErr w:type="gramStart"/>
      <w:r w:rsidR="002F1773" w:rsidRPr="000B5D17">
        <w:rPr>
          <w:rFonts w:ascii="宋体" w:hAnsi="宋体" w:hint="eastAsia"/>
          <w:color w:val="FF0000"/>
          <w:sz w:val="24"/>
          <w:szCs w:val="24"/>
        </w:rPr>
        <w:t>符合验标要求</w:t>
      </w:r>
      <w:proofErr w:type="gramEnd"/>
      <w:r w:rsidRPr="002F6252">
        <w:rPr>
          <w:rFonts w:ascii="宋体" w:hAnsi="宋体" w:hint="eastAsia"/>
          <w:color w:val="FF0000"/>
          <w:sz w:val="24"/>
          <w:szCs w:val="24"/>
        </w:rPr>
        <w:t>。</w:t>
      </w:r>
    </w:p>
    <w:p w:rsidR="00421325" w:rsidRPr="002F6252" w:rsidRDefault="00421325" w:rsidP="002F6252">
      <w:pPr>
        <w:ind w:firstLineChars="200" w:firstLine="480"/>
        <w:rPr>
          <w:rFonts w:ascii="宋体" w:hAnsi="宋体"/>
          <w:color w:val="FF0000"/>
          <w:sz w:val="24"/>
          <w:szCs w:val="24"/>
        </w:rPr>
      </w:pPr>
      <w:r w:rsidRPr="002F6252">
        <w:rPr>
          <w:rFonts w:ascii="宋体" w:hAnsi="宋体" w:hint="eastAsia"/>
          <w:color w:val="FF0000"/>
          <w:sz w:val="24"/>
          <w:szCs w:val="24"/>
        </w:rPr>
        <w:t>天然地基的验槽应根据勘察、设计文件核对基坑的位置、平面尺寸、坑底标高，根据勘察报告核对基坑底、坑边岩土体和地下水情况：检查孔穴、古墓、古井、暗沟、防空掩体及地下埋设物的情况，并应查明其位置深度和形状；检</w:t>
      </w:r>
      <w:proofErr w:type="gramStart"/>
      <w:r w:rsidRPr="002F6252">
        <w:rPr>
          <w:rFonts w:ascii="宋体" w:hAnsi="宋体" w:hint="eastAsia"/>
          <w:color w:val="FF0000"/>
          <w:sz w:val="24"/>
          <w:szCs w:val="24"/>
        </w:rPr>
        <w:t>査</w:t>
      </w:r>
      <w:proofErr w:type="gramEnd"/>
      <w:r w:rsidRPr="002F6252">
        <w:rPr>
          <w:rFonts w:ascii="宋体" w:hAnsi="宋体" w:hint="eastAsia"/>
          <w:color w:val="FF0000"/>
          <w:sz w:val="24"/>
          <w:szCs w:val="24"/>
        </w:rPr>
        <w:t>基坑底土质的扰动情况以及扰动的范围和程度；检</w:t>
      </w:r>
      <w:proofErr w:type="gramStart"/>
      <w:r w:rsidRPr="002F6252">
        <w:rPr>
          <w:rFonts w:ascii="宋体" w:hAnsi="宋体" w:hint="eastAsia"/>
          <w:color w:val="FF0000"/>
          <w:sz w:val="24"/>
          <w:szCs w:val="24"/>
        </w:rPr>
        <w:t>査</w:t>
      </w:r>
      <w:proofErr w:type="gramEnd"/>
      <w:r w:rsidRPr="002F6252">
        <w:rPr>
          <w:rFonts w:ascii="宋体" w:hAnsi="宋体" w:hint="eastAsia"/>
          <w:color w:val="FF0000"/>
          <w:sz w:val="24"/>
          <w:szCs w:val="24"/>
        </w:rPr>
        <w:t>基坑底土质受到冰冻、干裂、受水冲刷或浸泡扰动情况，并应查明影响范围和深度。</w:t>
      </w:r>
    </w:p>
    <w:p w:rsidR="00421325" w:rsidRPr="002F6252" w:rsidRDefault="00421325" w:rsidP="002F6252">
      <w:pPr>
        <w:ind w:firstLineChars="200" w:firstLine="480"/>
        <w:rPr>
          <w:rFonts w:ascii="宋体" w:hAnsi="宋体"/>
          <w:color w:val="FF0000"/>
          <w:sz w:val="24"/>
          <w:szCs w:val="24"/>
        </w:rPr>
      </w:pPr>
      <w:r w:rsidRPr="002F6252">
        <w:rPr>
          <w:rFonts w:ascii="宋体" w:hAnsi="宋体" w:hint="eastAsia"/>
          <w:color w:val="FF0000"/>
          <w:sz w:val="24"/>
          <w:szCs w:val="24"/>
        </w:rPr>
        <w:t>桩基工程的验槽，设计计算中</w:t>
      </w:r>
      <w:proofErr w:type="gramStart"/>
      <w:r w:rsidRPr="002F6252">
        <w:rPr>
          <w:rFonts w:ascii="宋体" w:hAnsi="宋体" w:hint="eastAsia"/>
          <w:color w:val="FF0000"/>
          <w:sz w:val="24"/>
          <w:szCs w:val="24"/>
        </w:rPr>
        <w:t>考虑桩筏基础</w:t>
      </w:r>
      <w:proofErr w:type="gramEnd"/>
      <w:r w:rsidRPr="002F6252">
        <w:rPr>
          <w:rFonts w:ascii="宋体" w:hAnsi="宋体" w:hint="eastAsia"/>
          <w:color w:val="FF0000"/>
          <w:sz w:val="24"/>
          <w:szCs w:val="24"/>
        </w:rPr>
        <w:t>、低桩承台等桩基</w:t>
      </w:r>
      <w:proofErr w:type="gramStart"/>
      <w:r w:rsidRPr="002F6252">
        <w:rPr>
          <w:rFonts w:ascii="宋体" w:hAnsi="宋体" w:hint="eastAsia"/>
          <w:color w:val="FF0000"/>
          <w:sz w:val="24"/>
          <w:szCs w:val="24"/>
        </w:rPr>
        <w:t>土共同</w:t>
      </w:r>
      <w:proofErr w:type="gramEnd"/>
      <w:r w:rsidRPr="002F6252">
        <w:rPr>
          <w:rFonts w:ascii="宋体" w:hAnsi="宋体" w:hint="eastAsia"/>
          <w:color w:val="FF0000"/>
          <w:sz w:val="24"/>
          <w:szCs w:val="24"/>
        </w:rPr>
        <w:t>作用时，应在开挖清理至设计标高后对桩基土进行检验；对人工挖孔桩，应在桩孔清理完毕后，对桩端持力层进行检验；对大直径挖孔桩，应</w:t>
      </w:r>
      <w:proofErr w:type="gramStart"/>
      <w:r w:rsidRPr="002F6252">
        <w:rPr>
          <w:rFonts w:ascii="宋体" w:hAnsi="宋体" w:hint="eastAsia"/>
          <w:color w:val="FF0000"/>
          <w:sz w:val="24"/>
          <w:szCs w:val="24"/>
        </w:rPr>
        <w:t>逐孔检验孔底</w:t>
      </w:r>
      <w:proofErr w:type="gramEnd"/>
      <w:r w:rsidRPr="002F6252">
        <w:rPr>
          <w:rFonts w:ascii="宋体" w:hAnsi="宋体" w:hint="eastAsia"/>
          <w:color w:val="FF0000"/>
          <w:sz w:val="24"/>
          <w:szCs w:val="24"/>
        </w:rPr>
        <w:t>的岩土情况。</w:t>
      </w:r>
    </w:p>
    <w:p w:rsidR="00421325" w:rsidRPr="002F6252" w:rsidRDefault="00421325" w:rsidP="002F6252">
      <w:pPr>
        <w:ind w:firstLineChars="200" w:firstLine="480"/>
        <w:rPr>
          <w:rFonts w:ascii="宋体" w:hAnsi="宋体"/>
          <w:color w:val="FF0000"/>
          <w:sz w:val="24"/>
          <w:szCs w:val="24"/>
        </w:rPr>
      </w:pPr>
      <w:r w:rsidRPr="002F6252">
        <w:rPr>
          <w:rFonts w:ascii="宋体" w:hAnsi="宋体" w:hint="eastAsia"/>
          <w:color w:val="FF0000"/>
          <w:sz w:val="24"/>
          <w:szCs w:val="24"/>
        </w:rPr>
        <w:t>(2)按照设计和规范要求进行轻型动力触探。轻型动力触探的设备、检验深度及间距应符合规范要求，触探检查的内容包括：地基持力层的强度和均匀性，浅埋软弱下卧层或浅埋</w:t>
      </w:r>
      <w:proofErr w:type="gramStart"/>
      <w:r w:rsidRPr="002F6252">
        <w:rPr>
          <w:rFonts w:ascii="宋体" w:hAnsi="宋体" w:hint="eastAsia"/>
          <w:color w:val="FF0000"/>
          <w:sz w:val="24"/>
          <w:szCs w:val="24"/>
        </w:rPr>
        <w:t>突出硬</w:t>
      </w:r>
      <w:proofErr w:type="gramEnd"/>
      <w:r w:rsidRPr="002F6252">
        <w:rPr>
          <w:rFonts w:ascii="宋体" w:hAnsi="宋体" w:hint="eastAsia"/>
          <w:color w:val="FF0000"/>
          <w:sz w:val="24"/>
          <w:szCs w:val="24"/>
        </w:rPr>
        <w:t>层，浅埋的会影响地基承载力或基础稳定性的古井、墓穴和空洞等。经人工处理的地基，应根据处理土的类型合理选择圆锥动力触探试验类型，按天然地基试验方法和要求进行触探试验。</w:t>
      </w:r>
    </w:p>
    <w:p w:rsidR="00421325" w:rsidRPr="002F6252" w:rsidRDefault="00421325" w:rsidP="002F6252">
      <w:pPr>
        <w:ind w:firstLineChars="200" w:firstLine="480"/>
        <w:rPr>
          <w:rFonts w:ascii="宋体" w:hAnsi="宋体"/>
          <w:color w:val="FF0000"/>
          <w:sz w:val="24"/>
          <w:szCs w:val="24"/>
        </w:rPr>
      </w:pPr>
      <w:r w:rsidRPr="002F6252">
        <w:rPr>
          <w:rFonts w:ascii="宋体" w:hAnsi="宋体" w:hint="eastAsia"/>
          <w:color w:val="FF0000"/>
          <w:sz w:val="24"/>
          <w:szCs w:val="24"/>
        </w:rPr>
        <w:t>(3)地基强度或承载力检验结果应符合设计要求。施工结束后，预压地基、强夯地基、注浆地基除应进行地基承载力检验外，还应采用原位测试，进行地基的强度</w:t>
      </w:r>
      <w:r w:rsidRPr="002F6252">
        <w:rPr>
          <w:rFonts w:ascii="宋体" w:hAnsi="宋体" w:hint="eastAsia"/>
          <w:color w:val="FF0000"/>
          <w:sz w:val="24"/>
          <w:szCs w:val="24"/>
        </w:rPr>
        <w:lastRenderedPageBreak/>
        <w:t>检验，检验结果不小于设计值；对于地基承载力的检验，采用静</w:t>
      </w:r>
      <w:r w:rsidR="002F1773" w:rsidRPr="000B5D17">
        <w:rPr>
          <w:rFonts w:ascii="宋体" w:hAnsi="宋体" w:hint="eastAsia"/>
          <w:color w:val="FF0000"/>
          <w:sz w:val="24"/>
          <w:szCs w:val="24"/>
        </w:rPr>
        <w:t>载</w:t>
      </w:r>
      <w:r w:rsidRPr="002F6252">
        <w:rPr>
          <w:rFonts w:ascii="宋体" w:hAnsi="宋体" w:hint="eastAsia"/>
          <w:color w:val="FF0000"/>
          <w:sz w:val="24"/>
          <w:szCs w:val="24"/>
        </w:rPr>
        <w:t>试验，检验结果不小于设计值。</w:t>
      </w:r>
    </w:p>
    <w:p w:rsidR="00421325" w:rsidRPr="002F6252" w:rsidRDefault="00421325" w:rsidP="002F6252">
      <w:pPr>
        <w:ind w:firstLineChars="200" w:firstLine="480"/>
        <w:rPr>
          <w:rFonts w:ascii="宋体" w:hAnsi="宋体"/>
          <w:color w:val="FF0000"/>
          <w:sz w:val="24"/>
          <w:szCs w:val="24"/>
        </w:rPr>
      </w:pPr>
      <w:r w:rsidRPr="002F6252">
        <w:rPr>
          <w:rFonts w:ascii="宋体" w:hAnsi="宋体" w:hint="eastAsia"/>
          <w:color w:val="FF0000"/>
          <w:sz w:val="24"/>
          <w:szCs w:val="24"/>
        </w:rPr>
        <w:t>(4)复合地基承载力检验结果应符合设计要求。复合地基施工结束后，应对桩身的强度、桩体密实度、桩位、桩顶标高等进行检验，桩身的强度、桩体密实度、复合地基承载力检验结果不应小于设计值。采用静载试验对单桩与复合地基承载力进行检验。</w:t>
      </w:r>
    </w:p>
    <w:p w:rsidR="00421325" w:rsidRPr="002F6252" w:rsidRDefault="00421325" w:rsidP="002F6252">
      <w:pPr>
        <w:ind w:firstLineChars="200" w:firstLine="480"/>
        <w:rPr>
          <w:rFonts w:ascii="宋体" w:hAnsi="宋体"/>
          <w:color w:val="FF0000"/>
          <w:sz w:val="24"/>
          <w:szCs w:val="24"/>
        </w:rPr>
      </w:pPr>
      <w:r w:rsidRPr="002F6252">
        <w:rPr>
          <w:rFonts w:ascii="宋体" w:hAnsi="宋体" w:hint="eastAsia"/>
          <w:color w:val="FF0000"/>
          <w:sz w:val="24"/>
          <w:szCs w:val="24"/>
        </w:rPr>
        <w:t>(5)桩基础承载力检验结果应符合设计要求。施工结束后，混凝土灌注桩、预制桩应釆用低应变法等方法对桩身完整性进行检验，混凝土灌注</w:t>
      </w:r>
      <w:proofErr w:type="gramStart"/>
      <w:r w:rsidRPr="002F6252">
        <w:rPr>
          <w:rFonts w:ascii="宋体" w:hAnsi="宋体" w:hint="eastAsia"/>
          <w:color w:val="FF0000"/>
          <w:sz w:val="24"/>
          <w:szCs w:val="24"/>
        </w:rPr>
        <w:t>桩采用</w:t>
      </w:r>
      <w:proofErr w:type="gramEnd"/>
      <w:r w:rsidRPr="002F6252">
        <w:rPr>
          <w:rFonts w:ascii="宋体" w:hAnsi="宋体" w:hint="eastAsia"/>
          <w:color w:val="FF0000"/>
          <w:sz w:val="24"/>
          <w:szCs w:val="24"/>
        </w:rPr>
        <w:t>28d试块强度或</w:t>
      </w:r>
      <w:proofErr w:type="gramStart"/>
      <w:r w:rsidRPr="002F6252">
        <w:rPr>
          <w:rFonts w:ascii="宋体" w:hAnsi="宋体" w:hint="eastAsia"/>
          <w:color w:val="FF0000"/>
          <w:sz w:val="24"/>
          <w:szCs w:val="24"/>
        </w:rPr>
        <w:t>钻芯法</w:t>
      </w:r>
      <w:proofErr w:type="gramEnd"/>
      <w:r w:rsidRPr="002F6252">
        <w:rPr>
          <w:rFonts w:ascii="宋体" w:hAnsi="宋体" w:hint="eastAsia"/>
          <w:color w:val="FF0000"/>
          <w:sz w:val="24"/>
          <w:szCs w:val="24"/>
        </w:rPr>
        <w:t>进行强度检验，检验结果不小于设计值。采用静载试验、高应变法等方法对桩基础承载力进行检验，检验结果不小于设计值。</w:t>
      </w:r>
    </w:p>
    <w:p w:rsidR="00421325" w:rsidRPr="002F6252" w:rsidRDefault="00421325" w:rsidP="002F6252">
      <w:pPr>
        <w:ind w:firstLineChars="200" w:firstLine="480"/>
        <w:rPr>
          <w:rFonts w:ascii="宋体" w:hAnsi="宋体"/>
          <w:color w:val="FF0000"/>
          <w:sz w:val="24"/>
          <w:szCs w:val="24"/>
        </w:rPr>
      </w:pPr>
      <w:r w:rsidRPr="002F6252">
        <w:rPr>
          <w:rFonts w:ascii="宋体" w:hAnsi="宋体" w:hint="eastAsia"/>
          <w:color w:val="FF0000"/>
          <w:sz w:val="24"/>
          <w:szCs w:val="24"/>
        </w:rPr>
        <w:t>(6)对于不满足设计要求的地基，应有经设计单位确认的地基处理方案，并有处理记录。常见地基处理方案有：素土、灰土地基，砂和砂石地基，粉煤灰地基，强夯地基，注浆地基，预压地基，高压喷射注浆地基，水泥土搅拌桩地基等。</w:t>
      </w:r>
    </w:p>
    <w:p w:rsidR="00326DB5" w:rsidRPr="002F6252" w:rsidRDefault="00421325" w:rsidP="002F6252">
      <w:pPr>
        <w:ind w:firstLineChars="200" w:firstLine="480"/>
        <w:rPr>
          <w:rFonts w:ascii="宋体" w:hAnsi="宋体"/>
          <w:color w:val="FF0000"/>
          <w:sz w:val="24"/>
          <w:szCs w:val="24"/>
        </w:rPr>
      </w:pPr>
      <w:r w:rsidRPr="002F6252">
        <w:rPr>
          <w:rFonts w:ascii="宋体" w:hAnsi="宋体" w:hint="eastAsia"/>
          <w:color w:val="FF0000"/>
          <w:sz w:val="24"/>
          <w:szCs w:val="24"/>
        </w:rPr>
        <w:t>(7)填方工程的施工应满足设计和规范要求。施工前应检查回填土</w:t>
      </w:r>
      <w:proofErr w:type="gramStart"/>
      <w:r w:rsidRPr="002F6252">
        <w:rPr>
          <w:rFonts w:ascii="宋体" w:hAnsi="宋体" w:hint="eastAsia"/>
          <w:color w:val="FF0000"/>
          <w:sz w:val="24"/>
          <w:szCs w:val="24"/>
        </w:rPr>
        <w:t>料是否</w:t>
      </w:r>
      <w:proofErr w:type="gramEnd"/>
      <w:r w:rsidRPr="002F6252">
        <w:rPr>
          <w:rFonts w:ascii="宋体" w:hAnsi="宋体" w:hint="eastAsia"/>
          <w:color w:val="FF0000"/>
          <w:sz w:val="24"/>
          <w:szCs w:val="24"/>
        </w:rPr>
        <w:t>满足要求，有机质含量和含水量是否在控制范围内；施工中应检查分层厚度、</w:t>
      </w:r>
      <w:proofErr w:type="gramStart"/>
      <w:r w:rsidRPr="002F6252">
        <w:rPr>
          <w:rFonts w:ascii="宋体" w:hAnsi="宋体" w:hint="eastAsia"/>
          <w:color w:val="FF0000"/>
          <w:sz w:val="24"/>
          <w:szCs w:val="24"/>
        </w:rPr>
        <w:t>辗迹重叠</w:t>
      </w:r>
      <w:proofErr w:type="gramEnd"/>
      <w:r w:rsidRPr="002F6252">
        <w:rPr>
          <w:rFonts w:ascii="宋体" w:hAnsi="宋体" w:hint="eastAsia"/>
          <w:color w:val="FF0000"/>
          <w:sz w:val="24"/>
          <w:szCs w:val="24"/>
        </w:rPr>
        <w:t>长度；施工后应检查分层压实系数、回填标高和表面平整度。</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2.钢筋工程</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(1)确定细部做法并在技术交底中明确。施工单位应根据施工图设计文件和规范要求，确定混凝土板的构造配筋、梁的纵向与横向配筋、梁柱节点的钢筋设置、钢筋接头设置和箍筋、拉筋的末端弯钩设置的做法并在施工技术交底中明确。</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(2)清除钢筋上的污染物和施工缝处的浮浆。钢筋应平直、无损伤，表面不得有裂纹、油污、颗粒状或片状老锈。施工缝浇筑混凝土，应淸除浮浆、松动石子、软弱混凝土层。</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(3)对预留钢筋进行纠偏。预留钢筋的位置应符合设计要求，预留钢筋的中心线位置允许偏差为5mm内。钢筋绑扎时，应将预留</w:t>
      </w:r>
      <w:proofErr w:type="gramStart"/>
      <w:r w:rsidRPr="002F6252">
        <w:rPr>
          <w:rFonts w:ascii="宋体" w:hAnsi="宋体" w:hint="eastAsia"/>
          <w:color w:val="FF0000"/>
          <w:sz w:val="24"/>
          <w:szCs w:val="24"/>
        </w:rPr>
        <w:t>钢筋调直理顺</w:t>
      </w:r>
      <w:proofErr w:type="gramEnd"/>
      <w:r w:rsidRPr="002F6252">
        <w:rPr>
          <w:rFonts w:ascii="宋体" w:hAnsi="宋体" w:hint="eastAsia"/>
          <w:color w:val="FF0000"/>
          <w:sz w:val="24"/>
          <w:szCs w:val="24"/>
        </w:rPr>
        <w:t>，并将其表面砂浆等杂物清理干净。对伸</w:t>
      </w:r>
      <w:proofErr w:type="gramStart"/>
      <w:r w:rsidRPr="002F6252">
        <w:rPr>
          <w:rFonts w:ascii="宋体" w:hAnsi="宋体" w:hint="eastAsia"/>
          <w:color w:val="FF0000"/>
          <w:sz w:val="24"/>
          <w:szCs w:val="24"/>
        </w:rPr>
        <w:t>岀</w:t>
      </w:r>
      <w:proofErr w:type="gramEnd"/>
      <w:r w:rsidRPr="002F6252">
        <w:rPr>
          <w:rFonts w:ascii="宋体" w:hAnsi="宋体" w:hint="eastAsia"/>
          <w:color w:val="FF0000"/>
          <w:sz w:val="24"/>
          <w:szCs w:val="24"/>
        </w:rPr>
        <w:t>混凝土体外预留钢筋，</w:t>
      </w:r>
      <w:proofErr w:type="gramStart"/>
      <w:r w:rsidRPr="002F6252">
        <w:rPr>
          <w:rFonts w:ascii="宋体" w:hAnsi="宋体" w:hint="eastAsia"/>
          <w:color w:val="FF0000"/>
          <w:sz w:val="24"/>
          <w:szCs w:val="24"/>
        </w:rPr>
        <w:t>可绑一道</w:t>
      </w:r>
      <w:proofErr w:type="gramEnd"/>
      <w:r w:rsidRPr="002F6252">
        <w:rPr>
          <w:rFonts w:ascii="宋体" w:hAnsi="宋体" w:hint="eastAsia"/>
          <w:color w:val="FF0000"/>
          <w:sz w:val="24"/>
          <w:szCs w:val="24"/>
        </w:rPr>
        <w:t>临时横</w:t>
      </w:r>
      <w:proofErr w:type="gramStart"/>
      <w:r w:rsidRPr="002F6252">
        <w:rPr>
          <w:rFonts w:ascii="宋体" w:hAnsi="宋体" w:hint="eastAsia"/>
          <w:color w:val="FF0000"/>
          <w:sz w:val="24"/>
          <w:szCs w:val="24"/>
        </w:rPr>
        <w:t>筋固定预留筋</w:t>
      </w:r>
      <w:proofErr w:type="gramEnd"/>
      <w:r w:rsidRPr="002F6252">
        <w:rPr>
          <w:rFonts w:ascii="宋体" w:hAnsi="宋体" w:hint="eastAsia"/>
          <w:color w:val="FF0000"/>
          <w:sz w:val="24"/>
          <w:szCs w:val="24"/>
        </w:rPr>
        <w:t>间距，混凝土浇筑完后立即对预留</w:t>
      </w:r>
      <w:proofErr w:type="gramStart"/>
      <w:r w:rsidRPr="002F6252">
        <w:rPr>
          <w:rFonts w:ascii="宋体" w:hAnsi="宋体" w:hint="eastAsia"/>
          <w:color w:val="FF0000"/>
          <w:sz w:val="24"/>
          <w:szCs w:val="24"/>
        </w:rPr>
        <w:t>筋</w:t>
      </w:r>
      <w:proofErr w:type="gramEnd"/>
      <w:r w:rsidRPr="002F6252">
        <w:rPr>
          <w:rFonts w:ascii="宋体" w:hAnsi="宋体" w:hint="eastAsia"/>
          <w:color w:val="FF0000"/>
          <w:sz w:val="24"/>
          <w:szCs w:val="24"/>
        </w:rPr>
        <w:t>进行修整。</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(4)钢筋加工符合设计和规范要求。钢筋除锈后，钢筋表面不得有颗粒状或片状老锈；盘卷</w:t>
      </w:r>
      <w:proofErr w:type="gramStart"/>
      <w:r w:rsidRPr="002F6252">
        <w:rPr>
          <w:rFonts w:ascii="宋体" w:hAnsi="宋体" w:hint="eastAsia"/>
          <w:color w:val="FF0000"/>
          <w:sz w:val="24"/>
          <w:szCs w:val="24"/>
        </w:rPr>
        <w:t>钢铁调直后</w:t>
      </w:r>
      <w:proofErr w:type="gramEnd"/>
      <w:r w:rsidRPr="002F6252">
        <w:rPr>
          <w:rFonts w:ascii="宋体" w:hAnsi="宋体" w:hint="eastAsia"/>
          <w:color w:val="FF0000"/>
          <w:sz w:val="24"/>
          <w:szCs w:val="24"/>
        </w:rPr>
        <w:t>应进行力学性能和重量偏差检验，其强度及断后伸长率、重量偏差应符合标准规定和规范要求；钢筋加工的形状、尺寸应符合设计要求，加工</w:t>
      </w:r>
      <w:r w:rsidRPr="002F6252">
        <w:rPr>
          <w:rFonts w:ascii="宋体" w:hAnsi="宋体" w:hint="eastAsia"/>
          <w:color w:val="FF0000"/>
          <w:sz w:val="24"/>
          <w:szCs w:val="24"/>
        </w:rPr>
        <w:lastRenderedPageBreak/>
        <w:t>偏差及钢筋弯折的弯弧内直径应符合规范规定。</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(5)钢筋的牌号、规格和数量符合设计和规范要求。钢筋安装时，应检</w:t>
      </w:r>
      <w:proofErr w:type="gramStart"/>
      <w:r w:rsidRPr="002F6252">
        <w:rPr>
          <w:rFonts w:ascii="宋体" w:hAnsi="宋体" w:hint="eastAsia"/>
          <w:color w:val="FF0000"/>
          <w:sz w:val="24"/>
          <w:szCs w:val="24"/>
        </w:rPr>
        <w:t>査</w:t>
      </w:r>
      <w:proofErr w:type="gramEnd"/>
      <w:r w:rsidRPr="002F6252">
        <w:rPr>
          <w:rFonts w:ascii="宋体" w:hAnsi="宋体" w:hint="eastAsia"/>
          <w:color w:val="FF0000"/>
          <w:sz w:val="24"/>
          <w:szCs w:val="24"/>
        </w:rPr>
        <w:t>受力钢筋的牌号、规格和数量是否符合设计和规范的要求。</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(6)钢筋的安装位置符合设计和规范要求。墙、柱、梁钢筋以及构件交界处的钢筋位置应符合设计要求。</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(7)保证钢筋位置的措施到位。混凝土浇筑前应对钢筋间隔件的安放质量进行检查，其形式、规格、数量及固定方式应符合施工方案的要求；钢筋间隔件安放方向应与被间隔钢筋的排放方式一致；钢筋间隔件安放位置、安放的保护层厚度偏差应符合规程规定。</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(8)钢筋连接符合设计和规范要求。直螺纹连接、锥螺纹连接、挤压连接和电阻焊连接钢筋接头的力学性能、弯曲性能应符合有关标准的规定，焊接连接接头试件应从工程实体中截取；闪光对焊、电弧焊、气压焊焊接接头以及预埋件钢筋埋弧焊工形接头，应分批进行外观质量检查和力学性能检验。</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(9)钢筋锚固符合设计和规范要求。混凝土结构中，梁柱节点锚固、钢筋网锚固、受力钢筋的锚固方式应符合设计要求；纵向钢筋的锚固长度及钢筋构造应符合设计要求，钢筋锚固板强度质量和外观尺寸应符合规范要求。</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(10)箍筋、拉筋弯钩符合设计和规范要求。箍筋的末端应按设计要求做弯钩；对一般结构构件，箍筋弯钩的弯折角度不应小于90°；对有抗震设防专门要求的结构构件，箍筋弯钩的弯折角度不应小于135°；圆形箍筋两末端均应做不小于135°的弯钩。拉筋的末端应按设计要求做弯钩，并符合规范要求。</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(11)悬挑梁、板的钢筋绑扎符合设计和规范要求。悬挑梁、板的钢筋应安装牢固；受力钢筋的安装位置、锚固方式应符合设计要求。</w:t>
      </w:r>
    </w:p>
    <w:p w:rsidR="0019334D" w:rsidRPr="002F6252"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(12)</w:t>
      </w:r>
      <w:proofErr w:type="gramStart"/>
      <w:r w:rsidRPr="002F6252">
        <w:rPr>
          <w:rFonts w:ascii="宋体" w:hAnsi="宋体" w:hint="eastAsia"/>
          <w:color w:val="FF0000"/>
          <w:sz w:val="24"/>
          <w:szCs w:val="24"/>
        </w:rPr>
        <w:t>后浇带预留</w:t>
      </w:r>
      <w:proofErr w:type="gramEnd"/>
      <w:r w:rsidRPr="002F6252">
        <w:rPr>
          <w:rFonts w:ascii="宋体" w:hAnsi="宋体" w:hint="eastAsia"/>
          <w:color w:val="FF0000"/>
          <w:sz w:val="24"/>
          <w:szCs w:val="24"/>
        </w:rPr>
        <w:t>钢筋的绑扎符合设计和规范要求。后</w:t>
      </w:r>
      <w:proofErr w:type="gramStart"/>
      <w:r w:rsidRPr="002F6252">
        <w:rPr>
          <w:rFonts w:ascii="宋体" w:hAnsi="宋体" w:hint="eastAsia"/>
          <w:color w:val="FF0000"/>
          <w:sz w:val="24"/>
          <w:szCs w:val="24"/>
        </w:rPr>
        <w:t>浇带的留设符合</w:t>
      </w:r>
      <w:proofErr w:type="gramEnd"/>
      <w:r w:rsidRPr="002F6252">
        <w:rPr>
          <w:rFonts w:ascii="宋体" w:hAnsi="宋体" w:hint="eastAsia"/>
          <w:color w:val="FF0000"/>
          <w:sz w:val="24"/>
          <w:szCs w:val="24"/>
        </w:rPr>
        <w:t>设计要求，应按预留钢筋的纠偏与绑扎规范执行。</w:t>
      </w:r>
    </w:p>
    <w:p w:rsidR="00326DB5" w:rsidRDefault="0019334D" w:rsidP="002F6252">
      <w:pPr>
        <w:ind w:firstLineChars="200" w:firstLine="480"/>
        <w:rPr>
          <w:rFonts w:ascii="宋体" w:hAnsi="宋体"/>
          <w:color w:val="FF0000"/>
          <w:sz w:val="24"/>
          <w:szCs w:val="24"/>
        </w:rPr>
      </w:pPr>
      <w:r w:rsidRPr="002F6252">
        <w:rPr>
          <w:rFonts w:ascii="宋体" w:hAnsi="宋体" w:hint="eastAsia"/>
          <w:color w:val="FF0000"/>
          <w:sz w:val="24"/>
          <w:szCs w:val="24"/>
        </w:rPr>
        <w:t>(13)钢筋保护层厚度符合设计和规范要求。受力钢筋保护层厚度的</w:t>
      </w:r>
      <w:proofErr w:type="gramStart"/>
      <w:r w:rsidRPr="002F6252">
        <w:rPr>
          <w:rFonts w:ascii="宋体" w:hAnsi="宋体" w:hint="eastAsia"/>
          <w:color w:val="FF0000"/>
          <w:sz w:val="24"/>
          <w:szCs w:val="24"/>
        </w:rPr>
        <w:t>合格点率应</w:t>
      </w:r>
      <w:proofErr w:type="gramEnd"/>
      <w:r w:rsidRPr="002F6252">
        <w:rPr>
          <w:rFonts w:ascii="宋体" w:hAnsi="宋体" w:hint="eastAsia"/>
          <w:color w:val="FF0000"/>
          <w:sz w:val="24"/>
          <w:szCs w:val="24"/>
        </w:rPr>
        <w:t>达到90%及以上，构件中受力钢筋的保护层厚度不应小于钢筋的公称直径，且不小于规范规定的最小厚度。对涉及混凝土结构安全的代表性部位应进行结构实体检验；结构实体检验应包括钢筋保护层厚度的检验。</w:t>
      </w:r>
    </w:p>
    <w:p w:rsidR="002F1773" w:rsidRPr="000B5D17" w:rsidRDefault="002F1773" w:rsidP="002F6252">
      <w:pPr>
        <w:ind w:firstLineChars="200" w:firstLine="480"/>
        <w:rPr>
          <w:rFonts w:ascii="宋体" w:hAnsi="宋体"/>
          <w:color w:val="FF0000"/>
          <w:sz w:val="24"/>
          <w:szCs w:val="24"/>
        </w:rPr>
      </w:pPr>
      <w:r w:rsidRPr="000B5D17">
        <w:rPr>
          <w:rFonts w:ascii="宋体" w:hAnsi="宋体" w:hint="eastAsia"/>
          <w:color w:val="FF0000"/>
          <w:sz w:val="24"/>
          <w:szCs w:val="24"/>
        </w:rPr>
        <w:t>（14）在钢筋检查的同时应对混凝土接茬面进行检查，若凿毛不合格不得进入下道工序。</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lastRenderedPageBreak/>
        <w:t>3.混凝土工程</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(1)模板板面应清理干净并涂刷隔离剂。模板表面应平整、清洁，符合设计和规范要求；隔离剂的品种和涂刷方法应符合施工方案的要求；隔离</w:t>
      </w:r>
      <w:proofErr w:type="gramStart"/>
      <w:r w:rsidRPr="002F6252">
        <w:rPr>
          <w:rFonts w:ascii="宋体" w:hAnsi="宋体" w:hint="eastAsia"/>
          <w:color w:val="FF0000"/>
          <w:sz w:val="24"/>
          <w:szCs w:val="24"/>
        </w:rPr>
        <w:t>剂不得</w:t>
      </w:r>
      <w:proofErr w:type="gramEnd"/>
      <w:r w:rsidRPr="002F6252">
        <w:rPr>
          <w:rFonts w:ascii="宋体" w:hAnsi="宋体" w:hint="eastAsia"/>
          <w:color w:val="FF0000"/>
          <w:sz w:val="24"/>
          <w:szCs w:val="24"/>
        </w:rPr>
        <w:t>影响结构性能及装饰施工，不得</w:t>
      </w:r>
      <w:proofErr w:type="gramStart"/>
      <w:r w:rsidRPr="002F6252">
        <w:rPr>
          <w:rFonts w:ascii="宋体" w:hAnsi="宋体" w:hint="eastAsia"/>
          <w:color w:val="FF0000"/>
          <w:sz w:val="24"/>
          <w:szCs w:val="24"/>
        </w:rPr>
        <w:t>沾污</w:t>
      </w:r>
      <w:proofErr w:type="gramEnd"/>
      <w:r w:rsidRPr="002F6252">
        <w:rPr>
          <w:rFonts w:ascii="宋体" w:hAnsi="宋体" w:hint="eastAsia"/>
          <w:color w:val="FF0000"/>
          <w:sz w:val="24"/>
          <w:szCs w:val="24"/>
        </w:rPr>
        <w:t>钢筋、预应力筋、预埋件和混凝土接</w:t>
      </w:r>
      <w:proofErr w:type="gramStart"/>
      <w:r w:rsidRPr="002F6252">
        <w:rPr>
          <w:rFonts w:ascii="宋体" w:hAnsi="宋体" w:hint="eastAsia"/>
          <w:color w:val="FF0000"/>
          <w:sz w:val="24"/>
          <w:szCs w:val="24"/>
        </w:rPr>
        <w:t>槎</w:t>
      </w:r>
      <w:proofErr w:type="gramEnd"/>
      <w:r w:rsidRPr="002F6252">
        <w:rPr>
          <w:rFonts w:ascii="宋体" w:hAnsi="宋体" w:hint="eastAsia"/>
          <w:color w:val="FF0000"/>
          <w:sz w:val="24"/>
          <w:szCs w:val="24"/>
        </w:rPr>
        <w:t>处，不得对环境造成污染。</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(2)模板</w:t>
      </w:r>
      <w:proofErr w:type="gramStart"/>
      <w:r w:rsidRPr="002F6252">
        <w:rPr>
          <w:rFonts w:ascii="宋体" w:hAnsi="宋体" w:hint="eastAsia"/>
          <w:color w:val="FF0000"/>
          <w:sz w:val="24"/>
          <w:szCs w:val="24"/>
        </w:rPr>
        <w:t>板</w:t>
      </w:r>
      <w:proofErr w:type="gramEnd"/>
      <w:r w:rsidRPr="002F6252">
        <w:rPr>
          <w:rFonts w:ascii="宋体" w:hAnsi="宋体" w:hint="eastAsia"/>
          <w:color w:val="FF0000"/>
          <w:sz w:val="24"/>
          <w:szCs w:val="24"/>
        </w:rPr>
        <w:t>面的平整度符合要求。现浇结构模板安装的表面平整度偏差为5mm，预制构件模板安装的表面平整度偏差为3mm。</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(3)模板的各连接部位应连接紧密。竹木模板面不得翘曲、变形、破损。框架梁的支模顺序不得影响梁筋绑扎。</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(4)楼板支撑体系的设计应考虑各种工况的受力情况。框架式支撑结构、桁架式支撑结构、悬挑支撑结构、</w:t>
      </w:r>
      <w:proofErr w:type="gramStart"/>
      <w:r w:rsidRPr="002F6252">
        <w:rPr>
          <w:rFonts w:ascii="宋体" w:hAnsi="宋体" w:hint="eastAsia"/>
          <w:color w:val="FF0000"/>
          <w:sz w:val="24"/>
          <w:szCs w:val="24"/>
        </w:rPr>
        <w:t>跨空支撑</w:t>
      </w:r>
      <w:proofErr w:type="gramEnd"/>
      <w:r w:rsidRPr="002F6252">
        <w:rPr>
          <w:rFonts w:ascii="宋体" w:hAnsi="宋体" w:hint="eastAsia"/>
          <w:color w:val="FF0000"/>
          <w:sz w:val="24"/>
          <w:szCs w:val="24"/>
        </w:rPr>
        <w:t>结构的模板及支架，应根据安装、使用和拆除工况进行设计，并应满足承载力、刚度和整体稳固性要求。楼板</w:t>
      </w:r>
      <w:proofErr w:type="gramStart"/>
      <w:r w:rsidRPr="002F6252">
        <w:rPr>
          <w:rFonts w:ascii="宋体" w:hAnsi="宋体" w:hint="eastAsia"/>
          <w:color w:val="FF0000"/>
          <w:sz w:val="24"/>
          <w:szCs w:val="24"/>
        </w:rPr>
        <w:t>后浇带的</w:t>
      </w:r>
      <w:proofErr w:type="gramEnd"/>
      <w:r w:rsidRPr="002F6252">
        <w:rPr>
          <w:rFonts w:ascii="宋体" w:hAnsi="宋体" w:hint="eastAsia"/>
          <w:color w:val="FF0000"/>
          <w:sz w:val="24"/>
          <w:szCs w:val="24"/>
        </w:rPr>
        <w:t>模板支撑体系按规定单独设置。</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(5)严禁在混凝土中加水。严禁将洒落的混凝土浇筑到混凝土结构中。</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(6)各部位混凝土强度符合设计和规范要求。墙和</w:t>
      </w:r>
      <w:proofErr w:type="gramStart"/>
      <w:r w:rsidRPr="002F6252">
        <w:rPr>
          <w:rFonts w:ascii="宋体" w:hAnsi="宋体" w:hint="eastAsia"/>
          <w:color w:val="FF0000"/>
          <w:sz w:val="24"/>
          <w:szCs w:val="24"/>
        </w:rPr>
        <w:t>板、</w:t>
      </w:r>
      <w:proofErr w:type="gramEnd"/>
      <w:r w:rsidRPr="002F6252">
        <w:rPr>
          <w:rFonts w:ascii="宋体" w:hAnsi="宋体" w:hint="eastAsia"/>
          <w:color w:val="FF0000"/>
          <w:sz w:val="24"/>
          <w:szCs w:val="24"/>
        </w:rPr>
        <w:t>梁和柱连接部位的混凝土强度符合设计和规范要求。柱、墙混凝土设计强度高于梁、板混凝土设计强度等级时，应在交界区域采取分隔措施，分隔位置应在低强度等级的构件中，且距高强度构件边缘不应小于500mm。</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(7)混凝土构件的外观质量符合设计和规范要求。现浇结构的外观质量不应有严重缺陷；预制构件的外观质量不应有严重缺陷和一般缺陷。</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(8)混凝土构件的尺寸符合设计和规范要求。现浇结构不应有影响结构性能或使用功能的尺寸偏差，混凝土设备基础不应有影响结构性能或设备安装的尺寸偏差；预制构件不应有影响结构性能和安装、使用功能的尺寸偏差。</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(9)后浇带、施工缝的接茬处应处理到位。后</w:t>
      </w:r>
      <w:proofErr w:type="gramStart"/>
      <w:r w:rsidRPr="002F6252">
        <w:rPr>
          <w:rFonts w:ascii="宋体" w:hAnsi="宋体" w:hint="eastAsia"/>
          <w:color w:val="FF0000"/>
          <w:sz w:val="24"/>
          <w:szCs w:val="24"/>
        </w:rPr>
        <w:t>浇带留设</w:t>
      </w:r>
      <w:proofErr w:type="gramEnd"/>
      <w:r w:rsidRPr="002F6252">
        <w:rPr>
          <w:rFonts w:ascii="宋体" w:hAnsi="宋体" w:hint="eastAsia"/>
          <w:color w:val="FF0000"/>
          <w:sz w:val="24"/>
          <w:szCs w:val="24"/>
        </w:rPr>
        <w:t>界面应垂直于结构构件和纵向受力钢筋，对于厚度或高度较大的结构构件，宜采用专用材料封挡；后浇带、施工缝的结合面应为粗糙面，应清除浮浆、松动石子和软弱混凝土层。为确保质量，后浇带、施工缝可采用提高一级强度等级的混凝土浇筑；为使后</w:t>
      </w:r>
      <w:proofErr w:type="gramStart"/>
      <w:r w:rsidRPr="002F6252">
        <w:rPr>
          <w:rFonts w:ascii="宋体" w:hAnsi="宋体" w:hint="eastAsia"/>
          <w:color w:val="FF0000"/>
          <w:sz w:val="24"/>
          <w:szCs w:val="24"/>
        </w:rPr>
        <w:t>浇带处</w:t>
      </w:r>
      <w:proofErr w:type="gramEnd"/>
      <w:r w:rsidRPr="002F6252">
        <w:rPr>
          <w:rFonts w:ascii="宋体" w:hAnsi="宋体" w:hint="eastAsia"/>
          <w:color w:val="FF0000"/>
          <w:sz w:val="24"/>
          <w:szCs w:val="24"/>
        </w:rPr>
        <w:t>的混凝土与两侧的混凝土紧密结合，应采用减少混凝土收缩的技术措施；有防水要求的大体积底板与侧墙相连接的施工缝，应采取钢板止水带处理措施。</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(10)</w:t>
      </w:r>
      <w:proofErr w:type="gramStart"/>
      <w:r w:rsidRPr="002F6252">
        <w:rPr>
          <w:rFonts w:ascii="宋体" w:hAnsi="宋体" w:hint="eastAsia"/>
          <w:color w:val="FF0000"/>
          <w:sz w:val="24"/>
          <w:szCs w:val="24"/>
        </w:rPr>
        <w:t>后浇带的</w:t>
      </w:r>
      <w:proofErr w:type="gramEnd"/>
      <w:r w:rsidRPr="002F6252">
        <w:rPr>
          <w:rFonts w:ascii="宋体" w:hAnsi="宋体" w:hint="eastAsia"/>
          <w:color w:val="FF0000"/>
          <w:sz w:val="24"/>
          <w:szCs w:val="24"/>
        </w:rPr>
        <w:t>混凝土按设计和规范要求的时间进行浇筑。浇筑时间，应事先在</w:t>
      </w:r>
      <w:r w:rsidRPr="002F6252">
        <w:rPr>
          <w:rFonts w:ascii="宋体" w:hAnsi="宋体" w:hint="eastAsia"/>
          <w:color w:val="FF0000"/>
          <w:sz w:val="24"/>
          <w:szCs w:val="24"/>
        </w:rPr>
        <w:lastRenderedPageBreak/>
        <w:t>施工方案中确定。</w:t>
      </w:r>
    </w:p>
    <w:p w:rsidR="0059159A"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(11)按规定设置施工现场试验室。混凝土试块应及时进行标识。同条件试块应按规定在施工现场养护。</w:t>
      </w:r>
    </w:p>
    <w:p w:rsidR="00326DB5" w:rsidRPr="002F6252" w:rsidRDefault="0059159A" w:rsidP="002F6252">
      <w:pPr>
        <w:ind w:firstLineChars="200" w:firstLine="480"/>
        <w:rPr>
          <w:rFonts w:ascii="宋体" w:hAnsi="宋体"/>
          <w:color w:val="FF0000"/>
          <w:sz w:val="24"/>
          <w:szCs w:val="24"/>
        </w:rPr>
      </w:pPr>
      <w:r w:rsidRPr="002F6252">
        <w:rPr>
          <w:rFonts w:ascii="宋体" w:hAnsi="宋体" w:hint="eastAsia"/>
          <w:color w:val="FF0000"/>
          <w:sz w:val="24"/>
          <w:szCs w:val="24"/>
        </w:rPr>
        <w:t>(12)楼板上</w:t>
      </w:r>
      <w:proofErr w:type="gramStart"/>
      <w:r w:rsidRPr="002F6252">
        <w:rPr>
          <w:rFonts w:ascii="宋体" w:hAnsi="宋体" w:hint="eastAsia"/>
          <w:color w:val="FF0000"/>
          <w:sz w:val="24"/>
          <w:szCs w:val="24"/>
        </w:rPr>
        <w:t>的堆载不得</w:t>
      </w:r>
      <w:proofErr w:type="gramEnd"/>
      <w:r w:rsidRPr="002F6252">
        <w:rPr>
          <w:rFonts w:ascii="宋体" w:hAnsi="宋体" w:hint="eastAsia"/>
          <w:color w:val="FF0000"/>
          <w:sz w:val="24"/>
          <w:szCs w:val="24"/>
        </w:rPr>
        <w:t>超过楼板结构设计承载能力。不得把模板、预制构件等集中堆放在楼层上。</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4.钢结构工程</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(1)焊工应当持证上岗，在其合格证规定的范围内施焊。焊工必须经考试合格并取得合格证书；持证焊工必须在其考试合格项目及其认可范围内施焊。</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(2)一、二级焊缝应进行焊缝内部缺陷检验。一、二级焊缝应采用超声波探伤进行内部缺陷检验，超声波探伤不能对缺陷做</w:t>
      </w:r>
      <w:proofErr w:type="gramStart"/>
      <w:r w:rsidRPr="002F6252">
        <w:rPr>
          <w:rFonts w:ascii="宋体" w:hAnsi="宋体" w:hint="eastAsia"/>
          <w:color w:val="FF0000"/>
          <w:sz w:val="24"/>
          <w:szCs w:val="24"/>
        </w:rPr>
        <w:t>岀</w:t>
      </w:r>
      <w:proofErr w:type="gramEnd"/>
      <w:r w:rsidRPr="002F6252">
        <w:rPr>
          <w:rFonts w:ascii="宋体" w:hAnsi="宋体" w:hint="eastAsia"/>
          <w:color w:val="FF0000"/>
          <w:sz w:val="24"/>
          <w:szCs w:val="24"/>
        </w:rPr>
        <w:t>判断时，应釆用射线探伤，其内部缺陷分级及探伤方法应符合相应标准要求；一级探伤比例为100%，二级探伤比例为20%。</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(3)高强度螺栓连接副的安装符合设计和规范要求。髙强度螺栓连接副</w:t>
      </w:r>
      <w:proofErr w:type="gramStart"/>
      <w:r w:rsidRPr="002F6252">
        <w:rPr>
          <w:rFonts w:ascii="宋体" w:hAnsi="宋体" w:hint="eastAsia"/>
          <w:color w:val="FF0000"/>
          <w:sz w:val="24"/>
          <w:szCs w:val="24"/>
        </w:rPr>
        <w:t>的施拧顺序</w:t>
      </w:r>
      <w:proofErr w:type="gramEnd"/>
      <w:r w:rsidRPr="002F6252">
        <w:rPr>
          <w:rFonts w:ascii="宋体" w:hAnsi="宋体" w:hint="eastAsia"/>
          <w:color w:val="FF0000"/>
          <w:sz w:val="24"/>
          <w:szCs w:val="24"/>
        </w:rPr>
        <w:t>和</w:t>
      </w:r>
      <w:proofErr w:type="gramStart"/>
      <w:r w:rsidRPr="002F6252">
        <w:rPr>
          <w:rFonts w:ascii="宋体" w:hAnsi="宋体" w:hint="eastAsia"/>
          <w:color w:val="FF0000"/>
          <w:sz w:val="24"/>
          <w:szCs w:val="24"/>
        </w:rPr>
        <w:t>初拧复拧</w:t>
      </w:r>
      <w:proofErr w:type="gramEnd"/>
      <w:r w:rsidRPr="002F6252">
        <w:rPr>
          <w:rFonts w:ascii="宋体" w:hAnsi="宋体" w:hint="eastAsia"/>
          <w:color w:val="FF0000"/>
          <w:sz w:val="24"/>
          <w:szCs w:val="24"/>
        </w:rPr>
        <w:t>扭矩应符合设计要求和标准规定；高强度大六角头螺栓连接</w:t>
      </w:r>
      <w:proofErr w:type="gramStart"/>
      <w:r w:rsidRPr="002F6252">
        <w:rPr>
          <w:rFonts w:ascii="宋体" w:hAnsi="宋体" w:hint="eastAsia"/>
          <w:color w:val="FF0000"/>
          <w:sz w:val="24"/>
          <w:szCs w:val="24"/>
        </w:rPr>
        <w:t>副终拧完成</w:t>
      </w:r>
      <w:proofErr w:type="gramEnd"/>
      <w:r w:rsidR="0070244C" w:rsidRPr="002F6252">
        <w:rPr>
          <w:rFonts w:ascii="宋体" w:hAnsi="宋体" w:hint="eastAsia"/>
          <w:color w:val="FF0000"/>
          <w:sz w:val="24"/>
          <w:szCs w:val="24"/>
        </w:rPr>
        <w:t>1</w:t>
      </w:r>
      <w:r w:rsidRPr="002F6252">
        <w:rPr>
          <w:rFonts w:ascii="宋体" w:hAnsi="宋体" w:hint="eastAsia"/>
          <w:color w:val="FF0000"/>
          <w:sz w:val="24"/>
          <w:szCs w:val="24"/>
        </w:rPr>
        <w:t>h后、4</w:t>
      </w:r>
      <w:r w:rsidR="0070244C" w:rsidRPr="002F6252">
        <w:rPr>
          <w:rFonts w:ascii="宋体" w:hAnsi="宋体"/>
          <w:color w:val="FF0000"/>
          <w:sz w:val="24"/>
          <w:szCs w:val="24"/>
        </w:rPr>
        <w:t>8</w:t>
      </w:r>
      <w:r w:rsidRPr="002F6252">
        <w:rPr>
          <w:rFonts w:ascii="宋体" w:hAnsi="宋体" w:hint="eastAsia"/>
          <w:color w:val="FF0000"/>
          <w:sz w:val="24"/>
          <w:szCs w:val="24"/>
        </w:rPr>
        <w:t>h内应</w:t>
      </w:r>
      <w:proofErr w:type="gramStart"/>
      <w:r w:rsidRPr="002F6252">
        <w:rPr>
          <w:rFonts w:ascii="宋体" w:hAnsi="宋体" w:hint="eastAsia"/>
          <w:color w:val="FF0000"/>
          <w:sz w:val="24"/>
          <w:szCs w:val="24"/>
        </w:rPr>
        <w:t>进行终拧扭矩</w:t>
      </w:r>
      <w:proofErr w:type="gramEnd"/>
      <w:r w:rsidRPr="002F6252">
        <w:rPr>
          <w:rFonts w:ascii="宋体" w:hAnsi="宋体" w:hint="eastAsia"/>
          <w:color w:val="FF0000"/>
          <w:sz w:val="24"/>
          <w:szCs w:val="24"/>
        </w:rPr>
        <w:t>检查，检验结果符合规程规定；</w:t>
      </w:r>
      <w:proofErr w:type="gramStart"/>
      <w:r w:rsidRPr="002F6252">
        <w:rPr>
          <w:rFonts w:ascii="宋体" w:hAnsi="宋体" w:hint="eastAsia"/>
          <w:color w:val="FF0000"/>
          <w:sz w:val="24"/>
          <w:szCs w:val="24"/>
        </w:rPr>
        <w:t>扭剪型</w:t>
      </w:r>
      <w:proofErr w:type="gramEnd"/>
      <w:r w:rsidRPr="002F6252">
        <w:rPr>
          <w:rFonts w:ascii="宋体" w:hAnsi="宋体" w:hint="eastAsia"/>
          <w:color w:val="FF0000"/>
          <w:sz w:val="24"/>
          <w:szCs w:val="24"/>
        </w:rPr>
        <w:t>高强度螺栓连接副的安装，对所有梅花</w:t>
      </w:r>
      <w:proofErr w:type="gramStart"/>
      <w:r w:rsidRPr="002F6252">
        <w:rPr>
          <w:rFonts w:ascii="宋体" w:hAnsi="宋体" w:hint="eastAsia"/>
          <w:color w:val="FF0000"/>
          <w:sz w:val="24"/>
          <w:szCs w:val="24"/>
        </w:rPr>
        <w:t>头未拧掉</w:t>
      </w:r>
      <w:proofErr w:type="gramEnd"/>
      <w:r w:rsidRPr="002F6252">
        <w:rPr>
          <w:rFonts w:ascii="宋体" w:hAnsi="宋体" w:hint="eastAsia"/>
          <w:color w:val="FF0000"/>
          <w:sz w:val="24"/>
          <w:szCs w:val="24"/>
        </w:rPr>
        <w:t>的</w:t>
      </w:r>
      <w:proofErr w:type="gramStart"/>
      <w:r w:rsidRPr="002F6252">
        <w:rPr>
          <w:rFonts w:ascii="宋体" w:hAnsi="宋体" w:hint="eastAsia"/>
          <w:color w:val="FF0000"/>
          <w:sz w:val="24"/>
          <w:szCs w:val="24"/>
        </w:rPr>
        <w:t>扭剪型</w:t>
      </w:r>
      <w:proofErr w:type="gramEnd"/>
      <w:r w:rsidRPr="002F6252">
        <w:rPr>
          <w:rFonts w:ascii="宋体" w:hAnsi="宋体" w:hint="eastAsia"/>
          <w:color w:val="FF0000"/>
          <w:sz w:val="24"/>
          <w:szCs w:val="24"/>
        </w:rPr>
        <w:t>高强度螺栓连接副，应采用扭矩法或转角法进行</w:t>
      </w:r>
      <w:proofErr w:type="gramStart"/>
      <w:r w:rsidRPr="002F6252">
        <w:rPr>
          <w:rFonts w:ascii="宋体" w:hAnsi="宋体" w:hint="eastAsia"/>
          <w:color w:val="FF0000"/>
          <w:sz w:val="24"/>
          <w:szCs w:val="24"/>
        </w:rPr>
        <w:t>终拧并</w:t>
      </w:r>
      <w:proofErr w:type="gramEnd"/>
      <w:r w:rsidRPr="002F6252">
        <w:rPr>
          <w:rFonts w:ascii="宋体" w:hAnsi="宋体" w:hint="eastAsia"/>
          <w:color w:val="FF0000"/>
          <w:sz w:val="24"/>
          <w:szCs w:val="24"/>
        </w:rPr>
        <w:t>做标记。</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(4)钢管混凝土柱与钢筋混凝土梁连接节点核心区的构造应符合设计要求。钢管内混凝土的强度等级应符合设计要求。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(5)钢结构防火涂料的粘结强度、抗压强度应符合设计和规范要求。每使用100工或不足100</w:t>
      </w:r>
      <w:proofErr w:type="gramStart"/>
      <w:r w:rsidRPr="002F6252">
        <w:rPr>
          <w:rFonts w:ascii="宋体" w:hAnsi="宋体" w:hint="eastAsia"/>
          <w:color w:val="FF0000"/>
          <w:sz w:val="24"/>
          <w:szCs w:val="24"/>
        </w:rPr>
        <w:t>工薄涂</w:t>
      </w:r>
      <w:proofErr w:type="gramEnd"/>
      <w:r w:rsidRPr="002F6252">
        <w:rPr>
          <w:rFonts w:ascii="宋体" w:hAnsi="宋体" w:hint="eastAsia"/>
          <w:color w:val="FF0000"/>
          <w:sz w:val="24"/>
          <w:szCs w:val="24"/>
        </w:rPr>
        <w:t>型防火涂料应抽检一次粘结强度；每使用500工或不足500</w:t>
      </w:r>
      <w:proofErr w:type="gramStart"/>
      <w:r w:rsidRPr="002F6252">
        <w:rPr>
          <w:rFonts w:ascii="宋体" w:hAnsi="宋体" w:hint="eastAsia"/>
          <w:color w:val="FF0000"/>
          <w:sz w:val="24"/>
          <w:szCs w:val="24"/>
        </w:rPr>
        <w:t>工厚涂</w:t>
      </w:r>
      <w:proofErr w:type="gramEnd"/>
      <w:r w:rsidRPr="002F6252">
        <w:rPr>
          <w:rFonts w:ascii="宋体" w:hAnsi="宋体" w:hint="eastAsia"/>
          <w:color w:val="FF0000"/>
          <w:sz w:val="24"/>
          <w:szCs w:val="24"/>
        </w:rPr>
        <w:t>型防火涂料应抽检一次粘结强度和抗压强度。</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(6)薄涂型、厚涂型防火涂料的涂层厚度符合设计要求。超薄型钢结构防火涂料涂层厚度≤3mm，薄型钢结构防火涂料涂层厚度&gt;3mm，≤7mm，厚型钢结构防火涂料涂层厚度&gt;7mm，≤45mm；厚涂型防火涂料的涂层厚度，80%及以上面积应符合有关耐火极限的设计要求，且最薄处厚度不应低于设计要求的85%。</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(7)钢结构防腐涂料涂装的涂料、涂装遍数、涂层厚度均符合设计要求。钢结构防腐涂料、稀释剂和固化剂等材料的品种、规格、性能等应符合现行产品标准和设计要求。</w:t>
      </w:r>
    </w:p>
    <w:p w:rsidR="00626825" w:rsidRPr="002F6252" w:rsidRDefault="00D04170" w:rsidP="002F6252">
      <w:pPr>
        <w:ind w:firstLineChars="200" w:firstLine="480"/>
        <w:rPr>
          <w:rFonts w:ascii="宋体" w:hAnsi="宋体"/>
          <w:color w:val="FF0000"/>
          <w:sz w:val="24"/>
          <w:szCs w:val="24"/>
        </w:rPr>
      </w:pPr>
      <w:r w:rsidRPr="002F6252">
        <w:rPr>
          <w:rFonts w:ascii="宋体" w:hAnsi="宋体"/>
          <w:color w:val="FF0000"/>
          <w:sz w:val="24"/>
          <w:szCs w:val="24"/>
        </w:rPr>
        <w:t>(</w:t>
      </w:r>
      <w:r w:rsidR="00626825" w:rsidRPr="002F6252">
        <w:rPr>
          <w:rFonts w:ascii="宋体" w:hAnsi="宋体" w:hint="eastAsia"/>
          <w:color w:val="FF0000"/>
          <w:sz w:val="24"/>
          <w:szCs w:val="24"/>
        </w:rPr>
        <w:t>8)多层和高层钢结构主体结构整体垂直度和整体平面弯曲偏差符合设计和规范要求。钢网架结构</w:t>
      </w:r>
      <w:proofErr w:type="gramStart"/>
      <w:r w:rsidR="00626825" w:rsidRPr="002F6252">
        <w:rPr>
          <w:rFonts w:ascii="宋体" w:hAnsi="宋体" w:hint="eastAsia"/>
          <w:color w:val="FF0000"/>
          <w:sz w:val="24"/>
          <w:szCs w:val="24"/>
        </w:rPr>
        <w:t>总拼完成</w:t>
      </w:r>
      <w:proofErr w:type="gramEnd"/>
      <w:r w:rsidR="00626825" w:rsidRPr="002F6252">
        <w:rPr>
          <w:rFonts w:ascii="宋体" w:hAnsi="宋体" w:hint="eastAsia"/>
          <w:color w:val="FF0000"/>
          <w:sz w:val="24"/>
          <w:szCs w:val="24"/>
        </w:rPr>
        <w:t>后及屋面工程完成后，所测挠度</w:t>
      </w:r>
      <w:proofErr w:type="gramStart"/>
      <w:r w:rsidR="00626825" w:rsidRPr="002F6252">
        <w:rPr>
          <w:rFonts w:ascii="宋体" w:hAnsi="宋体" w:hint="eastAsia"/>
          <w:color w:val="FF0000"/>
          <w:sz w:val="24"/>
          <w:szCs w:val="24"/>
        </w:rPr>
        <w:t>值符合</w:t>
      </w:r>
      <w:proofErr w:type="gramEnd"/>
      <w:r w:rsidR="00626825" w:rsidRPr="002F6252">
        <w:rPr>
          <w:rFonts w:ascii="宋体" w:hAnsi="宋体" w:hint="eastAsia"/>
          <w:color w:val="FF0000"/>
          <w:sz w:val="24"/>
          <w:szCs w:val="24"/>
        </w:rPr>
        <w:t>设计和规范要</w:t>
      </w:r>
      <w:r w:rsidR="00626825" w:rsidRPr="002F6252">
        <w:rPr>
          <w:rFonts w:ascii="宋体" w:hAnsi="宋体" w:hint="eastAsia"/>
          <w:color w:val="FF0000"/>
          <w:sz w:val="24"/>
          <w:szCs w:val="24"/>
        </w:rPr>
        <w:lastRenderedPageBreak/>
        <w:t>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5.装配式混凝土工程</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(1)预制构件的质量、标识符合设计和规范要求。预制构件的混凝土强度应达到设计的要求，结构性能检验应符合现行标准规定；预制构件和部品经检</w:t>
      </w:r>
      <w:proofErr w:type="gramStart"/>
      <w:r w:rsidRPr="002F6252">
        <w:rPr>
          <w:rFonts w:ascii="宋体" w:hAnsi="宋体" w:hint="eastAsia"/>
          <w:color w:val="FF0000"/>
          <w:sz w:val="24"/>
          <w:szCs w:val="24"/>
        </w:rPr>
        <w:t>査</w:t>
      </w:r>
      <w:proofErr w:type="gramEnd"/>
      <w:r w:rsidRPr="002F6252">
        <w:rPr>
          <w:rFonts w:ascii="宋体" w:hAnsi="宋体" w:hint="eastAsia"/>
          <w:color w:val="FF0000"/>
          <w:sz w:val="24"/>
          <w:szCs w:val="24"/>
        </w:rPr>
        <w:t>合格后，应在构件上设置表面标识；预制构件和部品出厂时应有质量证明文件。</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(2)预制构件的外观质量、尺寸偏差和预留孔、预留洞、预埋件、预留插筋、键槽的位置符合设计和规范要求。预制构件的外观质量不应有严重缺陷，且不应有影响结构性能和安装、使用功能的尺寸偏差；预制构件的预留、预埋件等应在进场时按设计要求对每件预制构件产品全数检查，合格后方可使用。</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(3)夹芯外墙板内外叶墙板之间的</w:t>
      </w:r>
      <w:proofErr w:type="gramStart"/>
      <w:r w:rsidRPr="002F6252">
        <w:rPr>
          <w:rFonts w:ascii="宋体" w:hAnsi="宋体" w:hint="eastAsia"/>
          <w:color w:val="FF0000"/>
          <w:sz w:val="24"/>
          <w:szCs w:val="24"/>
        </w:rPr>
        <w:t>拉结件类别</w:t>
      </w:r>
      <w:proofErr w:type="gramEnd"/>
      <w:r w:rsidRPr="002F6252">
        <w:rPr>
          <w:rFonts w:ascii="宋体" w:hAnsi="宋体" w:hint="eastAsia"/>
          <w:color w:val="FF0000"/>
          <w:sz w:val="24"/>
          <w:szCs w:val="24"/>
        </w:rPr>
        <w:t>、数量、使用位置及性能符合设计要求。金属及非金属材料</w:t>
      </w:r>
      <w:proofErr w:type="gramStart"/>
      <w:r w:rsidRPr="002F6252">
        <w:rPr>
          <w:rFonts w:ascii="宋体" w:hAnsi="宋体" w:hint="eastAsia"/>
          <w:color w:val="FF0000"/>
          <w:sz w:val="24"/>
          <w:szCs w:val="24"/>
        </w:rPr>
        <w:t>拉结件应</w:t>
      </w:r>
      <w:proofErr w:type="gramEnd"/>
      <w:r w:rsidRPr="002F6252">
        <w:rPr>
          <w:rFonts w:ascii="宋体" w:hAnsi="宋体" w:hint="eastAsia"/>
          <w:color w:val="FF0000"/>
          <w:sz w:val="24"/>
          <w:szCs w:val="24"/>
        </w:rPr>
        <w:t>具有规定的承载力、较小的变形能力和耐久性能，并应经过试验检验；</w:t>
      </w:r>
      <w:proofErr w:type="gramStart"/>
      <w:r w:rsidRPr="002F6252">
        <w:rPr>
          <w:rFonts w:ascii="宋体" w:hAnsi="宋体" w:hint="eastAsia"/>
          <w:color w:val="FF0000"/>
          <w:sz w:val="24"/>
          <w:szCs w:val="24"/>
        </w:rPr>
        <w:t>拉结件应</w:t>
      </w:r>
      <w:proofErr w:type="gramEnd"/>
      <w:r w:rsidRPr="002F6252">
        <w:rPr>
          <w:rFonts w:ascii="宋体" w:hAnsi="宋体" w:hint="eastAsia"/>
          <w:color w:val="FF0000"/>
          <w:sz w:val="24"/>
          <w:szCs w:val="24"/>
        </w:rPr>
        <w:t>满足夹芯外墙板节能设计要求；应采取可靠措施，保证拉</w:t>
      </w:r>
      <w:proofErr w:type="gramStart"/>
      <w:r w:rsidRPr="002F6252">
        <w:rPr>
          <w:rFonts w:ascii="宋体" w:hAnsi="宋体" w:hint="eastAsia"/>
          <w:color w:val="FF0000"/>
          <w:sz w:val="24"/>
          <w:szCs w:val="24"/>
        </w:rPr>
        <w:t>结件位置</w:t>
      </w:r>
      <w:proofErr w:type="gramEnd"/>
      <w:r w:rsidRPr="002F6252">
        <w:rPr>
          <w:rFonts w:ascii="宋体" w:hAnsi="宋体" w:hint="eastAsia"/>
          <w:color w:val="FF0000"/>
          <w:sz w:val="24"/>
          <w:szCs w:val="24"/>
        </w:rPr>
        <w:t>和保护层厚度，确保</w:t>
      </w:r>
      <w:proofErr w:type="gramStart"/>
      <w:r w:rsidRPr="002F6252">
        <w:rPr>
          <w:rFonts w:ascii="宋体" w:hAnsi="宋体" w:hint="eastAsia"/>
          <w:color w:val="FF0000"/>
          <w:sz w:val="24"/>
          <w:szCs w:val="24"/>
        </w:rPr>
        <w:t>拉结件在</w:t>
      </w:r>
      <w:proofErr w:type="gramEnd"/>
      <w:r w:rsidRPr="002F6252">
        <w:rPr>
          <w:rFonts w:ascii="宋体" w:hAnsi="宋体" w:hint="eastAsia"/>
          <w:color w:val="FF0000"/>
          <w:sz w:val="24"/>
          <w:szCs w:val="24"/>
        </w:rPr>
        <w:t>混凝土中可靠锚固。</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(4)预制构件表面预贴饰面砖、石材等饰面与混凝土的粘结性能符合设计和规范要求。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(5)后浇混凝土中钢筋安装、钢筋连接、预埋件安装符合设计和规范要求。用于固定连接件的预埋件与预埋吊件、临时支撑用预埋件不宜兼用；当兼用时应同时满足各种设计工况要求；预埋件和连接件等外露金属件应按不同环境类别进行封闭或防腐、防锈、防火处理，并应符合耐久性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(6)预制构件的粗糙面或键槽符合设计要求。预制构件与后浇混凝土、灌浆料、坐</w:t>
      </w:r>
      <w:proofErr w:type="gramStart"/>
      <w:r w:rsidRPr="002F6252">
        <w:rPr>
          <w:rFonts w:ascii="宋体" w:hAnsi="宋体" w:hint="eastAsia"/>
          <w:color w:val="FF0000"/>
          <w:sz w:val="24"/>
          <w:szCs w:val="24"/>
        </w:rPr>
        <w:t>浆材料</w:t>
      </w:r>
      <w:proofErr w:type="gramEnd"/>
      <w:r w:rsidRPr="002F6252">
        <w:rPr>
          <w:rFonts w:ascii="宋体" w:hAnsi="宋体" w:hint="eastAsia"/>
          <w:color w:val="FF0000"/>
          <w:sz w:val="24"/>
          <w:szCs w:val="24"/>
        </w:rPr>
        <w:t>的结合面应设置粗糙面、键槽；粗糙面的面积不宜小于结合面的80%，预制板的粗糙面凹凸深度不应小于4mm，预制梁端、预制柱端、预制墙端的粗糙面凹凸深度不应小于6mm；预制梁端面应设置键槽且</w:t>
      </w:r>
      <w:proofErr w:type="gramStart"/>
      <w:r w:rsidRPr="002F6252">
        <w:rPr>
          <w:rFonts w:ascii="宋体" w:hAnsi="宋体" w:hint="eastAsia"/>
          <w:color w:val="FF0000"/>
          <w:sz w:val="24"/>
          <w:szCs w:val="24"/>
        </w:rPr>
        <w:t>宜设置</w:t>
      </w:r>
      <w:proofErr w:type="gramEnd"/>
      <w:r w:rsidRPr="002F6252">
        <w:rPr>
          <w:rFonts w:ascii="宋体" w:hAnsi="宋体" w:hint="eastAsia"/>
          <w:color w:val="FF0000"/>
          <w:sz w:val="24"/>
          <w:szCs w:val="24"/>
        </w:rPr>
        <w:t>粗糙面；预制剪力墙的顶部和底部与后浇混凝土的结合面应设置粗糙面，侧面与后浇混凝土的结合面应设置粗糙面，也可设置键槽；预制柱的底部应设置键槽且</w:t>
      </w:r>
      <w:proofErr w:type="gramStart"/>
      <w:r w:rsidRPr="002F6252">
        <w:rPr>
          <w:rFonts w:ascii="宋体" w:hAnsi="宋体" w:hint="eastAsia"/>
          <w:color w:val="FF0000"/>
          <w:sz w:val="24"/>
          <w:szCs w:val="24"/>
        </w:rPr>
        <w:t>宜设置</w:t>
      </w:r>
      <w:proofErr w:type="gramEnd"/>
      <w:r w:rsidRPr="002F6252">
        <w:rPr>
          <w:rFonts w:ascii="宋体" w:hAnsi="宋体" w:hint="eastAsia"/>
          <w:color w:val="FF0000"/>
          <w:sz w:val="24"/>
          <w:szCs w:val="24"/>
        </w:rPr>
        <w:t>粗糙面；键槽应均匀布置，键槽深度一般在30mm左右。</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(7)预制构件与预制构件、预制构件与主体结构之间的连接符合设计要求。多层装配式墙板结构纵横墙板交接处及楼层内相邻承重墙板之间可采用水平</w:t>
      </w:r>
      <w:proofErr w:type="gramStart"/>
      <w:r w:rsidRPr="002F6252">
        <w:rPr>
          <w:rFonts w:ascii="宋体" w:hAnsi="宋体" w:hint="eastAsia"/>
          <w:color w:val="FF0000"/>
          <w:sz w:val="24"/>
          <w:szCs w:val="24"/>
        </w:rPr>
        <w:t>钢筋锚环灌浆</w:t>
      </w:r>
      <w:proofErr w:type="gramEnd"/>
      <w:r w:rsidRPr="002F6252">
        <w:rPr>
          <w:rFonts w:ascii="宋体" w:hAnsi="宋体" w:hint="eastAsia"/>
          <w:color w:val="FF0000"/>
          <w:sz w:val="24"/>
          <w:szCs w:val="24"/>
        </w:rPr>
        <w:t>连接，并应在交接处的预制墙板边缘设置构造柱；预制楼梯与支承构件之间宜采用简支连接，一端设置固定铰，另一端设置滑动铰；阳台板、</w:t>
      </w:r>
      <w:proofErr w:type="gramStart"/>
      <w:r w:rsidRPr="002F6252">
        <w:rPr>
          <w:rFonts w:ascii="宋体" w:hAnsi="宋体" w:hint="eastAsia"/>
          <w:color w:val="FF0000"/>
          <w:sz w:val="24"/>
          <w:szCs w:val="24"/>
        </w:rPr>
        <w:t>空调板宜采用</w:t>
      </w:r>
      <w:proofErr w:type="gramEnd"/>
      <w:r w:rsidRPr="002F6252">
        <w:rPr>
          <w:rFonts w:ascii="宋体" w:hAnsi="宋体" w:hint="eastAsia"/>
          <w:color w:val="FF0000"/>
          <w:sz w:val="24"/>
          <w:szCs w:val="24"/>
        </w:rPr>
        <w:t>叠合构</w:t>
      </w:r>
      <w:r w:rsidRPr="002F6252">
        <w:rPr>
          <w:rFonts w:ascii="宋体" w:hAnsi="宋体" w:hint="eastAsia"/>
          <w:color w:val="FF0000"/>
          <w:sz w:val="24"/>
          <w:szCs w:val="24"/>
        </w:rPr>
        <w:lastRenderedPageBreak/>
        <w:t>件或预制构件，预制构件应与主体结构可靠连接。</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(8)后浇筑混凝土强度符合设计要求。预制构件节点及接缝处后浇筑混凝土强度等级不应低于预制构件的混凝土强度等级；多层剪力墙结构中墙板水平接缝用坐</w:t>
      </w:r>
      <w:proofErr w:type="gramStart"/>
      <w:r w:rsidRPr="002F6252">
        <w:rPr>
          <w:rFonts w:ascii="宋体" w:hAnsi="宋体" w:hint="eastAsia"/>
          <w:color w:val="FF0000"/>
          <w:sz w:val="24"/>
          <w:szCs w:val="24"/>
        </w:rPr>
        <w:t>浆材料</w:t>
      </w:r>
      <w:proofErr w:type="gramEnd"/>
      <w:r w:rsidRPr="002F6252">
        <w:rPr>
          <w:rFonts w:ascii="宋体" w:hAnsi="宋体" w:hint="eastAsia"/>
          <w:color w:val="FF0000"/>
          <w:sz w:val="24"/>
          <w:szCs w:val="24"/>
        </w:rPr>
        <w:t>的强度等级值应大于被连接构件的混凝土强度等级值。</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(9)钢筋灌浆套筒、灌浆套筒接头符合设计和规范要求。灌浆套筒连接接头应满足强度变形性能要求；预制构件采用钢筋套筒灌浆连接时，应检</w:t>
      </w:r>
      <w:proofErr w:type="gramStart"/>
      <w:r w:rsidRPr="002F6252">
        <w:rPr>
          <w:rFonts w:ascii="宋体" w:hAnsi="宋体" w:hint="eastAsia"/>
          <w:color w:val="FF0000"/>
          <w:sz w:val="24"/>
          <w:szCs w:val="24"/>
        </w:rPr>
        <w:t>査</w:t>
      </w:r>
      <w:proofErr w:type="gramEnd"/>
      <w:r w:rsidRPr="002F6252">
        <w:rPr>
          <w:rFonts w:ascii="宋体" w:hAnsi="宋体" w:hint="eastAsia"/>
          <w:color w:val="FF0000"/>
          <w:sz w:val="24"/>
          <w:szCs w:val="24"/>
        </w:rPr>
        <w:t>套筒型式检验报告，应进行钢筋灌浆套筒连接接头的抗拉强度试验；钢筋灌浆套筒连接接头的抗拉强度不应小于连接钢筋抗拉强度标准值，屈服强度不应小于连接钢筋屈服强度标准值。</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(10)钢筋连接套筒、浆锚搭接的灌浆应饱满。钢筋采用套筒灌浆连接、</w:t>
      </w:r>
      <w:proofErr w:type="gramStart"/>
      <w:r w:rsidRPr="002F6252">
        <w:rPr>
          <w:rFonts w:ascii="宋体" w:hAnsi="宋体" w:hint="eastAsia"/>
          <w:color w:val="FF0000"/>
          <w:sz w:val="24"/>
          <w:szCs w:val="24"/>
        </w:rPr>
        <w:t>浆锚搭接连</w:t>
      </w:r>
      <w:proofErr w:type="gramEnd"/>
      <w:r w:rsidRPr="002F6252">
        <w:rPr>
          <w:rFonts w:ascii="宋体" w:hAnsi="宋体" w:hint="eastAsia"/>
          <w:color w:val="FF0000"/>
          <w:sz w:val="24"/>
          <w:szCs w:val="24"/>
        </w:rPr>
        <w:t>接时，灌浆应饱满、密实，所有出口均应出浆。</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(11)预制构件连接接缝处防水做法符合设计要求。外墙板接缝防水施工前，应将板缝空腔清理干净，按设计要求填塞背衬材料，密封材料嵌</w:t>
      </w:r>
      <w:proofErr w:type="gramStart"/>
      <w:r w:rsidRPr="002F6252">
        <w:rPr>
          <w:rFonts w:ascii="宋体" w:hAnsi="宋体" w:hint="eastAsia"/>
          <w:color w:val="FF0000"/>
          <w:sz w:val="24"/>
          <w:szCs w:val="24"/>
        </w:rPr>
        <w:t>填应饱满</w:t>
      </w:r>
      <w:proofErr w:type="gramEnd"/>
      <w:r w:rsidRPr="002F6252">
        <w:rPr>
          <w:rFonts w:ascii="宋体" w:hAnsi="宋体" w:hint="eastAsia"/>
          <w:color w:val="FF0000"/>
          <w:sz w:val="24"/>
          <w:szCs w:val="24"/>
        </w:rPr>
        <w:t>、密实、均匀、顺直、表面平滑，其厚度应满足设计要求；预制外墙板的接缝及门窗洞口等防水薄弱部位宜采用材料防水和构造防水相结合的做法；采用现场淋水试验方法检验防水效果。</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(12)预制构件的安装尺寸偏差符合设计和规范要求。后浇混凝土的外观质量和尺寸 偏差符合设计和规范要求。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6.砌体工程</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砌块质量符合设计和规范要求。砌筑砂浆的强度符合设计和规范要求。严格按规定留置砂浆试块，做好标识。墙体转角处、交接处必须同时砌筑，临时间断处留</w:t>
      </w:r>
      <w:proofErr w:type="gramStart"/>
      <w:r w:rsidRPr="002F6252">
        <w:rPr>
          <w:rFonts w:ascii="宋体" w:hAnsi="宋体" w:hint="eastAsia"/>
          <w:color w:val="FF0000"/>
          <w:sz w:val="24"/>
          <w:szCs w:val="24"/>
        </w:rPr>
        <w:t>槎</w:t>
      </w:r>
      <w:proofErr w:type="gramEnd"/>
      <w:r w:rsidRPr="002F6252">
        <w:rPr>
          <w:rFonts w:ascii="宋体" w:hAnsi="宋体" w:hint="eastAsia"/>
          <w:color w:val="FF0000"/>
          <w:sz w:val="24"/>
          <w:szCs w:val="24"/>
        </w:rPr>
        <w:t>符合规范要求。灰缝厚度及砂浆饱满度符合规范要求。构造柱、圈梁符合设计和规范要求。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7.防水工程</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(1)严禁在防水混凝土拌合物中加水。防水混凝土拌合物在运输后如</w:t>
      </w:r>
      <w:proofErr w:type="gramStart"/>
      <w:r w:rsidRPr="002F6252">
        <w:rPr>
          <w:rFonts w:ascii="宋体" w:hAnsi="宋体" w:hint="eastAsia"/>
          <w:color w:val="FF0000"/>
          <w:sz w:val="24"/>
          <w:szCs w:val="24"/>
        </w:rPr>
        <w:t>岀</w:t>
      </w:r>
      <w:proofErr w:type="gramEnd"/>
      <w:r w:rsidRPr="002F6252">
        <w:rPr>
          <w:rFonts w:ascii="宋体" w:hAnsi="宋体" w:hint="eastAsia"/>
          <w:color w:val="FF0000"/>
          <w:sz w:val="24"/>
          <w:szCs w:val="24"/>
        </w:rPr>
        <w:t>现离析，必须进行二次搅拌；当坍落度损失后不能满足施工要求时，应加人原水胶比的水泥浆或掺加同品种的减水剂进行搅拌，严禁直接加水。</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(2)防水混凝土的节点构造符合设计和规范要求。防水混凝土的节点部位涉及施工缝、变形缝、后浇带、穿墙管、埋设件、预留通道接头、桩头、孔口</w:t>
      </w:r>
      <w:proofErr w:type="gramStart"/>
      <w:r w:rsidRPr="002F6252">
        <w:rPr>
          <w:rFonts w:ascii="宋体" w:hAnsi="宋体" w:hint="eastAsia"/>
          <w:color w:val="FF0000"/>
          <w:sz w:val="24"/>
          <w:szCs w:val="24"/>
        </w:rPr>
        <w:t>及坑池等</w:t>
      </w:r>
      <w:proofErr w:type="gramEnd"/>
      <w:r w:rsidRPr="002F6252">
        <w:rPr>
          <w:rFonts w:ascii="宋体" w:hAnsi="宋体" w:hint="eastAsia"/>
          <w:color w:val="FF0000"/>
          <w:sz w:val="24"/>
          <w:szCs w:val="24"/>
        </w:rPr>
        <w:t>，所用止水带、止水条、止水胶、防水或补偿收缩混凝土的原材料及配合比、防水卷</w:t>
      </w:r>
      <w:r w:rsidRPr="002F6252">
        <w:rPr>
          <w:rFonts w:ascii="宋体" w:hAnsi="宋体" w:hint="eastAsia"/>
          <w:color w:val="FF0000"/>
          <w:sz w:val="24"/>
          <w:szCs w:val="24"/>
        </w:rPr>
        <w:lastRenderedPageBreak/>
        <w:t>材、填缝材料、密封材料和防水构造等必须符合设计要求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(3)</w:t>
      </w:r>
      <w:proofErr w:type="gramStart"/>
      <w:r w:rsidRPr="002F6252">
        <w:rPr>
          <w:rFonts w:ascii="宋体" w:hAnsi="宋体" w:hint="eastAsia"/>
          <w:color w:val="FF0000"/>
          <w:sz w:val="24"/>
          <w:szCs w:val="24"/>
        </w:rPr>
        <w:t>中埋式</w:t>
      </w:r>
      <w:proofErr w:type="gramEnd"/>
      <w:r w:rsidRPr="002F6252">
        <w:rPr>
          <w:rFonts w:ascii="宋体" w:hAnsi="宋体" w:hint="eastAsia"/>
          <w:color w:val="FF0000"/>
          <w:sz w:val="24"/>
          <w:szCs w:val="24"/>
        </w:rPr>
        <w:t>止水带埋设位置符合设计和规范要求。埋设位置应准确，其中间空心圆环与</w:t>
      </w:r>
      <w:proofErr w:type="gramStart"/>
      <w:r w:rsidRPr="002F6252">
        <w:rPr>
          <w:rFonts w:ascii="宋体" w:hAnsi="宋体" w:hint="eastAsia"/>
          <w:color w:val="FF0000"/>
          <w:sz w:val="24"/>
          <w:szCs w:val="24"/>
        </w:rPr>
        <w:t>变形线</w:t>
      </w:r>
      <w:proofErr w:type="gramEnd"/>
      <w:r w:rsidRPr="002F6252">
        <w:rPr>
          <w:rFonts w:ascii="宋体" w:hAnsi="宋体" w:hint="eastAsia"/>
          <w:color w:val="FF0000"/>
          <w:sz w:val="24"/>
          <w:szCs w:val="24"/>
        </w:rPr>
        <w:t>的中心线应重合，转弯处应做成圆弧形，顶板、底板内止水带应安装成盆状，接头宜采用热压焊接。</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(4)水泥砂浆防水层各层之间应结合牢固。水泥砂浆防水层应采用聚合物水泥防水砂浆、掺外加剂或掺合物的防水砂浆；防水砂浆的原材料及配合比、粘结强度和抗渗性能必须符合设计要求；防水层施工缝留</w:t>
      </w:r>
      <w:proofErr w:type="gramStart"/>
      <w:r w:rsidRPr="002F6252">
        <w:rPr>
          <w:rFonts w:ascii="宋体" w:hAnsi="宋体" w:hint="eastAsia"/>
          <w:color w:val="FF0000"/>
          <w:sz w:val="24"/>
          <w:szCs w:val="24"/>
        </w:rPr>
        <w:t>槎</w:t>
      </w:r>
      <w:proofErr w:type="gramEnd"/>
      <w:r w:rsidRPr="002F6252">
        <w:rPr>
          <w:rFonts w:ascii="宋体" w:hAnsi="宋体" w:hint="eastAsia"/>
          <w:color w:val="FF0000"/>
          <w:sz w:val="24"/>
          <w:szCs w:val="24"/>
        </w:rPr>
        <w:t>位置正确，接</w:t>
      </w:r>
      <w:proofErr w:type="gramStart"/>
      <w:r w:rsidRPr="002F6252">
        <w:rPr>
          <w:rFonts w:ascii="宋体" w:hAnsi="宋体" w:hint="eastAsia"/>
          <w:color w:val="FF0000"/>
          <w:sz w:val="24"/>
          <w:szCs w:val="24"/>
        </w:rPr>
        <w:t>槎</w:t>
      </w:r>
      <w:proofErr w:type="gramEnd"/>
      <w:r w:rsidRPr="002F6252">
        <w:rPr>
          <w:rFonts w:ascii="宋体" w:hAnsi="宋体" w:hint="eastAsia"/>
          <w:color w:val="FF0000"/>
          <w:sz w:val="24"/>
          <w:szCs w:val="24"/>
        </w:rPr>
        <w:t>按层次顺序搭接紧密；防水层平均厚度应符合设计要求，最小厚度不得小于设计厚度的85%。</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(5)地下室卷材防水层的细部做法、涂料防水层的厚度和细部做法符合设计要求。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(6)地面防水隔离层的厚度、排水坡度、坡向符合设计要求，细部做法符合设计和规范要求。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(7)有淋浴设施的墙面的防水高度符合设计要求。浴室墙面的防水层不得低于1800mm。</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(8)屋面防水层(卷材防水层、涂膜防水层、复合防水层)的厚度符合设计要求。屋面防水层的排水坡度、坡向符合设计要求。烧结瓦、混凝土瓦屋面的坡度不应小于30%；沥青瓦、波形瓦屋面的坡度不应小于20%；压型金属板采用咬</w:t>
      </w:r>
      <w:proofErr w:type="gramStart"/>
      <w:r w:rsidRPr="002F6252">
        <w:rPr>
          <w:rFonts w:ascii="宋体" w:hAnsi="宋体" w:hint="eastAsia"/>
          <w:color w:val="FF0000"/>
          <w:sz w:val="24"/>
          <w:szCs w:val="24"/>
        </w:rPr>
        <w:t>口销边</w:t>
      </w:r>
      <w:proofErr w:type="gramEnd"/>
      <w:r w:rsidRPr="002F6252">
        <w:rPr>
          <w:rFonts w:ascii="宋体" w:hAnsi="宋体" w:hint="eastAsia"/>
          <w:color w:val="FF0000"/>
          <w:sz w:val="24"/>
          <w:szCs w:val="24"/>
        </w:rPr>
        <w:t>连接时，屋面的排水坡度不宜小于5%；压型金属板采用紧固件连接时，屋面的排水坡度不宜小于10%。屋面细部的防水构造符合设计和规范要求。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(9)外墙节点构造防水符合设计和规范要求。外窗与外墙的连接</w:t>
      </w:r>
      <w:proofErr w:type="gramStart"/>
      <w:r w:rsidRPr="002F6252">
        <w:rPr>
          <w:rFonts w:ascii="宋体" w:hAnsi="宋体" w:hint="eastAsia"/>
          <w:color w:val="FF0000"/>
          <w:sz w:val="24"/>
          <w:szCs w:val="24"/>
        </w:rPr>
        <w:t>处做法</w:t>
      </w:r>
      <w:proofErr w:type="gramEnd"/>
      <w:r w:rsidRPr="002F6252">
        <w:rPr>
          <w:rFonts w:ascii="宋体" w:hAnsi="宋体" w:hint="eastAsia"/>
          <w:color w:val="FF0000"/>
          <w:sz w:val="24"/>
          <w:szCs w:val="24"/>
        </w:rPr>
        <w:t>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8.装饰装修工程</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(1)外墙外保温与墙体基层的粘结强度符合设计和规范要求。抹灰层与基层之间及各抹灰层之间应粘结牢固。</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(2)外门窗安装牢固。推拉门窗扇安装牢固，并安装防脱落裝置。</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(3)幕墙的框架与主体结构连接、立柱与横梁的连接符合设计和规范要求。幕墙所采用的结构粘结材料符合设计和规范要求。应按设计和规范要求使用安全玻璃。</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(4)重型灯具等重型设备严禁安装在吊顶工程的龙骨上。</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(5)饰面砖粘贴牢固。饰面板安装符合设计和规范要求。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(6)护栏安装符合设计和规范要求。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9.给水排水及采暖工程</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lastRenderedPageBreak/>
        <w:t>(1)管道安装符合设计和规范要求。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(2)地漏水封深度符合设计和规范要求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(3)PVC管道的阻火圈、伸缩节等附件安装符合设计和规范要求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(4)管道穿越楼板、墙体时的处理符合设计和规范要求。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(5)室内外消火栓安装符合设计和规范要求。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(6)水泵安装牢固，平整度、垂直度等符合设计和规范要求。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(7)仪表安装符合设计和规范要求；阀门安装应方便操作</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(8)生活水箱安装符合设计和规范要求。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(9)气压给水或稳压系统应设置安全阀。</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10.通风与空调工程</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(1)风管加工的强度和严密性符合设计和规范要求。防火风管和排烟风管使用的材料应为不燃材料。风机盘管和管道的绝热材料进场时，应取样复试合格。</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(2)风管系统的支架、吊架、抗震支架的安装符合设计和规范要求。风管穿过墙体或楼板时，应按要求设置套管并封堵密实。</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(3)水泵、冷却塔的技术参数和产品性能符合设计和规范要求。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(4)空调水管道系统应进行强度和严密性试验</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(5)空调制冷系统、空调水系统与空调</w:t>
      </w:r>
      <w:proofErr w:type="gramStart"/>
      <w:r w:rsidRPr="002F6252">
        <w:rPr>
          <w:rFonts w:ascii="宋体" w:hAnsi="宋体" w:hint="eastAsia"/>
          <w:color w:val="FF0000"/>
          <w:sz w:val="24"/>
          <w:szCs w:val="24"/>
        </w:rPr>
        <w:t>风系统</w:t>
      </w:r>
      <w:proofErr w:type="gramEnd"/>
      <w:r w:rsidRPr="002F6252">
        <w:rPr>
          <w:rFonts w:ascii="宋体" w:hAnsi="宋体" w:hint="eastAsia"/>
          <w:color w:val="FF0000"/>
          <w:sz w:val="24"/>
          <w:szCs w:val="24"/>
        </w:rPr>
        <w:t>的联合试运转及调试符合设计和规范要求。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(6)防排烟系统联合试运行与调试后的结果符合设计和规范要求。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11.建筑电气工程</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(1)除临时接地装置外，接地装置应采用热镀锌钢材。接地(PE)或接零(PEN)支线应单独与接地(PE)或接零(PEN)干线相连接。</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(2)接闪器与防雷引下线、防雷引下线与接地装置应可靠连接。</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(3)电动机等外露可导电部分应与保护导体可靠连接。</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(4)母线槽与分支母线槽应与保护导体可靠连接。</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(5)金属梯架、托盘</w:t>
      </w:r>
      <w:proofErr w:type="gramStart"/>
      <w:r w:rsidRPr="002F6252">
        <w:rPr>
          <w:rFonts w:ascii="宋体" w:hAnsi="宋体" w:hint="eastAsia"/>
          <w:color w:val="FF0000"/>
          <w:sz w:val="24"/>
          <w:szCs w:val="24"/>
        </w:rPr>
        <w:t>或槽盒本体</w:t>
      </w:r>
      <w:proofErr w:type="gramEnd"/>
      <w:r w:rsidRPr="002F6252">
        <w:rPr>
          <w:rFonts w:ascii="宋体" w:hAnsi="宋体" w:hint="eastAsia"/>
          <w:color w:val="FF0000"/>
          <w:sz w:val="24"/>
          <w:szCs w:val="24"/>
        </w:rPr>
        <w:t>之间的连接符合设计要求。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(6)交流单芯电缆或分相后</w:t>
      </w:r>
      <w:proofErr w:type="gramStart"/>
      <w:r w:rsidRPr="002F6252">
        <w:rPr>
          <w:rFonts w:ascii="宋体" w:hAnsi="宋体" w:hint="eastAsia"/>
          <w:color w:val="FF0000"/>
          <w:sz w:val="24"/>
          <w:szCs w:val="24"/>
        </w:rPr>
        <w:t>的每相电缆</w:t>
      </w:r>
      <w:proofErr w:type="gramEnd"/>
      <w:r w:rsidRPr="002F6252">
        <w:rPr>
          <w:rFonts w:ascii="宋体" w:hAnsi="宋体" w:hint="eastAsia"/>
          <w:color w:val="FF0000"/>
          <w:sz w:val="24"/>
          <w:szCs w:val="24"/>
        </w:rPr>
        <w:t>不得单根</w:t>
      </w:r>
      <w:proofErr w:type="gramStart"/>
      <w:r w:rsidRPr="002F6252">
        <w:rPr>
          <w:rFonts w:ascii="宋体" w:hAnsi="宋体" w:hint="eastAsia"/>
          <w:color w:val="FF0000"/>
          <w:sz w:val="24"/>
          <w:szCs w:val="24"/>
        </w:rPr>
        <w:t>独穿于钢</w:t>
      </w:r>
      <w:proofErr w:type="gramEnd"/>
      <w:r w:rsidRPr="002F6252">
        <w:rPr>
          <w:rFonts w:ascii="宋体" w:hAnsi="宋体" w:hint="eastAsia"/>
          <w:color w:val="FF0000"/>
          <w:sz w:val="24"/>
          <w:szCs w:val="24"/>
        </w:rPr>
        <w:t>导管内，固定用的夹具和支架不应形成闭合磁路。</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(7)灯具的安装符合设计要求。</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12.智能建筑工程</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lastRenderedPageBreak/>
        <w:t>(1)紧急广播系统应按规定检</w:t>
      </w:r>
      <w:proofErr w:type="gramStart"/>
      <w:r w:rsidRPr="002F6252">
        <w:rPr>
          <w:rFonts w:ascii="宋体" w:hAnsi="宋体" w:hint="eastAsia"/>
          <w:color w:val="FF0000"/>
          <w:sz w:val="24"/>
          <w:szCs w:val="24"/>
        </w:rPr>
        <w:t>査</w:t>
      </w:r>
      <w:proofErr w:type="gramEnd"/>
      <w:r w:rsidRPr="002F6252">
        <w:rPr>
          <w:rFonts w:ascii="宋体" w:hAnsi="宋体" w:hint="eastAsia"/>
          <w:color w:val="FF0000"/>
          <w:sz w:val="24"/>
          <w:szCs w:val="24"/>
        </w:rPr>
        <w:t>防火保护措施。</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(2)火灾自动报警系统的主要设备应是通过国家认证(认可)的产品。火灾探测器不得被其他物体遮挡或掩盖。</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(3)消防系统的线槽、导管的防火涂料应涂刷均匀。</w:t>
      </w:r>
    </w:p>
    <w:p w:rsidR="00626825" w:rsidRPr="002F6252" w:rsidRDefault="00626825" w:rsidP="002F6252">
      <w:pPr>
        <w:ind w:firstLineChars="200" w:firstLine="480"/>
        <w:rPr>
          <w:rFonts w:ascii="宋体" w:hAnsi="宋体"/>
          <w:color w:val="FF0000"/>
          <w:sz w:val="24"/>
          <w:szCs w:val="24"/>
        </w:rPr>
      </w:pPr>
      <w:r w:rsidRPr="002F6252">
        <w:rPr>
          <w:rFonts w:ascii="宋体" w:hAnsi="宋体" w:hint="eastAsia"/>
          <w:color w:val="FF0000"/>
          <w:sz w:val="24"/>
          <w:szCs w:val="24"/>
        </w:rPr>
        <w:t>(4)当与电气工程共用线槽时，应与电气工程的导线、电缆有隔离措施。</w:t>
      </w:r>
    </w:p>
    <w:p w:rsidR="000E2D18" w:rsidRPr="002F6252" w:rsidRDefault="000E2D18" w:rsidP="002F6252">
      <w:pPr>
        <w:ind w:firstLineChars="200" w:firstLine="480"/>
        <w:rPr>
          <w:rFonts w:ascii="宋体" w:hAnsi="宋体"/>
          <w:color w:val="FF0000"/>
          <w:sz w:val="24"/>
          <w:szCs w:val="24"/>
        </w:rPr>
      </w:pPr>
    </w:p>
    <w:p w:rsidR="001B2221" w:rsidRPr="000E2D18" w:rsidRDefault="000E2D18" w:rsidP="000E2D18">
      <w:pPr>
        <w:ind w:firstLineChars="200" w:firstLine="482"/>
        <w:rPr>
          <w:rFonts w:ascii="宋体" w:hAnsi="宋体"/>
          <w:b/>
          <w:color w:val="FF0000"/>
          <w:sz w:val="24"/>
          <w:szCs w:val="24"/>
        </w:rPr>
      </w:pPr>
      <w:r w:rsidRPr="000E2D18">
        <w:rPr>
          <w:rFonts w:ascii="宋体" w:hAnsi="宋体" w:hint="eastAsia"/>
          <w:b/>
          <w:color w:val="FF0000"/>
          <w:sz w:val="24"/>
          <w:szCs w:val="24"/>
        </w:rPr>
        <w:t>表式</w:t>
      </w:r>
      <w:proofErr w:type="gramStart"/>
      <w:r w:rsidRPr="000E2D18">
        <w:rPr>
          <w:rFonts w:ascii="宋体" w:hAnsi="宋体" w:hint="eastAsia"/>
          <w:b/>
          <w:color w:val="FF0000"/>
          <w:sz w:val="24"/>
          <w:szCs w:val="24"/>
        </w:rPr>
        <w:t>例举</w:t>
      </w:r>
      <w:proofErr w:type="gramEnd"/>
      <w:r w:rsidRPr="000E2D18">
        <w:rPr>
          <w:rFonts w:ascii="宋体" w:hAnsi="宋体" w:hint="eastAsia"/>
          <w:b/>
          <w:color w:val="FF0000"/>
          <w:sz w:val="24"/>
          <w:szCs w:val="24"/>
        </w:rPr>
        <w:t>一</w:t>
      </w: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8"/>
        <w:gridCol w:w="1105"/>
        <w:gridCol w:w="1090"/>
        <w:gridCol w:w="4297"/>
        <w:gridCol w:w="1913"/>
      </w:tblGrid>
      <w:tr w:rsidR="001B2221" w:rsidRPr="00327C3D" w:rsidTr="000C5F80">
        <w:tc>
          <w:tcPr>
            <w:tcW w:w="668" w:type="dxa"/>
            <w:vAlign w:val="center"/>
          </w:tcPr>
          <w:p w:rsidR="001B2221" w:rsidRPr="00327C3D" w:rsidRDefault="001B2221" w:rsidP="000C5F80">
            <w:pPr>
              <w:spacing w:line="240" w:lineRule="auto"/>
              <w:jc w:val="center"/>
              <w:rPr>
                <w:color w:val="FF0000"/>
              </w:rPr>
            </w:pPr>
            <w:r w:rsidRPr="00327C3D">
              <w:rPr>
                <w:color w:val="FF0000"/>
              </w:rPr>
              <w:t>序号</w:t>
            </w:r>
          </w:p>
        </w:tc>
        <w:tc>
          <w:tcPr>
            <w:tcW w:w="1105" w:type="dxa"/>
            <w:vAlign w:val="center"/>
          </w:tcPr>
          <w:p w:rsidR="001B2221" w:rsidRPr="00327C3D" w:rsidRDefault="001B2221" w:rsidP="000C5F80">
            <w:pPr>
              <w:spacing w:line="240" w:lineRule="auto"/>
              <w:jc w:val="center"/>
              <w:rPr>
                <w:color w:val="FF0000"/>
              </w:rPr>
            </w:pPr>
            <w:r w:rsidRPr="00327C3D">
              <w:rPr>
                <w:color w:val="FF0000"/>
              </w:rPr>
              <w:t>工作</w:t>
            </w:r>
          </w:p>
          <w:p w:rsidR="001B2221" w:rsidRPr="00327C3D" w:rsidRDefault="001B2221" w:rsidP="000C5F80">
            <w:pPr>
              <w:spacing w:line="240" w:lineRule="auto"/>
              <w:jc w:val="center"/>
              <w:rPr>
                <w:color w:val="FF0000"/>
              </w:rPr>
            </w:pPr>
            <w:r w:rsidRPr="00327C3D">
              <w:rPr>
                <w:color w:val="FF0000"/>
              </w:rPr>
              <w:t>项目</w:t>
            </w:r>
          </w:p>
        </w:tc>
        <w:tc>
          <w:tcPr>
            <w:tcW w:w="5387" w:type="dxa"/>
            <w:gridSpan w:val="2"/>
            <w:vAlign w:val="center"/>
          </w:tcPr>
          <w:p w:rsidR="001B2221" w:rsidRPr="00327C3D" w:rsidRDefault="001B2221" w:rsidP="000C5F80">
            <w:pPr>
              <w:spacing w:line="240" w:lineRule="auto"/>
              <w:jc w:val="center"/>
              <w:rPr>
                <w:color w:val="FF0000"/>
              </w:rPr>
            </w:pPr>
            <w:r w:rsidRPr="00327C3D">
              <w:rPr>
                <w:color w:val="FF0000"/>
              </w:rPr>
              <w:t>控制要点</w:t>
            </w:r>
          </w:p>
        </w:tc>
        <w:tc>
          <w:tcPr>
            <w:tcW w:w="1913" w:type="dxa"/>
            <w:vAlign w:val="center"/>
          </w:tcPr>
          <w:p w:rsidR="001B2221" w:rsidRPr="00327C3D" w:rsidRDefault="001B2221" w:rsidP="000C5F80">
            <w:pPr>
              <w:spacing w:line="240" w:lineRule="auto"/>
              <w:jc w:val="center"/>
              <w:rPr>
                <w:color w:val="FF0000"/>
              </w:rPr>
            </w:pPr>
            <w:r w:rsidRPr="00327C3D">
              <w:rPr>
                <w:color w:val="FF0000"/>
              </w:rPr>
              <w:t>检验方法</w:t>
            </w:r>
          </w:p>
        </w:tc>
      </w:tr>
      <w:tr w:rsidR="001B2221" w:rsidRPr="00327C3D" w:rsidTr="000C5F80">
        <w:trPr>
          <w:cantSplit/>
          <w:trHeight w:val="1674"/>
        </w:trPr>
        <w:tc>
          <w:tcPr>
            <w:tcW w:w="668" w:type="dxa"/>
            <w:vMerge w:val="restart"/>
            <w:vAlign w:val="center"/>
          </w:tcPr>
          <w:p w:rsidR="001B2221" w:rsidRPr="00327C3D" w:rsidRDefault="001B2221" w:rsidP="000C5F80">
            <w:pPr>
              <w:spacing w:line="240" w:lineRule="auto"/>
              <w:jc w:val="center"/>
              <w:rPr>
                <w:color w:val="FF0000"/>
              </w:rPr>
            </w:pPr>
            <w:r w:rsidRPr="00327C3D">
              <w:rPr>
                <w:color w:val="FF0000"/>
              </w:rPr>
              <w:t>1</w:t>
            </w:r>
          </w:p>
        </w:tc>
        <w:tc>
          <w:tcPr>
            <w:tcW w:w="1105" w:type="dxa"/>
            <w:vMerge w:val="restart"/>
            <w:vAlign w:val="center"/>
          </w:tcPr>
          <w:p w:rsidR="001B2221" w:rsidRPr="00327C3D" w:rsidRDefault="001B2221" w:rsidP="000C5F80">
            <w:pPr>
              <w:spacing w:line="240" w:lineRule="auto"/>
              <w:rPr>
                <w:color w:val="FF0000"/>
              </w:rPr>
            </w:pPr>
            <w:r w:rsidRPr="00327C3D">
              <w:rPr>
                <w:color w:val="FF0000"/>
              </w:rPr>
              <w:t>基础</w:t>
            </w:r>
          </w:p>
          <w:p w:rsidR="001B2221" w:rsidRPr="00327C3D" w:rsidRDefault="001B2221" w:rsidP="000C5F80">
            <w:pPr>
              <w:spacing w:line="240" w:lineRule="auto"/>
              <w:rPr>
                <w:color w:val="FF0000"/>
              </w:rPr>
            </w:pPr>
            <w:r w:rsidRPr="00327C3D">
              <w:rPr>
                <w:color w:val="FF0000"/>
              </w:rPr>
              <w:t>工程</w:t>
            </w:r>
          </w:p>
        </w:tc>
        <w:tc>
          <w:tcPr>
            <w:tcW w:w="1090" w:type="dxa"/>
            <w:tcBorders>
              <w:bottom w:val="single" w:sz="4" w:space="0" w:color="auto"/>
            </w:tcBorders>
            <w:vAlign w:val="center"/>
          </w:tcPr>
          <w:p w:rsidR="001B2221" w:rsidRPr="00327C3D" w:rsidRDefault="001B2221" w:rsidP="000C5F80">
            <w:pPr>
              <w:spacing w:line="240" w:lineRule="auto"/>
              <w:jc w:val="center"/>
              <w:rPr>
                <w:color w:val="FF0000"/>
              </w:rPr>
            </w:pPr>
            <w:r w:rsidRPr="00327C3D">
              <w:rPr>
                <w:rFonts w:hint="eastAsia"/>
                <w:color w:val="FF0000"/>
              </w:rPr>
              <w:t>预应力混凝土管桩</w:t>
            </w:r>
          </w:p>
        </w:tc>
        <w:tc>
          <w:tcPr>
            <w:tcW w:w="4297" w:type="dxa"/>
            <w:tcBorders>
              <w:bottom w:val="single" w:sz="4" w:space="0" w:color="auto"/>
            </w:tcBorders>
          </w:tcPr>
          <w:p w:rsidR="001B2221" w:rsidRPr="00327C3D" w:rsidRDefault="001B2221" w:rsidP="000C5F80">
            <w:pPr>
              <w:spacing w:line="440" w:lineRule="exact"/>
              <w:ind w:leftChars="228" w:left="1529" w:hangingChars="500" w:hanging="1050"/>
              <w:rPr>
                <w:color w:val="FF0000"/>
              </w:rPr>
            </w:pPr>
            <w:r w:rsidRPr="00327C3D">
              <w:rPr>
                <w:color w:val="FF0000"/>
              </w:rPr>
              <w:t>1</w:t>
            </w:r>
            <w:r w:rsidRPr="00327C3D">
              <w:rPr>
                <w:color w:val="FF0000"/>
              </w:rPr>
              <w:t>、检查商品混凝土的出厂合格证及相关材料</w:t>
            </w:r>
          </w:p>
          <w:p w:rsidR="001B2221" w:rsidRPr="00327C3D" w:rsidRDefault="001B2221" w:rsidP="000C5F80">
            <w:pPr>
              <w:spacing w:line="440" w:lineRule="exact"/>
              <w:ind w:leftChars="228" w:left="1529" w:hangingChars="500" w:hanging="1050"/>
              <w:rPr>
                <w:rFonts w:ascii="黑体" w:eastAsia="黑体" w:hAnsi="宋体"/>
                <w:color w:val="FF0000"/>
                <w:szCs w:val="21"/>
              </w:rPr>
            </w:pPr>
            <w:r w:rsidRPr="00327C3D">
              <w:rPr>
                <w:rFonts w:ascii="黑体" w:eastAsia="黑体" w:hAnsi="宋体" w:hint="eastAsia"/>
                <w:color w:val="FF0000"/>
                <w:szCs w:val="21"/>
              </w:rPr>
              <w:t>2.先张法预应力管桩的制作；</w:t>
            </w:r>
          </w:p>
          <w:p w:rsidR="001B2221" w:rsidRPr="00327C3D" w:rsidRDefault="001B2221" w:rsidP="000C5F80">
            <w:pPr>
              <w:spacing w:line="440" w:lineRule="exact"/>
              <w:ind w:leftChars="228" w:left="1529" w:hangingChars="500" w:hanging="1050"/>
              <w:rPr>
                <w:rFonts w:ascii="黑体" w:eastAsia="黑体" w:hAnsi="宋体"/>
                <w:color w:val="FF0000"/>
                <w:szCs w:val="21"/>
              </w:rPr>
            </w:pPr>
            <w:r w:rsidRPr="00327C3D">
              <w:rPr>
                <w:rFonts w:ascii="黑体" w:eastAsia="黑体" w:hAnsi="宋体" w:hint="eastAsia"/>
                <w:color w:val="FF0000"/>
                <w:szCs w:val="21"/>
              </w:rPr>
              <w:t>3.先张法预应力管桩的起吊、运输和堆放 ；</w:t>
            </w:r>
          </w:p>
          <w:p w:rsidR="001B2221" w:rsidRPr="00327C3D" w:rsidRDefault="001B2221" w:rsidP="000C5F80">
            <w:pPr>
              <w:spacing w:line="440" w:lineRule="exact"/>
              <w:ind w:leftChars="228" w:left="1529" w:hangingChars="500" w:hanging="1050"/>
              <w:rPr>
                <w:rFonts w:ascii="黑体" w:eastAsia="黑体" w:hAnsi="宋体"/>
                <w:color w:val="FF0000"/>
                <w:szCs w:val="21"/>
              </w:rPr>
            </w:pPr>
            <w:r w:rsidRPr="00327C3D">
              <w:rPr>
                <w:rFonts w:ascii="黑体" w:eastAsia="黑体" w:hAnsi="宋体" w:hint="eastAsia"/>
                <w:color w:val="FF0000"/>
                <w:szCs w:val="21"/>
              </w:rPr>
              <w:t>4.静压法先张法预应力管桩的沉桩；</w:t>
            </w:r>
          </w:p>
          <w:p w:rsidR="001B2221" w:rsidRPr="00327C3D" w:rsidRDefault="001B2221" w:rsidP="000C5F80">
            <w:pPr>
              <w:spacing w:line="440" w:lineRule="exact"/>
              <w:ind w:leftChars="228" w:left="1529" w:hangingChars="500" w:hanging="1050"/>
              <w:rPr>
                <w:rFonts w:ascii="黑体" w:eastAsia="黑体" w:hAnsi="宋体"/>
                <w:color w:val="FF0000"/>
                <w:szCs w:val="21"/>
              </w:rPr>
            </w:pPr>
            <w:r w:rsidRPr="00327C3D">
              <w:rPr>
                <w:rFonts w:ascii="黑体" w:eastAsia="黑体" w:hAnsi="宋体" w:hint="eastAsia"/>
                <w:color w:val="FF0000"/>
                <w:szCs w:val="21"/>
              </w:rPr>
              <w:t xml:space="preserve">5.先张法预应力管桩的接桩； </w:t>
            </w:r>
          </w:p>
          <w:p w:rsidR="001B2221" w:rsidRPr="00327C3D" w:rsidRDefault="001B2221" w:rsidP="000C5F80">
            <w:pPr>
              <w:spacing w:line="440" w:lineRule="exact"/>
              <w:ind w:leftChars="228" w:left="1529" w:hangingChars="500" w:hanging="1050"/>
              <w:rPr>
                <w:rFonts w:ascii="黑体" w:eastAsia="黑体" w:hAnsi="宋体"/>
                <w:color w:val="FF0000"/>
                <w:szCs w:val="21"/>
              </w:rPr>
            </w:pPr>
            <w:r w:rsidRPr="00327C3D">
              <w:rPr>
                <w:rFonts w:ascii="黑体" w:eastAsia="黑体" w:hAnsi="宋体" w:hint="eastAsia"/>
                <w:color w:val="FF0000"/>
                <w:szCs w:val="21"/>
              </w:rPr>
              <w:t>5.实际桩位验收及偏差处理。</w:t>
            </w:r>
          </w:p>
          <w:p w:rsidR="001B2221" w:rsidRPr="00327C3D" w:rsidRDefault="001B2221" w:rsidP="000C5F80">
            <w:pPr>
              <w:spacing w:line="240" w:lineRule="auto"/>
              <w:ind w:firstLineChars="250" w:firstLine="525"/>
              <w:rPr>
                <w:color w:val="FF0000"/>
              </w:rPr>
            </w:pPr>
            <w:r w:rsidRPr="00327C3D">
              <w:rPr>
                <w:color w:val="FF0000"/>
              </w:rPr>
              <w:t>6</w:t>
            </w:r>
            <w:r w:rsidRPr="00327C3D">
              <w:rPr>
                <w:color w:val="FF0000"/>
              </w:rPr>
              <w:t>、查看试桩指标值是否满足设计要求</w:t>
            </w:r>
          </w:p>
        </w:tc>
        <w:tc>
          <w:tcPr>
            <w:tcW w:w="1913" w:type="dxa"/>
            <w:tcBorders>
              <w:bottom w:val="single" w:sz="4" w:space="0" w:color="auto"/>
            </w:tcBorders>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、现场检查</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、现场检查、量测</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、现场检查、量测</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、现场检查、量测</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、现场检查</w:t>
            </w:r>
          </w:p>
          <w:p w:rsidR="001B2221" w:rsidRPr="00327C3D" w:rsidRDefault="001B2221" w:rsidP="000C5F80">
            <w:pPr>
              <w:spacing w:line="240" w:lineRule="auto"/>
              <w:ind w:firstLineChars="50" w:firstLine="105"/>
              <w:rPr>
                <w:color w:val="FF0000"/>
              </w:rPr>
            </w:pPr>
            <w:r w:rsidRPr="00327C3D">
              <w:rPr>
                <w:color w:val="FF0000"/>
              </w:rPr>
              <w:t>6</w:t>
            </w:r>
            <w:r w:rsidRPr="00327C3D">
              <w:rPr>
                <w:color w:val="FF0000"/>
              </w:rPr>
              <w:t>、查看试桩报告，对照设计文件。</w:t>
            </w:r>
          </w:p>
        </w:tc>
      </w:tr>
      <w:tr w:rsidR="001B2221" w:rsidRPr="00327C3D" w:rsidTr="000C5F80">
        <w:trPr>
          <w:cantSplit/>
          <w:trHeight w:val="1383"/>
        </w:trPr>
        <w:tc>
          <w:tcPr>
            <w:tcW w:w="668" w:type="dxa"/>
            <w:vMerge/>
            <w:vAlign w:val="center"/>
          </w:tcPr>
          <w:p w:rsidR="001B2221" w:rsidRPr="00327C3D" w:rsidRDefault="001B2221" w:rsidP="000C5F80">
            <w:pPr>
              <w:spacing w:line="240" w:lineRule="auto"/>
              <w:jc w:val="center"/>
              <w:rPr>
                <w:color w:val="FF0000"/>
              </w:rPr>
            </w:pPr>
          </w:p>
        </w:tc>
        <w:tc>
          <w:tcPr>
            <w:tcW w:w="1105" w:type="dxa"/>
            <w:vMerge/>
            <w:vAlign w:val="center"/>
          </w:tcPr>
          <w:p w:rsidR="001B2221" w:rsidRPr="00327C3D" w:rsidRDefault="001B2221" w:rsidP="000C5F80">
            <w:pPr>
              <w:spacing w:line="240" w:lineRule="auto"/>
              <w:rPr>
                <w:color w:val="FF0000"/>
              </w:rPr>
            </w:pPr>
          </w:p>
        </w:tc>
        <w:tc>
          <w:tcPr>
            <w:tcW w:w="1090" w:type="dxa"/>
            <w:vAlign w:val="center"/>
          </w:tcPr>
          <w:p w:rsidR="001B2221" w:rsidRPr="00327C3D" w:rsidRDefault="001B2221" w:rsidP="000C5F80">
            <w:pPr>
              <w:spacing w:line="240" w:lineRule="auto"/>
              <w:jc w:val="center"/>
              <w:rPr>
                <w:color w:val="FF0000"/>
              </w:rPr>
            </w:pPr>
            <w:proofErr w:type="gramStart"/>
            <w:r w:rsidRPr="00327C3D">
              <w:rPr>
                <w:color w:val="FF0000"/>
              </w:rPr>
              <w:t>基础梁及混凝土</w:t>
            </w:r>
            <w:proofErr w:type="gramEnd"/>
            <w:r w:rsidRPr="00327C3D">
              <w:rPr>
                <w:color w:val="FF0000"/>
              </w:rPr>
              <w:t>板墙</w:t>
            </w:r>
          </w:p>
        </w:tc>
        <w:tc>
          <w:tcPr>
            <w:tcW w:w="4297"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、轴线位置、尺寸、高度</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、结构断面尺寸</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、基础插筋数量、尺寸、规格、接头</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、混凝土强度、配合比、坍落度、强度</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、预埋件、预留孔位置及尺寸</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、测量</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、量测</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、现场制作</w:t>
            </w:r>
            <w:r w:rsidRPr="00327C3D">
              <w:rPr>
                <w:color w:val="FF0000"/>
              </w:rPr>
              <w:t xml:space="preserve"> </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、现场量测</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、现场量测</w:t>
            </w:r>
          </w:p>
        </w:tc>
      </w:tr>
      <w:tr w:rsidR="001B2221" w:rsidRPr="00327C3D" w:rsidTr="000C5F80">
        <w:tc>
          <w:tcPr>
            <w:tcW w:w="668" w:type="dxa"/>
            <w:vAlign w:val="center"/>
          </w:tcPr>
          <w:p w:rsidR="001B2221" w:rsidRPr="00327C3D" w:rsidRDefault="001B2221" w:rsidP="000C5F80">
            <w:pPr>
              <w:spacing w:line="240" w:lineRule="auto"/>
              <w:jc w:val="center"/>
              <w:rPr>
                <w:color w:val="FF0000"/>
              </w:rPr>
            </w:pPr>
            <w:r w:rsidRPr="00327C3D">
              <w:rPr>
                <w:color w:val="FF0000"/>
              </w:rPr>
              <w:t>2</w:t>
            </w:r>
          </w:p>
        </w:tc>
        <w:tc>
          <w:tcPr>
            <w:tcW w:w="1105" w:type="dxa"/>
            <w:vAlign w:val="center"/>
          </w:tcPr>
          <w:p w:rsidR="001B2221" w:rsidRPr="00327C3D" w:rsidRDefault="001B2221" w:rsidP="000C5F80">
            <w:pPr>
              <w:spacing w:line="240" w:lineRule="auto"/>
              <w:rPr>
                <w:color w:val="FF0000"/>
              </w:rPr>
            </w:pPr>
            <w:r w:rsidRPr="00327C3D">
              <w:rPr>
                <w:color w:val="FF0000"/>
              </w:rPr>
              <w:t>现浇</w:t>
            </w:r>
          </w:p>
          <w:p w:rsidR="001B2221" w:rsidRPr="00327C3D" w:rsidRDefault="001B2221" w:rsidP="000C5F80">
            <w:pPr>
              <w:spacing w:line="240" w:lineRule="auto"/>
              <w:rPr>
                <w:color w:val="FF0000"/>
              </w:rPr>
            </w:pPr>
            <w:r w:rsidRPr="00327C3D">
              <w:rPr>
                <w:color w:val="FF0000"/>
              </w:rPr>
              <w:t>钢筋</w:t>
            </w:r>
          </w:p>
          <w:p w:rsidR="001B2221" w:rsidRPr="00327C3D" w:rsidRDefault="001B2221" w:rsidP="000C5F80">
            <w:pPr>
              <w:spacing w:line="240" w:lineRule="auto"/>
              <w:rPr>
                <w:color w:val="FF0000"/>
              </w:rPr>
            </w:pPr>
            <w:r w:rsidRPr="00327C3D">
              <w:rPr>
                <w:color w:val="FF0000"/>
              </w:rPr>
              <w:t>混凝土主体</w:t>
            </w:r>
          </w:p>
          <w:p w:rsidR="001B2221" w:rsidRPr="00327C3D" w:rsidRDefault="001B2221" w:rsidP="000C5F80">
            <w:pPr>
              <w:spacing w:line="240" w:lineRule="auto"/>
              <w:rPr>
                <w:color w:val="FF0000"/>
              </w:rPr>
            </w:pPr>
            <w:r w:rsidRPr="00327C3D">
              <w:rPr>
                <w:color w:val="FF0000"/>
              </w:rPr>
              <w:t>结构</w:t>
            </w: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、轴线，高程、垂直度</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、断面尺寸</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、钢筋：数量、规格、位置、接头</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、施工缝位置及处理</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、混凝土强度：配合比、坍落度、强度</w:t>
            </w:r>
          </w:p>
          <w:p w:rsidR="001B2221" w:rsidRPr="00327C3D" w:rsidRDefault="001B2221" w:rsidP="000C5F80">
            <w:pPr>
              <w:spacing w:line="240" w:lineRule="auto"/>
              <w:ind w:firstLineChars="50" w:firstLine="105"/>
              <w:rPr>
                <w:color w:val="FF0000"/>
              </w:rPr>
            </w:pPr>
          </w:p>
          <w:p w:rsidR="001B2221" w:rsidRPr="00327C3D" w:rsidRDefault="001B2221" w:rsidP="000C5F80">
            <w:pPr>
              <w:spacing w:line="240" w:lineRule="auto"/>
              <w:ind w:firstLineChars="50" w:firstLine="105"/>
              <w:rPr>
                <w:color w:val="FF0000"/>
              </w:rPr>
            </w:pPr>
            <w:r w:rsidRPr="00327C3D">
              <w:rPr>
                <w:color w:val="FF0000"/>
              </w:rPr>
              <w:t>6</w:t>
            </w:r>
            <w:r w:rsidRPr="00327C3D">
              <w:rPr>
                <w:color w:val="FF0000"/>
              </w:rPr>
              <w:t>、预埋件：型号、位置、锚固、数量</w:t>
            </w:r>
          </w:p>
          <w:p w:rsidR="001B2221" w:rsidRPr="00327C3D" w:rsidRDefault="001B2221" w:rsidP="000C5F80">
            <w:pPr>
              <w:spacing w:line="240" w:lineRule="auto"/>
              <w:ind w:firstLineChars="50" w:firstLine="105"/>
              <w:rPr>
                <w:color w:val="FF0000"/>
              </w:rPr>
            </w:pPr>
            <w:r w:rsidRPr="00327C3D">
              <w:rPr>
                <w:color w:val="FF0000"/>
              </w:rPr>
              <w:t>7</w:t>
            </w:r>
            <w:r w:rsidRPr="00327C3D">
              <w:rPr>
                <w:color w:val="FF0000"/>
              </w:rPr>
              <w:t>、预留孔位置、尺寸，标高</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、测量</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、量测</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、现场检查</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、现场检查</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、审核试验报告现场检查，</w:t>
            </w:r>
            <w:r w:rsidRPr="00327C3D">
              <w:rPr>
                <w:color w:val="FF0000"/>
              </w:rPr>
              <w:t xml:space="preserve">   </w:t>
            </w:r>
          </w:p>
          <w:p w:rsidR="001B2221" w:rsidRPr="00327C3D" w:rsidRDefault="001B2221" w:rsidP="000C5F80">
            <w:pPr>
              <w:spacing w:line="240" w:lineRule="auto"/>
              <w:ind w:firstLineChars="50" w:firstLine="105"/>
              <w:rPr>
                <w:color w:val="FF0000"/>
              </w:rPr>
            </w:pPr>
            <w:r w:rsidRPr="00327C3D">
              <w:rPr>
                <w:color w:val="FF0000"/>
              </w:rPr>
              <w:t>6</w:t>
            </w:r>
            <w:r w:rsidRPr="00327C3D">
              <w:rPr>
                <w:color w:val="FF0000"/>
              </w:rPr>
              <w:t>、量测</w:t>
            </w:r>
          </w:p>
          <w:p w:rsidR="001B2221" w:rsidRPr="00327C3D" w:rsidRDefault="001B2221" w:rsidP="000C5F80">
            <w:pPr>
              <w:spacing w:line="240" w:lineRule="auto"/>
              <w:ind w:firstLineChars="50" w:firstLine="105"/>
              <w:rPr>
                <w:color w:val="FF0000"/>
              </w:rPr>
            </w:pPr>
            <w:r w:rsidRPr="00327C3D">
              <w:rPr>
                <w:color w:val="FF0000"/>
              </w:rPr>
              <w:t>7</w:t>
            </w:r>
            <w:r w:rsidRPr="00327C3D">
              <w:rPr>
                <w:color w:val="FF0000"/>
              </w:rPr>
              <w:t>、现场检查，量测</w:t>
            </w:r>
          </w:p>
        </w:tc>
      </w:tr>
      <w:tr w:rsidR="001B2221" w:rsidRPr="00327C3D" w:rsidTr="000C5F80">
        <w:trPr>
          <w:trHeight w:val="860"/>
        </w:trPr>
        <w:tc>
          <w:tcPr>
            <w:tcW w:w="668" w:type="dxa"/>
            <w:vAlign w:val="center"/>
          </w:tcPr>
          <w:p w:rsidR="001B2221" w:rsidRPr="00327C3D" w:rsidRDefault="001B2221" w:rsidP="000C5F80">
            <w:pPr>
              <w:spacing w:line="240" w:lineRule="auto"/>
              <w:jc w:val="center"/>
              <w:rPr>
                <w:color w:val="FF0000"/>
              </w:rPr>
            </w:pPr>
            <w:r w:rsidRPr="00327C3D">
              <w:rPr>
                <w:color w:val="FF0000"/>
              </w:rPr>
              <w:t>3</w:t>
            </w:r>
          </w:p>
        </w:tc>
        <w:tc>
          <w:tcPr>
            <w:tcW w:w="1105" w:type="dxa"/>
            <w:vAlign w:val="center"/>
          </w:tcPr>
          <w:p w:rsidR="001B2221" w:rsidRPr="00327C3D" w:rsidRDefault="001B2221" w:rsidP="000C5F80">
            <w:pPr>
              <w:spacing w:line="240" w:lineRule="auto"/>
              <w:rPr>
                <w:color w:val="FF0000"/>
              </w:rPr>
            </w:pPr>
            <w:r w:rsidRPr="00327C3D">
              <w:rPr>
                <w:color w:val="FF0000"/>
              </w:rPr>
              <w:t>砌体</w:t>
            </w:r>
          </w:p>
          <w:p w:rsidR="001B2221" w:rsidRPr="00327C3D" w:rsidRDefault="001B2221" w:rsidP="000C5F80">
            <w:pPr>
              <w:spacing w:line="240" w:lineRule="auto"/>
              <w:rPr>
                <w:color w:val="FF0000"/>
              </w:rPr>
            </w:pPr>
            <w:r w:rsidRPr="00327C3D">
              <w:rPr>
                <w:color w:val="FF0000"/>
              </w:rPr>
              <w:t>工程</w:t>
            </w: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、砌体强度、砂浆配合比、灰缝饱满、错缝位置准确</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、门窗孔洞位置（窗台标高、洞口距轴线的尺寸、孔的尺寸）</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、预埋件、预留孔、预留管：位置、数量、种类、尺寸、标高</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、砌块强度报告</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、砂浆试验报告</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、现场观察、量测</w:t>
            </w:r>
          </w:p>
        </w:tc>
      </w:tr>
      <w:tr w:rsidR="001B2221" w:rsidRPr="00327C3D" w:rsidTr="000C5F80">
        <w:tc>
          <w:tcPr>
            <w:tcW w:w="668" w:type="dxa"/>
            <w:vAlign w:val="center"/>
          </w:tcPr>
          <w:p w:rsidR="001B2221" w:rsidRPr="00327C3D" w:rsidRDefault="001B2221" w:rsidP="000C5F80">
            <w:pPr>
              <w:spacing w:line="240" w:lineRule="auto"/>
              <w:jc w:val="center"/>
              <w:rPr>
                <w:color w:val="FF0000"/>
              </w:rPr>
            </w:pPr>
            <w:r w:rsidRPr="00327C3D">
              <w:rPr>
                <w:color w:val="FF0000"/>
              </w:rPr>
              <w:lastRenderedPageBreak/>
              <w:t>4</w:t>
            </w:r>
          </w:p>
        </w:tc>
        <w:tc>
          <w:tcPr>
            <w:tcW w:w="1105" w:type="dxa"/>
            <w:vAlign w:val="center"/>
          </w:tcPr>
          <w:p w:rsidR="001B2221" w:rsidRPr="00327C3D" w:rsidRDefault="001B2221" w:rsidP="000C5F80">
            <w:pPr>
              <w:spacing w:line="240" w:lineRule="auto"/>
              <w:rPr>
                <w:color w:val="FF0000"/>
              </w:rPr>
            </w:pPr>
            <w:r w:rsidRPr="00327C3D">
              <w:rPr>
                <w:color w:val="FF0000"/>
              </w:rPr>
              <w:t>屋面</w:t>
            </w:r>
          </w:p>
          <w:p w:rsidR="001B2221" w:rsidRPr="00327C3D" w:rsidRDefault="001B2221" w:rsidP="000C5F80">
            <w:pPr>
              <w:spacing w:line="240" w:lineRule="auto"/>
              <w:rPr>
                <w:color w:val="FF0000"/>
              </w:rPr>
            </w:pPr>
            <w:r w:rsidRPr="00327C3D">
              <w:rPr>
                <w:color w:val="FF0000"/>
              </w:rPr>
              <w:t>防水</w:t>
            </w:r>
          </w:p>
          <w:p w:rsidR="001B2221" w:rsidRPr="00327C3D" w:rsidRDefault="001B2221" w:rsidP="000C5F80">
            <w:pPr>
              <w:spacing w:line="240" w:lineRule="auto"/>
              <w:rPr>
                <w:color w:val="FF0000"/>
              </w:rPr>
            </w:pPr>
            <w:r w:rsidRPr="00327C3D">
              <w:rPr>
                <w:color w:val="FF0000"/>
              </w:rPr>
              <w:t>工程</w:t>
            </w: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、找平层：厚度、坡度、平整度、坡向</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、保温层：厚度、坡度、平整度、坡向</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、防水面层：粘结牢靠、搭接长度、平整无空鼓、无开裂、</w:t>
            </w:r>
            <w:proofErr w:type="gramStart"/>
            <w:r w:rsidRPr="00327C3D">
              <w:rPr>
                <w:color w:val="FF0000"/>
              </w:rPr>
              <w:t>不</w:t>
            </w:r>
            <w:proofErr w:type="gramEnd"/>
            <w:r w:rsidRPr="00327C3D">
              <w:rPr>
                <w:color w:val="FF0000"/>
              </w:rPr>
              <w:t>起皱</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、墙角、烟囱、出屋面管道根部上卷高度</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、水斗、水落管安装牢靠、接头严密、垂直度</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、观察</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、观察</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、观察</w:t>
            </w:r>
          </w:p>
        </w:tc>
      </w:tr>
      <w:tr w:rsidR="001B2221" w:rsidRPr="00327C3D" w:rsidTr="000C5F80">
        <w:tc>
          <w:tcPr>
            <w:tcW w:w="668" w:type="dxa"/>
            <w:vAlign w:val="center"/>
          </w:tcPr>
          <w:p w:rsidR="001B2221" w:rsidRPr="00327C3D" w:rsidRDefault="001B2221" w:rsidP="000C5F80">
            <w:pPr>
              <w:spacing w:line="240" w:lineRule="auto"/>
              <w:jc w:val="center"/>
              <w:rPr>
                <w:color w:val="FF0000"/>
              </w:rPr>
            </w:pPr>
            <w:r w:rsidRPr="00327C3D">
              <w:rPr>
                <w:color w:val="FF0000"/>
              </w:rPr>
              <w:t>5</w:t>
            </w:r>
          </w:p>
        </w:tc>
        <w:tc>
          <w:tcPr>
            <w:tcW w:w="1105" w:type="dxa"/>
            <w:vAlign w:val="center"/>
          </w:tcPr>
          <w:p w:rsidR="001B2221" w:rsidRPr="00327C3D" w:rsidRDefault="001B2221" w:rsidP="000C5F80">
            <w:pPr>
              <w:spacing w:line="240" w:lineRule="auto"/>
              <w:rPr>
                <w:color w:val="FF0000"/>
              </w:rPr>
            </w:pPr>
            <w:r w:rsidRPr="00327C3D">
              <w:rPr>
                <w:color w:val="FF0000"/>
              </w:rPr>
              <w:t>室内</w:t>
            </w:r>
          </w:p>
          <w:p w:rsidR="001B2221" w:rsidRPr="00327C3D" w:rsidRDefault="001B2221" w:rsidP="000C5F80">
            <w:pPr>
              <w:spacing w:line="240" w:lineRule="auto"/>
              <w:rPr>
                <w:color w:val="FF0000"/>
              </w:rPr>
            </w:pPr>
            <w:r w:rsidRPr="00327C3D">
              <w:rPr>
                <w:color w:val="FF0000"/>
              </w:rPr>
              <w:t>初装修</w:t>
            </w: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、材料配合比</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、墙面抹灰厚度、平整度、阴阳角</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、地面垫层、面层厚度、平整度、坡度</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、顶棚抹灰、厚度、表面平整度</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、试验</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、先作样板间</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、先作样板间</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、先作样板间</w:t>
            </w:r>
          </w:p>
        </w:tc>
      </w:tr>
      <w:tr w:rsidR="001B2221" w:rsidRPr="00327C3D" w:rsidTr="000C5F80">
        <w:trPr>
          <w:trHeight w:val="270"/>
        </w:trPr>
        <w:tc>
          <w:tcPr>
            <w:tcW w:w="668" w:type="dxa"/>
            <w:vAlign w:val="center"/>
          </w:tcPr>
          <w:p w:rsidR="001B2221" w:rsidRPr="00327C3D" w:rsidRDefault="001B2221" w:rsidP="000C5F80">
            <w:pPr>
              <w:spacing w:line="240" w:lineRule="auto"/>
              <w:jc w:val="center"/>
              <w:rPr>
                <w:color w:val="FF0000"/>
              </w:rPr>
            </w:pPr>
            <w:r w:rsidRPr="00327C3D">
              <w:rPr>
                <w:color w:val="FF0000"/>
              </w:rPr>
              <w:t>6</w:t>
            </w:r>
          </w:p>
        </w:tc>
        <w:tc>
          <w:tcPr>
            <w:tcW w:w="1105" w:type="dxa"/>
            <w:vAlign w:val="center"/>
          </w:tcPr>
          <w:p w:rsidR="001B2221" w:rsidRPr="00327C3D" w:rsidRDefault="001B2221" w:rsidP="000C5F80">
            <w:pPr>
              <w:spacing w:line="240" w:lineRule="auto"/>
              <w:rPr>
                <w:color w:val="FF0000"/>
              </w:rPr>
            </w:pPr>
            <w:r w:rsidRPr="00327C3D">
              <w:rPr>
                <w:color w:val="FF0000"/>
              </w:rPr>
              <w:t>门窗</w:t>
            </w:r>
          </w:p>
          <w:p w:rsidR="001B2221" w:rsidRPr="00327C3D" w:rsidRDefault="001B2221" w:rsidP="000C5F80">
            <w:pPr>
              <w:spacing w:line="240" w:lineRule="auto"/>
              <w:rPr>
                <w:color w:val="FF0000"/>
              </w:rPr>
            </w:pPr>
            <w:r w:rsidRPr="00327C3D">
              <w:rPr>
                <w:color w:val="FF0000"/>
              </w:rPr>
              <w:t>工程</w:t>
            </w: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、木门：位置、尺寸准确、开关灵活、门缝严密、安装牢靠、平整无翘曲</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、钢窗、铝合金门窗：位置准确、安装牢固、开关灵活、缝隙严密</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、观察</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、观察</w:t>
            </w:r>
          </w:p>
        </w:tc>
      </w:tr>
      <w:tr w:rsidR="001B2221" w:rsidRPr="00327C3D" w:rsidTr="000C5F80">
        <w:tc>
          <w:tcPr>
            <w:tcW w:w="668" w:type="dxa"/>
            <w:vAlign w:val="center"/>
          </w:tcPr>
          <w:p w:rsidR="001B2221" w:rsidRPr="00327C3D" w:rsidRDefault="001B2221" w:rsidP="000C5F80">
            <w:pPr>
              <w:spacing w:line="240" w:lineRule="auto"/>
              <w:jc w:val="center"/>
              <w:rPr>
                <w:color w:val="FF0000"/>
              </w:rPr>
            </w:pPr>
            <w:r w:rsidRPr="00327C3D">
              <w:rPr>
                <w:color w:val="FF0000"/>
              </w:rPr>
              <w:t>7</w:t>
            </w:r>
          </w:p>
        </w:tc>
        <w:tc>
          <w:tcPr>
            <w:tcW w:w="1105" w:type="dxa"/>
            <w:vAlign w:val="center"/>
          </w:tcPr>
          <w:p w:rsidR="001B2221" w:rsidRPr="00327C3D" w:rsidRDefault="001B2221" w:rsidP="000C5F80">
            <w:pPr>
              <w:spacing w:line="240" w:lineRule="auto"/>
              <w:rPr>
                <w:color w:val="FF0000"/>
              </w:rPr>
            </w:pPr>
            <w:r w:rsidRPr="00327C3D">
              <w:rPr>
                <w:color w:val="FF0000"/>
              </w:rPr>
              <w:t>室内</w:t>
            </w:r>
          </w:p>
          <w:p w:rsidR="001B2221" w:rsidRPr="00327C3D" w:rsidRDefault="001B2221" w:rsidP="000C5F80">
            <w:pPr>
              <w:spacing w:line="240" w:lineRule="auto"/>
              <w:rPr>
                <w:color w:val="FF0000"/>
              </w:rPr>
            </w:pPr>
            <w:r w:rsidRPr="00327C3D">
              <w:rPr>
                <w:color w:val="FF0000"/>
              </w:rPr>
              <w:t>给排水管道及卫生器具安装工程</w:t>
            </w: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、安装位置、坡度准确、接头严密、管内无杂物</w:t>
            </w:r>
            <w:r w:rsidRPr="00327C3D">
              <w:rPr>
                <w:color w:val="FF0000"/>
              </w:rPr>
              <w:t xml:space="preserve"> </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、管道与阀门连接位置准确、接头严密</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、管道充水打压试验符合要求</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、水表、消火栓、卫生器具本身完好无损、接头严密、安装牢靠、位置准确</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、排水系统排水畅通、无渗漏</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、试验</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、试验</w:t>
            </w:r>
          </w:p>
        </w:tc>
      </w:tr>
      <w:tr w:rsidR="001B2221" w:rsidRPr="00327C3D" w:rsidTr="000C5F80">
        <w:tc>
          <w:tcPr>
            <w:tcW w:w="668" w:type="dxa"/>
            <w:vAlign w:val="center"/>
          </w:tcPr>
          <w:p w:rsidR="001B2221" w:rsidRPr="00327C3D" w:rsidRDefault="001B2221" w:rsidP="000C5F80">
            <w:pPr>
              <w:spacing w:line="240" w:lineRule="auto"/>
              <w:jc w:val="center"/>
              <w:rPr>
                <w:color w:val="FF0000"/>
              </w:rPr>
            </w:pPr>
            <w:r w:rsidRPr="00327C3D">
              <w:rPr>
                <w:color w:val="FF0000"/>
              </w:rPr>
              <w:t>8</w:t>
            </w:r>
          </w:p>
        </w:tc>
        <w:tc>
          <w:tcPr>
            <w:tcW w:w="1105" w:type="dxa"/>
            <w:vAlign w:val="center"/>
          </w:tcPr>
          <w:p w:rsidR="001B2221" w:rsidRPr="00327C3D" w:rsidRDefault="001B2221" w:rsidP="000C5F80">
            <w:pPr>
              <w:spacing w:line="240" w:lineRule="auto"/>
              <w:rPr>
                <w:color w:val="FF0000"/>
              </w:rPr>
            </w:pPr>
            <w:r w:rsidRPr="00327C3D">
              <w:rPr>
                <w:color w:val="FF0000"/>
              </w:rPr>
              <w:t>通风、空调系统安装工程</w:t>
            </w: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、风管、风机盘管：位置、标高、坡向、坡度、接头严密</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、空调器及风机安装：位置、标高</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、管道穿墙、穿楼板应设套管、固定牢固、缝隙填塞严密</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、闸阀安装位置、标高、与管道连接严密、开关灵活有效</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、观察</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、观察，量测</w:t>
            </w:r>
          </w:p>
        </w:tc>
      </w:tr>
      <w:tr w:rsidR="001B2221" w:rsidRPr="00327C3D" w:rsidTr="000C5F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rPr>
          <w:trHeight w:val="1020"/>
        </w:trPr>
        <w:tc>
          <w:tcPr>
            <w:tcW w:w="668" w:type="dxa"/>
            <w:tcBorders>
              <w:top w:val="single" w:sz="8" w:space="0" w:color="auto"/>
              <w:left w:val="single" w:sz="8" w:space="0" w:color="auto"/>
              <w:bottom w:val="single" w:sz="8" w:space="0" w:color="auto"/>
              <w:right w:val="single" w:sz="8" w:space="0" w:color="auto"/>
            </w:tcBorders>
            <w:vAlign w:val="center"/>
          </w:tcPr>
          <w:p w:rsidR="001B2221" w:rsidRPr="00327C3D" w:rsidRDefault="001B2221" w:rsidP="000C5F80">
            <w:pPr>
              <w:spacing w:line="240" w:lineRule="auto"/>
              <w:jc w:val="center"/>
              <w:rPr>
                <w:color w:val="FF0000"/>
              </w:rPr>
            </w:pPr>
            <w:r w:rsidRPr="00327C3D">
              <w:rPr>
                <w:color w:val="FF0000"/>
              </w:rPr>
              <w:t>9</w:t>
            </w:r>
          </w:p>
        </w:tc>
        <w:tc>
          <w:tcPr>
            <w:tcW w:w="1105" w:type="dxa"/>
            <w:tcBorders>
              <w:top w:val="single" w:sz="8" w:space="0" w:color="auto"/>
              <w:left w:val="single" w:sz="8" w:space="0" w:color="auto"/>
              <w:bottom w:val="single" w:sz="8" w:space="0" w:color="auto"/>
              <w:right w:val="single" w:sz="8" w:space="0" w:color="auto"/>
            </w:tcBorders>
            <w:vAlign w:val="center"/>
          </w:tcPr>
          <w:p w:rsidR="001B2221" w:rsidRPr="00327C3D" w:rsidRDefault="001B2221" w:rsidP="000C5F80">
            <w:pPr>
              <w:spacing w:line="240" w:lineRule="auto"/>
              <w:rPr>
                <w:color w:val="FF0000"/>
              </w:rPr>
            </w:pPr>
            <w:r w:rsidRPr="00327C3D">
              <w:rPr>
                <w:color w:val="FF0000"/>
              </w:rPr>
              <w:t>室内电气</w:t>
            </w:r>
          </w:p>
          <w:p w:rsidR="001B2221" w:rsidRPr="00327C3D" w:rsidRDefault="001B2221" w:rsidP="000C5F80">
            <w:pPr>
              <w:spacing w:line="240" w:lineRule="auto"/>
              <w:rPr>
                <w:color w:val="FF0000"/>
              </w:rPr>
            </w:pPr>
            <w:r w:rsidRPr="00327C3D">
              <w:rPr>
                <w:color w:val="FF0000"/>
              </w:rPr>
              <w:t>安装工程</w:t>
            </w:r>
          </w:p>
        </w:tc>
        <w:tc>
          <w:tcPr>
            <w:tcW w:w="5387" w:type="dxa"/>
            <w:gridSpan w:val="2"/>
            <w:tcBorders>
              <w:top w:val="single" w:sz="8" w:space="0" w:color="auto"/>
              <w:left w:val="single" w:sz="8" w:space="0" w:color="auto"/>
              <w:bottom w:val="single" w:sz="8" w:space="0" w:color="auto"/>
              <w:right w:val="single" w:sz="8" w:space="0" w:color="auto"/>
            </w:tcBorders>
          </w:tcPr>
          <w:p w:rsidR="001B2221" w:rsidRPr="00327C3D" w:rsidRDefault="001B2221" w:rsidP="000C5F80">
            <w:pPr>
              <w:spacing w:line="240" w:lineRule="auto"/>
              <w:rPr>
                <w:color w:val="FF0000"/>
              </w:rPr>
            </w:pPr>
            <w:r w:rsidRPr="00327C3D">
              <w:rPr>
                <w:color w:val="FF0000"/>
              </w:rPr>
              <w:t xml:space="preserve">  1</w:t>
            </w:r>
            <w:r w:rsidRPr="00327C3D">
              <w:rPr>
                <w:color w:val="FF0000"/>
              </w:rPr>
              <w:t>、变电、配电设备安装：位置、标高、线路联结方式、方法正确</w:t>
            </w:r>
          </w:p>
          <w:p w:rsidR="001B2221" w:rsidRPr="00327C3D" w:rsidRDefault="001B2221" w:rsidP="000C5F80">
            <w:pPr>
              <w:spacing w:line="240" w:lineRule="auto"/>
              <w:ind w:firstLineChars="100" w:firstLine="210"/>
              <w:rPr>
                <w:color w:val="FF0000"/>
              </w:rPr>
            </w:pPr>
            <w:r w:rsidRPr="00327C3D">
              <w:rPr>
                <w:color w:val="FF0000"/>
              </w:rPr>
              <w:t>2</w:t>
            </w:r>
            <w:r w:rsidRPr="00327C3D">
              <w:rPr>
                <w:color w:val="FF0000"/>
              </w:rPr>
              <w:t>、配电屏、柜及附件：线路连接正确、绝缘符合要求</w:t>
            </w:r>
          </w:p>
        </w:tc>
        <w:tc>
          <w:tcPr>
            <w:tcW w:w="1913" w:type="dxa"/>
            <w:tcBorders>
              <w:top w:val="single" w:sz="8" w:space="0" w:color="auto"/>
              <w:left w:val="single" w:sz="8" w:space="0" w:color="auto"/>
              <w:bottom w:val="single" w:sz="8" w:space="0" w:color="auto"/>
              <w:right w:val="single" w:sz="8" w:space="0" w:color="auto"/>
            </w:tcBorders>
          </w:tcPr>
          <w:p w:rsidR="001B2221" w:rsidRPr="00327C3D" w:rsidRDefault="001B2221" w:rsidP="000C5F80">
            <w:pPr>
              <w:spacing w:line="240" w:lineRule="auto"/>
              <w:rPr>
                <w:color w:val="FF0000"/>
              </w:rPr>
            </w:pPr>
            <w:r w:rsidRPr="00327C3D">
              <w:rPr>
                <w:color w:val="FF0000"/>
              </w:rPr>
              <w:t xml:space="preserve">  1</w:t>
            </w:r>
            <w:r w:rsidRPr="00327C3D">
              <w:rPr>
                <w:color w:val="FF0000"/>
              </w:rPr>
              <w:t>、观察，量测</w:t>
            </w:r>
          </w:p>
          <w:p w:rsidR="001B2221" w:rsidRPr="00327C3D" w:rsidRDefault="001B2221" w:rsidP="000C5F80">
            <w:pPr>
              <w:spacing w:line="240" w:lineRule="auto"/>
              <w:rPr>
                <w:color w:val="FF0000"/>
              </w:rPr>
            </w:pPr>
            <w:r w:rsidRPr="00327C3D">
              <w:rPr>
                <w:color w:val="FF0000"/>
              </w:rPr>
              <w:t xml:space="preserve">  2</w:t>
            </w:r>
            <w:r w:rsidRPr="00327C3D">
              <w:rPr>
                <w:color w:val="FF0000"/>
              </w:rPr>
              <w:t>、观察，量测</w:t>
            </w:r>
          </w:p>
        </w:tc>
      </w:tr>
      <w:tr w:rsidR="001B2221" w:rsidRPr="00327C3D" w:rsidTr="000C5F80">
        <w:tc>
          <w:tcPr>
            <w:tcW w:w="668" w:type="dxa"/>
            <w:vAlign w:val="center"/>
          </w:tcPr>
          <w:p w:rsidR="001B2221" w:rsidRPr="00327C3D" w:rsidRDefault="001B2221" w:rsidP="000C5F80">
            <w:pPr>
              <w:spacing w:line="240" w:lineRule="auto"/>
              <w:jc w:val="center"/>
              <w:rPr>
                <w:color w:val="FF0000"/>
              </w:rPr>
            </w:pPr>
            <w:r w:rsidRPr="00327C3D">
              <w:rPr>
                <w:color w:val="FF0000"/>
              </w:rPr>
              <w:t>10</w:t>
            </w:r>
          </w:p>
        </w:tc>
        <w:tc>
          <w:tcPr>
            <w:tcW w:w="1105" w:type="dxa"/>
            <w:vAlign w:val="center"/>
          </w:tcPr>
          <w:p w:rsidR="001B2221" w:rsidRPr="00327C3D" w:rsidRDefault="001B2221" w:rsidP="000C5F80">
            <w:pPr>
              <w:spacing w:line="240" w:lineRule="auto"/>
              <w:rPr>
                <w:color w:val="FF0000"/>
              </w:rPr>
            </w:pPr>
            <w:r w:rsidRPr="00327C3D">
              <w:rPr>
                <w:color w:val="FF0000"/>
              </w:rPr>
              <w:t>通信</w:t>
            </w:r>
          </w:p>
          <w:p w:rsidR="001B2221" w:rsidRPr="00327C3D" w:rsidRDefault="001B2221" w:rsidP="000C5F80">
            <w:pPr>
              <w:spacing w:line="240" w:lineRule="auto"/>
              <w:rPr>
                <w:color w:val="FF0000"/>
              </w:rPr>
            </w:pPr>
            <w:r w:rsidRPr="00327C3D">
              <w:rPr>
                <w:color w:val="FF0000"/>
              </w:rPr>
              <w:t>系统</w:t>
            </w: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、设备安装：位置、标高、接线正确</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、线路安装、附件安装：正确、线路畅通</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、观察，量测</w:t>
            </w:r>
          </w:p>
        </w:tc>
      </w:tr>
      <w:tr w:rsidR="001B2221" w:rsidRPr="00327C3D" w:rsidTr="000C5F80">
        <w:tc>
          <w:tcPr>
            <w:tcW w:w="668" w:type="dxa"/>
            <w:vAlign w:val="center"/>
          </w:tcPr>
          <w:p w:rsidR="001B2221" w:rsidRPr="00327C3D" w:rsidRDefault="001B2221" w:rsidP="000C5F80">
            <w:pPr>
              <w:spacing w:line="240" w:lineRule="auto"/>
              <w:jc w:val="center"/>
              <w:rPr>
                <w:color w:val="FF0000"/>
              </w:rPr>
            </w:pPr>
            <w:r w:rsidRPr="00327C3D">
              <w:rPr>
                <w:color w:val="FF0000"/>
              </w:rPr>
              <w:t>11</w:t>
            </w:r>
          </w:p>
        </w:tc>
        <w:tc>
          <w:tcPr>
            <w:tcW w:w="1105" w:type="dxa"/>
            <w:vAlign w:val="center"/>
          </w:tcPr>
          <w:p w:rsidR="001B2221" w:rsidRPr="00327C3D" w:rsidRDefault="001B2221" w:rsidP="000C5F80">
            <w:pPr>
              <w:spacing w:line="240" w:lineRule="auto"/>
              <w:rPr>
                <w:color w:val="FF0000"/>
              </w:rPr>
            </w:pPr>
            <w:r w:rsidRPr="00327C3D">
              <w:rPr>
                <w:color w:val="FF0000"/>
              </w:rPr>
              <w:t>综合布线系统</w:t>
            </w:r>
          </w:p>
        </w:tc>
        <w:tc>
          <w:tcPr>
            <w:tcW w:w="5387" w:type="dxa"/>
            <w:gridSpan w:val="2"/>
            <w:vAlign w:val="center"/>
          </w:tcPr>
          <w:p w:rsidR="001B2221" w:rsidRPr="00327C3D" w:rsidRDefault="001B2221" w:rsidP="000C5F80">
            <w:pPr>
              <w:spacing w:line="240" w:lineRule="auto"/>
              <w:rPr>
                <w:color w:val="FF0000"/>
              </w:rPr>
            </w:pPr>
            <w:r w:rsidRPr="00327C3D">
              <w:rPr>
                <w:color w:val="FF0000"/>
              </w:rPr>
              <w:t>线缆敷设和连接：正确</w:t>
            </w:r>
          </w:p>
        </w:tc>
        <w:tc>
          <w:tcPr>
            <w:tcW w:w="1913" w:type="dxa"/>
            <w:vAlign w:val="center"/>
          </w:tcPr>
          <w:p w:rsidR="001B2221" w:rsidRPr="00327C3D" w:rsidRDefault="001B2221" w:rsidP="000C5F80">
            <w:pPr>
              <w:spacing w:line="240" w:lineRule="auto"/>
              <w:rPr>
                <w:color w:val="FF0000"/>
              </w:rPr>
            </w:pPr>
            <w:r w:rsidRPr="00327C3D">
              <w:rPr>
                <w:color w:val="FF0000"/>
              </w:rPr>
              <w:t>观察、量测</w:t>
            </w:r>
          </w:p>
        </w:tc>
      </w:tr>
      <w:tr w:rsidR="001B2221" w:rsidRPr="00327C3D" w:rsidTr="000C5F80">
        <w:tc>
          <w:tcPr>
            <w:tcW w:w="668" w:type="dxa"/>
            <w:vAlign w:val="center"/>
          </w:tcPr>
          <w:p w:rsidR="001B2221" w:rsidRPr="00327C3D" w:rsidRDefault="001B2221" w:rsidP="000C5F80">
            <w:pPr>
              <w:spacing w:line="240" w:lineRule="auto"/>
              <w:jc w:val="center"/>
              <w:rPr>
                <w:color w:val="FF0000"/>
              </w:rPr>
            </w:pPr>
            <w:r w:rsidRPr="00327C3D">
              <w:rPr>
                <w:color w:val="FF0000"/>
              </w:rPr>
              <w:t>12</w:t>
            </w:r>
          </w:p>
        </w:tc>
        <w:tc>
          <w:tcPr>
            <w:tcW w:w="1105" w:type="dxa"/>
            <w:vAlign w:val="center"/>
          </w:tcPr>
          <w:p w:rsidR="001B2221" w:rsidRPr="00327C3D" w:rsidRDefault="001B2221" w:rsidP="000C5F80">
            <w:pPr>
              <w:spacing w:line="240" w:lineRule="auto"/>
              <w:rPr>
                <w:color w:val="FF0000"/>
              </w:rPr>
            </w:pPr>
            <w:r w:rsidRPr="00327C3D">
              <w:rPr>
                <w:color w:val="FF0000"/>
              </w:rPr>
              <w:t>电梯</w:t>
            </w:r>
          </w:p>
          <w:p w:rsidR="001B2221" w:rsidRPr="00327C3D" w:rsidRDefault="001B2221" w:rsidP="000C5F80">
            <w:pPr>
              <w:spacing w:line="240" w:lineRule="auto"/>
              <w:rPr>
                <w:color w:val="FF0000"/>
              </w:rPr>
            </w:pPr>
            <w:r w:rsidRPr="00327C3D">
              <w:rPr>
                <w:color w:val="FF0000"/>
              </w:rPr>
              <w:t>安装</w:t>
            </w:r>
          </w:p>
          <w:p w:rsidR="001B2221" w:rsidRPr="00327C3D" w:rsidRDefault="001B2221" w:rsidP="000C5F80">
            <w:pPr>
              <w:spacing w:line="240" w:lineRule="auto"/>
              <w:rPr>
                <w:color w:val="FF0000"/>
              </w:rPr>
            </w:pPr>
            <w:r w:rsidRPr="00327C3D">
              <w:rPr>
                <w:color w:val="FF0000"/>
              </w:rPr>
              <w:t>工程</w:t>
            </w: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、预埋件安装：位置、标高正确、牢靠</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、导轨：位置、垂直度、连接牢靠</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、轿箱、箱门：开关灵活、垂直度、平层准确</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、电气系统：安装牢靠、线路连接正确</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、控制系统：调试后操作正常</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、量测</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、观察</w:t>
            </w:r>
          </w:p>
          <w:p w:rsidR="001B2221" w:rsidRPr="00327C3D" w:rsidRDefault="001B2221" w:rsidP="000C5F80">
            <w:pPr>
              <w:spacing w:line="240" w:lineRule="auto"/>
              <w:ind w:firstLineChars="50" w:firstLine="105"/>
              <w:rPr>
                <w:color w:val="FF0000"/>
              </w:rPr>
            </w:pPr>
            <w:r w:rsidRPr="00327C3D">
              <w:rPr>
                <w:color w:val="FF0000"/>
              </w:rPr>
              <w:t>5</w:t>
            </w:r>
            <w:r w:rsidRPr="00327C3D">
              <w:rPr>
                <w:color w:val="FF0000"/>
              </w:rPr>
              <w:t>、观察，量测</w:t>
            </w:r>
          </w:p>
        </w:tc>
      </w:tr>
      <w:tr w:rsidR="001B2221" w:rsidRPr="00327C3D" w:rsidTr="000C5F80">
        <w:trPr>
          <w:trHeight w:val="1629"/>
        </w:trPr>
        <w:tc>
          <w:tcPr>
            <w:tcW w:w="668" w:type="dxa"/>
            <w:vAlign w:val="center"/>
          </w:tcPr>
          <w:p w:rsidR="001B2221" w:rsidRPr="00327C3D" w:rsidRDefault="001B2221" w:rsidP="000C5F80">
            <w:pPr>
              <w:spacing w:line="240" w:lineRule="auto"/>
              <w:jc w:val="center"/>
              <w:rPr>
                <w:color w:val="FF0000"/>
              </w:rPr>
            </w:pPr>
            <w:r w:rsidRPr="00327C3D">
              <w:rPr>
                <w:color w:val="FF0000"/>
              </w:rPr>
              <w:lastRenderedPageBreak/>
              <w:t>13</w:t>
            </w:r>
          </w:p>
        </w:tc>
        <w:tc>
          <w:tcPr>
            <w:tcW w:w="1105" w:type="dxa"/>
            <w:vAlign w:val="center"/>
          </w:tcPr>
          <w:p w:rsidR="001B2221" w:rsidRPr="00327C3D" w:rsidRDefault="001B2221" w:rsidP="000C5F80">
            <w:pPr>
              <w:spacing w:line="240" w:lineRule="auto"/>
              <w:rPr>
                <w:color w:val="FF0000"/>
              </w:rPr>
            </w:pPr>
            <w:r w:rsidRPr="00327C3D">
              <w:rPr>
                <w:color w:val="FF0000"/>
              </w:rPr>
              <w:t>整体</w:t>
            </w:r>
          </w:p>
          <w:p w:rsidR="001B2221" w:rsidRPr="00327C3D" w:rsidRDefault="001B2221" w:rsidP="000C5F80">
            <w:pPr>
              <w:spacing w:line="240" w:lineRule="auto"/>
              <w:rPr>
                <w:color w:val="FF0000"/>
              </w:rPr>
            </w:pPr>
            <w:r w:rsidRPr="00327C3D">
              <w:rPr>
                <w:color w:val="FF0000"/>
              </w:rPr>
              <w:t>装饰</w:t>
            </w:r>
          </w:p>
          <w:p w:rsidR="001B2221" w:rsidRPr="00327C3D" w:rsidRDefault="001B2221" w:rsidP="000C5F80">
            <w:pPr>
              <w:spacing w:line="240" w:lineRule="auto"/>
              <w:rPr>
                <w:color w:val="FF0000"/>
              </w:rPr>
            </w:pPr>
            <w:r w:rsidRPr="00327C3D">
              <w:rPr>
                <w:color w:val="FF0000"/>
              </w:rPr>
              <w:t>工程</w:t>
            </w: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、骨架：位置正确、连接牢靠</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、饰面板材：几何尺寸、表面平整度、安装接口严密、颜色一致、表面平整度、安装接口严密、颜色一致</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、墙面美术喷涂：花点均匀、颜色一致、表面平整、接头</w:t>
            </w:r>
            <w:proofErr w:type="gramStart"/>
            <w:r w:rsidRPr="00327C3D">
              <w:rPr>
                <w:color w:val="FF0000"/>
              </w:rPr>
              <w:t>不</w:t>
            </w:r>
            <w:proofErr w:type="gramEnd"/>
            <w:r w:rsidRPr="00327C3D">
              <w:rPr>
                <w:color w:val="FF0000"/>
              </w:rPr>
              <w:t>显露、观感良好</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、油漆工程：表面光滑、颜色一致、木纹清晰</w:t>
            </w:r>
          </w:p>
        </w:tc>
        <w:tc>
          <w:tcPr>
            <w:tcW w:w="1913" w:type="dxa"/>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、观察</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、观察</w:t>
            </w:r>
          </w:p>
        </w:tc>
      </w:tr>
      <w:tr w:rsidR="001B2221" w:rsidRPr="00327C3D" w:rsidTr="000C5F80">
        <w:tc>
          <w:tcPr>
            <w:tcW w:w="668" w:type="dxa"/>
            <w:vAlign w:val="center"/>
          </w:tcPr>
          <w:p w:rsidR="001B2221" w:rsidRPr="00327C3D" w:rsidRDefault="001B2221" w:rsidP="000C5F80">
            <w:pPr>
              <w:spacing w:line="240" w:lineRule="auto"/>
              <w:jc w:val="center"/>
              <w:rPr>
                <w:color w:val="FF0000"/>
              </w:rPr>
            </w:pPr>
            <w:r w:rsidRPr="00327C3D">
              <w:rPr>
                <w:color w:val="FF0000"/>
              </w:rPr>
              <w:t>14</w:t>
            </w:r>
          </w:p>
        </w:tc>
        <w:tc>
          <w:tcPr>
            <w:tcW w:w="1105" w:type="dxa"/>
            <w:vAlign w:val="center"/>
          </w:tcPr>
          <w:p w:rsidR="001B2221" w:rsidRPr="00327C3D" w:rsidRDefault="001B2221" w:rsidP="000C5F80">
            <w:pPr>
              <w:spacing w:line="240" w:lineRule="auto"/>
              <w:rPr>
                <w:color w:val="FF0000"/>
              </w:rPr>
            </w:pPr>
            <w:r w:rsidRPr="00327C3D">
              <w:rPr>
                <w:color w:val="FF0000"/>
              </w:rPr>
              <w:t>室外管线道路工程</w:t>
            </w:r>
          </w:p>
          <w:p w:rsidR="001B2221" w:rsidRPr="00327C3D" w:rsidRDefault="001B2221" w:rsidP="000C5F80">
            <w:pPr>
              <w:spacing w:line="240" w:lineRule="auto"/>
              <w:rPr>
                <w:color w:val="FF0000"/>
              </w:rPr>
            </w:pPr>
          </w:p>
        </w:tc>
        <w:tc>
          <w:tcPr>
            <w:tcW w:w="5387" w:type="dxa"/>
            <w:gridSpan w:val="2"/>
          </w:tcPr>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、闸井、化粪池、地下管沟：位置、标高正确、几何尺寸符合设计要求</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、管线：位置、走向、标高、坡向、坡度、符合规定、接口严密、安装牢固</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、闸阀、计量表：位置准确、安装严密</w:t>
            </w: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、道路：路基平整、厚度符合规定、夯压坚实、路面平整、坡向、坡度符合设计要求、垫层。</w:t>
            </w:r>
          </w:p>
        </w:tc>
        <w:tc>
          <w:tcPr>
            <w:tcW w:w="1913" w:type="dxa"/>
          </w:tcPr>
          <w:p w:rsidR="001B2221" w:rsidRPr="00327C3D" w:rsidRDefault="001B2221" w:rsidP="000C5F80">
            <w:pPr>
              <w:spacing w:line="240" w:lineRule="auto"/>
              <w:rPr>
                <w:color w:val="FF0000"/>
              </w:rPr>
            </w:pPr>
            <w:r w:rsidRPr="00327C3D">
              <w:rPr>
                <w:color w:val="FF0000"/>
              </w:rPr>
              <w:t xml:space="preserve"> </w:t>
            </w:r>
          </w:p>
          <w:p w:rsidR="001B2221" w:rsidRPr="00327C3D" w:rsidRDefault="001B2221" w:rsidP="000C5F80">
            <w:pPr>
              <w:spacing w:line="240" w:lineRule="auto"/>
              <w:ind w:firstLineChars="50" w:firstLine="105"/>
              <w:rPr>
                <w:color w:val="FF0000"/>
              </w:rPr>
            </w:pPr>
            <w:r w:rsidRPr="00327C3D">
              <w:rPr>
                <w:color w:val="FF0000"/>
              </w:rPr>
              <w:t>1</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2</w:t>
            </w:r>
            <w:r w:rsidRPr="00327C3D">
              <w:rPr>
                <w:color w:val="FF0000"/>
              </w:rPr>
              <w:t>、观察，量测</w:t>
            </w:r>
          </w:p>
          <w:p w:rsidR="001B2221" w:rsidRPr="00327C3D" w:rsidRDefault="001B2221" w:rsidP="000C5F80">
            <w:pPr>
              <w:spacing w:line="240" w:lineRule="auto"/>
              <w:ind w:firstLineChars="50" w:firstLine="105"/>
              <w:rPr>
                <w:color w:val="FF0000"/>
              </w:rPr>
            </w:pPr>
            <w:r w:rsidRPr="00327C3D">
              <w:rPr>
                <w:color w:val="FF0000"/>
              </w:rPr>
              <w:t>3</w:t>
            </w:r>
            <w:r w:rsidRPr="00327C3D">
              <w:rPr>
                <w:color w:val="FF0000"/>
              </w:rPr>
              <w:t>、观察，量测</w:t>
            </w:r>
          </w:p>
          <w:p w:rsidR="001B2221" w:rsidRPr="00327C3D" w:rsidRDefault="001B2221" w:rsidP="000C5F80">
            <w:pPr>
              <w:spacing w:line="240" w:lineRule="auto"/>
              <w:rPr>
                <w:color w:val="FF0000"/>
              </w:rPr>
            </w:pPr>
          </w:p>
          <w:p w:rsidR="001B2221" w:rsidRPr="00327C3D" w:rsidRDefault="001B2221" w:rsidP="000C5F80">
            <w:pPr>
              <w:spacing w:line="240" w:lineRule="auto"/>
              <w:ind w:firstLineChars="50" w:firstLine="105"/>
              <w:rPr>
                <w:color w:val="FF0000"/>
              </w:rPr>
            </w:pPr>
            <w:r w:rsidRPr="00327C3D">
              <w:rPr>
                <w:color w:val="FF0000"/>
              </w:rPr>
              <w:t>4</w:t>
            </w:r>
            <w:r w:rsidRPr="00327C3D">
              <w:rPr>
                <w:color w:val="FF0000"/>
              </w:rPr>
              <w:t>、测量</w:t>
            </w:r>
          </w:p>
        </w:tc>
      </w:tr>
    </w:tbl>
    <w:p w:rsidR="001B2221" w:rsidRDefault="001B2221" w:rsidP="001B2221">
      <w:pPr>
        <w:ind w:firstLineChars="200" w:firstLine="480"/>
        <w:rPr>
          <w:sz w:val="24"/>
          <w:szCs w:val="24"/>
        </w:rPr>
      </w:pPr>
    </w:p>
    <w:p w:rsidR="001B2221" w:rsidRPr="000E2D18" w:rsidRDefault="000E2D18" w:rsidP="000E2D18">
      <w:pPr>
        <w:tabs>
          <w:tab w:val="left" w:pos="1134"/>
        </w:tabs>
        <w:ind w:firstLineChars="200" w:firstLine="482"/>
        <w:rPr>
          <w:color w:val="FF0000"/>
          <w:sz w:val="24"/>
          <w:szCs w:val="24"/>
          <w:lang w:val="en-GB"/>
        </w:rPr>
      </w:pPr>
      <w:r>
        <w:rPr>
          <w:rFonts w:hint="eastAsia"/>
          <w:b/>
          <w:color w:val="FF0000"/>
          <w:sz w:val="24"/>
          <w:szCs w:val="24"/>
        </w:rPr>
        <w:t>表式</w:t>
      </w:r>
      <w:proofErr w:type="gramStart"/>
      <w:r>
        <w:rPr>
          <w:rFonts w:hint="eastAsia"/>
          <w:b/>
          <w:color w:val="FF0000"/>
          <w:sz w:val="24"/>
          <w:szCs w:val="24"/>
        </w:rPr>
        <w:t>例举</w:t>
      </w:r>
      <w:proofErr w:type="gramEnd"/>
      <w:r>
        <w:rPr>
          <w:rFonts w:hint="eastAsia"/>
          <w:b/>
          <w:color w:val="FF0000"/>
          <w:sz w:val="24"/>
          <w:szCs w:val="24"/>
        </w:rPr>
        <w:t>二（</w:t>
      </w:r>
      <w:r w:rsidR="00890F62">
        <w:rPr>
          <w:rFonts w:hint="eastAsia"/>
          <w:b/>
          <w:color w:val="FF0000"/>
          <w:sz w:val="24"/>
          <w:szCs w:val="24"/>
        </w:rPr>
        <w:t>按专业类型编制</w:t>
      </w:r>
      <w:r w:rsidRPr="000E2D18">
        <w:rPr>
          <w:rFonts w:hint="eastAsia"/>
          <w:b/>
          <w:color w:val="FF0000"/>
          <w:sz w:val="24"/>
          <w:szCs w:val="24"/>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1260"/>
        <w:gridCol w:w="2880"/>
        <w:gridCol w:w="3240"/>
        <w:gridCol w:w="852"/>
      </w:tblGrid>
      <w:tr w:rsidR="001B2221" w:rsidRPr="00890F62" w:rsidTr="000C5F80">
        <w:trPr>
          <w:trHeight w:val="768"/>
        </w:trPr>
        <w:tc>
          <w:tcPr>
            <w:tcW w:w="540" w:type="dxa"/>
            <w:vAlign w:val="center"/>
          </w:tcPr>
          <w:p w:rsidR="001B2221" w:rsidRPr="00890F62" w:rsidRDefault="001B2221" w:rsidP="000C5F80">
            <w:pPr>
              <w:spacing w:line="240" w:lineRule="auto"/>
              <w:rPr>
                <w:color w:val="FF0000"/>
                <w:szCs w:val="21"/>
              </w:rPr>
            </w:pPr>
            <w:r w:rsidRPr="00890F62">
              <w:rPr>
                <w:color w:val="FF0000"/>
                <w:szCs w:val="21"/>
              </w:rPr>
              <w:t>序号</w:t>
            </w:r>
          </w:p>
        </w:tc>
        <w:tc>
          <w:tcPr>
            <w:tcW w:w="1260" w:type="dxa"/>
            <w:vAlign w:val="center"/>
          </w:tcPr>
          <w:p w:rsidR="001B2221" w:rsidRPr="00890F62" w:rsidRDefault="001B2221" w:rsidP="000C5F80">
            <w:pPr>
              <w:spacing w:line="240" w:lineRule="auto"/>
              <w:rPr>
                <w:color w:val="FF0000"/>
                <w:szCs w:val="21"/>
              </w:rPr>
            </w:pPr>
            <w:r w:rsidRPr="00890F62">
              <w:rPr>
                <w:color w:val="FF0000"/>
                <w:szCs w:val="21"/>
              </w:rPr>
              <w:t>检测项目</w:t>
            </w: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检测内容</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检测方法、所用仪器设备</w:t>
            </w:r>
          </w:p>
          <w:p w:rsidR="001B2221" w:rsidRPr="00890F62" w:rsidRDefault="001B2221" w:rsidP="000C5F80">
            <w:pPr>
              <w:spacing w:line="240" w:lineRule="auto"/>
              <w:rPr>
                <w:color w:val="FF0000"/>
                <w:szCs w:val="21"/>
              </w:rPr>
            </w:pPr>
            <w:r w:rsidRPr="00890F62">
              <w:rPr>
                <w:color w:val="FF0000"/>
                <w:szCs w:val="21"/>
              </w:rPr>
              <w:t>及其措施</w:t>
            </w:r>
          </w:p>
        </w:tc>
        <w:tc>
          <w:tcPr>
            <w:tcW w:w="852" w:type="dxa"/>
            <w:vAlign w:val="center"/>
          </w:tcPr>
          <w:p w:rsidR="001B2221" w:rsidRPr="00890F62" w:rsidRDefault="001B2221" w:rsidP="000C5F80">
            <w:pPr>
              <w:spacing w:line="240" w:lineRule="auto"/>
              <w:rPr>
                <w:color w:val="FF0000"/>
                <w:szCs w:val="21"/>
              </w:rPr>
            </w:pPr>
            <w:r w:rsidRPr="00890F62">
              <w:rPr>
                <w:color w:val="FF0000"/>
                <w:szCs w:val="21"/>
              </w:rPr>
              <w:t>备</w:t>
            </w:r>
            <w:r w:rsidRPr="00890F62">
              <w:rPr>
                <w:color w:val="FF0000"/>
                <w:szCs w:val="21"/>
              </w:rPr>
              <w:t xml:space="preserve">  </w:t>
            </w:r>
            <w:r w:rsidRPr="00890F62">
              <w:rPr>
                <w:color w:val="FF0000"/>
                <w:szCs w:val="21"/>
              </w:rPr>
              <w:t>注</w:t>
            </w:r>
          </w:p>
        </w:tc>
      </w:tr>
      <w:tr w:rsidR="001B2221" w:rsidRPr="00890F62" w:rsidTr="000C5F80">
        <w:trPr>
          <w:cantSplit/>
          <w:trHeight w:val="400"/>
        </w:trPr>
        <w:tc>
          <w:tcPr>
            <w:tcW w:w="540" w:type="dxa"/>
            <w:vMerge w:val="restart"/>
            <w:vAlign w:val="center"/>
          </w:tcPr>
          <w:p w:rsidR="001B2221" w:rsidRPr="00890F62" w:rsidRDefault="001B2221" w:rsidP="000C5F80">
            <w:pPr>
              <w:spacing w:line="240" w:lineRule="auto"/>
              <w:rPr>
                <w:color w:val="FF0000"/>
                <w:szCs w:val="21"/>
              </w:rPr>
            </w:pPr>
            <w:r w:rsidRPr="00890F62">
              <w:rPr>
                <w:color w:val="FF0000"/>
                <w:szCs w:val="21"/>
              </w:rPr>
              <w:t>1</w:t>
            </w:r>
          </w:p>
        </w:tc>
        <w:tc>
          <w:tcPr>
            <w:tcW w:w="1260" w:type="dxa"/>
            <w:vMerge w:val="restart"/>
            <w:vAlign w:val="center"/>
          </w:tcPr>
          <w:p w:rsidR="001B2221" w:rsidRPr="00890F62" w:rsidRDefault="001B2221" w:rsidP="000C5F80">
            <w:pPr>
              <w:spacing w:line="240" w:lineRule="auto"/>
              <w:rPr>
                <w:color w:val="FF0000"/>
                <w:szCs w:val="21"/>
              </w:rPr>
            </w:pPr>
            <w:r w:rsidRPr="00890F62">
              <w:rPr>
                <w:color w:val="FF0000"/>
                <w:szCs w:val="21"/>
              </w:rPr>
              <w:t>室内给水</w:t>
            </w:r>
          </w:p>
          <w:p w:rsidR="001B2221" w:rsidRPr="00890F62" w:rsidRDefault="001B2221" w:rsidP="000C5F80">
            <w:pPr>
              <w:spacing w:line="240" w:lineRule="auto"/>
              <w:rPr>
                <w:color w:val="FF0000"/>
                <w:szCs w:val="21"/>
              </w:rPr>
            </w:pPr>
            <w:r w:rsidRPr="00890F62">
              <w:rPr>
                <w:color w:val="FF0000"/>
                <w:szCs w:val="21"/>
              </w:rPr>
              <w:t>工程</w:t>
            </w:r>
          </w:p>
        </w:tc>
        <w:tc>
          <w:tcPr>
            <w:tcW w:w="2880" w:type="dxa"/>
            <w:vAlign w:val="center"/>
          </w:tcPr>
          <w:p w:rsidR="001B2221" w:rsidRPr="00890F62" w:rsidRDefault="001B2221" w:rsidP="000C5F80">
            <w:pPr>
              <w:spacing w:line="240" w:lineRule="auto"/>
              <w:rPr>
                <w:color w:val="FF0000"/>
                <w:szCs w:val="21"/>
              </w:rPr>
            </w:pPr>
            <w:proofErr w:type="gramStart"/>
            <w:r w:rsidRPr="00890F62">
              <w:rPr>
                <w:color w:val="FF0000"/>
                <w:szCs w:val="21"/>
              </w:rPr>
              <w:t>水平管纵横向弯曲</w:t>
            </w:r>
            <w:proofErr w:type="gramEnd"/>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水平尺、直尺、拉线和尺量检查</w:t>
            </w:r>
          </w:p>
        </w:tc>
        <w:tc>
          <w:tcPr>
            <w:tcW w:w="852" w:type="dxa"/>
            <w:vMerge w:val="restart"/>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立管垂直度</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吊线直尺检查</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隔热层（平整度、厚度）</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用</w:t>
            </w:r>
            <w:r w:rsidRPr="00890F62">
              <w:rPr>
                <w:color w:val="FF0000"/>
                <w:szCs w:val="21"/>
              </w:rPr>
              <w:t>2m</w:t>
            </w:r>
            <w:r w:rsidRPr="00890F62">
              <w:rPr>
                <w:color w:val="FF0000"/>
                <w:szCs w:val="21"/>
              </w:rPr>
              <w:t>靠尺和形塞尺；</w:t>
            </w:r>
          </w:p>
          <w:p w:rsidR="001B2221" w:rsidRPr="00890F62" w:rsidRDefault="001B2221" w:rsidP="000C5F80">
            <w:pPr>
              <w:spacing w:line="240" w:lineRule="auto"/>
              <w:rPr>
                <w:color w:val="FF0000"/>
                <w:szCs w:val="21"/>
              </w:rPr>
            </w:pPr>
            <w:r w:rsidRPr="00890F62">
              <w:rPr>
                <w:color w:val="FF0000"/>
                <w:szCs w:val="21"/>
              </w:rPr>
              <w:t>目测、观察，钢针、直尺实测</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试压试验</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吹洗、泵、压力表观察</w:t>
            </w:r>
          </w:p>
          <w:p w:rsidR="001B2221" w:rsidRPr="00890F62" w:rsidRDefault="001B2221" w:rsidP="000C5F80">
            <w:pPr>
              <w:spacing w:line="240" w:lineRule="auto"/>
              <w:rPr>
                <w:color w:val="FF0000"/>
                <w:szCs w:val="21"/>
              </w:rPr>
            </w:pPr>
            <w:r w:rsidRPr="00890F62">
              <w:rPr>
                <w:color w:val="FF0000"/>
                <w:szCs w:val="21"/>
              </w:rPr>
              <w:t>（旁站，检验仪表定期校验单）</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restart"/>
            <w:vAlign w:val="center"/>
          </w:tcPr>
          <w:p w:rsidR="001B2221" w:rsidRPr="00890F62" w:rsidRDefault="001B2221" w:rsidP="000C5F80">
            <w:pPr>
              <w:spacing w:line="240" w:lineRule="auto"/>
              <w:rPr>
                <w:color w:val="FF0000"/>
                <w:szCs w:val="21"/>
              </w:rPr>
            </w:pPr>
            <w:r w:rsidRPr="00890F62">
              <w:rPr>
                <w:color w:val="FF0000"/>
                <w:szCs w:val="21"/>
              </w:rPr>
              <w:t>2</w:t>
            </w:r>
          </w:p>
        </w:tc>
        <w:tc>
          <w:tcPr>
            <w:tcW w:w="1260" w:type="dxa"/>
            <w:vMerge w:val="restart"/>
            <w:vAlign w:val="center"/>
          </w:tcPr>
          <w:p w:rsidR="001B2221" w:rsidRPr="00890F62" w:rsidRDefault="001B2221" w:rsidP="000C5F80">
            <w:pPr>
              <w:spacing w:line="240" w:lineRule="auto"/>
              <w:rPr>
                <w:color w:val="FF0000"/>
                <w:szCs w:val="21"/>
              </w:rPr>
            </w:pPr>
            <w:r w:rsidRPr="00890F62">
              <w:rPr>
                <w:color w:val="FF0000"/>
                <w:szCs w:val="21"/>
              </w:rPr>
              <w:t>管道附件卫生器具给排水配件工程</w:t>
            </w: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大便器高、低压水箱角阀及截止阀</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尺量检查</w:t>
            </w:r>
          </w:p>
        </w:tc>
        <w:tc>
          <w:tcPr>
            <w:tcW w:w="852" w:type="dxa"/>
            <w:vMerge w:val="restart"/>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水嘴</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尺量检查</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淋浴器喷头下沿</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尺量检查</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水泵（水平度、标高、垂直度等）</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水平尺、水准仪、水平尺、尺量、拉线检查</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水箱（坐标、标高、垂直度等）</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灌水试验、水准仪、水平尺、尺量、拉线检查</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trHeight w:val="400"/>
        </w:trPr>
        <w:tc>
          <w:tcPr>
            <w:tcW w:w="540" w:type="dxa"/>
            <w:vAlign w:val="center"/>
          </w:tcPr>
          <w:p w:rsidR="001B2221" w:rsidRPr="00890F62" w:rsidRDefault="001B2221" w:rsidP="000C5F80">
            <w:pPr>
              <w:spacing w:line="240" w:lineRule="auto"/>
              <w:rPr>
                <w:color w:val="FF0000"/>
                <w:szCs w:val="21"/>
              </w:rPr>
            </w:pPr>
            <w:r w:rsidRPr="00890F62">
              <w:rPr>
                <w:color w:val="FF0000"/>
                <w:szCs w:val="21"/>
              </w:rPr>
              <w:t>3</w:t>
            </w:r>
          </w:p>
        </w:tc>
        <w:tc>
          <w:tcPr>
            <w:tcW w:w="1260" w:type="dxa"/>
            <w:vAlign w:val="center"/>
          </w:tcPr>
          <w:p w:rsidR="001B2221" w:rsidRPr="00890F62" w:rsidRDefault="001B2221" w:rsidP="000C5F80">
            <w:pPr>
              <w:spacing w:line="240" w:lineRule="auto"/>
              <w:rPr>
                <w:color w:val="FF0000"/>
                <w:szCs w:val="21"/>
              </w:rPr>
            </w:pPr>
            <w:r w:rsidRPr="00890F62">
              <w:rPr>
                <w:color w:val="FF0000"/>
                <w:szCs w:val="21"/>
              </w:rPr>
              <w:t>室内排水</w:t>
            </w:r>
          </w:p>
          <w:p w:rsidR="001B2221" w:rsidRPr="00890F62" w:rsidRDefault="001B2221" w:rsidP="000C5F80">
            <w:pPr>
              <w:spacing w:line="240" w:lineRule="auto"/>
              <w:rPr>
                <w:color w:val="FF0000"/>
                <w:szCs w:val="21"/>
              </w:rPr>
            </w:pPr>
            <w:r w:rsidRPr="00890F62">
              <w:rPr>
                <w:color w:val="FF0000"/>
                <w:szCs w:val="21"/>
              </w:rPr>
              <w:t>工程</w:t>
            </w: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坐标、标高、水平管道</w:t>
            </w:r>
            <w:proofErr w:type="gramStart"/>
            <w:r w:rsidRPr="00890F62">
              <w:rPr>
                <w:color w:val="FF0000"/>
                <w:szCs w:val="21"/>
              </w:rPr>
              <w:t>纵</w:t>
            </w:r>
            <w:proofErr w:type="gramEnd"/>
            <w:r w:rsidRPr="00890F62">
              <w:rPr>
                <w:color w:val="FF0000"/>
                <w:szCs w:val="21"/>
              </w:rPr>
              <w:t>横向弯曲、立管垂直度、</w:t>
            </w:r>
            <w:proofErr w:type="gramStart"/>
            <w:r w:rsidRPr="00890F62">
              <w:rPr>
                <w:color w:val="FF0000"/>
                <w:szCs w:val="21"/>
              </w:rPr>
              <w:t>通球试验</w:t>
            </w:r>
            <w:proofErr w:type="gramEnd"/>
            <w:r w:rsidRPr="00890F62">
              <w:rPr>
                <w:color w:val="FF0000"/>
                <w:szCs w:val="21"/>
              </w:rPr>
              <w:t>、渗水试验</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灌水试验、水准仪、水平尺、直尺、拉线、橡皮球和尺量检查</w:t>
            </w:r>
          </w:p>
        </w:tc>
        <w:tc>
          <w:tcPr>
            <w:tcW w:w="852" w:type="dxa"/>
            <w:vAlign w:val="center"/>
          </w:tcPr>
          <w:p w:rsidR="001B2221" w:rsidRPr="00890F62" w:rsidRDefault="001B2221" w:rsidP="000C5F80">
            <w:pPr>
              <w:spacing w:line="240" w:lineRule="auto"/>
              <w:rPr>
                <w:color w:val="FF0000"/>
                <w:szCs w:val="21"/>
              </w:rPr>
            </w:pPr>
          </w:p>
        </w:tc>
      </w:tr>
      <w:tr w:rsidR="001B2221" w:rsidRPr="00890F62" w:rsidTr="000C5F80">
        <w:trPr>
          <w:trHeight w:val="400"/>
        </w:trPr>
        <w:tc>
          <w:tcPr>
            <w:tcW w:w="540" w:type="dxa"/>
            <w:vAlign w:val="center"/>
          </w:tcPr>
          <w:p w:rsidR="001B2221" w:rsidRPr="00890F62" w:rsidRDefault="001B2221" w:rsidP="000C5F80">
            <w:pPr>
              <w:spacing w:line="240" w:lineRule="auto"/>
              <w:rPr>
                <w:color w:val="FF0000"/>
                <w:szCs w:val="21"/>
              </w:rPr>
            </w:pPr>
            <w:r w:rsidRPr="00890F62">
              <w:rPr>
                <w:color w:val="FF0000"/>
                <w:szCs w:val="21"/>
              </w:rPr>
              <w:t>4</w:t>
            </w:r>
          </w:p>
        </w:tc>
        <w:tc>
          <w:tcPr>
            <w:tcW w:w="1260" w:type="dxa"/>
            <w:vAlign w:val="center"/>
          </w:tcPr>
          <w:p w:rsidR="001B2221" w:rsidRPr="00890F62" w:rsidRDefault="001B2221" w:rsidP="000C5F80">
            <w:pPr>
              <w:spacing w:line="240" w:lineRule="auto"/>
              <w:rPr>
                <w:color w:val="FF0000"/>
                <w:szCs w:val="21"/>
              </w:rPr>
            </w:pPr>
            <w:r w:rsidRPr="00890F62">
              <w:rPr>
                <w:color w:val="FF0000"/>
                <w:szCs w:val="21"/>
              </w:rPr>
              <w:t>卫生器具</w:t>
            </w:r>
          </w:p>
          <w:p w:rsidR="001B2221" w:rsidRPr="00890F62" w:rsidRDefault="001B2221" w:rsidP="000C5F80">
            <w:pPr>
              <w:spacing w:line="240" w:lineRule="auto"/>
              <w:rPr>
                <w:color w:val="FF0000"/>
                <w:szCs w:val="21"/>
              </w:rPr>
            </w:pPr>
            <w:r w:rsidRPr="00890F62">
              <w:rPr>
                <w:color w:val="FF0000"/>
                <w:szCs w:val="21"/>
              </w:rPr>
              <w:t>安装</w:t>
            </w: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坐标、标高、器具水平度、垂直度、卫生器具盛水试验</w:t>
            </w:r>
          </w:p>
        </w:tc>
        <w:tc>
          <w:tcPr>
            <w:tcW w:w="3240" w:type="dxa"/>
            <w:vAlign w:val="center"/>
          </w:tcPr>
          <w:p w:rsidR="001B2221" w:rsidRPr="00890F62" w:rsidRDefault="001B2221" w:rsidP="000C5F80">
            <w:pPr>
              <w:spacing w:line="240" w:lineRule="auto"/>
              <w:rPr>
                <w:color w:val="FF0000"/>
                <w:szCs w:val="21"/>
              </w:rPr>
            </w:pPr>
          </w:p>
          <w:p w:rsidR="001B2221" w:rsidRPr="00890F62" w:rsidRDefault="001B2221" w:rsidP="000C5F80">
            <w:pPr>
              <w:spacing w:line="240" w:lineRule="auto"/>
              <w:rPr>
                <w:color w:val="FF0000"/>
                <w:szCs w:val="21"/>
              </w:rPr>
            </w:pPr>
            <w:r w:rsidRPr="00890F62">
              <w:rPr>
                <w:color w:val="FF0000"/>
                <w:szCs w:val="21"/>
              </w:rPr>
              <w:t>水平尺、吊线和尺量检查</w:t>
            </w:r>
          </w:p>
        </w:tc>
        <w:tc>
          <w:tcPr>
            <w:tcW w:w="852" w:type="dxa"/>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restart"/>
            <w:vAlign w:val="center"/>
          </w:tcPr>
          <w:p w:rsidR="001B2221" w:rsidRPr="00890F62" w:rsidRDefault="001B2221" w:rsidP="000C5F80">
            <w:pPr>
              <w:spacing w:line="240" w:lineRule="auto"/>
              <w:rPr>
                <w:color w:val="FF0000"/>
                <w:szCs w:val="21"/>
              </w:rPr>
            </w:pPr>
            <w:r w:rsidRPr="00890F62">
              <w:rPr>
                <w:color w:val="FF0000"/>
                <w:szCs w:val="21"/>
              </w:rPr>
              <w:t>5</w:t>
            </w:r>
          </w:p>
        </w:tc>
        <w:tc>
          <w:tcPr>
            <w:tcW w:w="1260" w:type="dxa"/>
            <w:vMerge w:val="restart"/>
            <w:vAlign w:val="center"/>
          </w:tcPr>
          <w:p w:rsidR="001B2221" w:rsidRPr="00890F62" w:rsidRDefault="001B2221" w:rsidP="000C5F80">
            <w:pPr>
              <w:spacing w:line="240" w:lineRule="auto"/>
              <w:rPr>
                <w:color w:val="FF0000"/>
                <w:szCs w:val="21"/>
              </w:rPr>
            </w:pPr>
            <w:r w:rsidRPr="00890F62">
              <w:rPr>
                <w:color w:val="FF0000"/>
                <w:szCs w:val="21"/>
              </w:rPr>
              <w:t>室内热水</w:t>
            </w:r>
          </w:p>
          <w:p w:rsidR="001B2221" w:rsidRPr="00890F62" w:rsidRDefault="001B2221" w:rsidP="000C5F80">
            <w:pPr>
              <w:spacing w:line="240" w:lineRule="auto"/>
              <w:rPr>
                <w:color w:val="FF0000"/>
                <w:szCs w:val="21"/>
              </w:rPr>
            </w:pPr>
            <w:r w:rsidRPr="00890F62">
              <w:rPr>
                <w:color w:val="FF0000"/>
                <w:szCs w:val="21"/>
              </w:rPr>
              <w:t>管道</w:t>
            </w: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水平管道纵、横向弯曲</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水平尺、直尺、拉线检查</w:t>
            </w:r>
          </w:p>
        </w:tc>
        <w:tc>
          <w:tcPr>
            <w:tcW w:w="852" w:type="dxa"/>
            <w:vMerge w:val="restart"/>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立管垂直度</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吊线直尺检查</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弯管</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用外卡钳和尺量</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管道保温</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用钢针刺入、尺量、</w:t>
            </w:r>
            <w:r w:rsidRPr="00890F62">
              <w:rPr>
                <w:color w:val="FF0000"/>
                <w:szCs w:val="21"/>
              </w:rPr>
              <w:t>2M</w:t>
            </w:r>
            <w:r w:rsidRPr="00890F62">
              <w:rPr>
                <w:color w:val="FF0000"/>
                <w:szCs w:val="21"/>
              </w:rPr>
              <w:t>靠尺和形塞尺检查</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restart"/>
            <w:vAlign w:val="center"/>
          </w:tcPr>
          <w:p w:rsidR="001B2221" w:rsidRPr="00890F62" w:rsidRDefault="001B2221" w:rsidP="000C5F80">
            <w:pPr>
              <w:spacing w:line="240" w:lineRule="auto"/>
              <w:rPr>
                <w:color w:val="FF0000"/>
                <w:szCs w:val="21"/>
              </w:rPr>
            </w:pPr>
            <w:r w:rsidRPr="00890F62">
              <w:rPr>
                <w:color w:val="FF0000"/>
                <w:szCs w:val="21"/>
              </w:rPr>
              <w:lastRenderedPageBreak/>
              <w:t>6</w:t>
            </w:r>
          </w:p>
        </w:tc>
        <w:tc>
          <w:tcPr>
            <w:tcW w:w="1260" w:type="dxa"/>
            <w:vMerge w:val="restart"/>
            <w:vAlign w:val="center"/>
          </w:tcPr>
          <w:p w:rsidR="001B2221" w:rsidRPr="00890F62" w:rsidRDefault="001B2221" w:rsidP="000C5F80">
            <w:pPr>
              <w:spacing w:line="240" w:lineRule="auto"/>
              <w:rPr>
                <w:color w:val="FF0000"/>
                <w:szCs w:val="21"/>
              </w:rPr>
            </w:pPr>
            <w:r w:rsidRPr="00890F62">
              <w:rPr>
                <w:color w:val="FF0000"/>
                <w:szCs w:val="21"/>
              </w:rPr>
              <w:t>室内给水</w:t>
            </w:r>
          </w:p>
          <w:p w:rsidR="001B2221" w:rsidRPr="00890F62" w:rsidRDefault="001B2221" w:rsidP="000C5F80">
            <w:pPr>
              <w:spacing w:line="240" w:lineRule="auto"/>
              <w:rPr>
                <w:color w:val="FF0000"/>
                <w:szCs w:val="21"/>
              </w:rPr>
            </w:pPr>
            <w:r w:rsidRPr="00890F62">
              <w:rPr>
                <w:color w:val="FF0000"/>
                <w:szCs w:val="21"/>
              </w:rPr>
              <w:t>管道</w:t>
            </w: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坐标、标高</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水准仪、水平尺</w:t>
            </w:r>
          </w:p>
        </w:tc>
        <w:tc>
          <w:tcPr>
            <w:tcW w:w="852" w:type="dxa"/>
            <w:vMerge w:val="restart"/>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水平管道</w:t>
            </w:r>
            <w:proofErr w:type="gramStart"/>
            <w:r w:rsidRPr="00890F62">
              <w:rPr>
                <w:color w:val="FF0000"/>
                <w:szCs w:val="21"/>
              </w:rPr>
              <w:t>纵</w:t>
            </w:r>
            <w:proofErr w:type="gramEnd"/>
            <w:r w:rsidRPr="00890F62">
              <w:rPr>
                <w:color w:val="FF0000"/>
                <w:szCs w:val="21"/>
              </w:rPr>
              <w:t>横向弯曲</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直尺实测</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试压试验</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泵、压力表实测</w:t>
            </w:r>
          </w:p>
          <w:p w:rsidR="001B2221" w:rsidRPr="00890F62" w:rsidRDefault="001B2221" w:rsidP="000C5F80">
            <w:pPr>
              <w:spacing w:line="240" w:lineRule="auto"/>
              <w:rPr>
                <w:color w:val="FF0000"/>
                <w:szCs w:val="21"/>
              </w:rPr>
            </w:pPr>
            <w:r w:rsidRPr="00890F62">
              <w:rPr>
                <w:color w:val="FF0000"/>
                <w:szCs w:val="21"/>
              </w:rPr>
              <w:t>（旁站，检查仪表定期校验单）</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restart"/>
            <w:vAlign w:val="center"/>
          </w:tcPr>
          <w:p w:rsidR="001B2221" w:rsidRPr="00890F62" w:rsidRDefault="001B2221" w:rsidP="000C5F80">
            <w:pPr>
              <w:spacing w:line="240" w:lineRule="auto"/>
              <w:rPr>
                <w:color w:val="FF0000"/>
                <w:szCs w:val="21"/>
              </w:rPr>
            </w:pPr>
            <w:r w:rsidRPr="00890F62">
              <w:rPr>
                <w:color w:val="FF0000"/>
                <w:szCs w:val="21"/>
              </w:rPr>
              <w:t>7</w:t>
            </w:r>
          </w:p>
        </w:tc>
        <w:tc>
          <w:tcPr>
            <w:tcW w:w="1260" w:type="dxa"/>
            <w:vMerge w:val="restart"/>
            <w:vAlign w:val="center"/>
          </w:tcPr>
          <w:p w:rsidR="001B2221" w:rsidRPr="00890F62" w:rsidRDefault="001B2221" w:rsidP="000C5F80">
            <w:pPr>
              <w:spacing w:line="240" w:lineRule="auto"/>
              <w:rPr>
                <w:color w:val="FF0000"/>
                <w:szCs w:val="21"/>
              </w:rPr>
            </w:pPr>
            <w:r w:rsidRPr="00890F62">
              <w:rPr>
                <w:color w:val="FF0000"/>
                <w:szCs w:val="21"/>
              </w:rPr>
              <w:t>室外排水</w:t>
            </w:r>
          </w:p>
          <w:p w:rsidR="001B2221" w:rsidRPr="00890F62" w:rsidRDefault="001B2221" w:rsidP="000C5F80">
            <w:pPr>
              <w:spacing w:line="240" w:lineRule="auto"/>
              <w:rPr>
                <w:color w:val="FF0000"/>
                <w:szCs w:val="21"/>
              </w:rPr>
            </w:pPr>
            <w:r w:rsidRPr="00890F62">
              <w:rPr>
                <w:color w:val="FF0000"/>
                <w:szCs w:val="21"/>
              </w:rPr>
              <w:t>工程</w:t>
            </w: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坐标、标高</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水准仪、水平尺</w:t>
            </w:r>
          </w:p>
        </w:tc>
        <w:tc>
          <w:tcPr>
            <w:tcW w:w="852" w:type="dxa"/>
            <w:vMerge w:val="restart"/>
            <w:vAlign w:val="center"/>
          </w:tcPr>
          <w:p w:rsidR="001B2221" w:rsidRPr="00890F62" w:rsidRDefault="001B2221" w:rsidP="000C5F80">
            <w:pPr>
              <w:spacing w:line="240" w:lineRule="auto"/>
              <w:rPr>
                <w:color w:val="FF0000"/>
                <w:szCs w:val="21"/>
              </w:rPr>
            </w:pPr>
          </w:p>
        </w:tc>
      </w:tr>
      <w:tr w:rsidR="001B2221" w:rsidRPr="00890F62" w:rsidTr="000C5F80">
        <w:trPr>
          <w:cantSplit/>
          <w:trHeight w:val="400"/>
        </w:trPr>
        <w:tc>
          <w:tcPr>
            <w:tcW w:w="540" w:type="dxa"/>
            <w:vMerge/>
            <w:vAlign w:val="center"/>
          </w:tcPr>
          <w:p w:rsidR="001B2221" w:rsidRPr="00890F62" w:rsidRDefault="001B2221" w:rsidP="000C5F80">
            <w:pPr>
              <w:spacing w:line="240" w:lineRule="auto"/>
              <w:rPr>
                <w:color w:val="FF0000"/>
                <w:szCs w:val="21"/>
              </w:rPr>
            </w:pPr>
          </w:p>
        </w:tc>
        <w:tc>
          <w:tcPr>
            <w:tcW w:w="1260" w:type="dxa"/>
            <w:vMerge/>
            <w:vAlign w:val="center"/>
          </w:tcPr>
          <w:p w:rsidR="001B2221" w:rsidRPr="00890F62" w:rsidRDefault="001B2221" w:rsidP="000C5F80">
            <w:pPr>
              <w:spacing w:line="240" w:lineRule="auto"/>
              <w:rPr>
                <w:color w:val="FF0000"/>
                <w:szCs w:val="21"/>
              </w:rPr>
            </w:pP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水平管道</w:t>
            </w:r>
            <w:proofErr w:type="gramStart"/>
            <w:r w:rsidRPr="00890F62">
              <w:rPr>
                <w:color w:val="FF0000"/>
                <w:szCs w:val="21"/>
              </w:rPr>
              <w:t>纵</w:t>
            </w:r>
            <w:proofErr w:type="gramEnd"/>
            <w:r w:rsidRPr="00890F62">
              <w:rPr>
                <w:color w:val="FF0000"/>
                <w:szCs w:val="21"/>
              </w:rPr>
              <w:t>横向弯曲、</w:t>
            </w:r>
          </w:p>
          <w:p w:rsidR="001B2221" w:rsidRPr="00890F62" w:rsidRDefault="001B2221" w:rsidP="000C5F80">
            <w:pPr>
              <w:spacing w:line="240" w:lineRule="auto"/>
              <w:rPr>
                <w:color w:val="FF0000"/>
                <w:szCs w:val="21"/>
              </w:rPr>
            </w:pPr>
            <w:r w:rsidRPr="00890F62">
              <w:rPr>
                <w:color w:val="FF0000"/>
                <w:szCs w:val="21"/>
              </w:rPr>
              <w:t>井盖、化粪池丁字管、</w:t>
            </w:r>
          </w:p>
          <w:p w:rsidR="001B2221" w:rsidRPr="00890F62" w:rsidRDefault="001B2221" w:rsidP="000C5F80">
            <w:pPr>
              <w:spacing w:line="240" w:lineRule="auto"/>
              <w:rPr>
                <w:color w:val="FF0000"/>
                <w:szCs w:val="21"/>
              </w:rPr>
            </w:pPr>
            <w:r w:rsidRPr="00890F62">
              <w:rPr>
                <w:color w:val="FF0000"/>
                <w:szCs w:val="21"/>
              </w:rPr>
              <w:t>管道渗水量</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灌水试验、水准仪、直尺、拉线、尺量记录、并计算</w:t>
            </w:r>
          </w:p>
        </w:tc>
        <w:tc>
          <w:tcPr>
            <w:tcW w:w="852" w:type="dxa"/>
            <w:vMerge/>
            <w:vAlign w:val="center"/>
          </w:tcPr>
          <w:p w:rsidR="001B2221" w:rsidRPr="00890F62" w:rsidRDefault="001B2221" w:rsidP="000C5F80">
            <w:pPr>
              <w:spacing w:line="240" w:lineRule="auto"/>
              <w:rPr>
                <w:color w:val="FF0000"/>
                <w:szCs w:val="21"/>
              </w:rPr>
            </w:pPr>
          </w:p>
        </w:tc>
      </w:tr>
      <w:tr w:rsidR="001B2221" w:rsidRPr="00890F62" w:rsidTr="000C5F80">
        <w:trPr>
          <w:trHeight w:val="400"/>
        </w:trPr>
        <w:tc>
          <w:tcPr>
            <w:tcW w:w="540" w:type="dxa"/>
            <w:vAlign w:val="center"/>
          </w:tcPr>
          <w:p w:rsidR="001B2221" w:rsidRPr="00890F62" w:rsidRDefault="001B2221" w:rsidP="000C5F80">
            <w:pPr>
              <w:spacing w:line="240" w:lineRule="auto"/>
              <w:rPr>
                <w:color w:val="FF0000"/>
                <w:szCs w:val="21"/>
              </w:rPr>
            </w:pPr>
            <w:r w:rsidRPr="00890F62">
              <w:rPr>
                <w:color w:val="FF0000"/>
                <w:szCs w:val="21"/>
              </w:rPr>
              <w:t>8</w:t>
            </w:r>
          </w:p>
        </w:tc>
        <w:tc>
          <w:tcPr>
            <w:tcW w:w="1260" w:type="dxa"/>
            <w:vAlign w:val="center"/>
          </w:tcPr>
          <w:p w:rsidR="001B2221" w:rsidRPr="00890F62" w:rsidRDefault="001B2221" w:rsidP="000C5F80">
            <w:pPr>
              <w:spacing w:line="240" w:lineRule="auto"/>
              <w:rPr>
                <w:color w:val="FF0000"/>
                <w:szCs w:val="21"/>
              </w:rPr>
            </w:pPr>
            <w:r w:rsidRPr="00890F62">
              <w:rPr>
                <w:color w:val="FF0000"/>
                <w:szCs w:val="21"/>
              </w:rPr>
              <w:t>消防管道</w:t>
            </w:r>
          </w:p>
          <w:p w:rsidR="001B2221" w:rsidRPr="00890F62" w:rsidRDefault="001B2221" w:rsidP="000C5F80">
            <w:pPr>
              <w:spacing w:line="240" w:lineRule="auto"/>
              <w:rPr>
                <w:color w:val="FF0000"/>
                <w:szCs w:val="21"/>
              </w:rPr>
            </w:pPr>
            <w:r w:rsidRPr="00890F62">
              <w:rPr>
                <w:color w:val="FF0000"/>
                <w:szCs w:val="21"/>
              </w:rPr>
              <w:t>工程</w:t>
            </w:r>
          </w:p>
        </w:tc>
        <w:tc>
          <w:tcPr>
            <w:tcW w:w="2880" w:type="dxa"/>
            <w:vAlign w:val="center"/>
          </w:tcPr>
          <w:p w:rsidR="001B2221" w:rsidRPr="00890F62" w:rsidRDefault="001B2221" w:rsidP="000C5F80">
            <w:pPr>
              <w:spacing w:line="240" w:lineRule="auto"/>
              <w:rPr>
                <w:color w:val="FF0000"/>
                <w:szCs w:val="21"/>
              </w:rPr>
            </w:pPr>
            <w:r w:rsidRPr="00890F62">
              <w:rPr>
                <w:color w:val="FF0000"/>
                <w:szCs w:val="21"/>
              </w:rPr>
              <w:t>坐标、标高水平方向</w:t>
            </w:r>
            <w:proofErr w:type="gramStart"/>
            <w:r w:rsidRPr="00890F62">
              <w:rPr>
                <w:color w:val="FF0000"/>
                <w:szCs w:val="21"/>
              </w:rPr>
              <w:t>纵</w:t>
            </w:r>
            <w:proofErr w:type="gramEnd"/>
            <w:r w:rsidRPr="00890F62">
              <w:rPr>
                <w:color w:val="FF0000"/>
                <w:szCs w:val="21"/>
              </w:rPr>
              <w:t>横向弯曲、消防箱安装、压力试验</w:t>
            </w:r>
          </w:p>
        </w:tc>
        <w:tc>
          <w:tcPr>
            <w:tcW w:w="3240" w:type="dxa"/>
            <w:vAlign w:val="center"/>
          </w:tcPr>
          <w:p w:rsidR="001B2221" w:rsidRPr="00890F62" w:rsidRDefault="001B2221" w:rsidP="000C5F80">
            <w:pPr>
              <w:spacing w:line="240" w:lineRule="auto"/>
              <w:rPr>
                <w:color w:val="FF0000"/>
                <w:szCs w:val="21"/>
              </w:rPr>
            </w:pPr>
            <w:r w:rsidRPr="00890F62">
              <w:rPr>
                <w:color w:val="FF0000"/>
                <w:szCs w:val="21"/>
              </w:rPr>
              <w:t>水平尺、水准仪、拉线、直尺、泵、压力表等实测</w:t>
            </w:r>
          </w:p>
        </w:tc>
        <w:tc>
          <w:tcPr>
            <w:tcW w:w="852" w:type="dxa"/>
            <w:vAlign w:val="center"/>
          </w:tcPr>
          <w:p w:rsidR="001B2221" w:rsidRPr="00890F62" w:rsidRDefault="001B2221" w:rsidP="000C5F80">
            <w:pPr>
              <w:spacing w:line="240" w:lineRule="auto"/>
              <w:rPr>
                <w:color w:val="FF0000"/>
                <w:szCs w:val="21"/>
              </w:rPr>
            </w:pPr>
          </w:p>
        </w:tc>
      </w:tr>
    </w:tbl>
    <w:p w:rsidR="001B2221" w:rsidRPr="00890F62" w:rsidRDefault="001B2221" w:rsidP="001B2221">
      <w:pPr>
        <w:rPr>
          <w:b/>
          <w:color w:val="FF0000"/>
          <w:sz w:val="24"/>
          <w:szCs w:val="24"/>
        </w:rPr>
      </w:pPr>
    </w:p>
    <w:p w:rsidR="001B2221" w:rsidRDefault="000E2D18" w:rsidP="001B2221">
      <w:pPr>
        <w:rPr>
          <w:b/>
          <w:color w:val="000000" w:themeColor="text1"/>
          <w:sz w:val="24"/>
          <w:szCs w:val="24"/>
        </w:rPr>
      </w:pPr>
      <w:r>
        <w:rPr>
          <w:rFonts w:hint="eastAsia"/>
          <w:b/>
          <w:color w:val="FF0000"/>
          <w:sz w:val="24"/>
          <w:szCs w:val="24"/>
        </w:rPr>
        <w:t xml:space="preserve"> </w:t>
      </w:r>
      <w:r>
        <w:rPr>
          <w:b/>
          <w:color w:val="FF0000"/>
          <w:sz w:val="24"/>
          <w:szCs w:val="24"/>
        </w:rPr>
        <w:t xml:space="preserve"> </w:t>
      </w:r>
      <w:r w:rsidRPr="00752B94">
        <w:rPr>
          <w:b/>
          <w:color w:val="000000" w:themeColor="text1"/>
          <w:sz w:val="24"/>
          <w:szCs w:val="24"/>
        </w:rPr>
        <w:t xml:space="preserve"> 6.3 </w:t>
      </w:r>
      <w:r w:rsidRPr="00752B94">
        <w:rPr>
          <w:rFonts w:hint="eastAsia"/>
          <w:b/>
          <w:color w:val="000000" w:themeColor="text1"/>
          <w:sz w:val="24"/>
          <w:szCs w:val="24"/>
        </w:rPr>
        <w:t>工程质量验收</w:t>
      </w:r>
    </w:p>
    <w:p w:rsidR="00752B94" w:rsidRDefault="00543DC7" w:rsidP="00AA7735">
      <w:pPr>
        <w:ind w:firstLineChars="200" w:firstLine="482"/>
        <w:rPr>
          <w:b/>
          <w:color w:val="000000" w:themeColor="text1"/>
          <w:sz w:val="24"/>
          <w:szCs w:val="24"/>
        </w:rPr>
      </w:pPr>
      <w:r>
        <w:rPr>
          <w:rFonts w:hint="eastAsia"/>
          <w:b/>
          <w:color w:val="000000" w:themeColor="text1"/>
          <w:sz w:val="24"/>
          <w:szCs w:val="24"/>
        </w:rPr>
        <w:t>6</w:t>
      </w:r>
      <w:r>
        <w:rPr>
          <w:b/>
          <w:color w:val="000000" w:themeColor="text1"/>
          <w:sz w:val="24"/>
          <w:szCs w:val="24"/>
        </w:rPr>
        <w:t>.3.1</w:t>
      </w:r>
      <w:r>
        <w:rPr>
          <w:rFonts w:hint="eastAsia"/>
          <w:b/>
          <w:color w:val="000000" w:themeColor="text1"/>
          <w:sz w:val="24"/>
          <w:szCs w:val="24"/>
        </w:rPr>
        <w:t>检验批质量验收</w:t>
      </w:r>
    </w:p>
    <w:p w:rsidR="00543DC7" w:rsidRPr="00543DC7" w:rsidRDefault="00543DC7" w:rsidP="002F6252">
      <w:pPr>
        <w:ind w:firstLineChars="200" w:firstLine="480"/>
        <w:rPr>
          <w:color w:val="000000" w:themeColor="text1"/>
          <w:sz w:val="24"/>
          <w:szCs w:val="24"/>
        </w:rPr>
      </w:pPr>
      <w:r w:rsidRPr="00543DC7">
        <w:rPr>
          <w:rFonts w:hint="eastAsia"/>
          <w:color w:val="000000" w:themeColor="text1"/>
          <w:sz w:val="24"/>
          <w:szCs w:val="24"/>
        </w:rPr>
        <w:t>1.</w:t>
      </w:r>
      <w:r w:rsidRPr="00543DC7">
        <w:rPr>
          <w:rFonts w:hint="eastAsia"/>
          <w:color w:val="000000" w:themeColor="text1"/>
          <w:sz w:val="24"/>
          <w:szCs w:val="24"/>
        </w:rPr>
        <w:t>检验批质量验收程序</w:t>
      </w:r>
    </w:p>
    <w:p w:rsidR="00543DC7" w:rsidRPr="00543DC7" w:rsidRDefault="00543DC7" w:rsidP="002F6252">
      <w:pPr>
        <w:ind w:firstLineChars="200" w:firstLine="480"/>
        <w:rPr>
          <w:color w:val="000000" w:themeColor="text1"/>
          <w:sz w:val="24"/>
          <w:szCs w:val="24"/>
        </w:rPr>
      </w:pPr>
      <w:r w:rsidRPr="00543DC7">
        <w:rPr>
          <w:rFonts w:hint="eastAsia"/>
          <w:color w:val="000000" w:themeColor="text1"/>
          <w:sz w:val="24"/>
          <w:szCs w:val="24"/>
        </w:rPr>
        <w:t>检验批是工程施工质量验收的最小单位，是分项工程、分部工程、单位工程质量验收的基础。按检验批验收</w:t>
      </w:r>
      <w:r w:rsidR="005F4849" w:rsidRPr="000B5D17">
        <w:rPr>
          <w:rFonts w:hint="eastAsia"/>
          <w:color w:val="000000" w:themeColor="text1"/>
          <w:sz w:val="24"/>
          <w:szCs w:val="24"/>
        </w:rPr>
        <w:t>有</w:t>
      </w:r>
      <w:r w:rsidRPr="00543DC7">
        <w:rPr>
          <w:rFonts w:hint="eastAsia"/>
          <w:color w:val="000000" w:themeColor="text1"/>
          <w:sz w:val="24"/>
          <w:szCs w:val="24"/>
        </w:rPr>
        <w:t>助于及时发现和处理施工过程中</w:t>
      </w:r>
      <w:proofErr w:type="gramStart"/>
      <w:r w:rsidRPr="00543DC7">
        <w:rPr>
          <w:rFonts w:hint="eastAsia"/>
          <w:color w:val="000000" w:themeColor="text1"/>
          <w:sz w:val="24"/>
          <w:szCs w:val="24"/>
        </w:rPr>
        <w:t>岀</w:t>
      </w:r>
      <w:proofErr w:type="gramEnd"/>
      <w:r w:rsidRPr="00543DC7">
        <w:rPr>
          <w:rFonts w:hint="eastAsia"/>
          <w:color w:val="000000" w:themeColor="text1"/>
          <w:sz w:val="24"/>
          <w:szCs w:val="24"/>
        </w:rPr>
        <w:t>现的质量</w:t>
      </w:r>
      <w:proofErr w:type="gramStart"/>
      <w:r w:rsidRPr="00543DC7">
        <w:rPr>
          <w:rFonts w:hint="eastAsia"/>
          <w:color w:val="000000" w:themeColor="text1"/>
          <w:sz w:val="24"/>
          <w:szCs w:val="24"/>
        </w:rPr>
        <w:t>冋</w:t>
      </w:r>
      <w:proofErr w:type="gramEnd"/>
      <w:r w:rsidRPr="00543DC7">
        <w:rPr>
          <w:rFonts w:hint="eastAsia"/>
          <w:color w:val="000000" w:themeColor="text1"/>
          <w:sz w:val="24"/>
          <w:szCs w:val="24"/>
        </w:rPr>
        <w:t>题，确保工程施工质量符合有关标准和要求，也符合工程施工的实际需要。</w:t>
      </w:r>
    </w:p>
    <w:p w:rsidR="00543DC7" w:rsidRPr="00543DC7" w:rsidRDefault="00543DC7" w:rsidP="002F6252">
      <w:pPr>
        <w:ind w:firstLineChars="200" w:firstLine="480"/>
        <w:rPr>
          <w:color w:val="000000" w:themeColor="text1"/>
          <w:sz w:val="24"/>
          <w:szCs w:val="24"/>
        </w:rPr>
      </w:pPr>
      <w:r w:rsidRPr="00543DC7">
        <w:rPr>
          <w:rFonts w:hint="eastAsia"/>
          <w:color w:val="000000" w:themeColor="text1"/>
          <w:sz w:val="24"/>
          <w:szCs w:val="24"/>
        </w:rPr>
        <w:t>检验批应由专业监理工程师组织施工单位项目专业质量检查员、专业工长等进行验收。检验批验收包括资料检</w:t>
      </w:r>
      <w:proofErr w:type="gramStart"/>
      <w:r w:rsidRPr="00543DC7">
        <w:rPr>
          <w:rFonts w:hint="eastAsia"/>
          <w:color w:val="000000" w:themeColor="text1"/>
          <w:sz w:val="24"/>
          <w:szCs w:val="24"/>
        </w:rPr>
        <w:t>査</w:t>
      </w:r>
      <w:proofErr w:type="gramEnd"/>
      <w:r w:rsidRPr="00543DC7">
        <w:rPr>
          <w:rFonts w:hint="eastAsia"/>
          <w:color w:val="000000" w:themeColor="text1"/>
          <w:sz w:val="24"/>
          <w:szCs w:val="24"/>
        </w:rPr>
        <w:t>、主控项目和一般项目的质量检验。</w:t>
      </w:r>
    </w:p>
    <w:p w:rsidR="00543DC7" w:rsidRPr="00543DC7" w:rsidRDefault="00543DC7" w:rsidP="002F6252">
      <w:pPr>
        <w:ind w:firstLineChars="200" w:firstLine="480"/>
        <w:rPr>
          <w:color w:val="000000" w:themeColor="text1"/>
          <w:sz w:val="24"/>
          <w:szCs w:val="24"/>
        </w:rPr>
      </w:pPr>
      <w:r w:rsidRPr="00543DC7">
        <w:rPr>
          <w:rFonts w:hint="eastAsia"/>
          <w:color w:val="000000" w:themeColor="text1"/>
          <w:sz w:val="24"/>
          <w:szCs w:val="24"/>
        </w:rPr>
        <w:t>验收前，施工单位应对施工完成的检验批进行自检，对存在的问题自行整改处理，合格后填写检验批报审、报验表及检验批质量验收记录，并将相关资料报送项目监理机构申请验收。</w:t>
      </w:r>
    </w:p>
    <w:p w:rsidR="00543DC7" w:rsidRPr="005F4849" w:rsidRDefault="00543DC7" w:rsidP="002F6252">
      <w:pPr>
        <w:ind w:firstLineChars="200" w:firstLine="480"/>
        <w:rPr>
          <w:color w:val="00B0F0"/>
          <w:sz w:val="24"/>
          <w:szCs w:val="24"/>
        </w:rPr>
      </w:pPr>
      <w:r w:rsidRPr="00543DC7">
        <w:rPr>
          <w:rFonts w:hint="eastAsia"/>
          <w:color w:val="000000" w:themeColor="text1"/>
          <w:sz w:val="24"/>
          <w:szCs w:val="24"/>
        </w:rPr>
        <w:t>专业监理工程师对施工单位所报资料进行审查，并组织相关人员到现场进行实体检查、验收。对验收不合格的检验批，专业监理工程师应要求施工单位进行整改，自检合格后予以复验；对验收合格的检验批，专业监理工程师应签认检验批报审、报验表及质量验收记录，准许进行下道工序施工。</w:t>
      </w:r>
      <w:r w:rsidR="005F4849" w:rsidRPr="000B5D17">
        <w:rPr>
          <w:rFonts w:hint="eastAsia"/>
          <w:color w:val="000000" w:themeColor="text1"/>
          <w:sz w:val="24"/>
          <w:szCs w:val="24"/>
        </w:rPr>
        <w:t>过程中应按</w:t>
      </w:r>
      <w:proofErr w:type="gramStart"/>
      <w:r w:rsidR="005F4849" w:rsidRPr="000B5D17">
        <w:rPr>
          <w:rFonts w:hint="eastAsia"/>
          <w:color w:val="000000" w:themeColor="text1"/>
          <w:sz w:val="24"/>
          <w:szCs w:val="24"/>
        </w:rPr>
        <w:t>新验标要求</w:t>
      </w:r>
      <w:proofErr w:type="gramEnd"/>
      <w:r w:rsidR="005F4849" w:rsidRPr="000B5D17">
        <w:rPr>
          <w:rFonts w:hint="eastAsia"/>
          <w:color w:val="000000" w:themeColor="text1"/>
          <w:sz w:val="24"/>
          <w:szCs w:val="24"/>
        </w:rPr>
        <w:t>做好相关影像记录。</w:t>
      </w:r>
    </w:p>
    <w:p w:rsidR="00DD3C5D" w:rsidRPr="00DD3C5D" w:rsidRDefault="00DD3C5D" w:rsidP="00DD3C5D">
      <w:pPr>
        <w:ind w:firstLineChars="200" w:firstLine="480"/>
        <w:rPr>
          <w:color w:val="000000" w:themeColor="text1"/>
          <w:sz w:val="24"/>
          <w:szCs w:val="24"/>
        </w:rPr>
      </w:pPr>
      <w:r w:rsidRPr="00DD3C5D">
        <w:rPr>
          <w:rFonts w:hint="eastAsia"/>
          <w:color w:val="000000" w:themeColor="text1"/>
          <w:sz w:val="24"/>
          <w:szCs w:val="24"/>
        </w:rPr>
        <w:t>2.</w:t>
      </w:r>
      <w:r w:rsidRPr="00DD3C5D">
        <w:rPr>
          <w:rFonts w:hint="eastAsia"/>
          <w:color w:val="000000" w:themeColor="text1"/>
          <w:sz w:val="24"/>
          <w:szCs w:val="24"/>
        </w:rPr>
        <w:t>检验批质量验收合格规定</w:t>
      </w:r>
    </w:p>
    <w:p w:rsidR="00DD3C5D" w:rsidRDefault="00DD3C5D" w:rsidP="002F6252">
      <w:pPr>
        <w:ind w:firstLineChars="200" w:firstLine="480"/>
        <w:rPr>
          <w:color w:val="000000" w:themeColor="text1"/>
          <w:sz w:val="24"/>
          <w:szCs w:val="24"/>
        </w:rPr>
      </w:pPr>
      <w:r w:rsidRPr="00DD3C5D">
        <w:rPr>
          <w:rFonts w:hint="eastAsia"/>
          <w:color w:val="000000" w:themeColor="text1"/>
          <w:sz w:val="24"/>
          <w:szCs w:val="24"/>
        </w:rPr>
        <w:t xml:space="preserve"> (1)</w:t>
      </w:r>
      <w:r w:rsidRPr="00DD3C5D">
        <w:rPr>
          <w:rFonts w:hint="eastAsia"/>
          <w:color w:val="000000" w:themeColor="text1"/>
          <w:sz w:val="24"/>
          <w:szCs w:val="24"/>
        </w:rPr>
        <w:t>主控项目的质量经抽样检验均应合格。</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主控项目是指建筑工程中对安全、节能、环境保护和主要使用功能起决定性作用的检验项目。主控项目是对检验批的基本质量起决定性影响的检验项目，是保证</w:t>
      </w:r>
      <w:r w:rsidRPr="00DD3C5D">
        <w:rPr>
          <w:rFonts w:hint="eastAsia"/>
          <w:color w:val="000000" w:themeColor="text1"/>
          <w:sz w:val="24"/>
          <w:szCs w:val="24"/>
        </w:rPr>
        <w:lastRenderedPageBreak/>
        <w:t>工程安全和使用功能的重要检验项目，必须从严要求，因此要求主控项目必须全部符合有关专业验收规范的规定。主控项目如果达不到有关专业验收规范规定的质量指标，降低要求就相当于降低该工程的性能指标，就会严重影响工程的安全性能。这意味着主控项目不允许有不符合要求的检验结果，必须全部合格。</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为了使检验批的质量满足工程安全和使用功能的基本要求，保证工程质量，各专业工程质量验收规范对各检验批主控项目的合格质量给予明确的规定。</w:t>
      </w:r>
    </w:p>
    <w:p w:rsidR="00DD3C5D" w:rsidRDefault="00DD3C5D" w:rsidP="00DD3C5D">
      <w:pPr>
        <w:ind w:firstLineChars="200" w:firstLine="480"/>
        <w:rPr>
          <w:color w:val="000000" w:themeColor="text1"/>
          <w:sz w:val="24"/>
          <w:szCs w:val="24"/>
        </w:rPr>
      </w:pPr>
      <w:r w:rsidRPr="00DD3C5D">
        <w:rPr>
          <w:rFonts w:hint="eastAsia"/>
          <w:color w:val="000000" w:themeColor="text1"/>
          <w:sz w:val="24"/>
          <w:szCs w:val="24"/>
        </w:rPr>
        <w:t>(2)</w:t>
      </w:r>
      <w:r w:rsidRPr="00DD3C5D">
        <w:rPr>
          <w:rFonts w:hint="eastAsia"/>
          <w:color w:val="000000" w:themeColor="text1"/>
          <w:sz w:val="24"/>
          <w:szCs w:val="24"/>
        </w:rPr>
        <w:t>一般项目的质量经抽样检验合格。</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一般项目是指除主控项目以外的检验项目。为了使检验批的质量满足工程安全和使用功能的基本要求，保证工程质量，各专业工程质量验收规范对各检验批一般项目的合格质量给予明确的规定。</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对于一般项目，虽然允许存在一定数量的不合格点，但某些不合格点的指标与合格要求偏差较大或存在严重缺陷时，仍将影响工程的使用功能或观感，因此对这些部位还应进行返修处理。</w:t>
      </w:r>
    </w:p>
    <w:p w:rsidR="00543DC7" w:rsidRPr="00DD3C5D" w:rsidRDefault="00DD3C5D" w:rsidP="00DD3C5D">
      <w:pPr>
        <w:ind w:firstLineChars="200" w:firstLine="480"/>
        <w:rPr>
          <w:color w:val="000000" w:themeColor="text1"/>
          <w:sz w:val="24"/>
          <w:szCs w:val="24"/>
        </w:rPr>
      </w:pPr>
      <w:r w:rsidRPr="00DD3C5D">
        <w:rPr>
          <w:rFonts w:hint="eastAsia"/>
          <w:color w:val="000000" w:themeColor="text1"/>
          <w:sz w:val="24"/>
          <w:szCs w:val="24"/>
        </w:rPr>
        <w:t>(3)</w:t>
      </w:r>
      <w:r w:rsidRPr="00DD3C5D">
        <w:rPr>
          <w:rFonts w:hint="eastAsia"/>
          <w:color w:val="000000" w:themeColor="text1"/>
          <w:sz w:val="24"/>
          <w:szCs w:val="24"/>
        </w:rPr>
        <w:t>具有完整的施工操作依据、质量验收记录。</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质量控制资料反映了检验批从原材料到最终验收的各施工工序的操作依据、检</w:t>
      </w:r>
      <w:proofErr w:type="gramStart"/>
      <w:r w:rsidRPr="00DD3C5D">
        <w:rPr>
          <w:rFonts w:hint="eastAsia"/>
          <w:color w:val="000000" w:themeColor="text1"/>
          <w:sz w:val="24"/>
          <w:szCs w:val="24"/>
        </w:rPr>
        <w:t>査</w:t>
      </w:r>
      <w:proofErr w:type="gramEnd"/>
      <w:r w:rsidRPr="00DD3C5D">
        <w:rPr>
          <w:rFonts w:hint="eastAsia"/>
          <w:color w:val="000000" w:themeColor="text1"/>
          <w:sz w:val="24"/>
          <w:szCs w:val="24"/>
        </w:rPr>
        <w:t>情况以及保证工程质量所必需的管理制度等。对其完整性的检查，实际是对过程控制的确认，这是检验批质量合格的前提。</w:t>
      </w:r>
    </w:p>
    <w:p w:rsidR="00DD3C5D" w:rsidRPr="00DD3C5D" w:rsidRDefault="00DD3C5D" w:rsidP="00DD3C5D">
      <w:pPr>
        <w:ind w:firstLineChars="200" w:firstLine="480"/>
        <w:rPr>
          <w:color w:val="000000" w:themeColor="text1"/>
          <w:sz w:val="24"/>
          <w:szCs w:val="24"/>
        </w:rPr>
      </w:pPr>
      <w:r w:rsidRPr="00DD3C5D">
        <w:rPr>
          <w:rFonts w:hint="eastAsia"/>
          <w:color w:val="000000" w:themeColor="text1"/>
          <w:sz w:val="24"/>
          <w:szCs w:val="24"/>
        </w:rPr>
        <w:t>通常，质量控制资料主要包括：</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①图纸会审记录、设计变更通知单、工程洽商记录。</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②工程定位测量、放线记录</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③原材料出厂合格证书及进场检验、试验报告。</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④施工试验报告及见证检测报告。</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⑤隐蔽工程验收记录。</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⑥施工记录。</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⑦按有关专业工程质量验收规范规定的抽样检测资料、试验记录。</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⑧分项、分部工程质量验收记录。</w:t>
      </w:r>
    </w:p>
    <w:p w:rsidR="00DD3C5D"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⑨工程质量事故调查处理资料。</w:t>
      </w:r>
    </w:p>
    <w:p w:rsidR="00543DC7" w:rsidRPr="00DD3C5D" w:rsidRDefault="00DD3C5D" w:rsidP="002F6252">
      <w:pPr>
        <w:ind w:firstLineChars="200" w:firstLine="480"/>
        <w:rPr>
          <w:color w:val="000000" w:themeColor="text1"/>
          <w:sz w:val="24"/>
          <w:szCs w:val="24"/>
        </w:rPr>
      </w:pPr>
      <w:r w:rsidRPr="00DD3C5D">
        <w:rPr>
          <w:rFonts w:hint="eastAsia"/>
          <w:color w:val="000000" w:themeColor="text1"/>
          <w:sz w:val="24"/>
          <w:szCs w:val="24"/>
        </w:rPr>
        <w:t>⑩新技术论证、备案及施工记录。</w:t>
      </w:r>
    </w:p>
    <w:p w:rsidR="00AA7735" w:rsidRPr="00AA7735" w:rsidRDefault="00AA7735" w:rsidP="00AA7735">
      <w:pPr>
        <w:ind w:firstLineChars="200" w:firstLine="480"/>
        <w:rPr>
          <w:color w:val="000000" w:themeColor="text1"/>
          <w:sz w:val="24"/>
          <w:szCs w:val="24"/>
        </w:rPr>
      </w:pPr>
      <w:r w:rsidRPr="00AA7735">
        <w:rPr>
          <w:rFonts w:hint="eastAsia"/>
          <w:color w:val="000000" w:themeColor="text1"/>
          <w:sz w:val="24"/>
          <w:szCs w:val="24"/>
        </w:rPr>
        <w:t>3.</w:t>
      </w:r>
      <w:r w:rsidRPr="00AA7735">
        <w:rPr>
          <w:rFonts w:hint="eastAsia"/>
          <w:color w:val="000000" w:themeColor="text1"/>
          <w:sz w:val="24"/>
          <w:szCs w:val="24"/>
        </w:rPr>
        <w:t>检验批质量验收记录</w:t>
      </w:r>
    </w:p>
    <w:p w:rsidR="00543DC7" w:rsidRPr="00DD3C5D" w:rsidRDefault="00AA7735" w:rsidP="002F6252">
      <w:pPr>
        <w:ind w:firstLineChars="200" w:firstLine="480"/>
        <w:rPr>
          <w:color w:val="000000" w:themeColor="text1"/>
          <w:sz w:val="24"/>
          <w:szCs w:val="24"/>
        </w:rPr>
      </w:pPr>
      <w:r w:rsidRPr="00AA7735">
        <w:rPr>
          <w:rFonts w:hint="eastAsia"/>
          <w:color w:val="000000" w:themeColor="text1"/>
          <w:sz w:val="24"/>
          <w:szCs w:val="24"/>
        </w:rPr>
        <w:t>检验批质量验收记录可按</w:t>
      </w:r>
      <w:r>
        <w:rPr>
          <w:rFonts w:hint="eastAsia"/>
          <w:color w:val="000000" w:themeColor="text1"/>
          <w:sz w:val="24"/>
          <w:szCs w:val="24"/>
        </w:rPr>
        <w:t>相应</w:t>
      </w:r>
      <w:r w:rsidRPr="00AA7735">
        <w:rPr>
          <w:rFonts w:hint="eastAsia"/>
          <w:color w:val="000000" w:themeColor="text1"/>
          <w:sz w:val="24"/>
          <w:szCs w:val="24"/>
        </w:rPr>
        <w:t>表</w:t>
      </w:r>
      <w:r>
        <w:rPr>
          <w:rFonts w:hint="eastAsia"/>
          <w:color w:val="000000" w:themeColor="text1"/>
          <w:sz w:val="24"/>
          <w:szCs w:val="24"/>
        </w:rPr>
        <w:t>式</w:t>
      </w:r>
      <w:r w:rsidRPr="00AA7735">
        <w:rPr>
          <w:rFonts w:hint="eastAsia"/>
          <w:color w:val="000000" w:themeColor="text1"/>
          <w:sz w:val="24"/>
          <w:szCs w:val="24"/>
        </w:rPr>
        <w:t>填写，填写时应具有现场验收检</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原始记录，</w:t>
      </w:r>
      <w:r w:rsidRPr="00AA7735">
        <w:rPr>
          <w:rFonts w:hint="eastAsia"/>
          <w:color w:val="000000" w:themeColor="text1"/>
          <w:sz w:val="24"/>
          <w:szCs w:val="24"/>
        </w:rPr>
        <w:lastRenderedPageBreak/>
        <w:t>该原始记录应由专业监理工程师和施工单位项目专业质量检查员、专业工长共同签署，并在单位工程竣工验收前存档备</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，保证该记录的可追溯性。现场验收检查原始记录的格式可由施工、监理等单位确定，包括检</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项目、检</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位置、检</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结果等</w:t>
      </w:r>
      <w:proofErr w:type="gramStart"/>
      <w:r w:rsidRPr="00AA7735">
        <w:rPr>
          <w:rFonts w:hint="eastAsia"/>
          <w:color w:val="000000" w:themeColor="text1"/>
          <w:sz w:val="24"/>
          <w:szCs w:val="24"/>
        </w:rPr>
        <w:t>內</w:t>
      </w:r>
      <w:proofErr w:type="gramEnd"/>
      <w:r w:rsidRPr="00AA7735">
        <w:rPr>
          <w:rFonts w:hint="eastAsia"/>
          <w:color w:val="000000" w:themeColor="text1"/>
          <w:sz w:val="24"/>
          <w:szCs w:val="24"/>
        </w:rPr>
        <w:t>容。</w:t>
      </w:r>
    </w:p>
    <w:p w:rsidR="00543DC7" w:rsidRDefault="00AA7735" w:rsidP="001B2221">
      <w:pPr>
        <w:rPr>
          <w:b/>
          <w:color w:val="000000" w:themeColor="text1"/>
          <w:sz w:val="24"/>
          <w:szCs w:val="24"/>
        </w:rPr>
      </w:pPr>
      <w:r>
        <w:rPr>
          <w:rFonts w:hint="eastAsia"/>
          <w:b/>
          <w:color w:val="000000" w:themeColor="text1"/>
          <w:sz w:val="24"/>
          <w:szCs w:val="24"/>
        </w:rPr>
        <w:t xml:space="preserve"> </w:t>
      </w:r>
      <w:r>
        <w:rPr>
          <w:b/>
          <w:color w:val="000000" w:themeColor="text1"/>
          <w:sz w:val="24"/>
          <w:szCs w:val="24"/>
        </w:rPr>
        <w:t xml:space="preserve">   6.3.2 </w:t>
      </w:r>
      <w:r>
        <w:rPr>
          <w:rFonts w:hint="eastAsia"/>
          <w:b/>
          <w:color w:val="000000" w:themeColor="text1"/>
          <w:sz w:val="24"/>
          <w:szCs w:val="24"/>
        </w:rPr>
        <w:t>隐蔽工程质量验收</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隐蔽工程是指在下道工序施工后将被覆盖或掩盖，难以进行质量检</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的工程。隐蔽工程完成后，在被覆盖或掩盖前必须进行质量检查验收，验收合格后方可继续施工。</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隐蔽工程验收前，施工单位应对施工完成的隐蔽工程质量进行自检，对存在的问题自行整改处理，合格后填写隐蔽工程报审、报验表，并将相关隐蔽工程检查记录及有关材料证明等资料报送项目监理机构申请验收。</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专业监理工程师对施工单位所报资料进行审查，并组织相关人员到现场进行实体检</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、验收，同时宜留存检</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验收过程的照片、影像等资料。对验收不合格的隐蔽工程，专业监理工程师应要求施工单位进行整改，自检合格后予以复验；对验收合格的隐蔽工程，专业监理工程师应签认隐蔽工程报审、报验表及质量验收记录，准许进行下道工序施工。</w:t>
      </w:r>
    </w:p>
    <w:p w:rsidR="00543DC7" w:rsidRDefault="00AA7735" w:rsidP="00AA7735">
      <w:pPr>
        <w:ind w:firstLineChars="200" w:firstLine="482"/>
        <w:rPr>
          <w:b/>
          <w:color w:val="000000" w:themeColor="text1"/>
          <w:sz w:val="24"/>
          <w:szCs w:val="24"/>
        </w:rPr>
      </w:pPr>
      <w:r>
        <w:rPr>
          <w:rFonts w:hint="eastAsia"/>
          <w:b/>
          <w:color w:val="000000" w:themeColor="text1"/>
          <w:sz w:val="24"/>
          <w:szCs w:val="24"/>
        </w:rPr>
        <w:t>6</w:t>
      </w:r>
      <w:r>
        <w:rPr>
          <w:b/>
          <w:color w:val="000000" w:themeColor="text1"/>
          <w:sz w:val="24"/>
          <w:szCs w:val="24"/>
        </w:rPr>
        <w:t xml:space="preserve">.3.3  </w:t>
      </w:r>
      <w:r>
        <w:rPr>
          <w:rFonts w:hint="eastAsia"/>
          <w:b/>
          <w:color w:val="000000" w:themeColor="text1"/>
          <w:sz w:val="24"/>
          <w:szCs w:val="24"/>
        </w:rPr>
        <w:t>分项工程质量验收</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1.</w:t>
      </w:r>
      <w:r w:rsidRPr="00AA7735">
        <w:rPr>
          <w:rFonts w:hint="eastAsia"/>
          <w:color w:val="000000" w:themeColor="text1"/>
          <w:sz w:val="24"/>
          <w:szCs w:val="24"/>
        </w:rPr>
        <w:t>分项工程质量验收程序</w:t>
      </w:r>
    </w:p>
    <w:p w:rsidR="00543DC7"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分项工程应由专业监理工程师组织施工单位项目专业技术负责人等进行验收。验收前，施工单位应对施工完成的分项工程进行自检，对存在的问题自行整改处理，合格后填写分项工程报审、报验表及分项工程质量验收记录，并将相关资料报送项目监理机构申请验收。专业监理工程师对施工单位所报资料逐项进行审</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，符合要求后签认分项工程报审、报验表及质量验收记录。</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2.</w:t>
      </w:r>
      <w:r w:rsidRPr="00AA7735">
        <w:rPr>
          <w:rFonts w:hint="eastAsia"/>
          <w:color w:val="000000" w:themeColor="text1"/>
          <w:sz w:val="24"/>
          <w:szCs w:val="24"/>
        </w:rPr>
        <w:t>分项工程质量验收合格规定</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(1)</w:t>
      </w:r>
      <w:r w:rsidRPr="00AA7735">
        <w:rPr>
          <w:rFonts w:hint="eastAsia"/>
          <w:color w:val="000000" w:themeColor="text1"/>
          <w:sz w:val="24"/>
          <w:szCs w:val="24"/>
        </w:rPr>
        <w:t>所含检验批的质量均</w:t>
      </w:r>
      <w:proofErr w:type="gramStart"/>
      <w:r w:rsidRPr="00AA7735">
        <w:rPr>
          <w:rFonts w:hint="eastAsia"/>
          <w:color w:val="000000" w:themeColor="text1"/>
          <w:sz w:val="24"/>
          <w:szCs w:val="24"/>
        </w:rPr>
        <w:t>应验收</w:t>
      </w:r>
      <w:proofErr w:type="gramEnd"/>
      <w:r w:rsidRPr="00AA7735">
        <w:rPr>
          <w:rFonts w:hint="eastAsia"/>
          <w:color w:val="000000" w:themeColor="text1"/>
          <w:sz w:val="24"/>
          <w:szCs w:val="24"/>
        </w:rPr>
        <w:t>合格。</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(2)</w:t>
      </w:r>
      <w:r w:rsidRPr="00AA7735">
        <w:rPr>
          <w:rFonts w:hint="eastAsia"/>
          <w:color w:val="000000" w:themeColor="text1"/>
          <w:sz w:val="24"/>
          <w:szCs w:val="24"/>
        </w:rPr>
        <w:t>所含检验批的质量验收记录应完整。</w:t>
      </w:r>
    </w:p>
    <w:p w:rsidR="00543DC7"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分项工程的质量验收是以检验批为基础进行的。一般情况下，检验批和分项工程两者具有相同或相近的性质，只是批量的大小不同而已。分项工程质量合格的条件是构成分项工程的各检验批质量验收资料齐全完整，且各检验批质量均已验收合格。</w:t>
      </w:r>
    </w:p>
    <w:p w:rsidR="00AA7735" w:rsidRPr="00AA7735" w:rsidRDefault="00AA7735" w:rsidP="00AA7735">
      <w:pPr>
        <w:ind w:firstLineChars="200" w:firstLine="482"/>
        <w:rPr>
          <w:b/>
          <w:color w:val="000000" w:themeColor="text1"/>
          <w:sz w:val="24"/>
          <w:szCs w:val="24"/>
        </w:rPr>
      </w:pPr>
      <w:r w:rsidRPr="00AA7735">
        <w:rPr>
          <w:rFonts w:hint="eastAsia"/>
          <w:b/>
          <w:color w:val="000000" w:themeColor="text1"/>
          <w:sz w:val="24"/>
          <w:szCs w:val="24"/>
        </w:rPr>
        <w:lastRenderedPageBreak/>
        <w:t>6</w:t>
      </w:r>
      <w:r w:rsidRPr="00AA7735">
        <w:rPr>
          <w:b/>
          <w:color w:val="000000" w:themeColor="text1"/>
          <w:sz w:val="24"/>
          <w:szCs w:val="24"/>
        </w:rPr>
        <w:t xml:space="preserve">.3.4 </w:t>
      </w:r>
      <w:r w:rsidRPr="00AA7735">
        <w:rPr>
          <w:rFonts w:hint="eastAsia"/>
          <w:b/>
          <w:color w:val="000000" w:themeColor="text1"/>
          <w:sz w:val="24"/>
          <w:szCs w:val="24"/>
        </w:rPr>
        <w:t>分部工程质量验收</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1.</w:t>
      </w:r>
      <w:r w:rsidRPr="00AA7735">
        <w:rPr>
          <w:rFonts w:hint="eastAsia"/>
          <w:color w:val="000000" w:themeColor="text1"/>
          <w:sz w:val="24"/>
          <w:szCs w:val="24"/>
        </w:rPr>
        <w:t>分部工程质量验收程序</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分部工程应由总监理工程师组织施工单位项目负责人和项目技术负责人等进行验收。勘察、设计单位项目负责人和施工单位技术、质量部门负责人应参加地基与基础分部工程的验收。由于地基与基础分部工程情况复杂，专业性强，且关系到整个工程的安全，为保证工程质量，严格把关，规定勘察、设计单位项目负责人应参加验收，并要求施工单位技术、质量部门负责人也应参加验收。</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设计单位项目负责人和施工单位技术、质量部门负责人应参加主体结构、节能分部工程的验收。由于主体结构直接影响使用安全，建筑节能又直接关系到国家资源战略、可持续发展等，因此规定对这两个分部工程，设计单位项目负责人应参加验收，并要求施工单位技术、质量部门负责人也应参加验收。</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参加验收的人员，除指定的人员必须参加验收外，允许其他相关专业人员共同参加验收。由于各施工单位的机构和岗位设置不同，施工单位技术、质量部门负责人允许是两位人员，也可以是一位人员。勘察、设计单位项目负责人应为勘察、设计单位负责本工程项目的专业负责人，不应由与本项目无关或不了解本项目情况的其他人员、非专业人员代替。</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验收前，施工单位应对施工完成的分部工程进行自检，对存在的问题自行整改处理，合格后填写分部工程报验表</w:t>
      </w:r>
      <w:r w:rsidRPr="00AA7735">
        <w:rPr>
          <w:rFonts w:hint="eastAsia"/>
          <w:color w:val="000000" w:themeColor="text1"/>
          <w:sz w:val="24"/>
          <w:szCs w:val="24"/>
        </w:rPr>
        <w:t>(</w:t>
      </w:r>
      <w:r w:rsidRPr="00AA7735">
        <w:rPr>
          <w:rFonts w:hint="eastAsia"/>
          <w:color w:val="000000" w:themeColor="text1"/>
          <w:sz w:val="24"/>
          <w:szCs w:val="24"/>
        </w:rPr>
        <w:t>表</w:t>
      </w:r>
      <w:r w:rsidRPr="00AA7735">
        <w:rPr>
          <w:rFonts w:hint="eastAsia"/>
          <w:color w:val="000000" w:themeColor="text1"/>
          <w:sz w:val="24"/>
          <w:szCs w:val="24"/>
        </w:rPr>
        <w:t>6-9)</w:t>
      </w:r>
      <w:r w:rsidRPr="00AA7735">
        <w:rPr>
          <w:rFonts w:hint="eastAsia"/>
          <w:color w:val="000000" w:themeColor="text1"/>
          <w:sz w:val="24"/>
          <w:szCs w:val="24"/>
        </w:rPr>
        <w:t>及分部工程质量验收记录</w:t>
      </w:r>
      <w:r w:rsidRPr="00AA7735">
        <w:rPr>
          <w:rFonts w:hint="eastAsia"/>
          <w:color w:val="000000" w:themeColor="text1"/>
          <w:sz w:val="24"/>
          <w:szCs w:val="24"/>
        </w:rPr>
        <w:t>(</w:t>
      </w:r>
      <w:r w:rsidRPr="00AA7735">
        <w:rPr>
          <w:rFonts w:hint="eastAsia"/>
          <w:color w:val="000000" w:themeColor="text1"/>
          <w:sz w:val="24"/>
          <w:szCs w:val="24"/>
        </w:rPr>
        <w:t>表</w:t>
      </w:r>
      <w:r w:rsidRPr="00AA7735">
        <w:rPr>
          <w:rFonts w:hint="eastAsia"/>
          <w:color w:val="000000" w:themeColor="text1"/>
          <w:sz w:val="24"/>
          <w:szCs w:val="24"/>
        </w:rPr>
        <w:t>6-10)</w:t>
      </w:r>
      <w:r w:rsidRPr="00AA7735">
        <w:rPr>
          <w:rFonts w:hint="eastAsia"/>
          <w:color w:val="000000" w:themeColor="text1"/>
          <w:sz w:val="24"/>
          <w:szCs w:val="24"/>
        </w:rPr>
        <w:t>，并将相关资料报送项目监理机构申请验收。总监理工程师应组织相关人员进行检</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、验收，对验收不合格的分部工程，应要求施工单位进行整改，自检合格后予以复验。对验收合格的分部工程，应签认分部工程报验表及验收记录。</w:t>
      </w:r>
    </w:p>
    <w:p w:rsidR="00AA7735" w:rsidRPr="00AA7735" w:rsidRDefault="00AA7735" w:rsidP="005C22D3">
      <w:pPr>
        <w:ind w:firstLineChars="200" w:firstLine="480"/>
        <w:rPr>
          <w:color w:val="000000" w:themeColor="text1"/>
          <w:sz w:val="24"/>
          <w:szCs w:val="24"/>
        </w:rPr>
      </w:pPr>
      <w:r w:rsidRPr="00AA7735">
        <w:rPr>
          <w:rFonts w:hint="eastAsia"/>
          <w:color w:val="000000" w:themeColor="text1"/>
          <w:sz w:val="24"/>
          <w:szCs w:val="24"/>
        </w:rPr>
        <w:t>2.</w:t>
      </w:r>
      <w:r w:rsidRPr="00AA7735">
        <w:rPr>
          <w:rFonts w:hint="eastAsia"/>
          <w:color w:val="000000" w:themeColor="text1"/>
          <w:sz w:val="24"/>
          <w:szCs w:val="24"/>
        </w:rPr>
        <w:t>分部工程质量验收合格规定</w:t>
      </w:r>
    </w:p>
    <w:p w:rsidR="00AA7735" w:rsidRPr="00AA7735" w:rsidRDefault="00AA7735" w:rsidP="005C22D3">
      <w:pPr>
        <w:ind w:firstLineChars="200" w:firstLine="480"/>
        <w:rPr>
          <w:color w:val="000000" w:themeColor="text1"/>
          <w:sz w:val="24"/>
          <w:szCs w:val="24"/>
        </w:rPr>
      </w:pPr>
      <w:r w:rsidRPr="00AA7735">
        <w:rPr>
          <w:rFonts w:hint="eastAsia"/>
          <w:color w:val="000000" w:themeColor="text1"/>
          <w:sz w:val="24"/>
          <w:szCs w:val="24"/>
        </w:rPr>
        <w:t>(1)</w:t>
      </w:r>
      <w:r w:rsidRPr="00AA7735">
        <w:rPr>
          <w:rFonts w:hint="eastAsia"/>
          <w:color w:val="000000" w:themeColor="text1"/>
          <w:sz w:val="24"/>
          <w:szCs w:val="24"/>
        </w:rPr>
        <w:t>所含分项工程的质量均</w:t>
      </w:r>
      <w:proofErr w:type="gramStart"/>
      <w:r w:rsidRPr="00AA7735">
        <w:rPr>
          <w:rFonts w:hint="eastAsia"/>
          <w:color w:val="000000" w:themeColor="text1"/>
          <w:sz w:val="24"/>
          <w:szCs w:val="24"/>
        </w:rPr>
        <w:t>应验收</w:t>
      </w:r>
      <w:proofErr w:type="gramEnd"/>
      <w:r w:rsidRPr="00AA7735">
        <w:rPr>
          <w:rFonts w:hint="eastAsia"/>
          <w:color w:val="000000" w:themeColor="text1"/>
          <w:sz w:val="24"/>
          <w:szCs w:val="24"/>
        </w:rPr>
        <w:t>合格</w:t>
      </w:r>
    </w:p>
    <w:p w:rsidR="00AA7735" w:rsidRPr="00AA7735" w:rsidRDefault="00AA7735" w:rsidP="005C22D3">
      <w:pPr>
        <w:ind w:firstLineChars="200" w:firstLine="480"/>
        <w:rPr>
          <w:color w:val="000000" w:themeColor="text1"/>
          <w:sz w:val="24"/>
          <w:szCs w:val="24"/>
        </w:rPr>
      </w:pPr>
      <w:r w:rsidRPr="00AA7735">
        <w:rPr>
          <w:rFonts w:hint="eastAsia"/>
          <w:color w:val="000000" w:themeColor="text1"/>
          <w:sz w:val="24"/>
          <w:szCs w:val="24"/>
        </w:rPr>
        <w:t>(2)</w:t>
      </w:r>
      <w:r w:rsidRPr="00AA7735">
        <w:rPr>
          <w:rFonts w:hint="eastAsia"/>
          <w:color w:val="000000" w:themeColor="text1"/>
          <w:sz w:val="24"/>
          <w:szCs w:val="24"/>
        </w:rPr>
        <w:t>质量控制资料应完整。</w:t>
      </w:r>
    </w:p>
    <w:p w:rsidR="00AA7735" w:rsidRPr="00AA7735" w:rsidRDefault="00AA7735" w:rsidP="005C22D3">
      <w:pPr>
        <w:ind w:firstLineChars="200" w:firstLine="480"/>
        <w:rPr>
          <w:color w:val="000000" w:themeColor="text1"/>
          <w:sz w:val="24"/>
          <w:szCs w:val="24"/>
        </w:rPr>
      </w:pPr>
      <w:r w:rsidRPr="00AA7735">
        <w:rPr>
          <w:rFonts w:hint="eastAsia"/>
          <w:color w:val="000000" w:themeColor="text1"/>
          <w:sz w:val="24"/>
          <w:szCs w:val="24"/>
        </w:rPr>
        <w:t>(3)</w:t>
      </w:r>
      <w:r w:rsidRPr="00AA7735">
        <w:rPr>
          <w:rFonts w:hint="eastAsia"/>
          <w:color w:val="000000" w:themeColor="text1"/>
          <w:sz w:val="24"/>
          <w:szCs w:val="24"/>
        </w:rPr>
        <w:t>有关安全、节能、环境保护和主要使用功能的抽样检验结果应符合相应规定。</w:t>
      </w:r>
    </w:p>
    <w:p w:rsidR="00AA7735" w:rsidRPr="00AA7735" w:rsidRDefault="00AA7735" w:rsidP="005C22D3">
      <w:pPr>
        <w:ind w:firstLineChars="200" w:firstLine="480"/>
        <w:rPr>
          <w:color w:val="000000" w:themeColor="text1"/>
          <w:sz w:val="24"/>
          <w:szCs w:val="24"/>
        </w:rPr>
      </w:pPr>
      <w:r w:rsidRPr="00AA7735">
        <w:rPr>
          <w:rFonts w:hint="eastAsia"/>
          <w:color w:val="000000" w:themeColor="text1"/>
          <w:sz w:val="24"/>
          <w:szCs w:val="24"/>
        </w:rPr>
        <w:t>(4)</w:t>
      </w:r>
      <w:r w:rsidRPr="00AA7735">
        <w:rPr>
          <w:rFonts w:hint="eastAsia"/>
          <w:color w:val="000000" w:themeColor="text1"/>
          <w:sz w:val="24"/>
          <w:szCs w:val="24"/>
        </w:rPr>
        <w:t>观感质量应符合要求。</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分部工程质量验收是以所含各分项工程质量验收为基础进行的。首先，分部工程所含各分项工程已验收合格且相应的质量控制资料齐全、完整。此外，由于各分项工程的性质不尽相同，因此作为分部工程不能简单地组合而加以验收，尚须进行以下两方面检查项目：</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lastRenderedPageBreak/>
        <w:t>1)</w:t>
      </w:r>
      <w:r w:rsidRPr="00AA7735">
        <w:rPr>
          <w:rFonts w:hint="eastAsia"/>
          <w:color w:val="000000" w:themeColor="text1"/>
          <w:sz w:val="24"/>
          <w:szCs w:val="24"/>
        </w:rPr>
        <w:t>涉及安全、节能、环境保护和主要使用功能的地基与基础、主体结构和设备安装等分部工程应进行有关的见证检验或抽样检验。总监理工程师应组织相关人员，检查各专业验收规范中规定应见证检验或抽样检验的项目是否都进行了检验；</w:t>
      </w:r>
      <w:proofErr w:type="gramStart"/>
      <w:r w:rsidRPr="00AA7735">
        <w:rPr>
          <w:rFonts w:hint="eastAsia"/>
          <w:color w:val="000000" w:themeColor="text1"/>
          <w:sz w:val="24"/>
          <w:szCs w:val="24"/>
        </w:rPr>
        <w:t>査阅各项</w:t>
      </w:r>
      <w:proofErr w:type="gramEnd"/>
      <w:r w:rsidRPr="00AA7735">
        <w:rPr>
          <w:rFonts w:hint="eastAsia"/>
          <w:color w:val="000000" w:themeColor="text1"/>
          <w:sz w:val="24"/>
          <w:szCs w:val="24"/>
        </w:rPr>
        <w:t>检测报告</w:t>
      </w:r>
      <w:r w:rsidRPr="00AA7735">
        <w:rPr>
          <w:rFonts w:hint="eastAsia"/>
          <w:color w:val="000000" w:themeColor="text1"/>
          <w:sz w:val="24"/>
          <w:szCs w:val="24"/>
        </w:rPr>
        <w:t>(</w:t>
      </w:r>
      <w:r w:rsidRPr="00AA7735">
        <w:rPr>
          <w:rFonts w:hint="eastAsia"/>
          <w:color w:val="000000" w:themeColor="text1"/>
          <w:sz w:val="24"/>
          <w:szCs w:val="24"/>
        </w:rPr>
        <w:t>记录</w:t>
      </w:r>
      <w:r w:rsidRPr="00AA7735">
        <w:rPr>
          <w:rFonts w:hint="eastAsia"/>
          <w:color w:val="000000" w:themeColor="text1"/>
          <w:sz w:val="24"/>
          <w:szCs w:val="24"/>
        </w:rPr>
        <w:t>)</w:t>
      </w:r>
      <w:r w:rsidRPr="00AA7735">
        <w:rPr>
          <w:rFonts w:hint="eastAsia"/>
          <w:color w:val="000000" w:themeColor="text1"/>
          <w:sz w:val="24"/>
          <w:szCs w:val="24"/>
        </w:rPr>
        <w:t>，核</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有关检测方法、内容、程序、检测结果等是否符合有关标准规定；核查有关检测机构的资质，见证取样和送检人员资格，检测报告出具机构负责人的签署情况是否符合相关要求。</w:t>
      </w:r>
    </w:p>
    <w:p w:rsidR="00AA7735" w:rsidRPr="00AA7735" w:rsidRDefault="00AA7735" w:rsidP="002F6252">
      <w:pPr>
        <w:ind w:firstLineChars="200" w:firstLine="480"/>
        <w:rPr>
          <w:color w:val="000000" w:themeColor="text1"/>
          <w:sz w:val="24"/>
          <w:szCs w:val="24"/>
        </w:rPr>
      </w:pPr>
      <w:r w:rsidRPr="00AA7735">
        <w:rPr>
          <w:rFonts w:hint="eastAsia"/>
          <w:color w:val="000000" w:themeColor="text1"/>
          <w:sz w:val="24"/>
          <w:szCs w:val="24"/>
        </w:rPr>
        <w:t>2)</w:t>
      </w:r>
      <w:r w:rsidRPr="00AA7735">
        <w:rPr>
          <w:rFonts w:hint="eastAsia"/>
          <w:color w:val="000000" w:themeColor="text1"/>
          <w:sz w:val="24"/>
          <w:szCs w:val="24"/>
        </w:rPr>
        <w:t>观感质量验收，这类检</w:t>
      </w:r>
      <w:proofErr w:type="gramStart"/>
      <w:r w:rsidRPr="00AA7735">
        <w:rPr>
          <w:rFonts w:hint="eastAsia"/>
          <w:color w:val="000000" w:themeColor="text1"/>
          <w:sz w:val="24"/>
          <w:szCs w:val="24"/>
        </w:rPr>
        <w:t>査</w:t>
      </w:r>
      <w:proofErr w:type="gramEnd"/>
      <w:r w:rsidRPr="00AA7735">
        <w:rPr>
          <w:rFonts w:hint="eastAsia"/>
          <w:color w:val="000000" w:themeColor="text1"/>
          <w:sz w:val="24"/>
          <w:szCs w:val="24"/>
        </w:rPr>
        <w:t>往往难以定量，只能以观察、触摸或简单量测的方式进行观感质量验收，并结合验收人的主观判断，检查结果并不给出“合格”或¨不合格</w:t>
      </w:r>
      <w:proofErr w:type="gramStart"/>
      <w:r w:rsidRPr="00AA7735">
        <w:rPr>
          <w:rFonts w:hint="eastAsia"/>
          <w:color w:val="000000" w:themeColor="text1"/>
          <w:sz w:val="24"/>
          <w:szCs w:val="24"/>
        </w:rPr>
        <w:t>”</w:t>
      </w:r>
      <w:proofErr w:type="gramEnd"/>
      <w:r w:rsidRPr="00AA7735">
        <w:rPr>
          <w:rFonts w:hint="eastAsia"/>
          <w:color w:val="000000" w:themeColor="text1"/>
          <w:sz w:val="24"/>
          <w:szCs w:val="24"/>
        </w:rPr>
        <w:t>的结论，而是由各方协商确定，综合给出“好”“一般”“差”的质量评价结果。对于“差”的检查点应进行返修处理。所谓“好”是指在观感质量符合验收规范的基础上，能到达精致、流畅的要求，细部处理到位、精度控制好；所谓¨一般</w:t>
      </w:r>
      <w:proofErr w:type="gramStart"/>
      <w:r w:rsidRPr="00AA7735">
        <w:rPr>
          <w:rFonts w:hint="eastAsia"/>
          <w:color w:val="000000" w:themeColor="text1"/>
          <w:sz w:val="24"/>
          <w:szCs w:val="24"/>
        </w:rPr>
        <w:t>”</w:t>
      </w:r>
      <w:proofErr w:type="gramEnd"/>
      <w:r w:rsidRPr="00AA7735">
        <w:rPr>
          <w:rFonts w:hint="eastAsia"/>
          <w:color w:val="000000" w:themeColor="text1"/>
          <w:sz w:val="24"/>
          <w:szCs w:val="24"/>
        </w:rPr>
        <w:t>是指观感质量能符合验收规范的要求；所谓“差”是指观感质量勉强达到验收规范的要求，或有明显的缺陷，但不影响安全或使用功能。</w:t>
      </w:r>
    </w:p>
    <w:p w:rsidR="00AA7735" w:rsidRPr="005C22D3" w:rsidRDefault="005C22D3" w:rsidP="005C22D3">
      <w:pPr>
        <w:ind w:firstLineChars="200" w:firstLine="482"/>
        <w:rPr>
          <w:b/>
          <w:color w:val="000000" w:themeColor="text1"/>
          <w:sz w:val="24"/>
          <w:szCs w:val="24"/>
        </w:rPr>
      </w:pPr>
      <w:r w:rsidRPr="005C22D3">
        <w:rPr>
          <w:rFonts w:hint="eastAsia"/>
          <w:b/>
          <w:color w:val="000000" w:themeColor="text1"/>
          <w:sz w:val="24"/>
          <w:szCs w:val="24"/>
        </w:rPr>
        <w:t>6</w:t>
      </w:r>
      <w:r w:rsidRPr="005C22D3">
        <w:rPr>
          <w:b/>
          <w:color w:val="000000" w:themeColor="text1"/>
          <w:sz w:val="24"/>
          <w:szCs w:val="24"/>
        </w:rPr>
        <w:t xml:space="preserve">.3.5 </w:t>
      </w:r>
      <w:r w:rsidRPr="005C22D3">
        <w:rPr>
          <w:rFonts w:hint="eastAsia"/>
          <w:b/>
          <w:color w:val="000000" w:themeColor="text1"/>
          <w:sz w:val="24"/>
          <w:szCs w:val="24"/>
        </w:rPr>
        <w:t>单位工程质量验收</w:t>
      </w:r>
    </w:p>
    <w:p w:rsidR="005C22D3" w:rsidRPr="005C22D3" w:rsidRDefault="005C22D3" w:rsidP="0012086E">
      <w:pPr>
        <w:ind w:firstLineChars="200" w:firstLine="480"/>
        <w:rPr>
          <w:color w:val="000000" w:themeColor="text1"/>
          <w:sz w:val="24"/>
          <w:szCs w:val="24"/>
        </w:rPr>
      </w:pPr>
      <w:r w:rsidRPr="005C22D3">
        <w:rPr>
          <w:rFonts w:hint="eastAsia"/>
          <w:color w:val="000000" w:themeColor="text1"/>
          <w:sz w:val="24"/>
          <w:szCs w:val="24"/>
        </w:rPr>
        <w:t>1.</w:t>
      </w:r>
      <w:r w:rsidRPr="005C22D3">
        <w:rPr>
          <w:rFonts w:hint="eastAsia"/>
          <w:color w:val="000000" w:themeColor="text1"/>
          <w:sz w:val="24"/>
          <w:szCs w:val="24"/>
        </w:rPr>
        <w:t>单位工程质量验收程序</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(1)</w:t>
      </w:r>
      <w:r w:rsidRPr="005C22D3">
        <w:rPr>
          <w:rFonts w:hint="eastAsia"/>
          <w:color w:val="000000" w:themeColor="text1"/>
          <w:sz w:val="24"/>
          <w:szCs w:val="24"/>
        </w:rPr>
        <w:t>预验收单位工程完工后，施工单位应依据验收规范、设计图纸等组织有关人员进行自检，对存在的问题自行整改处理，合格后填写单位工程竣工验收报审表，并将相关竣工资料报送项目监理机构申请预验收。</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总监理工程师应组织各专业监理工程师审查施工单位报送的相关竣工资料，并对工程质量进行竣工预验收。存在施工质量问题时，应由施工单位及时整改。整改完毕且复验合格后，总监理工程师应签认单位工程竣工验收的相关资料。项目监理机构应编写工程质量评估报告，并应经总监理工程师和监理单位技术负责人审核签字后报建设单位。</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竣工预验收合格后，由施工单位向建设单位提交工程竣工报告和完整的质量控制资料，申请建设单位组织工程竣工验收。</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工程竣工预验收由总监理工程师组织，各专业监理工程师参加，施工单位项目经理、项目技术负责人等参加，其他各单位人员可不参加。工程竣工预验收除参加人员与竣</w:t>
      </w:r>
      <w:r w:rsidR="0012086E">
        <w:rPr>
          <w:rFonts w:hint="eastAsia"/>
          <w:color w:val="000000" w:themeColor="text1"/>
          <w:sz w:val="24"/>
          <w:szCs w:val="24"/>
        </w:rPr>
        <w:t>工</w:t>
      </w:r>
      <w:r w:rsidRPr="005C22D3">
        <w:rPr>
          <w:rFonts w:hint="eastAsia"/>
          <w:color w:val="000000" w:themeColor="text1"/>
          <w:sz w:val="24"/>
          <w:szCs w:val="24"/>
        </w:rPr>
        <w:t>验收不同外，其方法、程序、要求等均应与工程竣工验收相同。</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单位工程中的分包工程完工后，分包单位应对所承包的工程项目进行自检，并应按验收标准规定的程序进行验收。验收时，总包单位应派人参加。验收合格后，</w:t>
      </w:r>
      <w:r w:rsidRPr="005C22D3">
        <w:rPr>
          <w:rFonts w:hint="eastAsia"/>
          <w:color w:val="000000" w:themeColor="text1"/>
          <w:sz w:val="24"/>
          <w:szCs w:val="24"/>
        </w:rPr>
        <w:lastRenderedPageBreak/>
        <w:t>分包单位应将所分包工程的质量控制资料整理完整，并移交给总包单位。建设单位组织单位工程质量验收时，分包单位负责人应参加验收。</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(2)</w:t>
      </w:r>
      <w:r w:rsidRPr="005C22D3">
        <w:rPr>
          <w:rFonts w:hint="eastAsia"/>
          <w:color w:val="000000" w:themeColor="text1"/>
          <w:sz w:val="24"/>
          <w:szCs w:val="24"/>
        </w:rPr>
        <w:t>验收</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建设单位收到工程竣工报告后，应由建设单位项目负责人组织监理、施工、设计、勘察等单位项目负责人进行单位工程验收。对验收中提出的整改问题，项目监理机构应督促施工单位及时整改。工程质量符合要求的，总监理工程师应在工程竣工验收报告中签署验收意见。需要说明的是，在单位工程质量验收时，由于勘察、设计、施工、监理等单位都是责任主体，因此各单位项目负责人应参加验收，考虑到施工单位对工程质量负有直接生产责任，而施工项目经理部不是法人单位，</w:t>
      </w:r>
      <w:proofErr w:type="gramStart"/>
      <w:r w:rsidRPr="005C22D3">
        <w:rPr>
          <w:rFonts w:hint="eastAsia"/>
          <w:color w:val="000000" w:themeColor="text1"/>
          <w:sz w:val="24"/>
          <w:szCs w:val="24"/>
        </w:rPr>
        <w:t>故施工</w:t>
      </w:r>
      <w:proofErr w:type="gramEnd"/>
      <w:r w:rsidRPr="005C22D3">
        <w:rPr>
          <w:rFonts w:hint="eastAsia"/>
          <w:color w:val="000000" w:themeColor="text1"/>
          <w:sz w:val="24"/>
          <w:szCs w:val="24"/>
        </w:rPr>
        <w:t>单位的技术、质量负责人也应参加验收。</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在一个单位工程中，对满足生产要求或具备使用条件，施工单位已自行检验，项目监理机构已预验收的子单位工程，建设单位可组织进行验收。由几个施工单位负责施工的单位工程，当其中的子单位工程已按设计要求完成，并经自行检验，也可按规定的程序组织正式验收，办理交工手续。在整个单位工程验收时，已验收的子单位工程验收资料应作为单位工程验收的附件。</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《建设工程质量管理条例》规定，建设工程竣工验收应当具备下列条件：</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1)</w:t>
      </w:r>
      <w:r w:rsidRPr="005C22D3">
        <w:rPr>
          <w:rFonts w:hint="eastAsia"/>
          <w:color w:val="000000" w:themeColor="text1"/>
          <w:sz w:val="24"/>
          <w:szCs w:val="24"/>
        </w:rPr>
        <w:t>完成建设工程设计和合同约定的各项内容。</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2)</w:t>
      </w:r>
      <w:r w:rsidRPr="005C22D3">
        <w:rPr>
          <w:rFonts w:hint="eastAsia"/>
          <w:color w:val="000000" w:themeColor="text1"/>
          <w:sz w:val="24"/>
          <w:szCs w:val="24"/>
        </w:rPr>
        <w:t>有完整的技术档案和施工管理资料。</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3)</w:t>
      </w:r>
      <w:r w:rsidRPr="005C22D3">
        <w:rPr>
          <w:rFonts w:hint="eastAsia"/>
          <w:color w:val="000000" w:themeColor="text1"/>
          <w:sz w:val="24"/>
          <w:szCs w:val="24"/>
        </w:rPr>
        <w:t>有工程使用的主要建筑材料、建筑构配件和设备的进场试验报告</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4)</w:t>
      </w:r>
      <w:r w:rsidRPr="005C22D3">
        <w:rPr>
          <w:rFonts w:hint="eastAsia"/>
          <w:color w:val="000000" w:themeColor="text1"/>
          <w:sz w:val="24"/>
          <w:szCs w:val="24"/>
        </w:rPr>
        <w:t>有勘察、设计、施工、工程监理等单位分别签署的质量合格文件。</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5)</w:t>
      </w:r>
      <w:r w:rsidRPr="005C22D3">
        <w:rPr>
          <w:rFonts w:hint="eastAsia"/>
          <w:color w:val="000000" w:themeColor="text1"/>
          <w:sz w:val="24"/>
          <w:szCs w:val="24"/>
        </w:rPr>
        <w:t>有施工单位签署的工程保修书。</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根据建设工程竣工验收应当具备的条件，对于不同性质的建设</w:t>
      </w:r>
      <w:r w:rsidR="0012086E">
        <w:rPr>
          <w:rFonts w:hint="eastAsia"/>
          <w:color w:val="000000" w:themeColor="text1"/>
          <w:sz w:val="24"/>
          <w:szCs w:val="24"/>
        </w:rPr>
        <w:t>工</w:t>
      </w:r>
      <w:r w:rsidRPr="005C22D3">
        <w:rPr>
          <w:rFonts w:hint="eastAsia"/>
          <w:color w:val="000000" w:themeColor="text1"/>
          <w:sz w:val="24"/>
          <w:szCs w:val="24"/>
        </w:rPr>
        <w:t>程还应满足</w:t>
      </w:r>
      <w:proofErr w:type="gramStart"/>
      <w:r w:rsidRPr="005C22D3">
        <w:rPr>
          <w:rFonts w:hint="eastAsia"/>
          <w:color w:val="000000" w:themeColor="text1"/>
          <w:sz w:val="24"/>
          <w:szCs w:val="24"/>
        </w:rPr>
        <w:t>其他些</w:t>
      </w:r>
      <w:proofErr w:type="gramEnd"/>
      <w:r w:rsidRPr="005C22D3">
        <w:rPr>
          <w:rFonts w:hint="eastAsia"/>
          <w:color w:val="000000" w:themeColor="text1"/>
          <w:sz w:val="24"/>
          <w:szCs w:val="24"/>
        </w:rPr>
        <w:t>具体要求，如工业建设项目，还应满足必要的生活设施已按设计要求建成，生产准备工作和生产设施能</w:t>
      </w:r>
      <w:proofErr w:type="gramStart"/>
      <w:r w:rsidRPr="005C22D3">
        <w:rPr>
          <w:rFonts w:hint="eastAsia"/>
          <w:color w:val="000000" w:themeColor="text1"/>
          <w:sz w:val="24"/>
          <w:szCs w:val="24"/>
        </w:rPr>
        <w:t>适应投产</w:t>
      </w:r>
      <w:proofErr w:type="gramEnd"/>
      <w:r w:rsidRPr="005C22D3">
        <w:rPr>
          <w:rFonts w:hint="eastAsia"/>
          <w:color w:val="000000" w:themeColor="text1"/>
          <w:sz w:val="24"/>
          <w:szCs w:val="24"/>
        </w:rPr>
        <w:t>的需要；环境保护设施、劳动、安全与卫生设施、消防设施以及必需的生产设施已按设计要求与主体工程同时建成，并经有关专业部门验收合格交付使用。</w:t>
      </w:r>
    </w:p>
    <w:p w:rsidR="005C22D3" w:rsidRPr="005C22D3" w:rsidRDefault="005C22D3" w:rsidP="0012086E">
      <w:pPr>
        <w:ind w:firstLineChars="200" w:firstLine="480"/>
        <w:rPr>
          <w:color w:val="000000" w:themeColor="text1"/>
          <w:sz w:val="24"/>
          <w:szCs w:val="24"/>
        </w:rPr>
      </w:pPr>
      <w:r w:rsidRPr="005C22D3">
        <w:rPr>
          <w:rFonts w:hint="eastAsia"/>
          <w:color w:val="000000" w:themeColor="text1"/>
          <w:sz w:val="24"/>
          <w:szCs w:val="24"/>
        </w:rPr>
        <w:t>2.</w:t>
      </w:r>
      <w:r w:rsidRPr="005C22D3">
        <w:rPr>
          <w:rFonts w:hint="eastAsia"/>
          <w:color w:val="000000" w:themeColor="text1"/>
          <w:sz w:val="24"/>
          <w:szCs w:val="24"/>
        </w:rPr>
        <w:t>单位工程质量验收合格规定</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(1)</w:t>
      </w:r>
      <w:r w:rsidRPr="005C22D3">
        <w:rPr>
          <w:rFonts w:hint="eastAsia"/>
          <w:color w:val="000000" w:themeColor="text1"/>
          <w:sz w:val="24"/>
          <w:szCs w:val="24"/>
        </w:rPr>
        <w:t>所含分部工程的质量均</w:t>
      </w:r>
      <w:proofErr w:type="gramStart"/>
      <w:r w:rsidRPr="005C22D3">
        <w:rPr>
          <w:rFonts w:hint="eastAsia"/>
          <w:color w:val="000000" w:themeColor="text1"/>
          <w:sz w:val="24"/>
          <w:szCs w:val="24"/>
        </w:rPr>
        <w:t>应验收</w:t>
      </w:r>
      <w:proofErr w:type="gramEnd"/>
      <w:r w:rsidRPr="005C22D3">
        <w:rPr>
          <w:rFonts w:hint="eastAsia"/>
          <w:color w:val="000000" w:themeColor="text1"/>
          <w:sz w:val="24"/>
          <w:szCs w:val="24"/>
        </w:rPr>
        <w:t>合格。</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(2)</w:t>
      </w:r>
      <w:r w:rsidRPr="005C22D3">
        <w:rPr>
          <w:rFonts w:hint="eastAsia"/>
          <w:color w:val="000000" w:themeColor="text1"/>
          <w:sz w:val="24"/>
          <w:szCs w:val="24"/>
        </w:rPr>
        <w:t>质量控制资料应完整。</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(3)</w:t>
      </w:r>
      <w:r w:rsidRPr="005C22D3">
        <w:rPr>
          <w:rFonts w:hint="eastAsia"/>
          <w:color w:val="000000" w:themeColor="text1"/>
          <w:sz w:val="24"/>
          <w:szCs w:val="24"/>
        </w:rPr>
        <w:t>所含分部</w:t>
      </w:r>
      <w:proofErr w:type="gramStart"/>
      <w:r w:rsidRPr="005C22D3">
        <w:rPr>
          <w:rFonts w:hint="eastAsia"/>
          <w:color w:val="000000" w:themeColor="text1"/>
          <w:sz w:val="24"/>
          <w:szCs w:val="24"/>
        </w:rPr>
        <w:t>匚</w:t>
      </w:r>
      <w:proofErr w:type="gramEnd"/>
      <w:r w:rsidRPr="005C22D3">
        <w:rPr>
          <w:rFonts w:hint="eastAsia"/>
          <w:color w:val="000000" w:themeColor="text1"/>
          <w:sz w:val="24"/>
          <w:szCs w:val="24"/>
        </w:rPr>
        <w:t>程中有关安全、节能、环境保护和主要使用功能的检验资料应完</w:t>
      </w:r>
      <w:r w:rsidRPr="005C22D3">
        <w:rPr>
          <w:rFonts w:hint="eastAsia"/>
          <w:color w:val="000000" w:themeColor="text1"/>
          <w:sz w:val="24"/>
          <w:szCs w:val="24"/>
        </w:rPr>
        <w:lastRenderedPageBreak/>
        <w:t>整。</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(4)</w:t>
      </w:r>
      <w:r w:rsidRPr="005C22D3">
        <w:rPr>
          <w:rFonts w:hint="eastAsia"/>
          <w:color w:val="000000" w:themeColor="text1"/>
          <w:sz w:val="24"/>
          <w:szCs w:val="24"/>
        </w:rPr>
        <w:t>主要使用功能的抽查结果应符合相关专业质量验收规范的规定。</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(5)</w:t>
      </w:r>
      <w:r w:rsidRPr="005C22D3">
        <w:rPr>
          <w:rFonts w:hint="eastAsia"/>
          <w:color w:val="000000" w:themeColor="text1"/>
          <w:sz w:val="24"/>
          <w:szCs w:val="24"/>
        </w:rPr>
        <w:t>观感质量应符合要求</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单位工程质量验收也称质量竣工验收，是建筑工程投入使用前的最后一次验收，也是最重要的一次验收。</w:t>
      </w:r>
      <w:r w:rsidR="0012086E" w:rsidRPr="0012086E">
        <w:rPr>
          <w:rFonts w:hint="eastAsia"/>
          <w:color w:val="000000" w:themeColor="text1"/>
          <w:sz w:val="24"/>
          <w:szCs w:val="24"/>
        </w:rPr>
        <w:t>竣工验收</w:t>
      </w:r>
      <w:r w:rsidRPr="005C22D3">
        <w:rPr>
          <w:rFonts w:hint="eastAsia"/>
          <w:color w:val="000000" w:themeColor="text1"/>
          <w:sz w:val="24"/>
          <w:szCs w:val="24"/>
        </w:rPr>
        <w:t>应注意以下几方面内容：</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1)</w:t>
      </w:r>
      <w:r w:rsidRPr="005C22D3">
        <w:rPr>
          <w:rFonts w:hint="eastAsia"/>
          <w:color w:val="000000" w:themeColor="text1"/>
          <w:sz w:val="24"/>
          <w:szCs w:val="24"/>
        </w:rPr>
        <w:t>所含分部工程的质量均</w:t>
      </w:r>
      <w:proofErr w:type="gramStart"/>
      <w:r w:rsidRPr="005C22D3">
        <w:rPr>
          <w:rFonts w:hint="eastAsia"/>
          <w:color w:val="000000" w:themeColor="text1"/>
          <w:sz w:val="24"/>
          <w:szCs w:val="24"/>
        </w:rPr>
        <w:t>应验收</w:t>
      </w:r>
      <w:proofErr w:type="gramEnd"/>
      <w:r w:rsidRPr="005C22D3">
        <w:rPr>
          <w:rFonts w:hint="eastAsia"/>
          <w:color w:val="000000" w:themeColor="text1"/>
          <w:sz w:val="24"/>
          <w:szCs w:val="24"/>
        </w:rPr>
        <w:t>合格。施工单位事前应认真做好验收准备王作，将所有分部工程的质量验收记录表及相关资料，及时收集整理，并列出目次表，依序将其装订成册。在核查和整理过程中，应注意以下三点：</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①核查各分部工程中所含的子分部工程是否齐全。</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②核</w:t>
      </w:r>
      <w:proofErr w:type="gramStart"/>
      <w:r w:rsidRPr="005C22D3">
        <w:rPr>
          <w:rFonts w:hint="eastAsia"/>
          <w:color w:val="000000" w:themeColor="text1"/>
          <w:sz w:val="24"/>
          <w:szCs w:val="24"/>
        </w:rPr>
        <w:t>査</w:t>
      </w:r>
      <w:proofErr w:type="gramEnd"/>
      <w:r w:rsidRPr="005C22D3">
        <w:rPr>
          <w:rFonts w:hint="eastAsia"/>
          <w:color w:val="000000" w:themeColor="text1"/>
          <w:sz w:val="24"/>
          <w:szCs w:val="24"/>
        </w:rPr>
        <w:t>各分部工程质量验收记录表及相关资料的质量评价是否完善。</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③核查各分部工程质量验收记录表及相关资料的验收人员是否是符合规定的具备相应资格的技术人员，并进行了评价和签认。</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2)</w:t>
      </w:r>
      <w:r w:rsidRPr="005C22D3">
        <w:rPr>
          <w:rFonts w:hint="eastAsia"/>
          <w:color w:val="000000" w:themeColor="text1"/>
          <w:sz w:val="24"/>
          <w:szCs w:val="24"/>
        </w:rPr>
        <w:t>质量控制资料应完整。质量控制资料完整是指所收集到的资料，能反映工程所采用的建筑材料、构配件和设备的质量技术性能，施工质量控制和技术管理状况，涉及结构安全和主要使用功能的施工试验和抽样检测结果，以及工程参建各方质量验收的原始依据、客观记录、真实数据和见证取样等资料，能确保工程结构安全和使用功能满足设计要求。它是客观评价工程质量的主要依据</w:t>
      </w:r>
      <w:r w:rsidR="0012086E">
        <w:rPr>
          <w:rFonts w:hint="eastAsia"/>
          <w:color w:val="000000" w:themeColor="text1"/>
          <w:sz w:val="24"/>
          <w:szCs w:val="24"/>
        </w:rPr>
        <w:t>，</w:t>
      </w:r>
      <w:r w:rsidRPr="005C22D3">
        <w:rPr>
          <w:rFonts w:hint="eastAsia"/>
          <w:color w:val="000000" w:themeColor="text1"/>
          <w:sz w:val="24"/>
          <w:szCs w:val="24"/>
        </w:rPr>
        <w:t>尽管质量控制资料在分部工程质量验收时已经检查过，但某些资料由于</w:t>
      </w:r>
      <w:proofErr w:type="gramStart"/>
      <w:r w:rsidRPr="005C22D3">
        <w:rPr>
          <w:rFonts w:hint="eastAsia"/>
          <w:color w:val="000000" w:themeColor="text1"/>
          <w:sz w:val="24"/>
          <w:szCs w:val="24"/>
        </w:rPr>
        <w:t>受试验</w:t>
      </w:r>
      <w:proofErr w:type="gramEnd"/>
      <w:r w:rsidRPr="005C22D3">
        <w:rPr>
          <w:rFonts w:hint="eastAsia"/>
          <w:color w:val="000000" w:themeColor="text1"/>
          <w:sz w:val="24"/>
          <w:szCs w:val="24"/>
        </w:rPr>
        <w:t>龄期的影响，或受系统测试的需要等，难以在分部工程验收时到位。因此应对所有分部工程质量控制资料的系统性和完整性进行一次全面的核查，在全面梳理的基础上，重点检查资料是否齐全、有无遗漏，从而达到完整无缺的要求。</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3)</w:t>
      </w:r>
      <w:r w:rsidRPr="005C22D3">
        <w:rPr>
          <w:rFonts w:hint="eastAsia"/>
          <w:color w:val="000000" w:themeColor="text1"/>
          <w:sz w:val="24"/>
          <w:szCs w:val="24"/>
        </w:rPr>
        <w:t>所含分部工程中有关安全、节能、环境保护和主要使用功能等的检验资料应完整。涉及安全、节能、环境保护和主要使用功能的分部工程检验资料应复</w:t>
      </w:r>
      <w:proofErr w:type="gramStart"/>
      <w:r w:rsidRPr="005C22D3">
        <w:rPr>
          <w:rFonts w:hint="eastAsia"/>
          <w:color w:val="000000" w:themeColor="text1"/>
          <w:sz w:val="24"/>
          <w:szCs w:val="24"/>
        </w:rPr>
        <w:t>査</w:t>
      </w:r>
      <w:proofErr w:type="gramEnd"/>
      <w:r w:rsidRPr="005C22D3">
        <w:rPr>
          <w:rFonts w:hint="eastAsia"/>
          <w:color w:val="000000" w:themeColor="text1"/>
          <w:sz w:val="24"/>
          <w:szCs w:val="24"/>
        </w:rPr>
        <w:t>合格，这些检验资料与质量控制资料同等重要。资料复</w:t>
      </w:r>
      <w:proofErr w:type="gramStart"/>
      <w:r w:rsidRPr="005C22D3">
        <w:rPr>
          <w:rFonts w:hint="eastAsia"/>
          <w:color w:val="000000" w:themeColor="text1"/>
          <w:sz w:val="24"/>
          <w:szCs w:val="24"/>
        </w:rPr>
        <w:t>査</w:t>
      </w:r>
      <w:proofErr w:type="gramEnd"/>
      <w:r w:rsidRPr="005C22D3">
        <w:rPr>
          <w:rFonts w:hint="eastAsia"/>
          <w:color w:val="000000" w:themeColor="text1"/>
          <w:sz w:val="24"/>
          <w:szCs w:val="24"/>
        </w:rPr>
        <w:t>不仅要全面检</w:t>
      </w:r>
      <w:proofErr w:type="gramStart"/>
      <w:r w:rsidRPr="005C22D3">
        <w:rPr>
          <w:rFonts w:hint="eastAsia"/>
          <w:color w:val="000000" w:themeColor="text1"/>
          <w:sz w:val="24"/>
          <w:szCs w:val="24"/>
        </w:rPr>
        <w:t>査</w:t>
      </w:r>
      <w:proofErr w:type="gramEnd"/>
      <w:r w:rsidRPr="005C22D3">
        <w:rPr>
          <w:rFonts w:hint="eastAsia"/>
          <w:color w:val="000000" w:themeColor="text1"/>
          <w:sz w:val="24"/>
          <w:szCs w:val="24"/>
        </w:rPr>
        <w:t>其完整性，不得有漏检缺项，还要复核分部工程验收时要补充进行的见证抽样检验报告，这体现了对安全和主要使用功能的重视</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4)</w:t>
      </w:r>
      <w:r w:rsidRPr="005C22D3">
        <w:rPr>
          <w:rFonts w:hint="eastAsia"/>
          <w:color w:val="000000" w:themeColor="text1"/>
          <w:sz w:val="24"/>
          <w:szCs w:val="24"/>
        </w:rPr>
        <w:t>主要使用功能的抽查结果应符合相关专业质量验收规范的规定。</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对主要使用功能应进行抽</w:t>
      </w:r>
      <w:proofErr w:type="gramStart"/>
      <w:r w:rsidRPr="005C22D3">
        <w:rPr>
          <w:rFonts w:hint="eastAsia"/>
          <w:color w:val="000000" w:themeColor="text1"/>
          <w:sz w:val="24"/>
          <w:szCs w:val="24"/>
        </w:rPr>
        <w:t>査</w:t>
      </w:r>
      <w:proofErr w:type="gramEnd"/>
      <w:r w:rsidRPr="005C22D3">
        <w:rPr>
          <w:rFonts w:hint="eastAsia"/>
          <w:color w:val="000000" w:themeColor="text1"/>
          <w:sz w:val="24"/>
          <w:szCs w:val="24"/>
        </w:rPr>
        <w:t>，这是对建筑工程和设备安装工程质量的综合检验，也是用户最为关心的内容，体现了验收标准完善手段、过程控制的原则，也将减少工程投入使用后的质量投诉和纠纷。因此，在分项、分部工程质量验收合格的基础</w:t>
      </w:r>
      <w:r w:rsidRPr="005C22D3">
        <w:rPr>
          <w:rFonts w:hint="eastAsia"/>
          <w:color w:val="000000" w:themeColor="text1"/>
          <w:sz w:val="24"/>
          <w:szCs w:val="24"/>
        </w:rPr>
        <w:lastRenderedPageBreak/>
        <w:t>上，竣</w:t>
      </w:r>
      <w:r w:rsidR="0012086E">
        <w:rPr>
          <w:rFonts w:hint="eastAsia"/>
          <w:color w:val="000000" w:themeColor="text1"/>
          <w:sz w:val="24"/>
          <w:szCs w:val="24"/>
        </w:rPr>
        <w:t>工</w:t>
      </w:r>
      <w:r w:rsidRPr="005C22D3">
        <w:rPr>
          <w:rFonts w:hint="eastAsia"/>
          <w:color w:val="000000" w:themeColor="text1"/>
          <w:sz w:val="24"/>
          <w:szCs w:val="24"/>
        </w:rPr>
        <w:t>验收时应再做全面的检查。主要使用功能抽查项目是在检查资料文件的基础上由参加验收的各方人员商定，并用计量、计数的方法抽样检验，检验结果应符合有关专业验收规范的规定。</w:t>
      </w:r>
    </w:p>
    <w:p w:rsidR="005C22D3" w:rsidRPr="005C22D3" w:rsidRDefault="005C22D3" w:rsidP="002F6252">
      <w:pPr>
        <w:ind w:firstLineChars="200" w:firstLine="480"/>
        <w:rPr>
          <w:color w:val="000000" w:themeColor="text1"/>
          <w:sz w:val="24"/>
          <w:szCs w:val="24"/>
        </w:rPr>
      </w:pPr>
      <w:r w:rsidRPr="005C22D3">
        <w:rPr>
          <w:rFonts w:hint="eastAsia"/>
          <w:color w:val="000000" w:themeColor="text1"/>
          <w:sz w:val="24"/>
          <w:szCs w:val="24"/>
        </w:rPr>
        <w:t>5)</w:t>
      </w:r>
      <w:r w:rsidRPr="005C22D3">
        <w:rPr>
          <w:rFonts w:hint="eastAsia"/>
          <w:color w:val="000000" w:themeColor="text1"/>
          <w:sz w:val="24"/>
          <w:szCs w:val="24"/>
        </w:rPr>
        <w:t>观感质量应符合要求。观感质量验收不单纯是对工程外表质量进行检</w:t>
      </w:r>
      <w:proofErr w:type="gramStart"/>
      <w:r w:rsidRPr="005C22D3">
        <w:rPr>
          <w:rFonts w:hint="eastAsia"/>
          <w:color w:val="000000" w:themeColor="text1"/>
          <w:sz w:val="24"/>
          <w:szCs w:val="24"/>
        </w:rPr>
        <w:t>査</w:t>
      </w:r>
      <w:proofErr w:type="gramEnd"/>
      <w:r w:rsidRPr="005C22D3">
        <w:rPr>
          <w:rFonts w:hint="eastAsia"/>
          <w:color w:val="000000" w:themeColor="text1"/>
          <w:sz w:val="24"/>
          <w:szCs w:val="24"/>
        </w:rPr>
        <w:t>，同时也是对部分使用功能和使用安全所做的一次全面检查。如门窗启闭是否灵活、关闭后是否严密；又如室内顶棚抹灰层的空鼓、楼梯踏步高差过大等。涉及使用的安全，在检查时应加以关注。观感质量验收须由参加验收的各方人员共同进行，最后共同协商确定是否通过验收。</w:t>
      </w:r>
    </w:p>
    <w:p w:rsidR="005C22D3" w:rsidRPr="005C22D3" w:rsidRDefault="005C22D3" w:rsidP="00E60F55">
      <w:pPr>
        <w:ind w:firstLineChars="200" w:firstLine="480"/>
        <w:rPr>
          <w:color w:val="000000" w:themeColor="text1"/>
          <w:sz w:val="24"/>
          <w:szCs w:val="24"/>
        </w:rPr>
      </w:pPr>
      <w:r w:rsidRPr="005C22D3">
        <w:rPr>
          <w:rFonts w:hint="eastAsia"/>
          <w:color w:val="000000" w:themeColor="text1"/>
          <w:sz w:val="24"/>
          <w:szCs w:val="24"/>
        </w:rPr>
        <w:t>3.</w:t>
      </w:r>
      <w:r w:rsidRPr="005C22D3">
        <w:rPr>
          <w:rFonts w:hint="eastAsia"/>
          <w:color w:val="000000" w:themeColor="text1"/>
          <w:sz w:val="24"/>
          <w:szCs w:val="24"/>
        </w:rPr>
        <w:t>单位工程质量竣工验收、检查记录</w:t>
      </w:r>
    </w:p>
    <w:p w:rsidR="005C22D3" w:rsidRPr="005C22D3" w:rsidRDefault="00E60F55" w:rsidP="002F6252">
      <w:pPr>
        <w:ind w:firstLineChars="200" w:firstLine="480"/>
        <w:rPr>
          <w:color w:val="000000" w:themeColor="text1"/>
          <w:sz w:val="24"/>
          <w:szCs w:val="24"/>
        </w:rPr>
      </w:pPr>
      <w:r>
        <w:rPr>
          <w:rFonts w:hint="eastAsia"/>
          <w:color w:val="000000" w:themeColor="text1"/>
          <w:sz w:val="24"/>
          <w:szCs w:val="24"/>
        </w:rPr>
        <w:t>单位工程质量竣工验收应按相应表式</w:t>
      </w:r>
      <w:r w:rsidR="005C22D3" w:rsidRPr="005C22D3">
        <w:rPr>
          <w:rFonts w:hint="eastAsia"/>
          <w:color w:val="000000" w:themeColor="text1"/>
          <w:sz w:val="24"/>
          <w:szCs w:val="24"/>
        </w:rPr>
        <w:t>记录，表中的验收记录由施工单位填写，验收结论由监理单位填写；综合验收结论经参加验收各方共</w:t>
      </w:r>
      <w:proofErr w:type="gramStart"/>
      <w:r w:rsidR="005C22D3" w:rsidRPr="005C22D3">
        <w:rPr>
          <w:rFonts w:hint="eastAsia"/>
          <w:color w:val="000000" w:themeColor="text1"/>
          <w:sz w:val="24"/>
          <w:szCs w:val="24"/>
        </w:rPr>
        <w:t>冋</w:t>
      </w:r>
      <w:proofErr w:type="gramEnd"/>
      <w:r w:rsidR="005C22D3" w:rsidRPr="005C22D3">
        <w:rPr>
          <w:rFonts w:hint="eastAsia"/>
          <w:color w:val="000000" w:themeColor="text1"/>
          <w:sz w:val="24"/>
          <w:szCs w:val="24"/>
        </w:rPr>
        <w:t>商定，由建设单位填写，应对工程质量是否符合设计文件和相关标准的规定要求及总体质量水平做出评价。单位工程质量控制资料核查</w:t>
      </w:r>
      <w:r>
        <w:rPr>
          <w:rFonts w:hint="eastAsia"/>
          <w:color w:val="000000" w:themeColor="text1"/>
          <w:sz w:val="24"/>
          <w:szCs w:val="24"/>
        </w:rPr>
        <w:t>、</w:t>
      </w:r>
      <w:r w:rsidR="005C22D3" w:rsidRPr="005C22D3">
        <w:rPr>
          <w:rFonts w:hint="eastAsia"/>
          <w:color w:val="000000" w:themeColor="text1"/>
          <w:sz w:val="24"/>
          <w:szCs w:val="24"/>
        </w:rPr>
        <w:t>单位工程安全和功能检验资料核</w:t>
      </w:r>
      <w:proofErr w:type="gramStart"/>
      <w:r w:rsidR="005C22D3" w:rsidRPr="005C22D3">
        <w:rPr>
          <w:rFonts w:hint="eastAsia"/>
          <w:color w:val="000000" w:themeColor="text1"/>
          <w:sz w:val="24"/>
          <w:szCs w:val="24"/>
        </w:rPr>
        <w:t>査</w:t>
      </w:r>
      <w:proofErr w:type="gramEnd"/>
      <w:r w:rsidR="005C22D3" w:rsidRPr="005C22D3">
        <w:rPr>
          <w:rFonts w:hint="eastAsia"/>
          <w:color w:val="000000" w:themeColor="text1"/>
          <w:sz w:val="24"/>
          <w:szCs w:val="24"/>
        </w:rPr>
        <w:t>及主要功能抽</w:t>
      </w:r>
      <w:proofErr w:type="gramStart"/>
      <w:r w:rsidR="005C22D3" w:rsidRPr="005C22D3">
        <w:rPr>
          <w:rFonts w:hint="eastAsia"/>
          <w:color w:val="000000" w:themeColor="text1"/>
          <w:sz w:val="24"/>
          <w:szCs w:val="24"/>
        </w:rPr>
        <w:t>査</w:t>
      </w:r>
      <w:proofErr w:type="gramEnd"/>
      <w:r>
        <w:rPr>
          <w:rFonts w:hint="eastAsia"/>
          <w:color w:val="000000" w:themeColor="text1"/>
          <w:sz w:val="24"/>
          <w:szCs w:val="24"/>
        </w:rPr>
        <w:t>、</w:t>
      </w:r>
      <w:r w:rsidR="005C22D3" w:rsidRPr="005C22D3">
        <w:rPr>
          <w:rFonts w:hint="eastAsia"/>
          <w:color w:val="000000" w:themeColor="text1"/>
          <w:sz w:val="24"/>
          <w:szCs w:val="24"/>
        </w:rPr>
        <w:t>单位工程观感质量检查</w:t>
      </w:r>
      <w:r>
        <w:rPr>
          <w:rFonts w:hint="eastAsia"/>
          <w:color w:val="000000" w:themeColor="text1"/>
          <w:sz w:val="24"/>
          <w:szCs w:val="24"/>
        </w:rPr>
        <w:t>需按各相应表式</w:t>
      </w:r>
      <w:r w:rsidR="005C22D3" w:rsidRPr="005C22D3">
        <w:rPr>
          <w:rFonts w:hint="eastAsia"/>
          <w:color w:val="000000" w:themeColor="text1"/>
          <w:sz w:val="24"/>
          <w:szCs w:val="24"/>
        </w:rPr>
        <w:t>记录，单位工程观感质量检查记录中的质量评价结果填写“好”“一般”“差”，可由各方协商确定，也可按下列原则确定：项目检查点中有</w:t>
      </w:r>
      <w:r w:rsidR="005C22D3" w:rsidRPr="005C22D3">
        <w:rPr>
          <w:rFonts w:hint="eastAsia"/>
          <w:color w:val="000000" w:themeColor="text1"/>
          <w:sz w:val="24"/>
          <w:szCs w:val="24"/>
        </w:rPr>
        <w:t>1</w:t>
      </w:r>
      <w:r w:rsidR="005C22D3" w:rsidRPr="005C22D3">
        <w:rPr>
          <w:rFonts w:hint="eastAsia"/>
          <w:color w:val="000000" w:themeColor="text1"/>
          <w:sz w:val="24"/>
          <w:szCs w:val="24"/>
        </w:rPr>
        <w:t>处或多于</w:t>
      </w:r>
      <w:r w:rsidR="005C22D3" w:rsidRPr="005C22D3">
        <w:rPr>
          <w:rFonts w:hint="eastAsia"/>
          <w:color w:val="000000" w:themeColor="text1"/>
          <w:sz w:val="24"/>
          <w:szCs w:val="24"/>
        </w:rPr>
        <w:t>1</w:t>
      </w:r>
      <w:r w:rsidR="005C22D3" w:rsidRPr="005C22D3">
        <w:rPr>
          <w:rFonts w:hint="eastAsia"/>
          <w:color w:val="000000" w:themeColor="text1"/>
          <w:sz w:val="24"/>
          <w:szCs w:val="24"/>
        </w:rPr>
        <w:t>处“差”可评价为“差”，有</w:t>
      </w:r>
      <w:r w:rsidR="005C22D3" w:rsidRPr="005C22D3">
        <w:rPr>
          <w:rFonts w:hint="eastAsia"/>
          <w:color w:val="000000" w:themeColor="text1"/>
          <w:sz w:val="24"/>
          <w:szCs w:val="24"/>
        </w:rPr>
        <w:t>60%</w:t>
      </w:r>
      <w:r w:rsidR="005C22D3" w:rsidRPr="005C22D3">
        <w:rPr>
          <w:rFonts w:hint="eastAsia"/>
          <w:color w:val="000000" w:themeColor="text1"/>
          <w:sz w:val="24"/>
          <w:szCs w:val="24"/>
        </w:rPr>
        <w:t>及以上的检查点“好”可评价为“好”，其余情况可评价为“一般”。</w:t>
      </w:r>
    </w:p>
    <w:p w:rsidR="00795993" w:rsidRPr="002F6252" w:rsidRDefault="00795993" w:rsidP="002F6252">
      <w:pPr>
        <w:ind w:firstLineChars="200" w:firstLine="480"/>
        <w:rPr>
          <w:color w:val="000000" w:themeColor="text1"/>
          <w:sz w:val="24"/>
          <w:szCs w:val="24"/>
        </w:rPr>
      </w:pPr>
    </w:p>
    <w:p w:rsidR="00AA7735" w:rsidRPr="00795993" w:rsidRDefault="00795993" w:rsidP="005C22D3">
      <w:pPr>
        <w:rPr>
          <w:color w:val="FF0000"/>
          <w:sz w:val="24"/>
          <w:szCs w:val="24"/>
        </w:rPr>
      </w:pPr>
      <w:r w:rsidRPr="00795993">
        <w:rPr>
          <w:rFonts w:hint="eastAsia"/>
          <w:color w:val="FF0000"/>
          <w:sz w:val="24"/>
          <w:szCs w:val="24"/>
        </w:rPr>
        <w:t>附：</w:t>
      </w:r>
      <w:r>
        <w:rPr>
          <w:rFonts w:hint="eastAsia"/>
          <w:color w:val="FF0000"/>
          <w:sz w:val="24"/>
          <w:szCs w:val="24"/>
        </w:rPr>
        <w:t>城市</w:t>
      </w:r>
      <w:r w:rsidRPr="00795993">
        <w:rPr>
          <w:rFonts w:hint="eastAsia"/>
          <w:color w:val="FF0000"/>
          <w:sz w:val="24"/>
          <w:szCs w:val="24"/>
        </w:rPr>
        <w:t>轨道交通工程质量验收</w:t>
      </w:r>
    </w:p>
    <w:p w:rsidR="00795993" w:rsidRPr="008865AF" w:rsidRDefault="00795993" w:rsidP="002F6252">
      <w:pPr>
        <w:ind w:firstLineChars="200" w:firstLine="480"/>
        <w:rPr>
          <w:color w:val="FF0000"/>
          <w:sz w:val="24"/>
          <w:szCs w:val="24"/>
        </w:rPr>
      </w:pPr>
      <w:r w:rsidRPr="008865AF">
        <w:rPr>
          <w:rFonts w:hint="eastAsia"/>
          <w:color w:val="FF0000"/>
          <w:sz w:val="24"/>
          <w:szCs w:val="24"/>
        </w:rPr>
        <w:t>城市轨道交通是指采用专用轨道导向运行的城市公共客运交通系统，包括地铁轻轨、单轨、磁浮、自动导向轨道等系统。住房和城乡建设主管部门负责城市轨道交通建设工程验收的监督管理，政府其他有关部门按照法律法规规定负责相关的专项验收。城市轨道交通建设工程验收分为单位工程验收、项目工程验收、竣工验收三个阶段单位工程验收是指在单位工程完工后，检查工程设计文件和合同约定</w:t>
      </w:r>
      <w:proofErr w:type="gramStart"/>
      <w:r w:rsidRPr="008865AF">
        <w:rPr>
          <w:rFonts w:hint="eastAsia"/>
          <w:color w:val="FF0000"/>
          <w:sz w:val="24"/>
          <w:szCs w:val="24"/>
        </w:rPr>
        <w:t>內</w:t>
      </w:r>
      <w:proofErr w:type="gramEnd"/>
      <w:r w:rsidRPr="008865AF">
        <w:rPr>
          <w:rFonts w:hint="eastAsia"/>
          <w:color w:val="FF0000"/>
          <w:sz w:val="24"/>
          <w:szCs w:val="24"/>
        </w:rPr>
        <w:t>容的执行情况，评价单位工程是否符合有关法律法规和工程技术标准，符合设计文件及合同要求，对各参建单位的质量管理进行评价的验收。单位工程划分应符合国家、行业等现行有关规定和标准。</w:t>
      </w:r>
    </w:p>
    <w:p w:rsidR="00795993" w:rsidRPr="008865AF" w:rsidRDefault="00795993" w:rsidP="002F6252">
      <w:pPr>
        <w:ind w:firstLineChars="200" w:firstLine="480"/>
        <w:rPr>
          <w:color w:val="FF0000"/>
          <w:sz w:val="24"/>
          <w:szCs w:val="24"/>
        </w:rPr>
      </w:pPr>
      <w:r w:rsidRPr="008865AF">
        <w:rPr>
          <w:rFonts w:hint="eastAsia"/>
          <w:color w:val="FF0000"/>
          <w:sz w:val="24"/>
          <w:szCs w:val="24"/>
        </w:rPr>
        <w:t>项目工程验收是指各项单位工程验收后、试运行之前，确认建设项目工程是否达到设计文件及标准要求，是否满足城市轨道交通试运行要求的验收。竣工验收是指项目工程验收合格后、试运营之前，结合试运行效果，确认建设项目是否达到设</w:t>
      </w:r>
      <w:r w:rsidRPr="008865AF">
        <w:rPr>
          <w:rFonts w:hint="eastAsia"/>
          <w:color w:val="FF0000"/>
          <w:sz w:val="24"/>
          <w:szCs w:val="24"/>
        </w:rPr>
        <w:lastRenderedPageBreak/>
        <w:t>计目标及标准要求的验收。</w:t>
      </w:r>
    </w:p>
    <w:p w:rsidR="00AA7735" w:rsidRPr="008865AF" w:rsidRDefault="00795993" w:rsidP="002F6252">
      <w:pPr>
        <w:ind w:firstLineChars="200" w:firstLine="480"/>
        <w:rPr>
          <w:color w:val="FF0000"/>
          <w:sz w:val="24"/>
          <w:szCs w:val="24"/>
        </w:rPr>
      </w:pPr>
      <w:r w:rsidRPr="008865AF">
        <w:rPr>
          <w:rFonts w:hint="eastAsia"/>
          <w:color w:val="FF0000"/>
          <w:sz w:val="24"/>
          <w:szCs w:val="24"/>
        </w:rPr>
        <w:t>专项验收是指为保证城市轨道交通建设工程质量和运行安全，依据相关法律法规由政府有关部门负责的验收城市轨道交通建设工程所包含的单位工程验收合格且通过相关专项验收后，方可组织项目工程验收；项目工程验收合格后，建设单位应组织不载客试运行，试运行三个月、并通过全部专项验收后，方可组织竣工验收；竣工验收合格后，城市轨道交通建设工程方可履行相关试运营手续。</w:t>
      </w:r>
    </w:p>
    <w:p w:rsidR="00795993" w:rsidRPr="008865AF" w:rsidRDefault="00795993" w:rsidP="00795993">
      <w:pPr>
        <w:rPr>
          <w:b/>
          <w:color w:val="FF0000"/>
          <w:sz w:val="24"/>
          <w:szCs w:val="24"/>
        </w:rPr>
      </w:pPr>
      <w:r w:rsidRPr="008865AF">
        <w:rPr>
          <w:rFonts w:hint="eastAsia"/>
          <w:b/>
          <w:color w:val="FF0000"/>
          <w:sz w:val="24"/>
          <w:szCs w:val="24"/>
        </w:rPr>
        <w:t>一、单位工程验收</w:t>
      </w:r>
    </w:p>
    <w:p w:rsidR="00795993" w:rsidRPr="008865AF" w:rsidRDefault="00795993" w:rsidP="002F6252">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单位工程验收应具备的条件</w:t>
      </w:r>
    </w:p>
    <w:p w:rsidR="00795993" w:rsidRPr="008865AF" w:rsidRDefault="00795993" w:rsidP="00795993">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完成工程设计和合同约定的各项内容，对不影响运营安全及使用功能的缓建项目已经相关部门同意；</w:t>
      </w:r>
    </w:p>
    <w:p w:rsidR="00795993" w:rsidRPr="008865AF" w:rsidRDefault="00795993" w:rsidP="00795993">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质量控制资料应完整；</w:t>
      </w:r>
    </w:p>
    <w:p w:rsidR="00795993" w:rsidRPr="008865AF" w:rsidRDefault="00795993" w:rsidP="00795993">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单位工程所含分部工程的质量均</w:t>
      </w:r>
      <w:proofErr w:type="gramStart"/>
      <w:r w:rsidRPr="008865AF">
        <w:rPr>
          <w:rFonts w:hint="eastAsia"/>
          <w:color w:val="FF0000"/>
          <w:sz w:val="24"/>
          <w:szCs w:val="24"/>
        </w:rPr>
        <w:t>应验收</w:t>
      </w:r>
      <w:proofErr w:type="gramEnd"/>
      <w:r w:rsidRPr="008865AF">
        <w:rPr>
          <w:rFonts w:hint="eastAsia"/>
          <w:color w:val="FF0000"/>
          <w:sz w:val="24"/>
          <w:szCs w:val="24"/>
        </w:rPr>
        <w:t>合格；</w:t>
      </w:r>
    </w:p>
    <w:p w:rsidR="00795993" w:rsidRPr="008865AF" w:rsidRDefault="00795993" w:rsidP="00795993">
      <w:pPr>
        <w:ind w:firstLineChars="200" w:firstLine="480"/>
        <w:rPr>
          <w:color w:val="FF0000"/>
          <w:sz w:val="24"/>
          <w:szCs w:val="24"/>
        </w:rPr>
      </w:pPr>
      <w:r w:rsidRPr="008865AF">
        <w:rPr>
          <w:rFonts w:hint="eastAsia"/>
          <w:color w:val="FF0000"/>
          <w:sz w:val="24"/>
          <w:szCs w:val="24"/>
        </w:rPr>
        <w:t>(4)</w:t>
      </w:r>
      <w:r w:rsidRPr="008865AF">
        <w:rPr>
          <w:rFonts w:hint="eastAsia"/>
          <w:color w:val="FF0000"/>
          <w:sz w:val="24"/>
          <w:szCs w:val="24"/>
        </w:rPr>
        <w:t>有关安全和功能的检测、测试和必要的认证资料应完整：主要功能项目的检验检测结果应符合相关专业质量验收规范的规定；设备、系统安装工程需通过各专业要求的检测、测试或认证；</w:t>
      </w:r>
    </w:p>
    <w:p w:rsidR="00795993" w:rsidRPr="008865AF" w:rsidRDefault="00795993" w:rsidP="00795993">
      <w:pPr>
        <w:ind w:firstLineChars="200" w:firstLine="480"/>
        <w:rPr>
          <w:color w:val="FF0000"/>
          <w:sz w:val="24"/>
          <w:szCs w:val="24"/>
        </w:rPr>
      </w:pPr>
      <w:r w:rsidRPr="008865AF">
        <w:rPr>
          <w:rFonts w:hint="eastAsia"/>
          <w:color w:val="FF0000"/>
          <w:sz w:val="24"/>
          <w:szCs w:val="24"/>
        </w:rPr>
        <w:t>(5)</w:t>
      </w:r>
      <w:r w:rsidRPr="008865AF">
        <w:rPr>
          <w:rFonts w:hint="eastAsia"/>
          <w:color w:val="FF0000"/>
          <w:sz w:val="24"/>
          <w:szCs w:val="24"/>
        </w:rPr>
        <w:t>有勘察、设计、施工、工程监理等单位签署的质量合格文件或质量评价意见；</w:t>
      </w:r>
    </w:p>
    <w:p w:rsidR="00795993" w:rsidRPr="008865AF" w:rsidRDefault="00795993" w:rsidP="00795993">
      <w:pPr>
        <w:ind w:firstLineChars="200" w:firstLine="480"/>
        <w:rPr>
          <w:color w:val="FF0000"/>
          <w:sz w:val="24"/>
          <w:szCs w:val="24"/>
        </w:rPr>
      </w:pPr>
      <w:r w:rsidRPr="008865AF">
        <w:rPr>
          <w:rFonts w:hint="eastAsia"/>
          <w:color w:val="FF0000"/>
          <w:sz w:val="24"/>
          <w:szCs w:val="24"/>
        </w:rPr>
        <w:t>(6)</w:t>
      </w:r>
      <w:r w:rsidRPr="008865AF">
        <w:rPr>
          <w:rFonts w:hint="eastAsia"/>
          <w:color w:val="FF0000"/>
          <w:sz w:val="24"/>
          <w:szCs w:val="24"/>
        </w:rPr>
        <w:t>观感质量应符合验收要求；</w:t>
      </w:r>
    </w:p>
    <w:p w:rsidR="00795993" w:rsidRPr="008865AF" w:rsidRDefault="00795993" w:rsidP="00795993">
      <w:pPr>
        <w:ind w:firstLineChars="200" w:firstLine="480"/>
        <w:rPr>
          <w:color w:val="FF0000"/>
          <w:sz w:val="24"/>
          <w:szCs w:val="24"/>
        </w:rPr>
      </w:pPr>
      <w:r w:rsidRPr="008865AF">
        <w:rPr>
          <w:rFonts w:hint="eastAsia"/>
          <w:color w:val="FF0000"/>
          <w:sz w:val="24"/>
          <w:szCs w:val="24"/>
        </w:rPr>
        <w:t>(7)</w:t>
      </w:r>
      <w:r w:rsidRPr="008865AF">
        <w:rPr>
          <w:rFonts w:hint="eastAsia"/>
          <w:color w:val="FF0000"/>
          <w:sz w:val="24"/>
          <w:szCs w:val="24"/>
        </w:rPr>
        <w:t>住房城乡建设主管部门及其委托的工程质量监督机构等有关部门责令整改的问题已经整改完毕。</w:t>
      </w:r>
    </w:p>
    <w:p w:rsidR="00795993" w:rsidRPr="008865AF" w:rsidRDefault="00795993" w:rsidP="002F6252">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单位工程验收的要求</w:t>
      </w:r>
    </w:p>
    <w:p w:rsidR="00795993" w:rsidRPr="008865AF" w:rsidRDefault="00795993" w:rsidP="00795993">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施工单位对单位工程质量自验合格后，总监理工程师应组织专业监理工程师，依据有关法律、法规、工程建设强制性标准、设计文件及施工合同，对施工单位报送的验收资料进行审查后，组织单位工程预验。单位工程各相关参建单位须参加预验，预</w:t>
      </w:r>
      <w:proofErr w:type="gramStart"/>
      <w:r w:rsidRPr="008865AF">
        <w:rPr>
          <w:rFonts w:hint="eastAsia"/>
          <w:color w:val="FF0000"/>
          <w:sz w:val="24"/>
          <w:szCs w:val="24"/>
        </w:rPr>
        <w:t>验程序</w:t>
      </w:r>
      <w:proofErr w:type="gramEnd"/>
      <w:r w:rsidRPr="008865AF">
        <w:rPr>
          <w:rFonts w:hint="eastAsia"/>
          <w:color w:val="FF0000"/>
          <w:sz w:val="24"/>
          <w:szCs w:val="24"/>
        </w:rPr>
        <w:t>可参照单位工程验收程序。</w:t>
      </w:r>
    </w:p>
    <w:p w:rsidR="00795993" w:rsidRPr="008865AF" w:rsidRDefault="00795993" w:rsidP="00795993">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单位工程预验合格、遗留问题整改完毕后，施工单位应向建设单位提交单位工程验收报告，申请单位工程验收。验收报告须经该工程总监理工程师签署意见。</w:t>
      </w:r>
    </w:p>
    <w:p w:rsidR="00795993" w:rsidRPr="008865AF" w:rsidRDefault="00795993" w:rsidP="00795993">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单位工程验收由建设单位组织，勘察、设计、施工、监理等各参建单位的项目负责人参加，组成验收小组。</w:t>
      </w:r>
    </w:p>
    <w:p w:rsidR="00795993" w:rsidRPr="008865AF" w:rsidRDefault="00795993" w:rsidP="002F6252">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建设单位应对验收小组主要成员资格进行核查；</w:t>
      </w:r>
    </w:p>
    <w:p w:rsidR="00795993" w:rsidRPr="008865AF" w:rsidRDefault="00795993" w:rsidP="002F6252">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建设单位应制定验收方案</w:t>
      </w:r>
      <w:r w:rsidRPr="008865AF">
        <w:rPr>
          <w:rFonts w:hint="eastAsia"/>
          <w:color w:val="FF0000"/>
          <w:sz w:val="24"/>
          <w:szCs w:val="24"/>
        </w:rPr>
        <w:t>.</w:t>
      </w:r>
      <w:r w:rsidRPr="008865AF">
        <w:rPr>
          <w:rFonts w:hint="eastAsia"/>
          <w:color w:val="FF0000"/>
          <w:sz w:val="24"/>
          <w:szCs w:val="24"/>
        </w:rPr>
        <w:t>验收方案的内容应包括验收小组人员组成、验收方</w:t>
      </w:r>
      <w:r w:rsidRPr="008865AF">
        <w:rPr>
          <w:rFonts w:hint="eastAsia"/>
          <w:color w:val="FF0000"/>
          <w:sz w:val="24"/>
          <w:szCs w:val="24"/>
        </w:rPr>
        <w:lastRenderedPageBreak/>
        <w:t>法等；方案应明确对工程质量进行抽样检</w:t>
      </w:r>
      <w:proofErr w:type="gramStart"/>
      <w:r w:rsidRPr="008865AF">
        <w:rPr>
          <w:rFonts w:hint="eastAsia"/>
          <w:color w:val="FF0000"/>
          <w:sz w:val="24"/>
          <w:szCs w:val="24"/>
        </w:rPr>
        <w:t>査</w:t>
      </w:r>
      <w:proofErr w:type="gramEnd"/>
      <w:r w:rsidRPr="008865AF">
        <w:rPr>
          <w:rFonts w:hint="eastAsia"/>
          <w:color w:val="FF0000"/>
          <w:sz w:val="24"/>
          <w:szCs w:val="24"/>
        </w:rPr>
        <w:t>的内容、部位等详细内容，抽样检</w:t>
      </w:r>
      <w:proofErr w:type="gramStart"/>
      <w:r w:rsidRPr="008865AF">
        <w:rPr>
          <w:rFonts w:hint="eastAsia"/>
          <w:color w:val="FF0000"/>
          <w:sz w:val="24"/>
          <w:szCs w:val="24"/>
        </w:rPr>
        <w:t>査</w:t>
      </w:r>
      <w:proofErr w:type="gramEnd"/>
      <w:r w:rsidRPr="008865AF">
        <w:rPr>
          <w:rFonts w:hint="eastAsia"/>
          <w:color w:val="FF0000"/>
          <w:sz w:val="24"/>
          <w:szCs w:val="24"/>
        </w:rPr>
        <w:t>应具有随机性和可操作性；</w:t>
      </w:r>
    </w:p>
    <w:p w:rsidR="00795993" w:rsidRPr="008865AF" w:rsidRDefault="00795993" w:rsidP="002F6252">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建设单位应当在单位工程验收</w:t>
      </w:r>
      <w:r w:rsidRPr="008865AF">
        <w:rPr>
          <w:rFonts w:hint="eastAsia"/>
          <w:color w:val="FF0000"/>
          <w:sz w:val="24"/>
          <w:szCs w:val="24"/>
        </w:rPr>
        <w:t>7</w:t>
      </w:r>
      <w:r w:rsidRPr="008865AF">
        <w:rPr>
          <w:rFonts w:hint="eastAsia"/>
          <w:color w:val="FF0000"/>
          <w:sz w:val="24"/>
          <w:szCs w:val="24"/>
        </w:rPr>
        <w:t>个工作日前，将验收的时间、地点及验收方案书面报送工程质量监督机构。</w:t>
      </w:r>
    </w:p>
    <w:p w:rsidR="00795993" w:rsidRPr="008865AF" w:rsidRDefault="00795993" w:rsidP="00795993">
      <w:pPr>
        <w:ind w:firstLineChars="200" w:firstLine="480"/>
        <w:rPr>
          <w:color w:val="FF0000"/>
          <w:sz w:val="24"/>
          <w:szCs w:val="24"/>
        </w:rPr>
      </w:pPr>
      <w:r w:rsidRPr="008865AF">
        <w:rPr>
          <w:rFonts w:hint="eastAsia"/>
          <w:color w:val="FF0000"/>
          <w:sz w:val="24"/>
          <w:szCs w:val="24"/>
        </w:rPr>
        <w:t>(4)</w:t>
      </w:r>
      <w:r w:rsidRPr="008865AF">
        <w:rPr>
          <w:rFonts w:hint="eastAsia"/>
          <w:color w:val="FF0000"/>
          <w:sz w:val="24"/>
          <w:szCs w:val="24"/>
        </w:rPr>
        <w:t>当一个单位工程由多个子单位工程组成时，子单位工程质量验收的组织和程序应参照单位工程质量验收组织和程序进行。</w:t>
      </w:r>
    </w:p>
    <w:p w:rsidR="00795993" w:rsidRPr="008865AF" w:rsidRDefault="00795993" w:rsidP="002F6252">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单位工程验收的内容和程序</w:t>
      </w:r>
    </w:p>
    <w:p w:rsidR="00795993" w:rsidRPr="008865AF" w:rsidRDefault="00795993" w:rsidP="00795993">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建设、勘察、设计、施工、监理等单位分别汇报工程合同履约情况和在工程建设各个环节执行法律、法规和工程建设强制性标准的情况。</w:t>
      </w:r>
    </w:p>
    <w:p w:rsidR="00795993" w:rsidRPr="008865AF" w:rsidRDefault="00795993" w:rsidP="00795993">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验收小组实地</w:t>
      </w:r>
      <w:proofErr w:type="gramStart"/>
      <w:r w:rsidRPr="008865AF">
        <w:rPr>
          <w:rFonts w:hint="eastAsia"/>
          <w:color w:val="FF0000"/>
          <w:sz w:val="24"/>
          <w:szCs w:val="24"/>
        </w:rPr>
        <w:t>査验工程</w:t>
      </w:r>
      <w:proofErr w:type="gramEnd"/>
      <w:r w:rsidRPr="008865AF">
        <w:rPr>
          <w:rFonts w:hint="eastAsia"/>
          <w:color w:val="FF0000"/>
          <w:sz w:val="24"/>
          <w:szCs w:val="24"/>
        </w:rPr>
        <w:t>质量，审阅建设、勘察、设计、监理、施工单位的工程档案资料，并形成验收意见。查验及审阅至少应包括以下内容：</w:t>
      </w:r>
    </w:p>
    <w:p w:rsidR="00795993" w:rsidRPr="008865AF" w:rsidRDefault="00795993" w:rsidP="002F6252">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检查合同和设计相关内容的执行情况；</w:t>
      </w:r>
    </w:p>
    <w:p w:rsidR="00795993" w:rsidRPr="008865AF" w:rsidRDefault="00795993" w:rsidP="002F6252">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检</w:t>
      </w:r>
      <w:proofErr w:type="gramStart"/>
      <w:r w:rsidRPr="008865AF">
        <w:rPr>
          <w:rFonts w:hint="eastAsia"/>
          <w:color w:val="FF0000"/>
          <w:sz w:val="24"/>
          <w:szCs w:val="24"/>
        </w:rPr>
        <w:t>査</w:t>
      </w:r>
      <w:proofErr w:type="gramEnd"/>
      <w:r w:rsidRPr="008865AF">
        <w:rPr>
          <w:rFonts w:hint="eastAsia"/>
          <w:color w:val="FF0000"/>
          <w:sz w:val="24"/>
          <w:szCs w:val="24"/>
        </w:rPr>
        <w:t>单位工程实体质量</w:t>
      </w:r>
      <w:r w:rsidRPr="008865AF">
        <w:rPr>
          <w:rFonts w:hint="eastAsia"/>
          <w:color w:val="FF0000"/>
          <w:sz w:val="24"/>
          <w:szCs w:val="24"/>
        </w:rPr>
        <w:t>(</w:t>
      </w:r>
      <w:r w:rsidRPr="008865AF">
        <w:rPr>
          <w:rFonts w:hint="eastAsia"/>
          <w:color w:val="FF0000"/>
          <w:sz w:val="24"/>
          <w:szCs w:val="24"/>
        </w:rPr>
        <w:t>涉及运营安全及使用功能的部位应进行抽样检测</w:t>
      </w:r>
      <w:r w:rsidRPr="008865AF">
        <w:rPr>
          <w:rFonts w:hint="eastAsia"/>
          <w:color w:val="FF0000"/>
          <w:sz w:val="24"/>
          <w:szCs w:val="24"/>
        </w:rPr>
        <w:t>)</w:t>
      </w:r>
      <w:r w:rsidRPr="008865AF">
        <w:rPr>
          <w:rFonts w:hint="eastAsia"/>
          <w:color w:val="FF0000"/>
          <w:sz w:val="24"/>
          <w:szCs w:val="24"/>
        </w:rPr>
        <w:t>，检查工程档案资料；</w:t>
      </w:r>
    </w:p>
    <w:p w:rsidR="00795993" w:rsidRPr="008865AF" w:rsidRDefault="00795993" w:rsidP="002F6252">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检查施工单位自检报告及施工技术资料</w:t>
      </w:r>
      <w:r w:rsidRPr="008865AF">
        <w:rPr>
          <w:rFonts w:hint="eastAsia"/>
          <w:color w:val="FF0000"/>
          <w:sz w:val="24"/>
          <w:szCs w:val="24"/>
        </w:rPr>
        <w:t>(</w:t>
      </w:r>
      <w:r w:rsidRPr="008865AF">
        <w:rPr>
          <w:rFonts w:hint="eastAsia"/>
          <w:color w:val="FF0000"/>
          <w:sz w:val="24"/>
          <w:szCs w:val="24"/>
        </w:rPr>
        <w:t>包括主要产品的质量保证资料及合格报告</w:t>
      </w:r>
      <w:r w:rsidRPr="008865AF">
        <w:rPr>
          <w:rFonts w:hint="eastAsia"/>
          <w:color w:val="FF0000"/>
          <w:sz w:val="24"/>
          <w:szCs w:val="24"/>
        </w:rPr>
        <w:t>)</w:t>
      </w:r>
      <w:r w:rsidRPr="008865AF">
        <w:rPr>
          <w:rFonts w:hint="eastAsia"/>
          <w:color w:val="FF0000"/>
          <w:sz w:val="24"/>
          <w:szCs w:val="24"/>
        </w:rPr>
        <w:t>；</w:t>
      </w:r>
    </w:p>
    <w:p w:rsidR="00795993" w:rsidRPr="008865AF" w:rsidRDefault="00795993" w:rsidP="002F6252">
      <w:pPr>
        <w:ind w:firstLineChars="200" w:firstLine="480"/>
        <w:rPr>
          <w:color w:val="FF0000"/>
          <w:sz w:val="24"/>
          <w:szCs w:val="24"/>
        </w:rPr>
      </w:pPr>
      <w:r w:rsidRPr="008865AF">
        <w:rPr>
          <w:rFonts w:hint="eastAsia"/>
          <w:color w:val="FF0000"/>
          <w:sz w:val="24"/>
          <w:szCs w:val="24"/>
        </w:rPr>
        <w:t>4)</w:t>
      </w:r>
      <w:r w:rsidRPr="008865AF">
        <w:rPr>
          <w:rFonts w:hint="eastAsia"/>
          <w:color w:val="FF0000"/>
          <w:sz w:val="24"/>
          <w:szCs w:val="24"/>
        </w:rPr>
        <w:t>检查监理单位独立抽检资料、监理工作总结报告及质量评价资料。</w:t>
      </w:r>
    </w:p>
    <w:p w:rsidR="00795993" w:rsidRPr="008865AF" w:rsidRDefault="00795993" w:rsidP="00795993">
      <w:pPr>
        <w:ind w:firstLineChars="200" w:firstLine="480"/>
        <w:rPr>
          <w:color w:val="FF0000"/>
          <w:sz w:val="24"/>
          <w:szCs w:val="24"/>
        </w:rPr>
      </w:pPr>
      <w:r w:rsidRPr="008865AF">
        <w:rPr>
          <w:rFonts w:hint="eastAsia"/>
          <w:color w:val="FF0000"/>
          <w:sz w:val="24"/>
          <w:szCs w:val="24"/>
        </w:rPr>
        <w:t>单位工程验收时，对重要分部工程应核查质量验收记录进行质量抽样检</w:t>
      </w:r>
      <w:proofErr w:type="gramStart"/>
      <w:r w:rsidRPr="008865AF">
        <w:rPr>
          <w:rFonts w:hint="eastAsia"/>
          <w:color w:val="FF0000"/>
          <w:sz w:val="24"/>
          <w:szCs w:val="24"/>
        </w:rPr>
        <w:t>査</w:t>
      </w:r>
      <w:proofErr w:type="gramEnd"/>
      <w:r w:rsidRPr="008865AF">
        <w:rPr>
          <w:rFonts w:hint="eastAsia"/>
          <w:color w:val="FF0000"/>
          <w:sz w:val="24"/>
          <w:szCs w:val="24"/>
        </w:rPr>
        <w:t>，经验收记录核</w:t>
      </w:r>
      <w:proofErr w:type="gramStart"/>
      <w:r w:rsidRPr="008865AF">
        <w:rPr>
          <w:rFonts w:hint="eastAsia"/>
          <w:color w:val="FF0000"/>
          <w:sz w:val="24"/>
          <w:szCs w:val="24"/>
        </w:rPr>
        <w:t>査</w:t>
      </w:r>
      <w:proofErr w:type="gramEnd"/>
      <w:r w:rsidRPr="008865AF">
        <w:rPr>
          <w:rFonts w:hint="eastAsia"/>
          <w:color w:val="FF0000"/>
          <w:sz w:val="24"/>
          <w:szCs w:val="24"/>
        </w:rPr>
        <w:t>和质量抽样检</w:t>
      </w:r>
      <w:proofErr w:type="gramStart"/>
      <w:r w:rsidRPr="008865AF">
        <w:rPr>
          <w:rFonts w:hint="eastAsia"/>
          <w:color w:val="FF0000"/>
          <w:sz w:val="24"/>
          <w:szCs w:val="24"/>
        </w:rPr>
        <w:t>査</w:t>
      </w:r>
      <w:proofErr w:type="gramEnd"/>
      <w:r w:rsidRPr="008865AF">
        <w:rPr>
          <w:rFonts w:hint="eastAsia"/>
          <w:color w:val="FF0000"/>
          <w:sz w:val="24"/>
          <w:szCs w:val="24"/>
        </w:rPr>
        <w:t>合格后，方可判定所含的分部工程质量合格。单位工程质量验收时，可委托第三</w:t>
      </w:r>
      <w:proofErr w:type="gramStart"/>
      <w:r w:rsidRPr="008865AF">
        <w:rPr>
          <w:rFonts w:hint="eastAsia"/>
          <w:color w:val="FF0000"/>
          <w:sz w:val="24"/>
          <w:szCs w:val="24"/>
        </w:rPr>
        <w:t>方质量</w:t>
      </w:r>
      <w:proofErr w:type="gramEnd"/>
      <w:r w:rsidRPr="008865AF">
        <w:rPr>
          <w:rFonts w:hint="eastAsia"/>
          <w:color w:val="FF0000"/>
          <w:sz w:val="24"/>
          <w:szCs w:val="24"/>
        </w:rPr>
        <w:t>检测机构进行工程质量抽测。</w:t>
      </w:r>
    </w:p>
    <w:p w:rsidR="00795993" w:rsidRPr="008865AF" w:rsidRDefault="00795993" w:rsidP="008865AF">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工程质量监督机构出具验收监督意见。</w:t>
      </w:r>
    </w:p>
    <w:p w:rsidR="00795993" w:rsidRPr="008865AF" w:rsidRDefault="00795993" w:rsidP="00795993">
      <w:pPr>
        <w:rPr>
          <w:color w:val="FF0000"/>
          <w:sz w:val="24"/>
          <w:szCs w:val="24"/>
        </w:rPr>
      </w:pPr>
      <w:r w:rsidRPr="008865AF">
        <w:rPr>
          <w:rFonts w:hint="eastAsia"/>
          <w:color w:val="FF0000"/>
          <w:sz w:val="24"/>
          <w:szCs w:val="24"/>
        </w:rPr>
        <w:t>二、项目工程验收</w:t>
      </w:r>
    </w:p>
    <w:p w:rsidR="00795993" w:rsidRPr="008865AF" w:rsidRDefault="00795993" w:rsidP="008865AF">
      <w:pPr>
        <w:ind w:firstLineChars="100" w:firstLine="240"/>
        <w:rPr>
          <w:color w:val="FF0000"/>
          <w:sz w:val="24"/>
          <w:szCs w:val="24"/>
        </w:rPr>
      </w:pPr>
      <w:r w:rsidRPr="008865AF">
        <w:rPr>
          <w:rFonts w:hint="eastAsia"/>
          <w:color w:val="FF0000"/>
          <w:sz w:val="24"/>
          <w:szCs w:val="24"/>
        </w:rPr>
        <w:t>1.</w:t>
      </w:r>
      <w:r w:rsidRPr="008865AF">
        <w:rPr>
          <w:rFonts w:hint="eastAsia"/>
          <w:color w:val="FF0000"/>
          <w:sz w:val="24"/>
          <w:szCs w:val="24"/>
        </w:rPr>
        <w:t>项目工程验收应具备的条件</w:t>
      </w:r>
    </w:p>
    <w:p w:rsidR="00795993" w:rsidRPr="008865AF" w:rsidRDefault="00795993" w:rsidP="008865AF">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项目所含单位工程均已完成设计及合同约定的内容，并通过了单位工程验收。对不影响运营安全及使用功能的缓建、</w:t>
      </w:r>
      <w:proofErr w:type="gramStart"/>
      <w:r w:rsidRPr="008865AF">
        <w:rPr>
          <w:rFonts w:hint="eastAsia"/>
          <w:color w:val="FF0000"/>
          <w:sz w:val="24"/>
          <w:szCs w:val="24"/>
        </w:rPr>
        <w:t>缓验项目</w:t>
      </w:r>
      <w:proofErr w:type="gramEnd"/>
      <w:r w:rsidRPr="008865AF">
        <w:rPr>
          <w:rFonts w:hint="eastAsia"/>
          <w:color w:val="FF0000"/>
          <w:sz w:val="24"/>
          <w:szCs w:val="24"/>
        </w:rPr>
        <w:t>已经相关部门同意；</w:t>
      </w:r>
    </w:p>
    <w:p w:rsidR="00795993" w:rsidRPr="008865AF" w:rsidRDefault="00795993" w:rsidP="008865AF">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单位工程质量验收提出的遗留问题、住房城乡建设行政主管部门或其委托的工程质量监督机构责令整改的问题已全部整改完毕。</w:t>
      </w:r>
    </w:p>
    <w:p w:rsidR="00795993" w:rsidRPr="008865AF" w:rsidRDefault="00795993" w:rsidP="008865AF">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设备系统经联合调试符合运营整体功能要求，并已由相关单位出具认可文件；</w:t>
      </w:r>
    </w:p>
    <w:p w:rsidR="00795993" w:rsidRPr="008865AF" w:rsidRDefault="00795993" w:rsidP="008865AF">
      <w:pPr>
        <w:ind w:firstLineChars="200" w:firstLine="480"/>
        <w:rPr>
          <w:color w:val="FF0000"/>
          <w:sz w:val="24"/>
          <w:szCs w:val="24"/>
        </w:rPr>
      </w:pPr>
      <w:r w:rsidRPr="008865AF">
        <w:rPr>
          <w:rFonts w:hint="eastAsia"/>
          <w:color w:val="FF0000"/>
          <w:sz w:val="24"/>
          <w:szCs w:val="24"/>
        </w:rPr>
        <w:t>(4)</w:t>
      </w:r>
      <w:r w:rsidRPr="008865AF">
        <w:rPr>
          <w:rFonts w:hint="eastAsia"/>
          <w:color w:val="FF0000"/>
          <w:sz w:val="24"/>
          <w:szCs w:val="24"/>
        </w:rPr>
        <w:t>已通过对试运行有影响的相关专项验收。</w:t>
      </w:r>
    </w:p>
    <w:p w:rsidR="00795993" w:rsidRPr="008865AF" w:rsidRDefault="00795993" w:rsidP="002F6252">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项目工程验收的要求</w:t>
      </w:r>
    </w:p>
    <w:p w:rsidR="00795993" w:rsidRPr="008865AF" w:rsidRDefault="00795993" w:rsidP="008865AF">
      <w:pPr>
        <w:ind w:firstLineChars="200" w:firstLine="480"/>
        <w:rPr>
          <w:color w:val="FF0000"/>
          <w:sz w:val="24"/>
          <w:szCs w:val="24"/>
        </w:rPr>
      </w:pPr>
      <w:r w:rsidRPr="008865AF">
        <w:rPr>
          <w:rFonts w:hint="eastAsia"/>
          <w:color w:val="FF0000"/>
          <w:sz w:val="24"/>
          <w:szCs w:val="24"/>
        </w:rPr>
        <w:lastRenderedPageBreak/>
        <w:t>城市轨道交通建设项目工程验收工作由建设单位组织，各参建单位项目负责人以及运营单位、负责专项验收的城市政府有关部门代表参加，组成验收组。</w:t>
      </w:r>
    </w:p>
    <w:p w:rsidR="00795993" w:rsidRPr="008865AF" w:rsidRDefault="00795993" w:rsidP="002F6252">
      <w:pPr>
        <w:ind w:firstLineChars="200" w:firstLine="480"/>
        <w:rPr>
          <w:color w:val="FF0000"/>
          <w:sz w:val="24"/>
          <w:szCs w:val="24"/>
        </w:rPr>
      </w:pPr>
      <w:r w:rsidRPr="008865AF">
        <w:rPr>
          <w:color w:val="FF0000"/>
          <w:sz w:val="24"/>
          <w:szCs w:val="24"/>
        </w:rPr>
        <w:t> </w:t>
      </w:r>
    </w:p>
    <w:p w:rsidR="00795993" w:rsidRPr="008865AF" w:rsidRDefault="00795993" w:rsidP="008865AF">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建设单位应对验收组主要成员资格进行核查；</w:t>
      </w:r>
    </w:p>
    <w:p w:rsidR="00795993" w:rsidRPr="008865AF" w:rsidRDefault="00795993" w:rsidP="008865AF">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建设单位应制定验收方案，验收方案的内容应包括验收组人员组成、验收方法等；</w:t>
      </w:r>
    </w:p>
    <w:p w:rsidR="00795993" w:rsidRPr="008865AF" w:rsidRDefault="00795993" w:rsidP="008865AF">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建设单位应当在项目工程验收</w:t>
      </w:r>
      <w:r w:rsidRPr="008865AF">
        <w:rPr>
          <w:rFonts w:hint="eastAsia"/>
          <w:color w:val="FF0000"/>
          <w:sz w:val="24"/>
          <w:szCs w:val="24"/>
        </w:rPr>
        <w:t>7</w:t>
      </w:r>
      <w:r w:rsidRPr="008865AF">
        <w:rPr>
          <w:rFonts w:hint="eastAsia"/>
          <w:color w:val="FF0000"/>
          <w:sz w:val="24"/>
          <w:szCs w:val="24"/>
        </w:rPr>
        <w:t>个工作日前，将验收的时间、地点及验收方案书面报送工程质量监督机构。</w:t>
      </w:r>
    </w:p>
    <w:p w:rsidR="00795993" w:rsidRPr="008865AF" w:rsidRDefault="00795993" w:rsidP="002F6252">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项目工程验收的内容和程序</w:t>
      </w:r>
    </w:p>
    <w:p w:rsidR="00795993" w:rsidRPr="008865AF" w:rsidRDefault="00795993" w:rsidP="008865AF">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建设单位代表向验收组汇报工程合同履约情况和在工程建设各个环节执行法律、法规和工程建设强制性标准的情况；</w:t>
      </w:r>
    </w:p>
    <w:p w:rsidR="00795993" w:rsidRPr="008865AF" w:rsidRDefault="00795993" w:rsidP="008865AF">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各验收小组实地</w:t>
      </w:r>
      <w:proofErr w:type="gramStart"/>
      <w:r w:rsidRPr="008865AF">
        <w:rPr>
          <w:rFonts w:hint="eastAsia"/>
          <w:color w:val="FF0000"/>
          <w:sz w:val="24"/>
          <w:szCs w:val="24"/>
        </w:rPr>
        <w:t>査验工程</w:t>
      </w:r>
      <w:proofErr w:type="gramEnd"/>
      <w:r w:rsidRPr="008865AF">
        <w:rPr>
          <w:rFonts w:hint="eastAsia"/>
          <w:color w:val="FF0000"/>
          <w:sz w:val="24"/>
          <w:szCs w:val="24"/>
        </w:rPr>
        <w:t>质量，复</w:t>
      </w:r>
      <w:proofErr w:type="gramStart"/>
      <w:r w:rsidRPr="008865AF">
        <w:rPr>
          <w:rFonts w:hint="eastAsia"/>
          <w:color w:val="FF0000"/>
          <w:sz w:val="24"/>
          <w:szCs w:val="24"/>
        </w:rPr>
        <w:t>査</w:t>
      </w:r>
      <w:proofErr w:type="gramEnd"/>
      <w:r w:rsidRPr="008865AF">
        <w:rPr>
          <w:rFonts w:hint="eastAsia"/>
          <w:color w:val="FF0000"/>
          <w:sz w:val="24"/>
          <w:szCs w:val="24"/>
        </w:rPr>
        <w:t>单位工程验收遗留问题的整改情况；审阅建设、勘察、设计、监理、施工单位的工程档案和各项功能性检测、监测资料；</w:t>
      </w:r>
    </w:p>
    <w:p w:rsidR="00795993" w:rsidRPr="008865AF" w:rsidRDefault="00795993" w:rsidP="008865AF">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验收组对工程勘察、设计、施工、监理、设备安装质量等方面进行评价，审查对试运行有影响的相关专项验收情况；审</w:t>
      </w:r>
      <w:proofErr w:type="gramStart"/>
      <w:r w:rsidRPr="008865AF">
        <w:rPr>
          <w:rFonts w:hint="eastAsia"/>
          <w:color w:val="FF0000"/>
          <w:sz w:val="24"/>
          <w:szCs w:val="24"/>
        </w:rPr>
        <w:t>査</w:t>
      </w:r>
      <w:proofErr w:type="gramEnd"/>
      <w:r w:rsidRPr="008865AF">
        <w:rPr>
          <w:rFonts w:hint="eastAsia"/>
          <w:color w:val="FF0000"/>
          <w:sz w:val="24"/>
          <w:szCs w:val="24"/>
        </w:rPr>
        <w:t>系统设备联合调试情况，签署项目工程验收意见；</w:t>
      </w:r>
    </w:p>
    <w:p w:rsidR="00795993" w:rsidRPr="008865AF" w:rsidRDefault="00795993" w:rsidP="008865AF">
      <w:pPr>
        <w:ind w:firstLineChars="200" w:firstLine="480"/>
        <w:rPr>
          <w:color w:val="FF0000"/>
          <w:sz w:val="24"/>
          <w:szCs w:val="24"/>
        </w:rPr>
      </w:pPr>
      <w:r w:rsidRPr="008865AF">
        <w:rPr>
          <w:rFonts w:hint="eastAsia"/>
          <w:color w:val="FF0000"/>
          <w:sz w:val="24"/>
          <w:szCs w:val="24"/>
        </w:rPr>
        <w:t>(4)</w:t>
      </w:r>
      <w:r w:rsidRPr="008865AF">
        <w:rPr>
          <w:rFonts w:hint="eastAsia"/>
          <w:color w:val="FF0000"/>
          <w:sz w:val="24"/>
          <w:szCs w:val="24"/>
        </w:rPr>
        <w:t>工程质量监督机构出具验收监督意见。城市轨道交通建设工程</w:t>
      </w:r>
      <w:proofErr w:type="gramStart"/>
      <w:r w:rsidRPr="008865AF">
        <w:rPr>
          <w:rFonts w:hint="eastAsia"/>
          <w:color w:val="FF0000"/>
          <w:sz w:val="24"/>
          <w:szCs w:val="24"/>
        </w:rPr>
        <w:t>自项目</w:t>
      </w:r>
      <w:proofErr w:type="gramEnd"/>
      <w:r w:rsidRPr="008865AF">
        <w:rPr>
          <w:rFonts w:hint="eastAsia"/>
          <w:color w:val="FF0000"/>
          <w:sz w:val="24"/>
          <w:szCs w:val="24"/>
        </w:rPr>
        <w:t>工程验收合格之日起可投入不载客试运行，试运行时间不应少于三个月。</w:t>
      </w:r>
    </w:p>
    <w:p w:rsidR="00795993" w:rsidRPr="008865AF" w:rsidRDefault="00795993" w:rsidP="002F6252">
      <w:pPr>
        <w:ind w:firstLineChars="200" w:firstLine="480"/>
        <w:rPr>
          <w:color w:val="FF0000"/>
          <w:sz w:val="24"/>
          <w:szCs w:val="24"/>
        </w:rPr>
      </w:pPr>
      <w:r w:rsidRPr="008865AF">
        <w:rPr>
          <w:rFonts w:hint="eastAsia"/>
          <w:color w:val="FF0000"/>
          <w:sz w:val="24"/>
          <w:szCs w:val="24"/>
        </w:rPr>
        <w:t>三、竣工验收</w:t>
      </w:r>
    </w:p>
    <w:p w:rsidR="00795993" w:rsidRPr="008865AF" w:rsidRDefault="00795993" w:rsidP="002F6252">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竣工验收应具备的条件</w:t>
      </w:r>
    </w:p>
    <w:p w:rsidR="00795993" w:rsidRPr="008865AF" w:rsidRDefault="00795993" w:rsidP="008865AF">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项目工程验收的遗留问题全部整改完毕</w:t>
      </w:r>
    </w:p>
    <w:p w:rsidR="00795993" w:rsidRPr="008865AF" w:rsidRDefault="00795993" w:rsidP="008865AF">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有完整的技术档案和施工管理资料；</w:t>
      </w:r>
    </w:p>
    <w:p w:rsidR="00795993" w:rsidRPr="008865AF" w:rsidRDefault="00795993" w:rsidP="008865AF">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试运行过程中发现的问题已整改完毕，有试运行总结报告；</w:t>
      </w:r>
    </w:p>
    <w:p w:rsidR="00795993" w:rsidRPr="008865AF" w:rsidRDefault="00795993" w:rsidP="008865AF">
      <w:pPr>
        <w:ind w:firstLineChars="200" w:firstLine="480"/>
        <w:rPr>
          <w:color w:val="FF0000"/>
          <w:sz w:val="24"/>
          <w:szCs w:val="24"/>
        </w:rPr>
      </w:pPr>
      <w:r w:rsidRPr="008865AF">
        <w:rPr>
          <w:rFonts w:hint="eastAsia"/>
          <w:color w:val="FF0000"/>
          <w:sz w:val="24"/>
          <w:szCs w:val="24"/>
        </w:rPr>
        <w:t>(4)</w:t>
      </w:r>
      <w:r w:rsidRPr="008865AF">
        <w:rPr>
          <w:rFonts w:hint="eastAsia"/>
          <w:color w:val="FF0000"/>
          <w:sz w:val="24"/>
          <w:szCs w:val="24"/>
        </w:rPr>
        <w:t>已通过规划部门对建设工程是否符合规划条件的核实和全部专项验收，并取得相关验收或认可文件；暂时甩项的，应经相关部门同意。</w:t>
      </w:r>
    </w:p>
    <w:p w:rsidR="00795993" w:rsidRPr="008865AF" w:rsidRDefault="00795993" w:rsidP="002F6252">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竣工验收的要求</w:t>
      </w:r>
    </w:p>
    <w:p w:rsidR="00795993" w:rsidRPr="008865AF" w:rsidRDefault="00795993" w:rsidP="008865AF">
      <w:pPr>
        <w:ind w:firstLineChars="200" w:firstLine="480"/>
        <w:rPr>
          <w:color w:val="FF0000"/>
          <w:sz w:val="24"/>
          <w:szCs w:val="24"/>
        </w:rPr>
      </w:pPr>
      <w:r w:rsidRPr="008865AF">
        <w:rPr>
          <w:rFonts w:hint="eastAsia"/>
          <w:color w:val="FF0000"/>
          <w:sz w:val="24"/>
          <w:szCs w:val="24"/>
        </w:rPr>
        <w:t>城市轨道交通建设工程竣工验收由建设单位组织，各参建单位项目负责人以及运营单位、负责规划条件核实和专项验收的城市政府有关部门代表参加，组成验收委员会。住房城乡建设主管部门应当加强对本行政区域内城市轨道交通建设工程竣工验收的监督。</w:t>
      </w:r>
    </w:p>
    <w:p w:rsidR="00795993" w:rsidRPr="008865AF" w:rsidRDefault="00795993" w:rsidP="008865AF">
      <w:pPr>
        <w:ind w:firstLineChars="200" w:firstLine="480"/>
        <w:rPr>
          <w:color w:val="FF0000"/>
          <w:sz w:val="24"/>
          <w:szCs w:val="24"/>
        </w:rPr>
      </w:pPr>
      <w:r w:rsidRPr="008865AF">
        <w:rPr>
          <w:rFonts w:hint="eastAsia"/>
          <w:color w:val="FF0000"/>
          <w:sz w:val="24"/>
          <w:szCs w:val="24"/>
        </w:rPr>
        <w:lastRenderedPageBreak/>
        <w:t>(1)</w:t>
      </w:r>
      <w:r w:rsidRPr="008865AF">
        <w:rPr>
          <w:rFonts w:hint="eastAsia"/>
          <w:color w:val="FF0000"/>
          <w:sz w:val="24"/>
          <w:szCs w:val="24"/>
        </w:rPr>
        <w:t>建设单位应对验收组主要成员资格进行核查；</w:t>
      </w:r>
    </w:p>
    <w:p w:rsidR="00795993" w:rsidRPr="008865AF" w:rsidRDefault="00795993" w:rsidP="008865AF">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建设单位应制定验收方案，验收方案的内容应包括验收委员会人员组成、验收内容及方法等；</w:t>
      </w:r>
    </w:p>
    <w:p w:rsidR="00795993" w:rsidRPr="008865AF" w:rsidRDefault="00795993" w:rsidP="008865AF">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验收委员会可按专业分为若干专业验收组；</w:t>
      </w:r>
    </w:p>
    <w:p w:rsidR="00795993" w:rsidRPr="008865AF" w:rsidRDefault="00795993" w:rsidP="008865AF">
      <w:pPr>
        <w:ind w:firstLineChars="200" w:firstLine="480"/>
        <w:rPr>
          <w:color w:val="FF0000"/>
          <w:sz w:val="24"/>
          <w:szCs w:val="24"/>
        </w:rPr>
      </w:pPr>
      <w:r w:rsidRPr="008865AF">
        <w:rPr>
          <w:rFonts w:hint="eastAsia"/>
          <w:color w:val="FF0000"/>
          <w:sz w:val="24"/>
          <w:szCs w:val="24"/>
        </w:rPr>
        <w:t>(4)</w:t>
      </w:r>
      <w:r w:rsidRPr="008865AF">
        <w:rPr>
          <w:rFonts w:hint="eastAsia"/>
          <w:color w:val="FF0000"/>
          <w:sz w:val="24"/>
          <w:szCs w:val="24"/>
        </w:rPr>
        <w:t>建设单位应当在竣工验收</w:t>
      </w:r>
      <w:r w:rsidRPr="008865AF">
        <w:rPr>
          <w:rFonts w:hint="eastAsia"/>
          <w:color w:val="FF0000"/>
          <w:sz w:val="24"/>
          <w:szCs w:val="24"/>
        </w:rPr>
        <w:t>7</w:t>
      </w:r>
      <w:r w:rsidRPr="008865AF">
        <w:rPr>
          <w:rFonts w:hint="eastAsia"/>
          <w:color w:val="FF0000"/>
          <w:sz w:val="24"/>
          <w:szCs w:val="24"/>
        </w:rPr>
        <w:t>个工作日前，将验收的时间、地点及验收方案书面报送工程质量监督机构。</w:t>
      </w:r>
    </w:p>
    <w:p w:rsidR="00795993" w:rsidRPr="008865AF" w:rsidRDefault="00795993" w:rsidP="002F6252">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竣工验收的内容和程序</w:t>
      </w:r>
    </w:p>
    <w:p w:rsidR="00795993" w:rsidRPr="008865AF" w:rsidRDefault="00795993" w:rsidP="008865AF">
      <w:pPr>
        <w:ind w:firstLineChars="200" w:firstLine="480"/>
        <w:rPr>
          <w:color w:val="FF0000"/>
          <w:sz w:val="24"/>
          <w:szCs w:val="24"/>
        </w:rPr>
      </w:pPr>
      <w:r w:rsidRPr="008865AF">
        <w:rPr>
          <w:rFonts w:hint="eastAsia"/>
          <w:color w:val="FF0000"/>
          <w:sz w:val="24"/>
          <w:szCs w:val="24"/>
        </w:rPr>
        <w:t>(1)</w:t>
      </w:r>
      <w:r w:rsidRPr="008865AF">
        <w:rPr>
          <w:rFonts w:hint="eastAsia"/>
          <w:color w:val="FF0000"/>
          <w:sz w:val="24"/>
          <w:szCs w:val="24"/>
        </w:rPr>
        <w:t>建设、勘察、设计、监理、施工等单位代表简要汇报工程概况、合同履约情况和在工程建设各个环节执行法律、法规和工程建设强制性标准的情况；</w:t>
      </w:r>
    </w:p>
    <w:p w:rsidR="00795993" w:rsidRPr="008865AF" w:rsidRDefault="00795993" w:rsidP="008865AF">
      <w:pPr>
        <w:ind w:firstLineChars="200" w:firstLine="480"/>
        <w:rPr>
          <w:color w:val="FF0000"/>
          <w:sz w:val="24"/>
          <w:szCs w:val="24"/>
        </w:rPr>
      </w:pPr>
      <w:r w:rsidRPr="008865AF">
        <w:rPr>
          <w:rFonts w:hint="eastAsia"/>
          <w:color w:val="FF0000"/>
          <w:sz w:val="24"/>
          <w:szCs w:val="24"/>
        </w:rPr>
        <w:t>(2)</w:t>
      </w:r>
      <w:r w:rsidRPr="008865AF">
        <w:rPr>
          <w:rFonts w:hint="eastAsia"/>
          <w:color w:val="FF0000"/>
          <w:sz w:val="24"/>
          <w:szCs w:val="24"/>
        </w:rPr>
        <w:t>建设单位汇报试运行情况；</w:t>
      </w:r>
    </w:p>
    <w:p w:rsidR="00795993" w:rsidRPr="008865AF" w:rsidRDefault="00795993" w:rsidP="008865AF">
      <w:pPr>
        <w:ind w:firstLineChars="200" w:firstLine="480"/>
        <w:rPr>
          <w:color w:val="FF0000"/>
          <w:sz w:val="24"/>
          <w:szCs w:val="24"/>
        </w:rPr>
      </w:pPr>
      <w:r w:rsidRPr="008865AF">
        <w:rPr>
          <w:rFonts w:hint="eastAsia"/>
          <w:color w:val="FF0000"/>
          <w:sz w:val="24"/>
          <w:szCs w:val="24"/>
        </w:rPr>
        <w:t>(3)</w:t>
      </w:r>
      <w:r w:rsidRPr="008865AF">
        <w:rPr>
          <w:rFonts w:hint="eastAsia"/>
          <w:color w:val="FF0000"/>
          <w:sz w:val="24"/>
          <w:szCs w:val="24"/>
        </w:rPr>
        <w:t>相关部门代表进行专项验收工作总结；</w:t>
      </w:r>
    </w:p>
    <w:p w:rsidR="00795993" w:rsidRPr="008865AF" w:rsidRDefault="00795993" w:rsidP="008865AF">
      <w:pPr>
        <w:ind w:firstLineChars="200" w:firstLine="480"/>
        <w:rPr>
          <w:color w:val="FF0000"/>
          <w:sz w:val="24"/>
          <w:szCs w:val="24"/>
        </w:rPr>
      </w:pPr>
      <w:r w:rsidRPr="008865AF">
        <w:rPr>
          <w:rFonts w:hint="eastAsia"/>
          <w:color w:val="FF0000"/>
          <w:sz w:val="24"/>
          <w:szCs w:val="24"/>
        </w:rPr>
        <w:t>(4)</w:t>
      </w:r>
      <w:r w:rsidRPr="008865AF">
        <w:rPr>
          <w:rFonts w:hint="eastAsia"/>
          <w:color w:val="FF0000"/>
          <w:sz w:val="24"/>
          <w:szCs w:val="24"/>
        </w:rPr>
        <w:t>验收委员会审阅工程档案资料、运行总结报告及检</w:t>
      </w:r>
      <w:proofErr w:type="gramStart"/>
      <w:r w:rsidRPr="008865AF">
        <w:rPr>
          <w:rFonts w:hint="eastAsia"/>
          <w:color w:val="FF0000"/>
          <w:sz w:val="24"/>
          <w:szCs w:val="24"/>
        </w:rPr>
        <w:t>査</w:t>
      </w:r>
      <w:proofErr w:type="gramEnd"/>
      <w:r w:rsidRPr="008865AF">
        <w:rPr>
          <w:rFonts w:hint="eastAsia"/>
          <w:color w:val="FF0000"/>
          <w:sz w:val="24"/>
          <w:szCs w:val="24"/>
        </w:rPr>
        <w:t>项目工程验收遗留问题和试运行中发现问题的整改情况；</w:t>
      </w:r>
    </w:p>
    <w:p w:rsidR="00795993" w:rsidRPr="008865AF" w:rsidRDefault="00795993" w:rsidP="008865AF">
      <w:pPr>
        <w:ind w:firstLineChars="200" w:firstLine="480"/>
        <w:rPr>
          <w:color w:val="FF0000"/>
          <w:sz w:val="24"/>
          <w:szCs w:val="24"/>
        </w:rPr>
      </w:pPr>
      <w:r w:rsidRPr="008865AF">
        <w:rPr>
          <w:rFonts w:hint="eastAsia"/>
          <w:color w:val="FF0000"/>
          <w:sz w:val="24"/>
          <w:szCs w:val="24"/>
        </w:rPr>
        <w:t>(5)</w:t>
      </w:r>
      <w:r w:rsidRPr="008865AF">
        <w:rPr>
          <w:rFonts w:hint="eastAsia"/>
          <w:color w:val="FF0000"/>
          <w:sz w:val="24"/>
          <w:szCs w:val="24"/>
        </w:rPr>
        <w:t>验收委员会质询相关单位，讨论并形成验收意见；</w:t>
      </w:r>
    </w:p>
    <w:p w:rsidR="00795993" w:rsidRPr="008865AF" w:rsidRDefault="00795993" w:rsidP="008865AF">
      <w:pPr>
        <w:ind w:firstLineChars="200" w:firstLine="480"/>
        <w:rPr>
          <w:color w:val="FF0000"/>
          <w:sz w:val="24"/>
          <w:szCs w:val="24"/>
        </w:rPr>
      </w:pPr>
      <w:r w:rsidRPr="008865AF">
        <w:rPr>
          <w:rFonts w:hint="eastAsia"/>
          <w:color w:val="FF0000"/>
          <w:sz w:val="24"/>
          <w:szCs w:val="24"/>
        </w:rPr>
        <w:t>(6)</w:t>
      </w:r>
      <w:r w:rsidRPr="008865AF">
        <w:rPr>
          <w:rFonts w:hint="eastAsia"/>
          <w:color w:val="FF0000"/>
          <w:sz w:val="24"/>
          <w:szCs w:val="24"/>
        </w:rPr>
        <w:t>验收委员会签署工程竣工验收报告，并对遗留问题做出处理决定；</w:t>
      </w:r>
    </w:p>
    <w:p w:rsidR="00795993" w:rsidRPr="008865AF" w:rsidRDefault="00795993" w:rsidP="008865AF">
      <w:pPr>
        <w:ind w:firstLineChars="200" w:firstLine="480"/>
        <w:rPr>
          <w:color w:val="FF0000"/>
          <w:sz w:val="24"/>
          <w:szCs w:val="24"/>
        </w:rPr>
      </w:pPr>
      <w:r w:rsidRPr="008865AF">
        <w:rPr>
          <w:rFonts w:hint="eastAsia"/>
          <w:color w:val="FF0000"/>
          <w:sz w:val="24"/>
          <w:szCs w:val="24"/>
        </w:rPr>
        <w:t>(7)</w:t>
      </w:r>
      <w:r w:rsidRPr="008865AF">
        <w:rPr>
          <w:rFonts w:hint="eastAsia"/>
          <w:color w:val="FF0000"/>
          <w:sz w:val="24"/>
          <w:szCs w:val="24"/>
        </w:rPr>
        <w:t>工程质量监督机构出具验收监督意见。</w:t>
      </w:r>
    </w:p>
    <w:p w:rsidR="00AA7735" w:rsidRPr="008865AF" w:rsidRDefault="00795993" w:rsidP="008865AF">
      <w:pPr>
        <w:ind w:firstLineChars="200" w:firstLine="480"/>
        <w:rPr>
          <w:color w:val="FF0000"/>
          <w:sz w:val="24"/>
          <w:szCs w:val="24"/>
        </w:rPr>
      </w:pPr>
      <w:r w:rsidRPr="008865AF">
        <w:rPr>
          <w:rFonts w:hint="eastAsia"/>
          <w:color w:val="FF0000"/>
          <w:sz w:val="24"/>
          <w:szCs w:val="24"/>
        </w:rPr>
        <w:t>施工单位应在竣工验收合格后，签订工程质量保修书，自竣工验收合格之日开始履行质保义务。建设单位应在竣工验收合格之日起</w:t>
      </w:r>
      <w:r w:rsidRPr="008865AF">
        <w:rPr>
          <w:rFonts w:hint="eastAsia"/>
          <w:color w:val="FF0000"/>
          <w:sz w:val="24"/>
          <w:szCs w:val="24"/>
        </w:rPr>
        <w:t>15</w:t>
      </w:r>
      <w:r w:rsidRPr="008865AF">
        <w:rPr>
          <w:rFonts w:hint="eastAsia"/>
          <w:color w:val="FF0000"/>
          <w:sz w:val="24"/>
          <w:szCs w:val="24"/>
        </w:rPr>
        <w:t>个工作日内，将竣工验收报告和相关文件，报城市建设主管部门备案。</w:t>
      </w:r>
    </w:p>
    <w:p w:rsidR="00AA7735" w:rsidRPr="00752B94" w:rsidRDefault="00AA7735" w:rsidP="00AA7735">
      <w:pPr>
        <w:rPr>
          <w:b/>
          <w:color w:val="000000" w:themeColor="text1"/>
          <w:sz w:val="24"/>
          <w:szCs w:val="24"/>
        </w:rPr>
      </w:pPr>
    </w:p>
    <w:p w:rsidR="001B2221" w:rsidRDefault="001B2221" w:rsidP="001B2221">
      <w:pPr>
        <w:pStyle w:val="2"/>
        <w:spacing w:before="120" w:after="120"/>
        <w:ind w:left="567" w:hanging="567"/>
        <w:rPr>
          <w:rFonts w:ascii="Times New Roman" w:hAnsi="Times New Roman"/>
          <w:sz w:val="28"/>
          <w:szCs w:val="28"/>
        </w:rPr>
      </w:pPr>
      <w:bookmarkStart w:id="21" w:name="_Toc82092934"/>
      <w:r>
        <w:rPr>
          <w:rFonts w:ascii="Times New Roman" w:hAnsi="Times New Roman"/>
          <w:sz w:val="28"/>
          <w:szCs w:val="28"/>
        </w:rPr>
        <w:t>工程造价控制</w:t>
      </w:r>
      <w:bookmarkEnd w:id="21"/>
    </w:p>
    <w:p w:rsidR="00710B5A" w:rsidRPr="00710B5A" w:rsidRDefault="00710B5A" w:rsidP="001B2221">
      <w:pPr>
        <w:tabs>
          <w:tab w:val="left" w:pos="420"/>
          <w:tab w:val="left" w:pos="630"/>
        </w:tabs>
        <w:ind w:firstLineChars="200" w:firstLine="480"/>
        <w:rPr>
          <w:rFonts w:ascii="宋体" w:hAnsi="宋体"/>
          <w:sz w:val="24"/>
          <w:szCs w:val="24"/>
        </w:rPr>
      </w:pPr>
      <w:r w:rsidRPr="00710B5A">
        <w:rPr>
          <w:rFonts w:ascii="宋体" w:hAnsi="宋体" w:hint="eastAsia"/>
          <w:sz w:val="24"/>
          <w:szCs w:val="24"/>
        </w:rPr>
        <w:t>项目监理机构应全面了解工程施工合同文件、工程设计文件、施工进度计划等内容，熟悉合同价款的计价方式、施工投标报价及组成、工程预算等情况，明确工程造价控制的目标和要求，针对工程特点确定工程造价控制的重点和目标值，将工程实际造价控制在计划造价范围内。</w:t>
      </w:r>
    </w:p>
    <w:p w:rsidR="00B53EFC" w:rsidRDefault="00B53EFC" w:rsidP="00710B5A">
      <w:pPr>
        <w:tabs>
          <w:tab w:val="left" w:pos="420"/>
          <w:tab w:val="left" w:pos="630"/>
        </w:tabs>
        <w:ind w:firstLineChars="200" w:firstLine="482"/>
        <w:rPr>
          <w:rFonts w:ascii="宋体" w:hAnsi="宋体"/>
          <w:b/>
          <w:sz w:val="24"/>
          <w:szCs w:val="24"/>
        </w:rPr>
      </w:pPr>
      <w:r w:rsidRPr="00B53EFC">
        <w:rPr>
          <w:rFonts w:ascii="宋体" w:hAnsi="宋体" w:hint="eastAsia"/>
          <w:b/>
          <w:sz w:val="24"/>
          <w:szCs w:val="24"/>
        </w:rPr>
        <w:t>7.1工程造价控制</w:t>
      </w:r>
      <w:r>
        <w:rPr>
          <w:rFonts w:ascii="宋体" w:hAnsi="宋体" w:hint="eastAsia"/>
          <w:b/>
          <w:sz w:val="24"/>
          <w:szCs w:val="24"/>
        </w:rPr>
        <w:t>的目标分解</w:t>
      </w:r>
      <w:r w:rsidRPr="00B53EFC">
        <w:rPr>
          <w:rFonts w:ascii="宋体" w:hAnsi="宋体" w:hint="eastAsia"/>
          <w:b/>
          <w:color w:val="FF0000"/>
          <w:sz w:val="24"/>
          <w:szCs w:val="24"/>
        </w:rPr>
        <w:t>（监理项目部可按实际工程情况选择）</w:t>
      </w:r>
    </w:p>
    <w:p w:rsidR="00B53EFC" w:rsidRPr="00B53EFC" w:rsidRDefault="00B53EFC" w:rsidP="00B53EFC">
      <w:pPr>
        <w:tabs>
          <w:tab w:val="left" w:pos="420"/>
          <w:tab w:val="left" w:pos="630"/>
        </w:tabs>
        <w:ind w:firstLineChars="200" w:firstLine="480"/>
        <w:rPr>
          <w:rFonts w:ascii="宋体" w:hAnsi="宋体"/>
          <w:sz w:val="24"/>
          <w:szCs w:val="24"/>
        </w:rPr>
      </w:pPr>
      <w:r w:rsidRPr="00B53EFC">
        <w:rPr>
          <w:rFonts w:ascii="宋体" w:hAnsi="宋体" w:hint="eastAsia"/>
          <w:sz w:val="24"/>
          <w:szCs w:val="24"/>
        </w:rPr>
        <w:t>(1)</w:t>
      </w:r>
      <w:r>
        <w:rPr>
          <w:rFonts w:ascii="宋体" w:hAnsi="宋体" w:hint="eastAsia"/>
          <w:sz w:val="24"/>
          <w:szCs w:val="24"/>
        </w:rPr>
        <w:t>按建设工程费用组成分解</w:t>
      </w:r>
      <w:r w:rsidRPr="00B53EFC">
        <w:rPr>
          <w:rFonts w:ascii="宋体" w:hAnsi="宋体" w:hint="eastAsia"/>
          <w:sz w:val="24"/>
          <w:szCs w:val="24"/>
        </w:rPr>
        <w:t>；</w:t>
      </w:r>
    </w:p>
    <w:p w:rsidR="00B53EFC" w:rsidRPr="00B53EFC" w:rsidRDefault="00B53EFC" w:rsidP="00B53EFC">
      <w:pPr>
        <w:tabs>
          <w:tab w:val="left" w:pos="420"/>
          <w:tab w:val="left" w:pos="630"/>
        </w:tabs>
        <w:ind w:firstLineChars="200" w:firstLine="480"/>
        <w:rPr>
          <w:rFonts w:ascii="宋体" w:hAnsi="宋体"/>
          <w:sz w:val="24"/>
          <w:szCs w:val="24"/>
        </w:rPr>
      </w:pPr>
      <w:r w:rsidRPr="00B53EFC">
        <w:rPr>
          <w:rFonts w:ascii="宋体" w:hAnsi="宋体" w:hint="eastAsia"/>
          <w:sz w:val="24"/>
          <w:szCs w:val="24"/>
        </w:rPr>
        <w:t>(2)</w:t>
      </w:r>
      <w:r>
        <w:rPr>
          <w:rFonts w:ascii="宋体" w:hAnsi="宋体" w:hint="eastAsia"/>
          <w:sz w:val="24"/>
          <w:szCs w:val="24"/>
        </w:rPr>
        <w:t>按年度、季度分解；</w:t>
      </w:r>
    </w:p>
    <w:p w:rsidR="00B53EFC" w:rsidRPr="00B53EFC" w:rsidRDefault="00B53EFC" w:rsidP="00B53EFC">
      <w:pPr>
        <w:tabs>
          <w:tab w:val="left" w:pos="420"/>
          <w:tab w:val="left" w:pos="630"/>
        </w:tabs>
        <w:ind w:firstLineChars="200" w:firstLine="480"/>
        <w:rPr>
          <w:rFonts w:ascii="宋体" w:hAnsi="宋体"/>
          <w:sz w:val="24"/>
          <w:szCs w:val="24"/>
        </w:rPr>
      </w:pPr>
      <w:r w:rsidRPr="00B53EFC">
        <w:rPr>
          <w:rFonts w:ascii="宋体" w:hAnsi="宋体" w:hint="eastAsia"/>
          <w:sz w:val="24"/>
          <w:szCs w:val="24"/>
        </w:rPr>
        <w:t>(3)</w:t>
      </w:r>
      <w:r>
        <w:rPr>
          <w:rFonts w:ascii="宋体" w:hAnsi="宋体" w:hint="eastAsia"/>
          <w:sz w:val="24"/>
          <w:szCs w:val="24"/>
        </w:rPr>
        <w:t>按建设工程实施阶段分解；</w:t>
      </w:r>
    </w:p>
    <w:p w:rsidR="00710B5A" w:rsidRPr="00710B5A" w:rsidRDefault="00710B5A" w:rsidP="00710B5A">
      <w:pPr>
        <w:tabs>
          <w:tab w:val="left" w:pos="420"/>
          <w:tab w:val="left" w:pos="630"/>
        </w:tabs>
        <w:ind w:firstLineChars="200" w:firstLine="482"/>
        <w:rPr>
          <w:rFonts w:ascii="宋体" w:hAnsi="宋体"/>
          <w:b/>
          <w:sz w:val="24"/>
          <w:szCs w:val="24"/>
        </w:rPr>
      </w:pPr>
      <w:r w:rsidRPr="00710B5A">
        <w:rPr>
          <w:rFonts w:ascii="宋体" w:hAnsi="宋体" w:hint="eastAsia"/>
          <w:b/>
          <w:sz w:val="24"/>
          <w:szCs w:val="24"/>
        </w:rPr>
        <w:lastRenderedPageBreak/>
        <w:t>7.</w:t>
      </w:r>
      <w:r w:rsidR="00B53EFC">
        <w:rPr>
          <w:rFonts w:ascii="宋体" w:hAnsi="宋体"/>
          <w:b/>
          <w:sz w:val="24"/>
          <w:szCs w:val="24"/>
        </w:rPr>
        <w:t>2</w:t>
      </w:r>
      <w:r w:rsidRPr="00710B5A">
        <w:rPr>
          <w:rFonts w:ascii="宋体" w:hAnsi="宋体" w:hint="eastAsia"/>
          <w:b/>
          <w:sz w:val="24"/>
          <w:szCs w:val="24"/>
        </w:rPr>
        <w:t>工程造价控制工作内容</w:t>
      </w:r>
    </w:p>
    <w:p w:rsidR="00710B5A" w:rsidRPr="00710B5A" w:rsidRDefault="00710B5A" w:rsidP="001B2221">
      <w:pPr>
        <w:tabs>
          <w:tab w:val="left" w:pos="420"/>
          <w:tab w:val="left" w:pos="630"/>
        </w:tabs>
        <w:ind w:firstLineChars="200" w:firstLine="480"/>
        <w:rPr>
          <w:rFonts w:ascii="宋体" w:hAnsi="宋体"/>
          <w:sz w:val="24"/>
          <w:szCs w:val="24"/>
        </w:rPr>
      </w:pPr>
      <w:r w:rsidRPr="00710B5A">
        <w:rPr>
          <w:rFonts w:ascii="宋体" w:hAnsi="宋体" w:hint="eastAsia"/>
          <w:sz w:val="24"/>
          <w:szCs w:val="24"/>
        </w:rPr>
        <w:t>(1)熟悉施工合同及约定的计价规则，复核、审查施工图预算；</w:t>
      </w:r>
    </w:p>
    <w:p w:rsidR="00710B5A" w:rsidRPr="00710B5A" w:rsidRDefault="00710B5A" w:rsidP="001B2221">
      <w:pPr>
        <w:tabs>
          <w:tab w:val="left" w:pos="420"/>
          <w:tab w:val="left" w:pos="630"/>
        </w:tabs>
        <w:ind w:firstLineChars="200" w:firstLine="480"/>
        <w:rPr>
          <w:rFonts w:ascii="宋体" w:hAnsi="宋体"/>
          <w:sz w:val="24"/>
          <w:szCs w:val="24"/>
        </w:rPr>
      </w:pPr>
      <w:r w:rsidRPr="00710B5A">
        <w:rPr>
          <w:rFonts w:ascii="宋体" w:hAnsi="宋体" w:hint="eastAsia"/>
          <w:sz w:val="24"/>
          <w:szCs w:val="24"/>
        </w:rPr>
        <w:t>(2)定期进行工程计量、复核工程进度款申请，签署进度款付款签证：</w:t>
      </w:r>
    </w:p>
    <w:p w:rsidR="00710B5A" w:rsidRPr="00710B5A" w:rsidRDefault="00710B5A" w:rsidP="001B2221">
      <w:pPr>
        <w:tabs>
          <w:tab w:val="left" w:pos="420"/>
          <w:tab w:val="left" w:pos="630"/>
        </w:tabs>
        <w:ind w:firstLineChars="200" w:firstLine="480"/>
        <w:rPr>
          <w:rFonts w:ascii="宋体" w:hAnsi="宋体"/>
          <w:sz w:val="24"/>
          <w:szCs w:val="24"/>
        </w:rPr>
      </w:pPr>
      <w:r w:rsidRPr="00710B5A">
        <w:rPr>
          <w:rFonts w:ascii="宋体" w:hAnsi="宋体" w:hint="eastAsia"/>
          <w:sz w:val="24"/>
          <w:szCs w:val="24"/>
        </w:rPr>
        <w:t xml:space="preserve">(3)建立月完成工程量统计表，对实际完成量与计划完成量进行比较分析，发现  </w:t>
      </w:r>
    </w:p>
    <w:p w:rsidR="00710B5A" w:rsidRPr="00710B5A" w:rsidRDefault="00710B5A" w:rsidP="001B2221">
      <w:pPr>
        <w:tabs>
          <w:tab w:val="left" w:pos="420"/>
          <w:tab w:val="left" w:pos="630"/>
        </w:tabs>
        <w:ind w:firstLineChars="200" w:firstLine="480"/>
        <w:rPr>
          <w:rFonts w:ascii="宋体" w:hAnsi="宋体"/>
          <w:sz w:val="24"/>
          <w:szCs w:val="24"/>
        </w:rPr>
      </w:pPr>
      <w:r w:rsidRPr="00710B5A">
        <w:rPr>
          <w:rFonts w:ascii="宋体" w:hAnsi="宋体" w:hint="eastAsia"/>
          <w:sz w:val="24"/>
          <w:szCs w:val="24"/>
        </w:rPr>
        <w:t xml:space="preserve">  偏差的，应提出调整建议，并报告建设单位；</w:t>
      </w:r>
    </w:p>
    <w:p w:rsidR="00710B5A" w:rsidRDefault="00710B5A" w:rsidP="00B53EFC">
      <w:pPr>
        <w:tabs>
          <w:tab w:val="left" w:pos="420"/>
          <w:tab w:val="left" w:pos="630"/>
        </w:tabs>
        <w:ind w:firstLineChars="200" w:firstLine="480"/>
        <w:rPr>
          <w:rFonts w:ascii="宋体" w:hAnsi="宋体"/>
          <w:sz w:val="24"/>
          <w:szCs w:val="24"/>
        </w:rPr>
      </w:pPr>
      <w:r w:rsidRPr="00710B5A">
        <w:rPr>
          <w:rFonts w:ascii="宋体" w:hAnsi="宋体" w:hint="eastAsia"/>
          <w:sz w:val="24"/>
          <w:szCs w:val="24"/>
        </w:rPr>
        <w:t>(4)按程序进行竣工结算款审核，签署竣工结算款支付证书。</w:t>
      </w:r>
    </w:p>
    <w:p w:rsidR="00347E31" w:rsidRDefault="00347E31" w:rsidP="00B53EFC">
      <w:pPr>
        <w:tabs>
          <w:tab w:val="left" w:pos="420"/>
          <w:tab w:val="left" w:pos="630"/>
        </w:tabs>
        <w:ind w:firstLineChars="200" w:firstLine="482"/>
        <w:rPr>
          <w:rFonts w:ascii="宋体" w:hAnsi="宋体"/>
          <w:b/>
          <w:sz w:val="24"/>
          <w:szCs w:val="24"/>
        </w:rPr>
      </w:pPr>
      <w:r w:rsidRPr="00347E31">
        <w:rPr>
          <w:rFonts w:ascii="宋体" w:hAnsi="宋体" w:hint="eastAsia"/>
          <w:b/>
          <w:sz w:val="24"/>
          <w:szCs w:val="24"/>
        </w:rPr>
        <w:t>7</w:t>
      </w:r>
      <w:r w:rsidRPr="00347E31">
        <w:rPr>
          <w:rFonts w:ascii="宋体" w:hAnsi="宋体"/>
          <w:b/>
          <w:sz w:val="24"/>
          <w:szCs w:val="24"/>
        </w:rPr>
        <w:t xml:space="preserve">.3 </w:t>
      </w:r>
      <w:r w:rsidRPr="00347E31">
        <w:rPr>
          <w:rFonts w:ascii="宋体" w:hAnsi="宋体" w:hint="eastAsia"/>
          <w:b/>
          <w:sz w:val="24"/>
          <w:szCs w:val="24"/>
        </w:rPr>
        <w:t>工程造价控制主要方法</w:t>
      </w:r>
    </w:p>
    <w:p w:rsidR="00347E31" w:rsidRDefault="008B7CA5" w:rsidP="008B7CA5">
      <w:pPr>
        <w:tabs>
          <w:tab w:val="left" w:pos="420"/>
          <w:tab w:val="left" w:pos="630"/>
        </w:tabs>
        <w:ind w:leftChars="200" w:left="420" w:firstLine="495"/>
        <w:rPr>
          <w:rFonts w:ascii="宋体" w:hAnsi="宋体"/>
          <w:sz w:val="24"/>
          <w:szCs w:val="24"/>
        </w:rPr>
      </w:pPr>
      <w:r w:rsidRPr="008B7CA5">
        <w:rPr>
          <w:rFonts w:ascii="宋体" w:hAnsi="宋体" w:hint="eastAsia"/>
          <w:sz w:val="24"/>
          <w:szCs w:val="24"/>
        </w:rPr>
        <w:t>在工程造价目标分解的基础上，依据施工进度计划、施工合同等文件，编制资金使用计划</w:t>
      </w:r>
      <w:r>
        <w:rPr>
          <w:rFonts w:ascii="宋体" w:hAnsi="宋体" w:hint="eastAsia"/>
          <w:sz w:val="24"/>
          <w:szCs w:val="24"/>
        </w:rPr>
        <w:t>，可列表编制，并运用动态控制原理，对工程造价进行动态分析、比较和控制。工程造价动态比较的内容包括工程造价目标分解值与造价实际值得比较以及工程造价目标值</w:t>
      </w:r>
      <w:proofErr w:type="gramStart"/>
      <w:r>
        <w:rPr>
          <w:rFonts w:ascii="宋体" w:hAnsi="宋体" w:hint="eastAsia"/>
          <w:sz w:val="24"/>
          <w:szCs w:val="24"/>
        </w:rPr>
        <w:t>得预测</w:t>
      </w:r>
      <w:proofErr w:type="gramEnd"/>
      <w:r>
        <w:rPr>
          <w:rFonts w:ascii="宋体" w:hAnsi="宋体" w:hint="eastAsia"/>
          <w:sz w:val="24"/>
          <w:szCs w:val="24"/>
        </w:rPr>
        <w:t>分析。</w:t>
      </w:r>
    </w:p>
    <w:p w:rsidR="008B7CA5" w:rsidRPr="005E3CF5" w:rsidRDefault="008B7CA5" w:rsidP="008B7CA5">
      <w:pPr>
        <w:tabs>
          <w:tab w:val="left" w:pos="420"/>
          <w:tab w:val="left" w:pos="630"/>
        </w:tabs>
        <w:ind w:leftChars="200" w:left="420" w:firstLine="495"/>
        <w:rPr>
          <w:rFonts w:ascii="宋体" w:hAnsi="宋体"/>
          <w:color w:val="FF0000"/>
          <w:sz w:val="24"/>
          <w:szCs w:val="24"/>
        </w:rPr>
      </w:pPr>
      <w:r w:rsidRPr="005E3CF5">
        <w:rPr>
          <w:rFonts w:ascii="宋体" w:hAnsi="宋体" w:hint="eastAsia"/>
          <w:color w:val="FF0000"/>
          <w:sz w:val="24"/>
          <w:szCs w:val="24"/>
        </w:rPr>
        <w:t>（</w:t>
      </w:r>
      <w:proofErr w:type="gramStart"/>
      <w:r w:rsidRPr="005E3CF5">
        <w:rPr>
          <w:rFonts w:ascii="宋体" w:hAnsi="宋体" w:hint="eastAsia"/>
          <w:color w:val="FF0000"/>
          <w:sz w:val="24"/>
          <w:szCs w:val="24"/>
        </w:rPr>
        <w:t>例举</w:t>
      </w:r>
      <w:proofErr w:type="gramEnd"/>
      <w:r w:rsidRPr="005E3CF5">
        <w:rPr>
          <w:rFonts w:ascii="宋体" w:hAnsi="宋体" w:hint="eastAsia"/>
          <w:color w:val="FF0000"/>
          <w:sz w:val="24"/>
          <w:szCs w:val="24"/>
        </w:rPr>
        <w:t>：资金使用计划表）</w:t>
      </w:r>
    </w:p>
    <w:tbl>
      <w:tblPr>
        <w:tblStyle w:val="aff4"/>
        <w:tblW w:w="0" w:type="auto"/>
        <w:tblInd w:w="534" w:type="dxa"/>
        <w:tblLook w:val="04A0" w:firstRow="1" w:lastRow="0" w:firstColumn="1" w:lastColumn="0" w:noHBand="0" w:noVBand="1"/>
      </w:tblPr>
      <w:tblGrid>
        <w:gridCol w:w="1559"/>
        <w:gridCol w:w="425"/>
        <w:gridCol w:w="425"/>
        <w:gridCol w:w="426"/>
        <w:gridCol w:w="425"/>
        <w:gridCol w:w="425"/>
        <w:gridCol w:w="425"/>
        <w:gridCol w:w="426"/>
        <w:gridCol w:w="425"/>
        <w:gridCol w:w="425"/>
        <w:gridCol w:w="425"/>
        <w:gridCol w:w="426"/>
        <w:gridCol w:w="425"/>
        <w:gridCol w:w="1417"/>
      </w:tblGrid>
      <w:tr w:rsidR="005E3CF5" w:rsidRPr="005E3CF5" w:rsidTr="0082541F">
        <w:tc>
          <w:tcPr>
            <w:tcW w:w="1559" w:type="dxa"/>
            <w:vMerge w:val="restart"/>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工程名称</w:t>
            </w:r>
          </w:p>
        </w:tc>
        <w:tc>
          <w:tcPr>
            <w:tcW w:w="1701" w:type="dxa"/>
            <w:gridSpan w:val="4"/>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XX年度</w:t>
            </w:r>
          </w:p>
        </w:tc>
        <w:tc>
          <w:tcPr>
            <w:tcW w:w="1701" w:type="dxa"/>
            <w:gridSpan w:val="4"/>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XX年度</w:t>
            </w:r>
          </w:p>
        </w:tc>
        <w:tc>
          <w:tcPr>
            <w:tcW w:w="1701" w:type="dxa"/>
            <w:gridSpan w:val="4"/>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XX年度</w:t>
            </w:r>
          </w:p>
        </w:tc>
        <w:tc>
          <w:tcPr>
            <w:tcW w:w="1417" w:type="dxa"/>
            <w:vMerge w:val="restart"/>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总额</w:t>
            </w:r>
          </w:p>
        </w:tc>
      </w:tr>
      <w:tr w:rsidR="005E3CF5" w:rsidRPr="005E3CF5" w:rsidTr="005E3CF5">
        <w:tc>
          <w:tcPr>
            <w:tcW w:w="1559" w:type="dxa"/>
            <w:vMerge/>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1</w:t>
            </w:r>
          </w:p>
        </w:tc>
        <w:tc>
          <w:tcPr>
            <w:tcW w:w="425"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2</w:t>
            </w:r>
          </w:p>
        </w:tc>
        <w:tc>
          <w:tcPr>
            <w:tcW w:w="426"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3</w:t>
            </w:r>
          </w:p>
        </w:tc>
        <w:tc>
          <w:tcPr>
            <w:tcW w:w="425"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4</w:t>
            </w:r>
          </w:p>
        </w:tc>
        <w:tc>
          <w:tcPr>
            <w:tcW w:w="425"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1</w:t>
            </w:r>
          </w:p>
        </w:tc>
        <w:tc>
          <w:tcPr>
            <w:tcW w:w="425"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2</w:t>
            </w:r>
          </w:p>
        </w:tc>
        <w:tc>
          <w:tcPr>
            <w:tcW w:w="426"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3</w:t>
            </w:r>
          </w:p>
        </w:tc>
        <w:tc>
          <w:tcPr>
            <w:tcW w:w="425"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4</w:t>
            </w:r>
          </w:p>
        </w:tc>
        <w:tc>
          <w:tcPr>
            <w:tcW w:w="425"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1</w:t>
            </w:r>
          </w:p>
        </w:tc>
        <w:tc>
          <w:tcPr>
            <w:tcW w:w="425"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2</w:t>
            </w:r>
          </w:p>
        </w:tc>
        <w:tc>
          <w:tcPr>
            <w:tcW w:w="426"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3</w:t>
            </w:r>
          </w:p>
        </w:tc>
        <w:tc>
          <w:tcPr>
            <w:tcW w:w="425"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4</w:t>
            </w:r>
          </w:p>
        </w:tc>
        <w:tc>
          <w:tcPr>
            <w:tcW w:w="1417" w:type="dxa"/>
            <w:vMerge/>
          </w:tcPr>
          <w:p w:rsidR="005E3CF5" w:rsidRPr="005E3CF5" w:rsidRDefault="005E3CF5" w:rsidP="008B7CA5">
            <w:pPr>
              <w:tabs>
                <w:tab w:val="left" w:pos="420"/>
                <w:tab w:val="left" w:pos="630"/>
              </w:tabs>
              <w:rPr>
                <w:rFonts w:ascii="宋体" w:hAnsi="宋体"/>
                <w:color w:val="FF0000"/>
                <w:sz w:val="24"/>
                <w:szCs w:val="24"/>
              </w:rPr>
            </w:pPr>
          </w:p>
        </w:tc>
      </w:tr>
      <w:tr w:rsidR="005E3CF5" w:rsidRPr="005E3CF5" w:rsidTr="005E3CF5">
        <w:tc>
          <w:tcPr>
            <w:tcW w:w="1559"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目标分解值</w:t>
            </w: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6"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6"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6"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1417" w:type="dxa"/>
          </w:tcPr>
          <w:p w:rsidR="005E3CF5" w:rsidRPr="005E3CF5" w:rsidRDefault="005E3CF5" w:rsidP="008B7CA5">
            <w:pPr>
              <w:tabs>
                <w:tab w:val="left" w:pos="420"/>
                <w:tab w:val="left" w:pos="630"/>
              </w:tabs>
              <w:rPr>
                <w:rFonts w:ascii="宋体" w:hAnsi="宋体"/>
                <w:color w:val="FF0000"/>
                <w:sz w:val="24"/>
                <w:szCs w:val="24"/>
              </w:rPr>
            </w:pPr>
          </w:p>
        </w:tc>
      </w:tr>
      <w:tr w:rsidR="005E3CF5" w:rsidRPr="005E3CF5" w:rsidTr="005E3CF5">
        <w:tc>
          <w:tcPr>
            <w:tcW w:w="1559"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造价实际值</w:t>
            </w: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6"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6"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6"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1417" w:type="dxa"/>
          </w:tcPr>
          <w:p w:rsidR="005E3CF5" w:rsidRPr="005E3CF5" w:rsidRDefault="005E3CF5" w:rsidP="008B7CA5">
            <w:pPr>
              <w:tabs>
                <w:tab w:val="left" w:pos="420"/>
                <w:tab w:val="left" w:pos="630"/>
              </w:tabs>
              <w:rPr>
                <w:rFonts w:ascii="宋体" w:hAnsi="宋体"/>
                <w:color w:val="FF0000"/>
                <w:sz w:val="24"/>
                <w:szCs w:val="24"/>
              </w:rPr>
            </w:pPr>
          </w:p>
        </w:tc>
      </w:tr>
      <w:tr w:rsidR="005E3CF5" w:rsidRPr="005E3CF5" w:rsidTr="005E3CF5">
        <w:tc>
          <w:tcPr>
            <w:tcW w:w="1559" w:type="dxa"/>
          </w:tcPr>
          <w:p w:rsidR="005E3CF5" w:rsidRPr="005E3CF5" w:rsidRDefault="005E3CF5" w:rsidP="008B7CA5">
            <w:pPr>
              <w:tabs>
                <w:tab w:val="left" w:pos="420"/>
                <w:tab w:val="left" w:pos="630"/>
              </w:tabs>
              <w:rPr>
                <w:rFonts w:ascii="宋体" w:hAnsi="宋体"/>
                <w:color w:val="FF0000"/>
                <w:sz w:val="24"/>
                <w:szCs w:val="24"/>
              </w:rPr>
            </w:pPr>
            <w:r w:rsidRPr="005E3CF5">
              <w:rPr>
                <w:rFonts w:ascii="宋体" w:hAnsi="宋体" w:hint="eastAsia"/>
                <w:color w:val="FF0000"/>
                <w:sz w:val="24"/>
                <w:szCs w:val="24"/>
              </w:rPr>
              <w:t>预测分析</w:t>
            </w: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6"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6"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426" w:type="dxa"/>
          </w:tcPr>
          <w:p w:rsidR="005E3CF5" w:rsidRPr="005E3CF5" w:rsidRDefault="005E3CF5" w:rsidP="008B7CA5">
            <w:pPr>
              <w:tabs>
                <w:tab w:val="left" w:pos="420"/>
                <w:tab w:val="left" w:pos="630"/>
              </w:tabs>
              <w:rPr>
                <w:rFonts w:ascii="宋体" w:hAnsi="宋体"/>
                <w:color w:val="FF0000"/>
                <w:sz w:val="24"/>
                <w:szCs w:val="24"/>
              </w:rPr>
            </w:pPr>
          </w:p>
        </w:tc>
        <w:tc>
          <w:tcPr>
            <w:tcW w:w="425" w:type="dxa"/>
          </w:tcPr>
          <w:p w:rsidR="005E3CF5" w:rsidRPr="005E3CF5" w:rsidRDefault="005E3CF5" w:rsidP="008B7CA5">
            <w:pPr>
              <w:tabs>
                <w:tab w:val="left" w:pos="420"/>
                <w:tab w:val="left" w:pos="630"/>
              </w:tabs>
              <w:rPr>
                <w:rFonts w:ascii="宋体" w:hAnsi="宋体"/>
                <w:color w:val="FF0000"/>
                <w:sz w:val="24"/>
                <w:szCs w:val="24"/>
              </w:rPr>
            </w:pPr>
          </w:p>
        </w:tc>
        <w:tc>
          <w:tcPr>
            <w:tcW w:w="1417" w:type="dxa"/>
          </w:tcPr>
          <w:p w:rsidR="005E3CF5" w:rsidRPr="005E3CF5" w:rsidRDefault="005E3CF5" w:rsidP="008B7CA5">
            <w:pPr>
              <w:tabs>
                <w:tab w:val="left" w:pos="420"/>
                <w:tab w:val="left" w:pos="630"/>
              </w:tabs>
              <w:rPr>
                <w:rFonts w:ascii="宋体" w:hAnsi="宋体"/>
                <w:color w:val="FF0000"/>
                <w:sz w:val="24"/>
                <w:szCs w:val="24"/>
              </w:rPr>
            </w:pPr>
          </w:p>
        </w:tc>
      </w:tr>
    </w:tbl>
    <w:p w:rsidR="008B7CA5" w:rsidRPr="005E3CF5" w:rsidRDefault="008B7CA5" w:rsidP="008B7CA5">
      <w:pPr>
        <w:tabs>
          <w:tab w:val="left" w:pos="420"/>
          <w:tab w:val="left" w:pos="630"/>
        </w:tabs>
        <w:rPr>
          <w:rFonts w:ascii="宋体" w:hAnsi="宋体"/>
          <w:color w:val="FF0000"/>
          <w:sz w:val="24"/>
          <w:szCs w:val="24"/>
        </w:rPr>
      </w:pPr>
    </w:p>
    <w:p w:rsidR="00710B5A" w:rsidRPr="00283FC9" w:rsidRDefault="00710B5A" w:rsidP="00B40DB8">
      <w:pPr>
        <w:tabs>
          <w:tab w:val="left" w:pos="420"/>
          <w:tab w:val="left" w:pos="630"/>
        </w:tabs>
        <w:ind w:firstLineChars="200" w:firstLine="482"/>
        <w:rPr>
          <w:rFonts w:ascii="宋体" w:hAnsi="宋体"/>
          <w:b/>
          <w:sz w:val="24"/>
          <w:szCs w:val="24"/>
        </w:rPr>
      </w:pPr>
      <w:r w:rsidRPr="00283FC9">
        <w:rPr>
          <w:rFonts w:ascii="宋体" w:hAnsi="宋体" w:hint="eastAsia"/>
          <w:b/>
          <w:sz w:val="24"/>
          <w:szCs w:val="24"/>
        </w:rPr>
        <w:t>7.</w:t>
      </w:r>
      <w:r w:rsidR="005E3CF5">
        <w:rPr>
          <w:rFonts w:ascii="宋体" w:hAnsi="宋体"/>
          <w:b/>
          <w:sz w:val="24"/>
          <w:szCs w:val="24"/>
        </w:rPr>
        <w:t>4</w:t>
      </w:r>
      <w:r w:rsidRPr="00283FC9">
        <w:rPr>
          <w:rFonts w:ascii="宋体" w:hAnsi="宋体" w:hint="eastAsia"/>
          <w:b/>
          <w:sz w:val="24"/>
          <w:szCs w:val="24"/>
        </w:rPr>
        <w:t>工程</w:t>
      </w:r>
      <w:r w:rsidR="00283FC9" w:rsidRPr="00283FC9">
        <w:rPr>
          <w:rFonts w:ascii="宋体" w:hAnsi="宋体" w:hint="eastAsia"/>
          <w:b/>
          <w:sz w:val="24"/>
          <w:szCs w:val="24"/>
        </w:rPr>
        <w:t>造</w:t>
      </w:r>
      <w:r w:rsidRPr="00283FC9">
        <w:rPr>
          <w:rFonts w:ascii="宋体" w:hAnsi="宋体" w:hint="eastAsia"/>
          <w:b/>
          <w:sz w:val="24"/>
          <w:szCs w:val="24"/>
        </w:rPr>
        <w:t>价</w:t>
      </w:r>
      <w:r w:rsidR="00283FC9" w:rsidRPr="00283FC9">
        <w:rPr>
          <w:rFonts w:ascii="宋体" w:hAnsi="宋体" w:hint="eastAsia"/>
          <w:b/>
          <w:sz w:val="24"/>
          <w:szCs w:val="24"/>
        </w:rPr>
        <w:t>目标实现的风险分析</w:t>
      </w:r>
    </w:p>
    <w:p w:rsidR="00710B5A" w:rsidRDefault="007640E5" w:rsidP="007640E5">
      <w:pPr>
        <w:tabs>
          <w:tab w:val="left" w:pos="420"/>
          <w:tab w:val="left" w:pos="630"/>
        </w:tabs>
        <w:ind w:leftChars="200" w:left="425" w:hangingChars="2" w:hanging="5"/>
        <w:rPr>
          <w:rFonts w:ascii="宋体" w:hAnsi="宋体"/>
          <w:sz w:val="24"/>
          <w:szCs w:val="24"/>
        </w:rPr>
      </w:pPr>
      <w:r>
        <w:rPr>
          <w:rFonts w:ascii="宋体" w:hAnsi="宋体" w:hint="eastAsia"/>
          <w:sz w:val="24"/>
          <w:szCs w:val="24"/>
        </w:rPr>
        <w:t xml:space="preserve">    </w:t>
      </w:r>
      <w:r w:rsidR="00283FC9" w:rsidRPr="00283FC9">
        <w:rPr>
          <w:rFonts w:ascii="宋体" w:hAnsi="宋体" w:hint="eastAsia"/>
          <w:sz w:val="24"/>
          <w:szCs w:val="24"/>
        </w:rPr>
        <w:t>工程造价受诸多因素影响，尤其是工程变更、材料市场价格变化等因素，为有效控制工程造价，对工程造价目标实现的风险进行分析并采取相应防范性对策是十分必要的。项目监理机构根据工程特点、施工合同、工程设计文件及经过批准的施工组织设计对工程造价目标控制进行风险分析，从而提出防范性对策。</w:t>
      </w:r>
    </w:p>
    <w:p w:rsidR="00B40DB8" w:rsidRDefault="00B40DB8" w:rsidP="00B40DB8">
      <w:pPr>
        <w:tabs>
          <w:tab w:val="left" w:pos="420"/>
          <w:tab w:val="left" w:pos="630"/>
        </w:tabs>
        <w:ind w:firstLineChars="200" w:firstLine="482"/>
        <w:rPr>
          <w:rFonts w:ascii="宋体" w:hAnsi="宋体"/>
          <w:b/>
          <w:sz w:val="24"/>
          <w:szCs w:val="24"/>
        </w:rPr>
      </w:pPr>
      <w:r w:rsidRPr="00B40DB8">
        <w:rPr>
          <w:rFonts w:ascii="宋体" w:hAnsi="宋体" w:hint="eastAsia"/>
          <w:b/>
          <w:sz w:val="24"/>
          <w:szCs w:val="24"/>
        </w:rPr>
        <w:t>7.5工程总价控制</w:t>
      </w:r>
      <w:r>
        <w:rPr>
          <w:rFonts w:ascii="宋体" w:hAnsi="宋体" w:hint="eastAsia"/>
          <w:b/>
          <w:sz w:val="24"/>
          <w:szCs w:val="24"/>
        </w:rPr>
        <w:t>流程</w:t>
      </w:r>
    </w:p>
    <w:p w:rsidR="005E20DC" w:rsidRDefault="005E20DC" w:rsidP="005E20DC">
      <w:pPr>
        <w:tabs>
          <w:tab w:val="left" w:pos="420"/>
          <w:tab w:val="left" w:pos="630"/>
        </w:tabs>
        <w:ind w:firstLineChars="400" w:firstLine="964"/>
        <w:rPr>
          <w:rFonts w:ascii="宋体" w:hAnsi="宋体"/>
          <w:b/>
          <w:sz w:val="24"/>
          <w:szCs w:val="24"/>
        </w:rPr>
      </w:pPr>
      <w:r w:rsidRPr="005E20DC">
        <w:rPr>
          <w:rFonts w:ascii="宋体" w:hAnsi="宋体" w:hint="eastAsia"/>
          <w:b/>
          <w:sz w:val="24"/>
          <w:szCs w:val="24"/>
        </w:rPr>
        <w:t>工程投资控制基本流程</w:t>
      </w:r>
    </w:p>
    <w:bookmarkStart w:id="22" w:name="_Toc341882699"/>
    <w:bookmarkEnd w:id="22"/>
    <w:p w:rsidR="00B40DB8" w:rsidRPr="005E20DC" w:rsidRDefault="004F352E" w:rsidP="005E20DC">
      <w:pPr>
        <w:tabs>
          <w:tab w:val="left" w:pos="420"/>
          <w:tab w:val="left" w:pos="630"/>
        </w:tabs>
        <w:rPr>
          <w:rFonts w:ascii="宋体" w:hAnsi="宋体"/>
          <w:b/>
          <w:sz w:val="24"/>
          <w:szCs w:val="24"/>
        </w:rPr>
      </w:pPr>
      <w:r>
        <w:rPr>
          <w:rFonts w:ascii="宋体"/>
          <w:b/>
          <w:sz w:val="30"/>
          <w:szCs w:val="30"/>
        </w:rPr>
      </w:r>
      <w:r>
        <w:rPr>
          <w:rFonts w:ascii="宋体"/>
          <w:b/>
          <w:sz w:val="30"/>
          <w:szCs w:val="30"/>
        </w:rPr>
        <w:pict>
          <v:group id="画布 2497" o:spid="_x0000_s1813" editas="canvas" style="width:450pt;height:569.4pt;mso-position-horizontal-relative:char;mso-position-vertical-relative:line" coordorigin="2624,1392" coordsize="7116,9045">
            <o:lock v:ext="edit" aspectratio="t" text="t"/>
            <o:diagram v:ext="edit" dgmstyle="0" dgmscalex="0" dgmscaley="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814" type="#_x0000_t75" style="position:absolute;left:2624;top:1392;width:7116;height:9045" o:preferrelative="f">
              <v:fill o:detectmouseclick="t"/>
              <v:path o:extrusionok="t"/>
              <o:lock v:ext="edit" rotation="t" text="t"/>
              <o:diagram v:ext="edit" dgmstyle="0" dgmscalex="0" dgmscaley="0"/>
            </v:shape>
            <v:shape id="文本框 2499" o:spid="_x0000_s1815" type="#_x0000_t202" style="position:absolute;left:5696;top:5976;width:664;height:248" filled="f" stroked="f">
              <v:textbox inset="0,0,0,0">
                <w:txbxContent>
                  <w:p w:rsidR="004F352E" w:rsidRDefault="004F352E" w:rsidP="00B76D0D">
                    <w:pPr>
                      <w:spacing w:line="240" w:lineRule="auto"/>
                      <w:rPr>
                        <w:szCs w:val="21"/>
                      </w:rPr>
                    </w:pPr>
                    <w:r>
                      <w:rPr>
                        <w:rFonts w:hint="eastAsia"/>
                        <w:szCs w:val="21"/>
                      </w:rPr>
                      <w:t>不一致</w:t>
                    </w:r>
                  </w:p>
                </w:txbxContent>
              </v:textbox>
            </v:shape>
            <v:oval id="椭圆 2500" o:spid="_x0000_s1816" style="position:absolute;left:3620;top:1516;width:3700;height:494">
              <v:textbox>
                <w:txbxContent>
                  <w:p w:rsidR="004F352E" w:rsidRDefault="004F352E" w:rsidP="005E20DC">
                    <w:pPr>
                      <w:spacing w:line="240" w:lineRule="auto"/>
                      <w:jc w:val="center"/>
                      <w:rPr>
                        <w:szCs w:val="21"/>
                      </w:rPr>
                    </w:pPr>
                    <w:r>
                      <w:rPr>
                        <w:rFonts w:hint="eastAsia"/>
                        <w:szCs w:val="21"/>
                      </w:rPr>
                      <w:t>施工单位编制、报送资金使用计划</w:t>
                    </w:r>
                  </w:p>
                </w:txbxContent>
              </v:textbox>
            </v:oval>
            <v:shape id="文本框 2501" o:spid="_x0000_s1817" type="#_x0000_t202" style="position:absolute;left:4035;top:2383;width:2740;height:370">
              <v:textbox>
                <w:txbxContent>
                  <w:p w:rsidR="004F352E" w:rsidRDefault="004F352E" w:rsidP="005E20DC">
                    <w:pPr>
                      <w:pStyle w:val="xl27"/>
                      <w:widowControl w:val="0"/>
                      <w:spacing w:before="0" w:beforeAutospacing="0" w:after="0" w:afterAutospacing="0"/>
                      <w:textAlignment w:val="auto"/>
                      <w:rPr>
                        <w:kern w:val="2"/>
                        <w:sz w:val="21"/>
                        <w:szCs w:val="21"/>
                      </w:rPr>
                    </w:pPr>
                    <w:r>
                      <w:rPr>
                        <w:rFonts w:hint="eastAsia"/>
                        <w:kern w:val="2"/>
                        <w:sz w:val="21"/>
                        <w:szCs w:val="21"/>
                      </w:rPr>
                      <w:t>专业监理工程师审查并签署意见</w:t>
                    </w:r>
                  </w:p>
                </w:txbxContent>
              </v:textbox>
            </v:shape>
            <v:line id="直线 2502" o:spid="_x0000_s1818" style="position:absolute" from="5447,4242" to="5448,4613">
              <v:stroke endarrow="block"/>
            </v:line>
            <v:shape id="文本框 2503" o:spid="_x0000_s1819" type="#_x0000_t202" style="position:absolute;left:4700;top:3127;width:1411;height:371">
              <v:textbox>
                <w:txbxContent>
                  <w:p w:rsidR="004F352E" w:rsidRDefault="004F352E" w:rsidP="005E20DC">
                    <w:pPr>
                      <w:spacing w:line="240" w:lineRule="auto"/>
                      <w:jc w:val="center"/>
                      <w:rPr>
                        <w:szCs w:val="21"/>
                      </w:rPr>
                    </w:pPr>
                    <w:r>
                      <w:rPr>
                        <w:rFonts w:hint="eastAsia"/>
                        <w:szCs w:val="21"/>
                      </w:rPr>
                      <w:t>总监审签</w:t>
                    </w:r>
                  </w:p>
                </w:txbxContent>
              </v:textbox>
            </v:shape>
            <v:line id="直线 2504" o:spid="_x0000_s1820" style="position:absolute;flip:x" from="7320,1764" to="8103,1766">
              <v:stroke endarrow="block"/>
            </v:line>
            <v:line id="直线 2505" o:spid="_x0000_s1821" style="position:absolute;flip:x" from="8103,1764" to="8107,2137"/>
            <v:shape id="文本框 2506" o:spid="_x0000_s1822" type="#_x0000_t202" style="position:absolute;left:7747;top:2136;width:746;height:372">
              <v:textbox>
                <w:txbxContent>
                  <w:p w:rsidR="004F352E" w:rsidRDefault="004F352E" w:rsidP="005E20DC">
                    <w:pPr>
                      <w:spacing w:line="240" w:lineRule="auto"/>
                      <w:rPr>
                        <w:szCs w:val="21"/>
                      </w:rPr>
                    </w:pPr>
                    <w:r>
                      <w:rPr>
                        <w:rFonts w:hint="eastAsia"/>
                        <w:szCs w:val="21"/>
                      </w:rPr>
                      <w:t>修改</w:t>
                    </w:r>
                  </w:p>
                </w:txbxContent>
              </v:textbox>
            </v:shape>
            <v:line id="直线 2507" o:spid="_x0000_s1823" style="position:absolute;flip:y" from="6111,3374" to="8103,3378"/>
            <v:line id="直线 2508" o:spid="_x0000_s1824" style="position:absolute;flip:x y" from="8103,2507" to="8104,4118"/>
            <v:shape id="文本框 2509" o:spid="_x0000_s1825" type="#_x0000_t202" style="position:absolute;left:6858;top:3127;width:665;height:216" filled="f" stroked="f">
              <v:textbox inset="0,0,0,0">
                <w:txbxContent>
                  <w:p w:rsidR="004F352E" w:rsidRDefault="004F352E" w:rsidP="005E20DC">
                    <w:pPr>
                      <w:spacing w:line="240" w:lineRule="auto"/>
                      <w:rPr>
                        <w:szCs w:val="21"/>
                      </w:rPr>
                    </w:pPr>
                    <w:r>
                      <w:rPr>
                        <w:rFonts w:hint="eastAsia"/>
                        <w:szCs w:val="21"/>
                      </w:rPr>
                      <w:t>不同意</w:t>
                    </w:r>
                  </w:p>
                </w:txbxContent>
              </v:textbox>
            </v:shape>
            <v:line id="直线 2510" o:spid="_x0000_s1826" style="position:absolute" from="5447,2755" to="5448,3127">
              <v:stroke endarrow="block"/>
            </v:line>
            <v:line id="直线 2511" o:spid="_x0000_s1827" style="position:absolute;flip:x" from="5447,3498" to="5448,3870">
              <v:stroke endarrow="block"/>
            </v:line>
            <v:shape id="文本框 2512" o:spid="_x0000_s1828" type="#_x0000_t202" style="position:absolute;left:4616;top:4613;width:1567;height:371">
              <v:textbox>
                <w:txbxContent>
                  <w:p w:rsidR="004F352E" w:rsidRDefault="004F352E" w:rsidP="00B76D0D">
                    <w:pPr>
                      <w:pStyle w:val="xl27"/>
                      <w:widowControl w:val="0"/>
                      <w:spacing w:before="0" w:beforeAutospacing="0" w:after="0" w:afterAutospacing="0"/>
                      <w:textAlignment w:val="auto"/>
                      <w:rPr>
                        <w:kern w:val="2"/>
                        <w:sz w:val="21"/>
                        <w:szCs w:val="21"/>
                      </w:rPr>
                    </w:pPr>
                    <w:r>
                      <w:rPr>
                        <w:rFonts w:hint="eastAsia"/>
                        <w:sz w:val="21"/>
                        <w:szCs w:val="21"/>
                      </w:rPr>
                      <w:t>施工单位实施</w:t>
                    </w:r>
                  </w:p>
                </w:txbxContent>
              </v:textbox>
            </v:shape>
            <v:line id="直线 2513" o:spid="_x0000_s1829" style="position:absolute" from="5447,4985" to="5448,5357">
              <v:stroke endarrow="block"/>
            </v:line>
            <v:shape id="文本框 2514" o:spid="_x0000_s1830" type="#_x0000_t202" style="position:absolute;left:3703;top:5357;width:3417;height:617">
              <v:textbox>
                <w:txbxContent>
                  <w:p w:rsidR="004F352E" w:rsidRDefault="004F352E" w:rsidP="00B76D0D">
                    <w:pPr>
                      <w:pStyle w:val="xl27"/>
                      <w:widowControl w:val="0"/>
                      <w:spacing w:before="0" w:beforeAutospacing="0" w:after="0" w:afterAutospacing="0"/>
                      <w:textAlignment w:val="auto"/>
                      <w:rPr>
                        <w:kern w:val="2"/>
                        <w:sz w:val="21"/>
                        <w:szCs w:val="21"/>
                      </w:rPr>
                    </w:pPr>
                    <w:r>
                      <w:rPr>
                        <w:rFonts w:hint="eastAsia"/>
                        <w:sz w:val="21"/>
                        <w:szCs w:val="21"/>
                      </w:rPr>
                      <w:t>专业监理工程师对资金使用计划                 实施情况(季度验工计价报表)进行监控</w:t>
                    </w:r>
                  </w:p>
                </w:txbxContent>
              </v:textbox>
            </v:shape>
            <v:shape id="文本框 2515" o:spid="_x0000_s1831" type="#_x0000_t202" style="position:absolute;left:5530;top:2879;width:504;height:214" filled="f" stroked="f">
              <v:textbox inset="0,0,0,0">
                <w:txbxContent>
                  <w:p w:rsidR="004F352E" w:rsidRDefault="004F352E" w:rsidP="005E20DC">
                    <w:pPr>
                      <w:spacing w:line="240" w:lineRule="auto"/>
                      <w:rPr>
                        <w:szCs w:val="21"/>
                      </w:rPr>
                    </w:pPr>
                    <w:r>
                      <w:rPr>
                        <w:rFonts w:hint="eastAsia"/>
                        <w:szCs w:val="21"/>
                      </w:rPr>
                      <w:t>同意</w:t>
                    </w:r>
                  </w:p>
                </w:txbxContent>
              </v:textbox>
            </v:shape>
            <v:shape id="文本框 2516" o:spid="_x0000_s1832" type="#_x0000_t202" style="position:absolute;left:4616;top:5976;width:665;height:215" filled="f" stroked="f">
              <v:textbox inset="0,0,0,0">
                <w:txbxContent>
                  <w:p w:rsidR="004F352E" w:rsidRDefault="004F352E" w:rsidP="00B76D0D">
                    <w:pPr>
                      <w:spacing w:line="240" w:lineRule="auto"/>
                      <w:rPr>
                        <w:szCs w:val="21"/>
                      </w:rPr>
                    </w:pPr>
                    <w:r>
                      <w:rPr>
                        <w:rFonts w:hint="eastAsia"/>
                        <w:szCs w:val="21"/>
                      </w:rPr>
                      <w:t>一致</w:t>
                    </w:r>
                  </w:p>
                </w:txbxContent>
              </v:textbox>
            </v:shape>
            <v:line id="直线 2517" o:spid="_x0000_s1833" style="position:absolute" from="5447,5976" to="5448,6224"/>
            <v:line id="直线 2518" o:spid="_x0000_s1834" style="position:absolute" from="3952,6224" to="7083,6225"/>
            <v:line id="直线 2519" o:spid="_x0000_s1835" style="position:absolute" from="3952,6224" to="3953,6472">
              <v:stroke endarrow="block"/>
            </v:line>
            <v:line id="直线 2520" o:spid="_x0000_s1836" style="position:absolute" from="7107,6224" to="7109,6471">
              <v:stroke endarrow="block"/>
            </v:line>
            <v:oval id="椭圆 2521" o:spid="_x0000_s1837" style="position:absolute;left:2624;top:6472;width:2562;height:495">
              <v:textbox>
                <w:txbxContent>
                  <w:p w:rsidR="004F352E" w:rsidRDefault="004F352E" w:rsidP="00B76D0D">
                    <w:pPr>
                      <w:spacing w:line="240" w:lineRule="auto"/>
                      <w:jc w:val="center"/>
                      <w:rPr>
                        <w:szCs w:val="21"/>
                      </w:rPr>
                    </w:pPr>
                    <w:r>
                      <w:rPr>
                        <w:rFonts w:hint="eastAsia"/>
                        <w:szCs w:val="21"/>
                      </w:rPr>
                      <w:t>施工单位继续组织施工</w:t>
                    </w:r>
                  </w:p>
                </w:txbxContent>
              </v:textbox>
            </v:oval>
            <v:shape id="文本框 2522" o:spid="_x0000_s1838" type="#_x0000_t202" style="position:absolute;left:5696;top:6472;width:2407;height:618">
              <v:textbox>
                <w:txbxContent>
                  <w:p w:rsidR="004F352E" w:rsidRDefault="004F352E" w:rsidP="00576299">
                    <w:pPr>
                      <w:spacing w:line="240" w:lineRule="auto"/>
                      <w:jc w:val="center"/>
                      <w:rPr>
                        <w:szCs w:val="21"/>
                      </w:rPr>
                    </w:pPr>
                    <w:r>
                      <w:rPr>
                        <w:rFonts w:hint="eastAsia"/>
                        <w:szCs w:val="21"/>
                      </w:rPr>
                      <w:t>总监召集专题会议，分析原因，</w:t>
                    </w:r>
                  </w:p>
                  <w:p w:rsidR="004F352E" w:rsidRDefault="004F352E" w:rsidP="00576299">
                    <w:pPr>
                      <w:spacing w:line="240" w:lineRule="auto"/>
                      <w:jc w:val="center"/>
                      <w:rPr>
                        <w:szCs w:val="21"/>
                      </w:rPr>
                    </w:pPr>
                    <w:r>
                      <w:rPr>
                        <w:rFonts w:hint="eastAsia"/>
                        <w:szCs w:val="21"/>
                      </w:rPr>
                      <w:t>制定资金使用调整计划</w:t>
                    </w:r>
                  </w:p>
                  <w:p w:rsidR="004F352E" w:rsidRDefault="004F352E" w:rsidP="00576299">
                    <w:pPr>
                      <w:spacing w:line="240" w:lineRule="auto"/>
                      <w:rPr>
                        <w:szCs w:val="21"/>
                      </w:rPr>
                    </w:pPr>
                  </w:p>
                </w:txbxContent>
              </v:textbox>
            </v:shape>
            <v:line id="直线 2523" o:spid="_x0000_s1839" style="position:absolute" from="7107,7091" to="7108,7463">
              <v:stroke endarrow="block"/>
            </v:line>
            <v:shape id="文本框 2524" o:spid="_x0000_s1840" type="#_x0000_t202" style="position:absolute;left:6360;top:7463;width:1422;height:373">
              <v:textbox>
                <w:txbxContent>
                  <w:p w:rsidR="004F352E" w:rsidRDefault="004F352E" w:rsidP="00B76D0D">
                    <w:pPr>
                      <w:spacing w:line="240" w:lineRule="auto"/>
                      <w:jc w:val="center"/>
                      <w:rPr>
                        <w:szCs w:val="21"/>
                      </w:rPr>
                    </w:pPr>
                    <w:r>
                      <w:rPr>
                        <w:rFonts w:hint="eastAsia"/>
                        <w:szCs w:val="21"/>
                      </w:rPr>
                      <w:t>总监审签</w:t>
                    </w:r>
                  </w:p>
                  <w:p w:rsidR="004F352E" w:rsidRDefault="004F352E" w:rsidP="005E20DC">
                    <w:pPr>
                      <w:jc w:val="center"/>
                      <w:rPr>
                        <w:szCs w:val="21"/>
                      </w:rPr>
                    </w:pPr>
                  </w:p>
                </w:txbxContent>
              </v:textbox>
            </v:shape>
            <v:line id="直线 2525" o:spid="_x0000_s1841" style="position:absolute" from="7107,7835" to="7108,8206">
              <v:stroke endarrow="block"/>
            </v:line>
            <v:oval id="椭圆 2526" o:spid="_x0000_s1842" style="position:absolute;left:5364;top:8950;width:3415;height:743">
              <v:textbox>
                <w:txbxContent>
                  <w:p w:rsidR="004F352E" w:rsidRDefault="004F352E" w:rsidP="005E20DC">
                    <w:pPr>
                      <w:spacing w:line="240" w:lineRule="exact"/>
                      <w:jc w:val="center"/>
                      <w:rPr>
                        <w:szCs w:val="21"/>
                      </w:rPr>
                    </w:pPr>
                    <w:r>
                      <w:rPr>
                        <w:rFonts w:hint="eastAsia"/>
                        <w:szCs w:val="21"/>
                      </w:rPr>
                      <w:t>施工单位按资金调整计划</w:t>
                    </w:r>
                  </w:p>
                  <w:p w:rsidR="004F352E" w:rsidRDefault="004F352E" w:rsidP="005E20DC">
                    <w:pPr>
                      <w:spacing w:line="240" w:lineRule="auto"/>
                      <w:jc w:val="center"/>
                      <w:rPr>
                        <w:szCs w:val="21"/>
                      </w:rPr>
                    </w:pPr>
                    <w:r>
                      <w:rPr>
                        <w:rFonts w:hint="eastAsia"/>
                        <w:szCs w:val="21"/>
                      </w:rPr>
                      <w:t>组织施工</w:t>
                    </w:r>
                  </w:p>
                </w:txbxContent>
              </v:textbox>
            </v:oval>
            <v:shape id="文本框 2527" o:spid="_x0000_s1843" type="#_x0000_t202" style="position:absolute;left:4616;top:3870;width:1744;height:373">
              <v:textbox>
                <w:txbxContent>
                  <w:p w:rsidR="004F352E" w:rsidRDefault="004F352E" w:rsidP="00B76D0D">
                    <w:pPr>
                      <w:pStyle w:val="xl27"/>
                      <w:widowControl w:val="0"/>
                      <w:spacing w:before="0" w:beforeAutospacing="0" w:after="0" w:afterAutospacing="0"/>
                      <w:textAlignment w:val="auto"/>
                      <w:rPr>
                        <w:spacing w:val="-2"/>
                        <w:kern w:val="2"/>
                        <w:sz w:val="21"/>
                        <w:szCs w:val="21"/>
                      </w:rPr>
                    </w:pPr>
                    <w:r>
                      <w:rPr>
                        <w:rFonts w:hint="eastAsia"/>
                        <w:spacing w:val="-2"/>
                        <w:kern w:val="2"/>
                        <w:sz w:val="21"/>
                        <w:szCs w:val="21"/>
                      </w:rPr>
                      <w:t>业主审批</w:t>
                    </w:r>
                  </w:p>
                  <w:p w:rsidR="004F352E" w:rsidRDefault="004F352E" w:rsidP="005E20DC">
                    <w:pPr>
                      <w:pStyle w:val="xl27"/>
                      <w:widowControl w:val="0"/>
                      <w:spacing w:before="156" w:beforeAutospacing="0" w:after="312" w:afterAutospacing="0"/>
                      <w:textAlignment w:val="auto"/>
                      <w:rPr>
                        <w:spacing w:val="-2"/>
                        <w:kern w:val="2"/>
                        <w:sz w:val="21"/>
                        <w:szCs w:val="21"/>
                      </w:rPr>
                    </w:pPr>
                  </w:p>
                </w:txbxContent>
              </v:textbox>
            </v:shape>
            <v:shape id="文本框 2528" o:spid="_x0000_s1844" type="#_x0000_t202" style="position:absolute;left:6858;top:3870;width:663;height:215" filled="f" stroked="f">
              <v:textbox inset="0,0,0,0">
                <w:txbxContent>
                  <w:p w:rsidR="004F352E" w:rsidRDefault="004F352E" w:rsidP="005E20DC">
                    <w:pPr>
                      <w:spacing w:line="240" w:lineRule="auto"/>
                      <w:rPr>
                        <w:szCs w:val="21"/>
                      </w:rPr>
                    </w:pPr>
                    <w:r>
                      <w:rPr>
                        <w:rFonts w:hint="eastAsia"/>
                        <w:szCs w:val="21"/>
                      </w:rPr>
                      <w:t>不同意</w:t>
                    </w:r>
                  </w:p>
                </w:txbxContent>
              </v:textbox>
            </v:shape>
            <v:shape id="文本框 2529" o:spid="_x0000_s1845" type="#_x0000_t202" style="position:absolute;left:6941;top:2383;width:663;height:216" filled="f" stroked="f">
              <v:textbox inset="0,0,0,0">
                <w:txbxContent>
                  <w:p w:rsidR="004F352E" w:rsidRDefault="004F352E" w:rsidP="005E20DC">
                    <w:pPr>
                      <w:spacing w:line="240" w:lineRule="auto"/>
                      <w:rPr>
                        <w:szCs w:val="21"/>
                      </w:rPr>
                    </w:pPr>
                    <w:r>
                      <w:rPr>
                        <w:rFonts w:hint="eastAsia"/>
                        <w:szCs w:val="21"/>
                      </w:rPr>
                      <w:t>不同意</w:t>
                    </w:r>
                  </w:p>
                </w:txbxContent>
              </v:textbox>
            </v:shape>
            <v:line id="直线 2530" o:spid="_x0000_s1846" style="position:absolute" from="6360,4118" to="8103,4119"/>
            <v:line id="直线 2531" o:spid="_x0000_s1847" style="position:absolute" from="6775,2631" to="8103,2632"/>
            <v:shape id="文本框 2532" o:spid="_x0000_s1848" type="#_x0000_t202" style="position:absolute;left:5530;top:3622;width:506;height:215" filled="f" stroked="f">
              <v:textbox inset="0,0,0,0">
                <w:txbxContent>
                  <w:p w:rsidR="004F352E" w:rsidRDefault="004F352E" w:rsidP="005E20DC">
                    <w:pPr>
                      <w:spacing w:line="240" w:lineRule="auto"/>
                      <w:rPr>
                        <w:szCs w:val="21"/>
                      </w:rPr>
                    </w:pPr>
                    <w:r>
                      <w:rPr>
                        <w:rFonts w:hint="eastAsia"/>
                        <w:szCs w:val="21"/>
                      </w:rPr>
                      <w:t>同意</w:t>
                    </w:r>
                  </w:p>
                </w:txbxContent>
              </v:textbox>
            </v:shape>
            <v:shape id="文本框 2533" o:spid="_x0000_s1849" type="#_x0000_t202" style="position:absolute;left:5530;top:4366;width:506;height:213" filled="f" stroked="f">
              <v:textbox inset="0,0,0,0">
                <w:txbxContent>
                  <w:p w:rsidR="004F352E" w:rsidRDefault="004F352E" w:rsidP="00B76D0D">
                    <w:pPr>
                      <w:spacing w:line="240" w:lineRule="auto"/>
                      <w:rPr>
                        <w:szCs w:val="21"/>
                      </w:rPr>
                    </w:pPr>
                    <w:r>
                      <w:rPr>
                        <w:rFonts w:hint="eastAsia"/>
                        <w:szCs w:val="21"/>
                      </w:rPr>
                      <w:t>同意</w:t>
                    </w:r>
                  </w:p>
                </w:txbxContent>
              </v:textbox>
            </v:shape>
            <v:line id="直线 2534" o:spid="_x0000_s1850" style="position:absolute" from="8103,6967" to="8518,6968"/>
            <v:shape id="文本框 2535" o:spid="_x0000_s1851" type="#_x0000_t202" style="position:absolute;left:8435;top:6100;width:1229;height:1480">
              <v:textbox>
                <w:txbxContent>
                  <w:p w:rsidR="004F352E" w:rsidRDefault="004F352E" w:rsidP="00576299">
                    <w:pPr>
                      <w:pStyle w:val="xl27"/>
                      <w:widowControl w:val="0"/>
                      <w:spacing w:before="0" w:beforeAutospacing="0" w:after="0" w:afterAutospacing="0"/>
                      <w:ind w:leftChars="-30" w:left="-63" w:rightChars="-30" w:right="-63"/>
                      <w:jc w:val="both"/>
                      <w:textAlignment w:val="auto"/>
                      <w:rPr>
                        <w:spacing w:val="-8"/>
                        <w:sz w:val="21"/>
                        <w:szCs w:val="21"/>
                      </w:rPr>
                    </w:pPr>
                    <w:r>
                      <w:rPr>
                        <w:rFonts w:hint="eastAsia"/>
                        <w:spacing w:val="-8"/>
                        <w:sz w:val="21"/>
                        <w:szCs w:val="21"/>
                      </w:rPr>
                      <w:t>不一致的原因：</w:t>
                    </w:r>
                  </w:p>
                  <w:p w:rsidR="004F352E" w:rsidRDefault="004F352E" w:rsidP="00576299">
                    <w:pPr>
                      <w:pStyle w:val="xl27"/>
                      <w:widowControl w:val="0"/>
                      <w:spacing w:before="0" w:beforeAutospacing="0" w:after="0" w:afterAutospacing="0"/>
                      <w:ind w:leftChars="-30" w:left="-63" w:rightChars="-30" w:right="-63"/>
                      <w:jc w:val="both"/>
                      <w:textAlignment w:val="auto"/>
                      <w:rPr>
                        <w:sz w:val="21"/>
                        <w:szCs w:val="21"/>
                      </w:rPr>
                    </w:pPr>
                    <w:r>
                      <w:rPr>
                        <w:rFonts w:hint="eastAsia"/>
                        <w:sz w:val="21"/>
                        <w:szCs w:val="21"/>
                      </w:rPr>
                      <w:t>1.工程变更；</w:t>
                    </w:r>
                  </w:p>
                  <w:p w:rsidR="004F352E" w:rsidRDefault="004F352E" w:rsidP="00576299">
                    <w:pPr>
                      <w:pStyle w:val="xl27"/>
                      <w:widowControl w:val="0"/>
                      <w:spacing w:before="0" w:beforeAutospacing="0" w:after="0" w:afterAutospacing="0"/>
                      <w:ind w:leftChars="-30" w:left="-63" w:rightChars="-30" w:right="-63"/>
                      <w:jc w:val="both"/>
                      <w:textAlignment w:val="auto"/>
                      <w:rPr>
                        <w:sz w:val="21"/>
                        <w:szCs w:val="21"/>
                      </w:rPr>
                    </w:pPr>
                    <w:r>
                      <w:rPr>
                        <w:rFonts w:hint="eastAsia"/>
                        <w:sz w:val="21"/>
                        <w:szCs w:val="21"/>
                      </w:rPr>
                      <w:t>2.工程进度提前；</w:t>
                    </w:r>
                  </w:p>
                  <w:p w:rsidR="004F352E" w:rsidRDefault="004F352E" w:rsidP="005E20DC">
                    <w:pPr>
                      <w:pStyle w:val="xl27"/>
                      <w:widowControl w:val="0"/>
                      <w:spacing w:before="156" w:beforeAutospacing="0" w:after="312" w:afterAutospacing="0" w:line="240" w:lineRule="exact"/>
                      <w:ind w:leftChars="-30" w:left="-63" w:rightChars="-30" w:right="-63"/>
                      <w:jc w:val="both"/>
                      <w:textAlignment w:val="auto"/>
                      <w:rPr>
                        <w:kern w:val="2"/>
                        <w:sz w:val="21"/>
                        <w:szCs w:val="21"/>
                      </w:rPr>
                    </w:pPr>
                    <w:r>
                      <w:rPr>
                        <w:rFonts w:hint="eastAsia"/>
                        <w:sz w:val="21"/>
                        <w:szCs w:val="21"/>
                      </w:rPr>
                      <w:t>3.其他原因。</w:t>
                    </w:r>
                  </w:p>
                </w:txbxContent>
              </v:textbox>
            </v:shape>
            <v:shape id="文本框 2536" o:spid="_x0000_s1852" type="#_x0000_t202" style="position:absolute;left:6360;top:8206;width:1422;height:371">
              <v:textbox>
                <w:txbxContent>
                  <w:p w:rsidR="004F352E" w:rsidRDefault="004F352E" w:rsidP="00B76D0D">
                    <w:pPr>
                      <w:spacing w:line="240" w:lineRule="auto"/>
                      <w:jc w:val="center"/>
                      <w:rPr>
                        <w:szCs w:val="21"/>
                      </w:rPr>
                    </w:pPr>
                    <w:r>
                      <w:rPr>
                        <w:rFonts w:hint="eastAsia"/>
                        <w:szCs w:val="21"/>
                      </w:rPr>
                      <w:t>业主审批</w:t>
                    </w:r>
                  </w:p>
                  <w:p w:rsidR="004F352E" w:rsidRDefault="004F352E" w:rsidP="005E20DC">
                    <w:pPr>
                      <w:jc w:val="center"/>
                      <w:rPr>
                        <w:szCs w:val="21"/>
                      </w:rPr>
                    </w:pPr>
                  </w:p>
                </w:txbxContent>
              </v:textbox>
            </v:shape>
            <v:line id="直线 2537" o:spid="_x0000_s1853" style="position:absolute" from="7107,8578" to="7108,8950">
              <v:stroke endarrow="block"/>
            </v:line>
            <v:line id="直线 2538" o:spid="_x0000_s1854" style="position:absolute" from="5447,2011" to="5447,2383">
              <v:stroke endarrow="block"/>
            </v:line>
            <w10:anchorlock/>
          </v:group>
        </w:pict>
      </w:r>
    </w:p>
    <w:p w:rsidR="005E20DC" w:rsidRDefault="005E20DC" w:rsidP="005E20DC">
      <w:pPr>
        <w:tabs>
          <w:tab w:val="left" w:pos="420"/>
          <w:tab w:val="left" w:pos="630"/>
        </w:tabs>
        <w:ind w:firstLineChars="400" w:firstLine="964"/>
        <w:rPr>
          <w:rFonts w:ascii="宋体" w:hAnsi="宋体"/>
          <w:b/>
          <w:sz w:val="24"/>
          <w:szCs w:val="24"/>
        </w:rPr>
      </w:pPr>
    </w:p>
    <w:p w:rsidR="005E20DC" w:rsidRDefault="005E20DC" w:rsidP="005E20DC">
      <w:pPr>
        <w:tabs>
          <w:tab w:val="left" w:pos="420"/>
          <w:tab w:val="left" w:pos="630"/>
        </w:tabs>
        <w:ind w:firstLineChars="400" w:firstLine="964"/>
        <w:rPr>
          <w:rFonts w:ascii="宋体" w:hAnsi="宋体"/>
          <w:b/>
          <w:sz w:val="24"/>
          <w:szCs w:val="24"/>
        </w:rPr>
      </w:pPr>
    </w:p>
    <w:p w:rsidR="007640E5" w:rsidRDefault="007640E5" w:rsidP="005E20DC">
      <w:pPr>
        <w:tabs>
          <w:tab w:val="left" w:pos="420"/>
          <w:tab w:val="left" w:pos="630"/>
        </w:tabs>
        <w:ind w:firstLineChars="400" w:firstLine="964"/>
        <w:rPr>
          <w:rFonts w:ascii="宋体" w:hAnsi="宋体"/>
          <w:b/>
          <w:sz w:val="24"/>
          <w:szCs w:val="24"/>
        </w:rPr>
      </w:pPr>
    </w:p>
    <w:p w:rsidR="005E20DC" w:rsidRDefault="005E20DC" w:rsidP="005E20DC">
      <w:pPr>
        <w:tabs>
          <w:tab w:val="left" w:pos="420"/>
          <w:tab w:val="left" w:pos="630"/>
        </w:tabs>
        <w:ind w:firstLineChars="400" w:firstLine="964"/>
        <w:rPr>
          <w:rFonts w:ascii="宋体" w:hAnsi="宋体"/>
          <w:b/>
          <w:sz w:val="24"/>
          <w:szCs w:val="24"/>
        </w:rPr>
      </w:pPr>
      <w:r w:rsidRPr="005E20DC">
        <w:rPr>
          <w:rFonts w:ascii="宋体" w:hAnsi="宋体" w:hint="eastAsia"/>
          <w:b/>
          <w:sz w:val="24"/>
          <w:szCs w:val="24"/>
        </w:rPr>
        <w:t>工程验工计价流程</w:t>
      </w:r>
    </w:p>
    <w:p w:rsidR="005E20DC" w:rsidRDefault="004F352E" w:rsidP="005E20DC">
      <w:pPr>
        <w:tabs>
          <w:tab w:val="left" w:pos="420"/>
          <w:tab w:val="left" w:pos="630"/>
        </w:tabs>
        <w:rPr>
          <w:rFonts w:ascii="宋体" w:hAnsi="宋体"/>
          <w:b/>
          <w:sz w:val="24"/>
          <w:szCs w:val="24"/>
        </w:rPr>
      </w:pPr>
      <w:r>
        <w:rPr>
          <w:rFonts w:ascii="宋体"/>
          <w:b/>
          <w:sz w:val="30"/>
          <w:szCs w:val="30"/>
        </w:rPr>
      </w:r>
      <w:r>
        <w:rPr>
          <w:rFonts w:ascii="宋体"/>
          <w:b/>
          <w:sz w:val="30"/>
          <w:szCs w:val="30"/>
        </w:rPr>
        <w:pict>
          <v:group id="画布 2539" o:spid="_x0000_s1747" editas="canvas" style="width:438.05pt;height:624pt;mso-position-horizontal-relative:char;mso-position-vertical-relative:line" coordorigin="1797,1432" coordsize="8761,12480">
            <o:lock v:ext="edit" aspectratio="t" text="t"/>
            <o:diagram v:ext="edit" dgmstyle="0" dgmscalex="0" dgmscaley="0"/>
            <v:shape id="_x0000_s1748" type="#_x0000_t75" style="position:absolute;left:1797;top:1432;width:8761;height:12480" o:preferrelative="f">
              <v:fill o:detectmouseclick="t"/>
              <v:path o:extrusionok="t"/>
              <o:lock v:ext="edit" rotation="t" text="t"/>
              <o:diagram v:ext="edit" dgmstyle="0" dgmscalex="0" dgmscaley="0"/>
            </v:shape>
            <v:oval id="椭圆 2541" o:spid="_x0000_s1749" style="position:absolute;left:2952;top:3149;width:2730;height:936">
              <v:textbox>
                <w:txbxContent>
                  <w:p w:rsidR="004F352E" w:rsidRDefault="004F352E" w:rsidP="00576299">
                    <w:pPr>
                      <w:spacing w:line="240" w:lineRule="auto"/>
                      <w:jc w:val="center"/>
                      <w:rPr>
                        <w:szCs w:val="21"/>
                      </w:rPr>
                    </w:pPr>
                    <w:r>
                      <w:rPr>
                        <w:rFonts w:hint="eastAsia"/>
                        <w:szCs w:val="21"/>
                      </w:rPr>
                      <w:t>施工单位统计并填报</w:t>
                    </w:r>
                  </w:p>
                  <w:p w:rsidR="004F352E" w:rsidRDefault="004F352E" w:rsidP="00576299">
                    <w:pPr>
                      <w:spacing w:line="240" w:lineRule="auto"/>
                      <w:jc w:val="center"/>
                      <w:rPr>
                        <w:szCs w:val="21"/>
                      </w:rPr>
                    </w:pPr>
                    <w:r>
                      <w:rPr>
                        <w:rFonts w:hint="eastAsia"/>
                        <w:szCs w:val="21"/>
                      </w:rPr>
                      <w:t>验工计价申请表</w:t>
                    </w:r>
                  </w:p>
                </w:txbxContent>
              </v:textbox>
            </v:oval>
            <v:line id="直线 2542" o:spid="_x0000_s1750" style="position:absolute;flip:x" from="4362,4085" to="4363,4709">
              <v:stroke endarrow="block"/>
            </v:line>
            <v:shape id="文本框 2543" o:spid="_x0000_s1751" type="#_x0000_t202" style="position:absolute;left:2923;top:4709;width:2699;height:777">
              <v:textbox>
                <w:txbxContent>
                  <w:p w:rsidR="004F352E" w:rsidRDefault="004F352E" w:rsidP="00576299">
                    <w:pPr>
                      <w:spacing w:line="240" w:lineRule="auto"/>
                      <w:jc w:val="center"/>
                      <w:rPr>
                        <w:szCs w:val="21"/>
                      </w:rPr>
                    </w:pPr>
                    <w:r>
                      <w:rPr>
                        <w:rFonts w:hint="eastAsia"/>
                        <w:szCs w:val="21"/>
                      </w:rPr>
                      <w:t>专业监理工程师和施工单位到场核实</w:t>
                    </w:r>
                  </w:p>
                </w:txbxContent>
              </v:textbox>
            </v:shape>
            <v:line id="直线 2544" o:spid="_x0000_s1752" style="position:absolute;flip:x" from="4362,5488" to="4363,6113">
              <v:stroke endarrow="block"/>
            </v:line>
            <v:shape id="文本框 2545" o:spid="_x0000_s1753" type="#_x0000_t202" style="position:absolute;left:6343;top:2369;width:4199;height:2059">
              <v:textbox>
                <w:txbxContent>
                  <w:p w:rsidR="004F352E" w:rsidRDefault="004F352E" w:rsidP="00576299">
                    <w:pPr>
                      <w:spacing w:line="240" w:lineRule="auto"/>
                      <w:rPr>
                        <w:szCs w:val="21"/>
                      </w:rPr>
                    </w:pPr>
                    <w:r>
                      <w:rPr>
                        <w:rFonts w:hint="eastAsia"/>
                        <w:szCs w:val="21"/>
                      </w:rPr>
                      <w:t>同时提交：</w:t>
                    </w:r>
                  </w:p>
                  <w:p w:rsidR="004F352E" w:rsidRDefault="004F352E" w:rsidP="00576299">
                    <w:pPr>
                      <w:spacing w:line="240" w:lineRule="auto"/>
                      <w:rPr>
                        <w:szCs w:val="21"/>
                      </w:rPr>
                    </w:pPr>
                    <w:r>
                      <w:rPr>
                        <w:rFonts w:hint="eastAsia"/>
                        <w:szCs w:val="21"/>
                      </w:rPr>
                      <w:t>1.</w:t>
                    </w:r>
                    <w:r>
                      <w:rPr>
                        <w:rFonts w:hint="eastAsia"/>
                        <w:szCs w:val="21"/>
                      </w:rPr>
                      <w:t>已完工程数量计算明细表；</w:t>
                    </w:r>
                  </w:p>
                  <w:p w:rsidR="004F352E" w:rsidRDefault="004F352E" w:rsidP="00576299">
                    <w:pPr>
                      <w:spacing w:line="240" w:lineRule="auto"/>
                      <w:rPr>
                        <w:szCs w:val="21"/>
                      </w:rPr>
                    </w:pPr>
                    <w:r>
                      <w:rPr>
                        <w:rFonts w:hint="eastAsia"/>
                        <w:szCs w:val="21"/>
                      </w:rPr>
                      <w:t>2.</w:t>
                    </w:r>
                    <w:r>
                      <w:rPr>
                        <w:rFonts w:hint="eastAsia"/>
                        <w:szCs w:val="21"/>
                      </w:rPr>
                      <w:t>批准的变更设计及施工图增减工程数量；</w:t>
                    </w:r>
                    <w:r>
                      <w:rPr>
                        <w:rFonts w:hint="eastAsia"/>
                        <w:szCs w:val="21"/>
                      </w:rPr>
                      <w:t>3.</w:t>
                    </w:r>
                    <w:r>
                      <w:rPr>
                        <w:rFonts w:hint="eastAsia"/>
                        <w:szCs w:val="21"/>
                      </w:rPr>
                      <w:t>工程检查证；</w:t>
                    </w:r>
                  </w:p>
                  <w:p w:rsidR="004F352E" w:rsidRDefault="004F352E" w:rsidP="00576299">
                    <w:pPr>
                      <w:spacing w:line="240" w:lineRule="auto"/>
                      <w:rPr>
                        <w:szCs w:val="21"/>
                      </w:rPr>
                    </w:pPr>
                    <w:r>
                      <w:rPr>
                        <w:rFonts w:hint="eastAsia"/>
                        <w:szCs w:val="21"/>
                      </w:rPr>
                      <w:t>4.</w:t>
                    </w:r>
                    <w:r>
                      <w:rPr>
                        <w:rFonts w:hint="eastAsia"/>
                        <w:szCs w:val="21"/>
                      </w:rPr>
                      <w:t>工程质量评定表；</w:t>
                    </w:r>
                  </w:p>
                  <w:p w:rsidR="004F352E" w:rsidRDefault="004F352E" w:rsidP="00576299">
                    <w:pPr>
                      <w:spacing w:line="240" w:lineRule="auto"/>
                      <w:rPr>
                        <w:szCs w:val="21"/>
                      </w:rPr>
                    </w:pPr>
                    <w:r>
                      <w:rPr>
                        <w:rFonts w:hint="eastAsia"/>
                        <w:szCs w:val="21"/>
                      </w:rPr>
                      <w:t>5.</w:t>
                    </w:r>
                    <w:r>
                      <w:rPr>
                        <w:rFonts w:hint="eastAsia"/>
                        <w:szCs w:val="21"/>
                      </w:rPr>
                      <w:t>试验检测报告；</w:t>
                    </w:r>
                  </w:p>
                </w:txbxContent>
              </v:textbox>
            </v:shape>
            <v:line id="直线 2546" o:spid="_x0000_s1754" style="position:absolute;flip:y" from="5682,3616" to="6312,3620">
              <v:stroke dashstyle="dash"/>
            </v:line>
            <v:shape id="文本框 2547" o:spid="_x0000_s1755" type="#_x0000_t202" style="position:absolute;left:3162;top:6113;width:2310;height:777">
              <v:textbox>
                <w:txbxContent>
                  <w:p w:rsidR="004F352E" w:rsidRDefault="004F352E" w:rsidP="00576299">
                    <w:pPr>
                      <w:spacing w:line="240" w:lineRule="auto"/>
                      <w:jc w:val="center"/>
                      <w:rPr>
                        <w:szCs w:val="21"/>
                      </w:rPr>
                    </w:pPr>
                    <w:r>
                      <w:rPr>
                        <w:rFonts w:hint="eastAsia"/>
                        <w:szCs w:val="21"/>
                      </w:rPr>
                      <w:t>专业监理工程师</w:t>
                    </w:r>
                  </w:p>
                  <w:p w:rsidR="004F352E" w:rsidRDefault="004F352E" w:rsidP="00576299">
                    <w:pPr>
                      <w:spacing w:line="240" w:lineRule="auto"/>
                      <w:jc w:val="center"/>
                      <w:rPr>
                        <w:szCs w:val="21"/>
                      </w:rPr>
                    </w:pPr>
                    <w:r>
                      <w:rPr>
                        <w:rFonts w:hint="eastAsia"/>
                        <w:szCs w:val="21"/>
                      </w:rPr>
                      <w:t>审核工程数量</w:t>
                    </w:r>
                  </w:p>
                </w:txbxContent>
              </v:textbox>
            </v:shape>
            <v:line id="直线 2548" o:spid="_x0000_s1756" style="position:absolute;flip:x" from="4362,6892" to="4364,7518">
              <v:stroke endarrow="block"/>
            </v:line>
            <v:shape id="文本框 2549" o:spid="_x0000_s1757" type="#_x0000_t202" style="position:absolute;left:2923;top:10324;width:2879;height:779">
              <v:textbox>
                <w:txbxContent>
                  <w:p w:rsidR="004F352E" w:rsidRDefault="004F352E" w:rsidP="00576299">
                    <w:pPr>
                      <w:spacing w:line="240" w:lineRule="auto"/>
                      <w:jc w:val="center"/>
                      <w:rPr>
                        <w:szCs w:val="21"/>
                      </w:rPr>
                    </w:pPr>
                    <w:r>
                      <w:rPr>
                        <w:rFonts w:hint="eastAsia"/>
                        <w:szCs w:val="21"/>
                      </w:rPr>
                      <w:t>总监审签验工计价报表</w:t>
                    </w:r>
                  </w:p>
                  <w:p w:rsidR="004F352E" w:rsidRDefault="004F352E" w:rsidP="00576299">
                    <w:pPr>
                      <w:spacing w:line="240" w:lineRule="auto"/>
                      <w:jc w:val="center"/>
                      <w:rPr>
                        <w:szCs w:val="21"/>
                      </w:rPr>
                    </w:pPr>
                    <w:r>
                      <w:rPr>
                        <w:rFonts w:hint="eastAsia"/>
                        <w:szCs w:val="21"/>
                      </w:rPr>
                      <w:t>及工程款支付凭证</w:t>
                    </w:r>
                  </w:p>
                  <w:p w:rsidR="004F352E" w:rsidRDefault="004F352E" w:rsidP="00576299">
                    <w:pPr>
                      <w:spacing w:line="240" w:lineRule="auto"/>
                      <w:jc w:val="center"/>
                      <w:rPr>
                        <w:szCs w:val="21"/>
                      </w:rPr>
                    </w:pPr>
                  </w:p>
                  <w:p w:rsidR="004F352E" w:rsidRDefault="004F352E" w:rsidP="005E20DC">
                    <w:pPr>
                      <w:rPr>
                        <w:szCs w:val="21"/>
                      </w:rPr>
                    </w:pPr>
                  </w:p>
                </w:txbxContent>
              </v:textbox>
            </v:shape>
            <v:line id="直线 2550" o:spid="_x0000_s1758" style="position:absolute;flip:x" from="4362,8296" to="4364,8920">
              <v:stroke endarrow="block"/>
            </v:line>
            <v:shape id="文本框 2551" o:spid="_x0000_s1759" type="#_x0000_t202" style="position:absolute;left:3182;top:11728;width:2388;height:468">
              <v:textbox>
                <w:txbxContent>
                  <w:p w:rsidR="004F352E" w:rsidRDefault="004F352E" w:rsidP="00D07E78">
                    <w:pPr>
                      <w:spacing w:line="240" w:lineRule="auto"/>
                      <w:jc w:val="center"/>
                      <w:rPr>
                        <w:szCs w:val="21"/>
                      </w:rPr>
                    </w:pPr>
                    <w:r>
                      <w:rPr>
                        <w:rFonts w:hint="eastAsia"/>
                        <w:szCs w:val="21"/>
                      </w:rPr>
                      <w:t>监理机构报业主审批</w:t>
                    </w:r>
                  </w:p>
                  <w:p w:rsidR="004F352E" w:rsidRDefault="004F352E" w:rsidP="005E20DC">
                    <w:pPr>
                      <w:rPr>
                        <w:szCs w:val="21"/>
                      </w:rPr>
                    </w:pPr>
                  </w:p>
                </w:txbxContent>
              </v:textbox>
            </v:shape>
            <v:line id="直线 2552" o:spid="_x0000_s1760" style="position:absolute;flip:x" from="4362,9700" to="4363,10323">
              <v:stroke endarrow="block"/>
            </v:line>
            <v:oval id="椭圆 2553" o:spid="_x0000_s1761" style="position:absolute;left:2923;top:12820;width:2933;height:622">
              <v:textbox>
                <w:txbxContent>
                  <w:p w:rsidR="004F352E" w:rsidRDefault="004F352E" w:rsidP="00D07E78">
                    <w:pPr>
                      <w:spacing w:line="240" w:lineRule="auto"/>
                      <w:jc w:val="center"/>
                      <w:rPr>
                        <w:szCs w:val="21"/>
                      </w:rPr>
                    </w:pPr>
                    <w:r>
                      <w:rPr>
                        <w:rFonts w:hint="eastAsia"/>
                        <w:szCs w:val="21"/>
                      </w:rPr>
                      <w:t>业主支付工程款</w:t>
                    </w:r>
                  </w:p>
                </w:txbxContent>
              </v:textbox>
            </v:oval>
            <v:shape id="文本框 2554" o:spid="_x0000_s1762" type="#_x0000_t202" style="position:absolute;left:3102;top:7517;width:2308;height:775">
              <v:textbox>
                <w:txbxContent>
                  <w:p w:rsidR="004F352E" w:rsidRDefault="004F352E" w:rsidP="00576299">
                    <w:pPr>
                      <w:spacing w:line="240" w:lineRule="auto"/>
                      <w:jc w:val="center"/>
                      <w:rPr>
                        <w:szCs w:val="21"/>
                      </w:rPr>
                    </w:pPr>
                    <w:r>
                      <w:rPr>
                        <w:rFonts w:hint="eastAsia"/>
                        <w:szCs w:val="21"/>
                      </w:rPr>
                      <w:t>专业监理工程师</w:t>
                    </w:r>
                  </w:p>
                  <w:p w:rsidR="004F352E" w:rsidRDefault="004F352E" w:rsidP="00576299">
                    <w:pPr>
                      <w:spacing w:line="240" w:lineRule="auto"/>
                      <w:jc w:val="center"/>
                      <w:rPr>
                        <w:szCs w:val="21"/>
                      </w:rPr>
                    </w:pPr>
                    <w:r>
                      <w:rPr>
                        <w:rFonts w:hint="eastAsia"/>
                        <w:szCs w:val="21"/>
                      </w:rPr>
                      <w:t>填写验工</w:t>
                    </w:r>
                    <w:proofErr w:type="gramStart"/>
                    <w:r>
                      <w:rPr>
                        <w:rFonts w:hint="eastAsia"/>
                        <w:szCs w:val="21"/>
                      </w:rPr>
                      <w:t>计价台</w:t>
                    </w:r>
                    <w:proofErr w:type="gramEnd"/>
                    <w:r>
                      <w:rPr>
                        <w:rFonts w:hint="eastAsia"/>
                        <w:szCs w:val="21"/>
                      </w:rPr>
                      <w:t>帐</w:t>
                    </w:r>
                  </w:p>
                </w:txbxContent>
              </v:textbox>
            </v:shape>
            <v:shape id="文本框 2555" o:spid="_x0000_s1763" type="#_x0000_t202" style="position:absolute;left:6343;top:4864;width:2158;height:2027">
              <v:textbox>
                <w:txbxContent>
                  <w:p w:rsidR="004F352E" w:rsidRDefault="004F352E" w:rsidP="00576299">
                    <w:pPr>
                      <w:spacing w:line="240" w:lineRule="auto"/>
                      <w:rPr>
                        <w:szCs w:val="21"/>
                      </w:rPr>
                    </w:pPr>
                    <w:r>
                      <w:rPr>
                        <w:rFonts w:hint="eastAsia"/>
                        <w:szCs w:val="21"/>
                      </w:rPr>
                      <w:t>验工的要求：</w:t>
                    </w:r>
                  </w:p>
                  <w:p w:rsidR="004F352E" w:rsidRDefault="004F352E" w:rsidP="00576299">
                    <w:pPr>
                      <w:spacing w:line="240" w:lineRule="auto"/>
                      <w:rPr>
                        <w:szCs w:val="21"/>
                      </w:rPr>
                    </w:pPr>
                    <w:r>
                      <w:rPr>
                        <w:rFonts w:hint="eastAsia"/>
                        <w:szCs w:val="21"/>
                      </w:rPr>
                      <w:t>1.</w:t>
                    </w:r>
                    <w:r>
                      <w:rPr>
                        <w:rFonts w:hint="eastAsia"/>
                        <w:szCs w:val="21"/>
                      </w:rPr>
                      <w:t>质量合格；</w:t>
                    </w:r>
                  </w:p>
                  <w:p w:rsidR="004F352E" w:rsidRDefault="004F352E" w:rsidP="00576299">
                    <w:pPr>
                      <w:spacing w:line="240" w:lineRule="auto"/>
                      <w:rPr>
                        <w:szCs w:val="21"/>
                      </w:rPr>
                    </w:pPr>
                    <w:r>
                      <w:rPr>
                        <w:rFonts w:hint="eastAsia"/>
                        <w:szCs w:val="21"/>
                      </w:rPr>
                      <w:t>2.</w:t>
                    </w:r>
                    <w:r>
                      <w:rPr>
                        <w:rFonts w:hint="eastAsia"/>
                        <w:szCs w:val="21"/>
                      </w:rPr>
                      <w:t>数量准确；</w:t>
                    </w:r>
                  </w:p>
                  <w:p w:rsidR="004F352E" w:rsidRDefault="004F352E" w:rsidP="00576299">
                    <w:pPr>
                      <w:spacing w:line="240" w:lineRule="auto"/>
                      <w:rPr>
                        <w:szCs w:val="21"/>
                      </w:rPr>
                    </w:pPr>
                    <w:r>
                      <w:rPr>
                        <w:rFonts w:hint="eastAsia"/>
                        <w:szCs w:val="21"/>
                      </w:rPr>
                      <w:t>3.</w:t>
                    </w:r>
                    <w:r>
                      <w:rPr>
                        <w:rFonts w:hint="eastAsia"/>
                        <w:szCs w:val="21"/>
                      </w:rPr>
                      <w:t>符合工程量清单的编制规定；</w:t>
                    </w:r>
                  </w:p>
                  <w:p w:rsidR="004F352E" w:rsidRDefault="004F352E" w:rsidP="00576299">
                    <w:pPr>
                      <w:spacing w:line="240" w:lineRule="auto"/>
                      <w:rPr>
                        <w:szCs w:val="21"/>
                      </w:rPr>
                    </w:pPr>
                    <w:r>
                      <w:rPr>
                        <w:rFonts w:hint="eastAsia"/>
                        <w:szCs w:val="21"/>
                      </w:rPr>
                      <w:t>4.</w:t>
                    </w:r>
                    <w:r>
                      <w:rPr>
                        <w:rFonts w:hint="eastAsia"/>
                        <w:szCs w:val="21"/>
                      </w:rPr>
                      <w:t>项目齐全。</w:t>
                    </w:r>
                  </w:p>
                </w:txbxContent>
              </v:textbox>
            </v:shape>
            <v:line id="直线 2556" o:spid="_x0000_s1764" style="position:absolute" from="5622,5332" to="6343,5333">
              <v:stroke dashstyle="dash"/>
            </v:line>
            <v:line id="直线 2557" o:spid="_x0000_s1765" style="position:absolute" from="5442,6580" to="6343,6582">
              <v:stroke dashstyle="dash"/>
            </v:line>
            <v:shape id="文本框 2558" o:spid="_x0000_s1766" type="#_x0000_t202" style="position:absolute;left:3102;top:8920;width:2308;height:773">
              <v:textbox>
                <w:txbxContent>
                  <w:p w:rsidR="004F352E" w:rsidRDefault="004F352E" w:rsidP="00576299">
                    <w:pPr>
                      <w:spacing w:line="240" w:lineRule="auto"/>
                      <w:jc w:val="center"/>
                      <w:rPr>
                        <w:szCs w:val="21"/>
                      </w:rPr>
                    </w:pPr>
                    <w:r>
                      <w:rPr>
                        <w:rFonts w:hint="eastAsia"/>
                        <w:szCs w:val="21"/>
                      </w:rPr>
                      <w:t>专业监理工程师</w:t>
                    </w:r>
                  </w:p>
                  <w:p w:rsidR="004F352E" w:rsidRDefault="004F352E" w:rsidP="00576299">
                    <w:pPr>
                      <w:spacing w:line="240" w:lineRule="auto"/>
                      <w:jc w:val="center"/>
                      <w:rPr>
                        <w:szCs w:val="21"/>
                      </w:rPr>
                    </w:pPr>
                    <w:r>
                      <w:rPr>
                        <w:rFonts w:hint="eastAsia"/>
                        <w:szCs w:val="21"/>
                      </w:rPr>
                      <w:t>进行计价</w:t>
                    </w:r>
                  </w:p>
                </w:txbxContent>
              </v:textbox>
            </v:shape>
            <v:line id="直线 2559" o:spid="_x0000_s1767" style="position:absolute;flip:x" from="4362,11103" to="4364,11729">
              <v:stroke endarrow="block"/>
            </v:line>
            <v:line id="直线 2560" o:spid="_x0000_s1768" style="position:absolute;flip:x" from="4362,12196" to="4363,12819">
              <v:stroke endarrow="block"/>
            </v:line>
            <v:shape id="文本框 2561" o:spid="_x0000_s1769" type="#_x0000_t202" style="position:absolute;left:3463;top:1744;width:1724;height:455" strokecolor="white">
              <v:textbox>
                <w:txbxContent>
                  <w:p w:rsidR="004F352E" w:rsidRDefault="004F352E" w:rsidP="005E20DC">
                    <w:pPr>
                      <w:snapToGrid w:val="0"/>
                      <w:jc w:val="center"/>
                      <w:rPr>
                        <w:szCs w:val="21"/>
                      </w:rPr>
                    </w:pPr>
                    <w:r>
                      <w:rPr>
                        <w:rFonts w:hint="eastAsia"/>
                        <w:szCs w:val="21"/>
                      </w:rPr>
                      <w:t>流程</w:t>
                    </w:r>
                  </w:p>
                </w:txbxContent>
              </v:textbox>
            </v:shape>
            <v:shape id="文本框 2562" o:spid="_x0000_s1770" type="#_x0000_t202" style="position:absolute;left:7423;top:1744;width:1724;height:455" strokecolor="white">
              <v:textbox>
                <w:txbxContent>
                  <w:p w:rsidR="004F352E" w:rsidRDefault="004F352E" w:rsidP="005E20DC">
                    <w:pPr>
                      <w:snapToGrid w:val="0"/>
                      <w:jc w:val="center"/>
                      <w:rPr>
                        <w:szCs w:val="21"/>
                      </w:rPr>
                    </w:pPr>
                    <w:r>
                      <w:rPr>
                        <w:rFonts w:hint="eastAsia"/>
                        <w:szCs w:val="21"/>
                      </w:rPr>
                      <w:t>要求</w:t>
                    </w:r>
                  </w:p>
                </w:txbxContent>
              </v:textbox>
            </v:shape>
            <w10:anchorlock/>
          </v:group>
        </w:pict>
      </w:r>
    </w:p>
    <w:p w:rsidR="007640E5" w:rsidRDefault="007640E5" w:rsidP="00B40DB8">
      <w:pPr>
        <w:tabs>
          <w:tab w:val="left" w:pos="420"/>
          <w:tab w:val="left" w:pos="630"/>
        </w:tabs>
        <w:ind w:firstLineChars="200" w:firstLine="482"/>
        <w:rPr>
          <w:rFonts w:ascii="宋体" w:hAnsi="宋体"/>
          <w:b/>
          <w:sz w:val="24"/>
          <w:szCs w:val="24"/>
        </w:rPr>
      </w:pPr>
    </w:p>
    <w:p w:rsidR="00710B5A" w:rsidRPr="00283FC9" w:rsidRDefault="00283FC9" w:rsidP="00B40DB8">
      <w:pPr>
        <w:tabs>
          <w:tab w:val="left" w:pos="420"/>
          <w:tab w:val="left" w:pos="630"/>
        </w:tabs>
        <w:ind w:firstLineChars="200" w:firstLine="482"/>
        <w:rPr>
          <w:rFonts w:ascii="宋体" w:hAnsi="宋体"/>
          <w:b/>
          <w:sz w:val="24"/>
          <w:szCs w:val="24"/>
        </w:rPr>
      </w:pPr>
      <w:r w:rsidRPr="00283FC9">
        <w:rPr>
          <w:rFonts w:ascii="宋体" w:hAnsi="宋体" w:hint="eastAsia"/>
          <w:b/>
          <w:sz w:val="24"/>
          <w:szCs w:val="24"/>
        </w:rPr>
        <w:t>7.</w:t>
      </w:r>
      <w:r w:rsidR="00D07E78">
        <w:rPr>
          <w:rFonts w:ascii="宋体" w:hAnsi="宋体"/>
          <w:b/>
          <w:sz w:val="24"/>
          <w:szCs w:val="24"/>
        </w:rPr>
        <w:t>6</w:t>
      </w:r>
      <w:r w:rsidRPr="00283FC9">
        <w:rPr>
          <w:rFonts w:ascii="宋体" w:hAnsi="宋体" w:hint="eastAsia"/>
          <w:b/>
          <w:sz w:val="24"/>
          <w:szCs w:val="24"/>
        </w:rPr>
        <w:t>工程总价控制措施</w:t>
      </w:r>
    </w:p>
    <w:p w:rsidR="00283FC9" w:rsidRPr="00283FC9" w:rsidRDefault="00283FC9" w:rsidP="006F2320">
      <w:pPr>
        <w:tabs>
          <w:tab w:val="left" w:pos="420"/>
          <w:tab w:val="left" w:pos="630"/>
        </w:tabs>
        <w:ind w:firstLineChars="200" w:firstLine="480"/>
        <w:rPr>
          <w:rFonts w:ascii="宋体" w:hAnsi="宋体"/>
          <w:sz w:val="24"/>
          <w:szCs w:val="24"/>
        </w:rPr>
      </w:pPr>
      <w:r w:rsidRPr="00283FC9">
        <w:rPr>
          <w:rFonts w:ascii="宋体" w:hAnsi="宋体" w:hint="eastAsia"/>
          <w:sz w:val="24"/>
          <w:szCs w:val="24"/>
        </w:rPr>
        <w:lastRenderedPageBreak/>
        <w:t xml:space="preserve"> （1）组织措施：包括建立健全项目监理机构，完善职责分工及有关制度，落实工程造价控制责任。</w:t>
      </w:r>
    </w:p>
    <w:p w:rsidR="00283FC9" w:rsidRPr="00283FC9" w:rsidRDefault="00283FC9" w:rsidP="006F2320">
      <w:pPr>
        <w:tabs>
          <w:tab w:val="left" w:pos="420"/>
          <w:tab w:val="left" w:pos="630"/>
        </w:tabs>
        <w:ind w:firstLineChars="200" w:firstLine="480"/>
        <w:rPr>
          <w:rFonts w:ascii="宋体" w:hAnsi="宋体"/>
          <w:sz w:val="24"/>
          <w:szCs w:val="24"/>
        </w:rPr>
      </w:pPr>
      <w:r w:rsidRPr="00283FC9">
        <w:rPr>
          <w:rFonts w:ascii="宋体" w:hAnsi="宋体" w:hint="eastAsia"/>
          <w:sz w:val="24"/>
          <w:szCs w:val="24"/>
        </w:rPr>
        <w:t>（2）技术措施：对材料、设备采购，通过质量价格比选，合理确定生产供应单位；通过审核施工组织设计和施工方案，使施工组织合理化。</w:t>
      </w:r>
    </w:p>
    <w:p w:rsidR="00283FC9" w:rsidRPr="00283FC9" w:rsidRDefault="00283FC9" w:rsidP="006F2320">
      <w:pPr>
        <w:tabs>
          <w:tab w:val="left" w:pos="420"/>
          <w:tab w:val="left" w:pos="630"/>
        </w:tabs>
        <w:ind w:firstLineChars="200" w:firstLine="480"/>
        <w:rPr>
          <w:rFonts w:ascii="宋体" w:hAnsi="宋体"/>
          <w:sz w:val="24"/>
          <w:szCs w:val="24"/>
        </w:rPr>
      </w:pPr>
      <w:r w:rsidRPr="00283FC9">
        <w:rPr>
          <w:rFonts w:ascii="宋体" w:hAnsi="宋体" w:hint="eastAsia"/>
          <w:sz w:val="24"/>
          <w:szCs w:val="24"/>
        </w:rPr>
        <w:t>（3）经济措施：包括及时进行计划费用与实际费用的分析比较；对原设计或施工方案提出合理化建议并被采用，由此产生的投资节约按合同规定予以奖励。</w:t>
      </w:r>
    </w:p>
    <w:p w:rsidR="00283FC9" w:rsidRPr="00283FC9" w:rsidRDefault="00283FC9" w:rsidP="006F2320">
      <w:pPr>
        <w:tabs>
          <w:tab w:val="left" w:pos="420"/>
          <w:tab w:val="left" w:pos="630"/>
        </w:tabs>
        <w:ind w:firstLineChars="200" w:firstLine="480"/>
        <w:rPr>
          <w:rFonts w:ascii="宋体" w:hAnsi="宋体"/>
          <w:sz w:val="24"/>
          <w:szCs w:val="24"/>
        </w:rPr>
      </w:pPr>
      <w:r w:rsidRPr="00283FC9">
        <w:rPr>
          <w:rFonts w:ascii="宋体" w:hAnsi="宋体" w:hint="eastAsia"/>
          <w:sz w:val="24"/>
          <w:szCs w:val="24"/>
        </w:rPr>
        <w:t>（4）合同措施：按合同条款支付工程款，防止过早、过量的支付。减少施工单位的索赔，正确处理索赔事宜等。</w:t>
      </w:r>
    </w:p>
    <w:p w:rsidR="001B2221" w:rsidRDefault="001B2221" w:rsidP="001B2221">
      <w:pPr>
        <w:pStyle w:val="2"/>
        <w:spacing w:before="120" w:after="120"/>
        <w:ind w:left="567" w:hanging="567"/>
        <w:rPr>
          <w:rFonts w:ascii="Times New Roman" w:hAnsi="Times New Roman"/>
          <w:sz w:val="28"/>
          <w:szCs w:val="28"/>
        </w:rPr>
      </w:pPr>
      <w:bookmarkStart w:id="23" w:name="_Toc82092935"/>
      <w:r>
        <w:rPr>
          <w:rFonts w:ascii="Times New Roman" w:hAnsi="Times New Roman"/>
          <w:sz w:val="28"/>
          <w:szCs w:val="28"/>
        </w:rPr>
        <w:t>工程进度控制</w:t>
      </w:r>
      <w:bookmarkEnd w:id="23"/>
    </w:p>
    <w:p w:rsidR="00EB531D" w:rsidRPr="00AE5FC9" w:rsidRDefault="00EB531D" w:rsidP="00AE5FC9">
      <w:pPr>
        <w:tabs>
          <w:tab w:val="left" w:pos="420"/>
          <w:tab w:val="left" w:pos="630"/>
        </w:tabs>
        <w:ind w:firstLineChars="200" w:firstLine="480"/>
        <w:rPr>
          <w:rFonts w:ascii="宋体" w:hAnsi="宋体"/>
          <w:sz w:val="24"/>
          <w:szCs w:val="24"/>
        </w:rPr>
      </w:pPr>
      <w:r w:rsidRPr="00AE5FC9">
        <w:rPr>
          <w:rFonts w:ascii="宋体" w:hAnsi="宋体" w:hint="eastAsia"/>
          <w:sz w:val="24"/>
          <w:szCs w:val="24"/>
        </w:rPr>
        <w:t>项目监理机构应全面了解工程施工合同文件、施工进度计划等内容，明确施工进度控制的目标和要求，制定施工进度控制工作流程、方法和措施，以及针对工程特点确定工程进度控制的重点和目标值，将工程实际进度控制在计划工期范围内。</w:t>
      </w:r>
    </w:p>
    <w:p w:rsidR="00EB531D" w:rsidRPr="0047547A" w:rsidRDefault="00EB531D" w:rsidP="00EB531D">
      <w:pPr>
        <w:ind w:firstLineChars="100" w:firstLine="241"/>
        <w:rPr>
          <w:b/>
          <w:bCs/>
          <w:color w:val="FF0000"/>
          <w:sz w:val="24"/>
          <w:szCs w:val="24"/>
        </w:rPr>
      </w:pPr>
      <w:r w:rsidRPr="0047547A">
        <w:rPr>
          <w:rFonts w:hint="eastAsia"/>
          <w:b/>
          <w:bCs/>
          <w:sz w:val="24"/>
          <w:szCs w:val="24"/>
        </w:rPr>
        <w:t>8.1</w:t>
      </w:r>
      <w:r w:rsidRPr="0047547A">
        <w:rPr>
          <w:rFonts w:hint="eastAsia"/>
          <w:b/>
          <w:bCs/>
          <w:sz w:val="24"/>
          <w:szCs w:val="24"/>
        </w:rPr>
        <w:t>工程进度目标分解</w:t>
      </w:r>
      <w:r w:rsidRPr="0047547A">
        <w:rPr>
          <w:rFonts w:hint="eastAsia"/>
          <w:b/>
          <w:bCs/>
          <w:color w:val="FF0000"/>
          <w:sz w:val="24"/>
          <w:szCs w:val="24"/>
        </w:rPr>
        <w:t>（参照施工组织设计中的施工进度计划）</w:t>
      </w:r>
    </w:p>
    <w:p w:rsidR="00B85EE2" w:rsidRDefault="00EB531D" w:rsidP="00B85EE2">
      <w:pPr>
        <w:ind w:firstLineChars="200" w:firstLine="480"/>
        <w:rPr>
          <w:rFonts w:ascii="宋体" w:hAnsi="宋体"/>
          <w:bCs/>
          <w:color w:val="FF0000"/>
          <w:sz w:val="24"/>
          <w:szCs w:val="24"/>
        </w:rPr>
      </w:pPr>
      <w:r w:rsidRPr="00EB531D">
        <w:rPr>
          <w:rFonts w:ascii="宋体" w:hAnsi="宋体" w:hint="eastAsia"/>
          <w:bCs/>
          <w:color w:val="FF0000"/>
          <w:sz w:val="24"/>
          <w:szCs w:val="24"/>
        </w:rPr>
        <w:t>(1)年度、季度进度目标；</w:t>
      </w:r>
    </w:p>
    <w:p w:rsidR="00EB531D" w:rsidRPr="00EB531D" w:rsidRDefault="00EB531D" w:rsidP="00B85EE2">
      <w:pPr>
        <w:ind w:firstLineChars="200" w:firstLine="480"/>
        <w:rPr>
          <w:rFonts w:ascii="宋体" w:hAnsi="宋体"/>
          <w:bCs/>
          <w:color w:val="FF0000"/>
          <w:sz w:val="24"/>
          <w:szCs w:val="24"/>
        </w:rPr>
      </w:pPr>
      <w:r w:rsidRPr="00EB531D">
        <w:rPr>
          <w:rFonts w:ascii="宋体" w:hAnsi="宋体" w:hint="eastAsia"/>
          <w:bCs/>
          <w:color w:val="FF0000"/>
          <w:sz w:val="24"/>
          <w:szCs w:val="24"/>
        </w:rPr>
        <w:t>(2)各阶段进度目标；</w:t>
      </w:r>
    </w:p>
    <w:p w:rsidR="00EB531D" w:rsidRPr="00EB531D" w:rsidRDefault="00EB531D" w:rsidP="00B85EE2">
      <w:pPr>
        <w:ind w:firstLineChars="200" w:firstLine="480"/>
        <w:rPr>
          <w:rFonts w:ascii="宋体" w:hAnsi="宋体"/>
          <w:bCs/>
          <w:color w:val="FF0000"/>
          <w:sz w:val="24"/>
          <w:szCs w:val="24"/>
        </w:rPr>
      </w:pPr>
      <w:r w:rsidRPr="00EB531D">
        <w:rPr>
          <w:rFonts w:ascii="宋体" w:hAnsi="宋体" w:hint="eastAsia"/>
          <w:bCs/>
          <w:color w:val="FF0000"/>
          <w:sz w:val="24"/>
          <w:szCs w:val="24"/>
        </w:rPr>
        <w:t>(3)各子项目进度目标。</w:t>
      </w:r>
    </w:p>
    <w:p w:rsidR="00EB531D" w:rsidRPr="0047547A" w:rsidRDefault="00EB531D" w:rsidP="00EB531D">
      <w:pPr>
        <w:rPr>
          <w:b/>
          <w:bCs/>
          <w:sz w:val="24"/>
          <w:szCs w:val="24"/>
        </w:rPr>
      </w:pPr>
      <w:r>
        <w:rPr>
          <w:rFonts w:hint="eastAsia"/>
          <w:bCs/>
          <w:sz w:val="24"/>
          <w:szCs w:val="24"/>
        </w:rPr>
        <w:t xml:space="preserve">  </w:t>
      </w:r>
      <w:r w:rsidRPr="0047547A">
        <w:rPr>
          <w:rFonts w:hint="eastAsia"/>
          <w:b/>
          <w:bCs/>
          <w:sz w:val="24"/>
          <w:szCs w:val="24"/>
        </w:rPr>
        <w:t>8.2</w:t>
      </w:r>
      <w:r w:rsidRPr="0047547A">
        <w:rPr>
          <w:rFonts w:hint="eastAsia"/>
          <w:b/>
          <w:bCs/>
          <w:sz w:val="24"/>
          <w:szCs w:val="24"/>
        </w:rPr>
        <w:t>工程进度控制工作内容</w:t>
      </w:r>
    </w:p>
    <w:p w:rsidR="00B85EE2" w:rsidRPr="00B85EE2" w:rsidRDefault="00B85EE2" w:rsidP="00B85EE2">
      <w:pPr>
        <w:ind w:firstLineChars="200" w:firstLine="480"/>
        <w:rPr>
          <w:bCs/>
          <w:sz w:val="24"/>
          <w:szCs w:val="24"/>
        </w:rPr>
      </w:pPr>
      <w:r w:rsidRPr="00B85EE2">
        <w:rPr>
          <w:rFonts w:hint="eastAsia"/>
          <w:bCs/>
          <w:sz w:val="24"/>
          <w:szCs w:val="24"/>
        </w:rPr>
        <w:t>(1)</w:t>
      </w:r>
      <w:r>
        <w:rPr>
          <w:rFonts w:hint="eastAsia"/>
          <w:bCs/>
          <w:sz w:val="24"/>
          <w:szCs w:val="24"/>
        </w:rPr>
        <w:t>审查施工总进度计划和阶段性施工进度计划</w:t>
      </w:r>
      <w:r w:rsidRPr="00B85EE2">
        <w:rPr>
          <w:rFonts w:hint="eastAsia"/>
          <w:bCs/>
          <w:sz w:val="24"/>
          <w:szCs w:val="24"/>
        </w:rPr>
        <w:t>；</w:t>
      </w:r>
    </w:p>
    <w:p w:rsidR="00B85EE2" w:rsidRPr="00B85EE2" w:rsidRDefault="00B85EE2" w:rsidP="00B85EE2">
      <w:pPr>
        <w:ind w:firstLineChars="200" w:firstLine="480"/>
        <w:rPr>
          <w:bCs/>
          <w:sz w:val="24"/>
          <w:szCs w:val="24"/>
        </w:rPr>
      </w:pPr>
      <w:r w:rsidRPr="00B85EE2">
        <w:rPr>
          <w:rFonts w:hint="eastAsia"/>
          <w:bCs/>
          <w:sz w:val="24"/>
          <w:szCs w:val="24"/>
        </w:rPr>
        <w:t>(2)</w:t>
      </w:r>
      <w:r>
        <w:rPr>
          <w:rFonts w:hint="eastAsia"/>
          <w:bCs/>
          <w:sz w:val="24"/>
          <w:szCs w:val="24"/>
        </w:rPr>
        <w:t>检查、督促施工进度计划的实施</w:t>
      </w:r>
      <w:r w:rsidRPr="00B85EE2">
        <w:rPr>
          <w:rFonts w:hint="eastAsia"/>
          <w:bCs/>
          <w:sz w:val="24"/>
          <w:szCs w:val="24"/>
        </w:rPr>
        <w:t>；</w:t>
      </w:r>
    </w:p>
    <w:p w:rsidR="00EB531D" w:rsidRDefault="00B85EE2" w:rsidP="00B85EE2">
      <w:pPr>
        <w:ind w:firstLineChars="200" w:firstLine="480"/>
        <w:rPr>
          <w:bCs/>
          <w:sz w:val="24"/>
          <w:szCs w:val="24"/>
        </w:rPr>
      </w:pPr>
      <w:r w:rsidRPr="00B85EE2">
        <w:rPr>
          <w:rFonts w:hint="eastAsia"/>
          <w:bCs/>
          <w:sz w:val="24"/>
          <w:szCs w:val="24"/>
        </w:rPr>
        <w:t>(3)</w:t>
      </w:r>
      <w:r>
        <w:rPr>
          <w:rFonts w:hint="eastAsia"/>
          <w:bCs/>
          <w:sz w:val="24"/>
          <w:szCs w:val="24"/>
        </w:rPr>
        <w:t>进行进度目标实现的风险分析，制定进度控制的方法和措施；</w:t>
      </w:r>
    </w:p>
    <w:p w:rsidR="00B85EE2" w:rsidRDefault="00B85EE2" w:rsidP="00B85EE2">
      <w:pPr>
        <w:ind w:firstLineChars="200" w:firstLine="480"/>
        <w:rPr>
          <w:bCs/>
          <w:sz w:val="24"/>
          <w:szCs w:val="24"/>
        </w:rPr>
      </w:pPr>
      <w:r w:rsidRPr="00B85EE2">
        <w:rPr>
          <w:bCs/>
          <w:sz w:val="24"/>
          <w:szCs w:val="24"/>
        </w:rPr>
        <w:t>(</w:t>
      </w:r>
      <w:r>
        <w:rPr>
          <w:bCs/>
          <w:sz w:val="24"/>
          <w:szCs w:val="24"/>
        </w:rPr>
        <w:t>4</w:t>
      </w:r>
      <w:r w:rsidRPr="00B85EE2">
        <w:rPr>
          <w:bCs/>
          <w:sz w:val="24"/>
          <w:szCs w:val="24"/>
        </w:rPr>
        <w:t>)</w:t>
      </w:r>
      <w:r>
        <w:rPr>
          <w:rFonts w:hint="eastAsia"/>
          <w:bCs/>
          <w:sz w:val="24"/>
          <w:szCs w:val="24"/>
        </w:rPr>
        <w:t>预测实际进度对工程总工期的影响，分析工期延误原因，制定对策和措施，并报告工程实际进展情况；</w:t>
      </w:r>
    </w:p>
    <w:p w:rsidR="00B85EE2" w:rsidRPr="0047547A" w:rsidRDefault="00B85EE2" w:rsidP="00B85EE2">
      <w:pPr>
        <w:rPr>
          <w:b/>
          <w:bCs/>
          <w:sz w:val="24"/>
          <w:szCs w:val="24"/>
        </w:rPr>
      </w:pPr>
      <w:r>
        <w:rPr>
          <w:rFonts w:hint="eastAsia"/>
          <w:bCs/>
          <w:sz w:val="24"/>
          <w:szCs w:val="24"/>
        </w:rPr>
        <w:t xml:space="preserve"> </w:t>
      </w:r>
      <w:r w:rsidRPr="0047547A">
        <w:rPr>
          <w:b/>
          <w:bCs/>
          <w:sz w:val="24"/>
          <w:szCs w:val="24"/>
        </w:rPr>
        <w:t xml:space="preserve"> 8.3 </w:t>
      </w:r>
      <w:r w:rsidRPr="0047547A">
        <w:rPr>
          <w:rFonts w:hint="eastAsia"/>
          <w:b/>
          <w:bCs/>
          <w:sz w:val="24"/>
          <w:szCs w:val="24"/>
        </w:rPr>
        <w:t>工程进度控制方法</w:t>
      </w:r>
    </w:p>
    <w:p w:rsidR="00B85EE2" w:rsidRDefault="007B6636" w:rsidP="0047547A">
      <w:pPr>
        <w:ind w:firstLineChars="200" w:firstLine="480"/>
        <w:rPr>
          <w:bCs/>
          <w:sz w:val="24"/>
          <w:szCs w:val="24"/>
        </w:rPr>
      </w:pPr>
      <w:r>
        <w:rPr>
          <w:rFonts w:hint="eastAsia"/>
          <w:bCs/>
          <w:sz w:val="24"/>
          <w:szCs w:val="24"/>
        </w:rPr>
        <w:t>(1)</w:t>
      </w:r>
      <w:r>
        <w:rPr>
          <w:rFonts w:hint="eastAsia"/>
          <w:bCs/>
          <w:sz w:val="24"/>
          <w:szCs w:val="24"/>
        </w:rPr>
        <w:t>加强施工进度计划的审查，督促施工单位制定和履行切实可行的施工计划。</w:t>
      </w:r>
    </w:p>
    <w:p w:rsidR="007B6636" w:rsidRDefault="0047547A" w:rsidP="0047547A">
      <w:pPr>
        <w:ind w:firstLineChars="200" w:firstLine="480"/>
        <w:rPr>
          <w:bCs/>
          <w:sz w:val="24"/>
          <w:szCs w:val="24"/>
        </w:rPr>
      </w:pPr>
      <w:r>
        <w:rPr>
          <w:rFonts w:hint="eastAsia"/>
          <w:bCs/>
          <w:sz w:val="24"/>
          <w:szCs w:val="24"/>
        </w:rPr>
        <w:t>(2)</w:t>
      </w:r>
      <w:r>
        <w:rPr>
          <w:rFonts w:hint="eastAsia"/>
          <w:bCs/>
          <w:sz w:val="24"/>
          <w:szCs w:val="24"/>
        </w:rPr>
        <w:t>运用动态控制原理进行进度控制。施工进度计划在实施过程中受各种因素的影响可能会出现偏差，项目监理机构应对施工进度计划的实施情况进行动态检查，对照施工实际进度和计划进度，判定实际进度是否出现偏差。发现实际进度严重滞后且影响合同工期时，应签发监理通知单，召开专题会议，要求施工单位采取调整措施加快施工进度，并督促施工单位按调整后批准的施工进度计划实施。</w:t>
      </w:r>
    </w:p>
    <w:p w:rsidR="00EB531D" w:rsidRDefault="0047547A" w:rsidP="0047547A">
      <w:pPr>
        <w:ind w:firstLine="480"/>
        <w:rPr>
          <w:bCs/>
          <w:sz w:val="24"/>
          <w:szCs w:val="24"/>
        </w:rPr>
      </w:pPr>
      <w:r>
        <w:rPr>
          <w:rFonts w:hint="eastAsia"/>
          <w:bCs/>
          <w:sz w:val="24"/>
          <w:szCs w:val="24"/>
        </w:rPr>
        <w:lastRenderedPageBreak/>
        <w:t>工程进度动态比较的内容包括；</w:t>
      </w:r>
    </w:p>
    <w:p w:rsidR="0047547A" w:rsidRDefault="0047547A" w:rsidP="0047547A">
      <w:pPr>
        <w:ind w:firstLine="480"/>
        <w:rPr>
          <w:bCs/>
          <w:sz w:val="24"/>
          <w:szCs w:val="24"/>
        </w:rPr>
      </w:pPr>
      <w:r>
        <w:rPr>
          <w:bCs/>
          <w:sz w:val="24"/>
          <w:szCs w:val="24"/>
        </w:rPr>
        <w:t xml:space="preserve"> 1</w:t>
      </w:r>
      <w:r>
        <w:rPr>
          <w:rFonts w:hint="eastAsia"/>
          <w:bCs/>
          <w:sz w:val="24"/>
          <w:szCs w:val="24"/>
        </w:rPr>
        <w:t>）工程进度目标分解值与进度实际值得比较；</w:t>
      </w:r>
    </w:p>
    <w:p w:rsidR="0047547A" w:rsidRDefault="0047547A" w:rsidP="0047547A">
      <w:pPr>
        <w:ind w:firstLine="480"/>
        <w:rPr>
          <w:bCs/>
          <w:sz w:val="24"/>
          <w:szCs w:val="24"/>
        </w:rPr>
      </w:pPr>
      <w:r>
        <w:rPr>
          <w:rFonts w:hint="eastAsia"/>
          <w:bCs/>
          <w:sz w:val="24"/>
          <w:szCs w:val="24"/>
        </w:rPr>
        <w:t xml:space="preserve"> </w:t>
      </w:r>
      <w:r>
        <w:rPr>
          <w:bCs/>
          <w:sz w:val="24"/>
          <w:szCs w:val="24"/>
        </w:rPr>
        <w:t>2</w:t>
      </w:r>
      <w:r>
        <w:rPr>
          <w:rFonts w:hint="eastAsia"/>
          <w:bCs/>
          <w:sz w:val="24"/>
          <w:szCs w:val="24"/>
        </w:rPr>
        <w:t>）工程进度目标值与的预测分析；</w:t>
      </w:r>
    </w:p>
    <w:p w:rsidR="007640E5" w:rsidRDefault="0047547A" w:rsidP="0047547A">
      <w:pPr>
        <w:rPr>
          <w:b/>
          <w:bCs/>
          <w:sz w:val="24"/>
          <w:szCs w:val="24"/>
        </w:rPr>
      </w:pPr>
      <w:r>
        <w:rPr>
          <w:rFonts w:hint="eastAsia"/>
          <w:bCs/>
          <w:sz w:val="24"/>
          <w:szCs w:val="24"/>
        </w:rPr>
        <w:t xml:space="preserve"> </w:t>
      </w:r>
      <w:r w:rsidRPr="0047547A">
        <w:rPr>
          <w:b/>
          <w:bCs/>
          <w:sz w:val="24"/>
          <w:szCs w:val="24"/>
        </w:rPr>
        <w:t xml:space="preserve"> </w:t>
      </w: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7640E5" w:rsidRDefault="007640E5" w:rsidP="0047547A">
      <w:pPr>
        <w:rPr>
          <w:b/>
          <w:bCs/>
          <w:sz w:val="24"/>
          <w:szCs w:val="24"/>
        </w:rPr>
      </w:pPr>
    </w:p>
    <w:p w:rsidR="0047547A" w:rsidRPr="0047547A" w:rsidRDefault="0047547A" w:rsidP="0047547A">
      <w:pPr>
        <w:rPr>
          <w:b/>
          <w:bCs/>
          <w:sz w:val="24"/>
          <w:szCs w:val="24"/>
        </w:rPr>
      </w:pPr>
      <w:r w:rsidRPr="0047547A">
        <w:rPr>
          <w:b/>
          <w:bCs/>
          <w:sz w:val="24"/>
          <w:szCs w:val="24"/>
        </w:rPr>
        <w:t xml:space="preserve">8.4 </w:t>
      </w:r>
      <w:r w:rsidRPr="0047547A">
        <w:rPr>
          <w:rFonts w:hint="eastAsia"/>
          <w:b/>
          <w:bCs/>
          <w:sz w:val="24"/>
          <w:szCs w:val="24"/>
        </w:rPr>
        <w:t>工程进度控制工作流程</w:t>
      </w:r>
    </w:p>
    <w:p w:rsidR="00EB531D" w:rsidRPr="00EB531D" w:rsidRDefault="004F352E" w:rsidP="0047547A">
      <w:pPr>
        <w:rPr>
          <w:bCs/>
          <w:sz w:val="24"/>
          <w:szCs w:val="24"/>
        </w:rPr>
      </w:pPr>
      <w:r>
        <w:rPr>
          <w:rFonts w:ascii="宋体"/>
          <w:sz w:val="30"/>
          <w:szCs w:val="30"/>
        </w:rPr>
      </w:r>
      <w:r>
        <w:rPr>
          <w:rFonts w:ascii="宋体"/>
          <w:sz w:val="30"/>
          <w:szCs w:val="30"/>
        </w:rPr>
        <w:pict>
          <v:group id="画布 2454" o:spid="_x0000_s1855" editas="canvas" style="width:435.75pt;height:619.2pt;mso-position-horizontal-relative:char;mso-position-vertical-relative:line" coordorigin="3169,649" coordsize="6891,9836">
            <o:lock v:ext="edit" aspectratio="t" text="t"/>
            <o:diagram v:ext="edit" dgmstyle="0" dgmscalex="0" dgmscaley="0"/>
            <v:shape id="_x0000_s1856" type="#_x0000_t75" style="position:absolute;left:3169;top:649;width:6891;height:9836" o:preferrelative="f">
              <v:fill o:detectmouseclick="t"/>
              <v:path o:extrusionok="t"/>
              <o:lock v:ext="edit" rotation="t" text="t"/>
              <o:diagram v:ext="edit" dgmstyle="0" dgmscalex="0" dgmscaley="0"/>
            </v:shape>
            <v:oval id="椭圆 2456" o:spid="_x0000_s1857" style="position:absolute;left:4332;top:897;width:3318;height:494">
              <v:textbox>
                <w:txbxContent>
                  <w:p w:rsidR="004F352E" w:rsidRDefault="004F352E" w:rsidP="0047547A">
                    <w:pPr>
                      <w:spacing w:line="240" w:lineRule="auto"/>
                      <w:jc w:val="center"/>
                      <w:rPr>
                        <w:szCs w:val="21"/>
                      </w:rPr>
                    </w:pPr>
                    <w:r>
                      <w:rPr>
                        <w:rFonts w:hint="eastAsia"/>
                        <w:szCs w:val="21"/>
                      </w:rPr>
                      <w:t>承包人编制、报送总进度计划</w:t>
                    </w:r>
                  </w:p>
                </w:txbxContent>
              </v:textbox>
            </v:oval>
            <v:line id="直线 2457" o:spid="_x0000_s1858" style="position:absolute" from="5897,1392" to="5900,2014">
              <v:stroke endarrow="block"/>
            </v:line>
            <v:shape id="文本框 2458" o:spid="_x0000_s1859" type="#_x0000_t202" style="position:absolute;left:4616;top:2012;width:2704;height:371">
              <v:textbox>
                <w:txbxContent>
                  <w:p w:rsidR="004F352E" w:rsidRDefault="004F352E" w:rsidP="0047547A">
                    <w:pPr>
                      <w:pStyle w:val="xl27"/>
                      <w:widowControl w:val="0"/>
                      <w:spacing w:before="0" w:beforeAutospacing="0" w:after="0" w:afterAutospacing="0"/>
                      <w:textAlignment w:val="auto"/>
                      <w:rPr>
                        <w:kern w:val="2"/>
                        <w:sz w:val="21"/>
                        <w:szCs w:val="21"/>
                      </w:rPr>
                    </w:pPr>
                    <w:r>
                      <w:rPr>
                        <w:rFonts w:hint="eastAsia"/>
                        <w:kern w:val="2"/>
                        <w:sz w:val="21"/>
                        <w:szCs w:val="21"/>
                      </w:rPr>
                      <w:t>监理工程师审查并签署意见</w:t>
                    </w:r>
                  </w:p>
                </w:txbxContent>
              </v:textbox>
            </v:shape>
            <v:line id="直线 2459" o:spid="_x0000_s1860" style="position:absolute" from="5897,4366" to="5899,4986">
              <v:stroke endarrow="block"/>
            </v:line>
            <v:shape id="文本框 2460" o:spid="_x0000_s1861" type="#_x0000_t202" style="position:absolute;left:4901;top:3003;width:1992;height:373">
              <v:textbox>
                <w:txbxContent>
                  <w:p w:rsidR="004F352E" w:rsidRDefault="004F352E" w:rsidP="0047547A">
                    <w:pPr>
                      <w:spacing w:line="240" w:lineRule="auto"/>
                      <w:jc w:val="center"/>
                      <w:rPr>
                        <w:szCs w:val="21"/>
                      </w:rPr>
                    </w:pPr>
                    <w:r>
                      <w:rPr>
                        <w:rFonts w:hint="eastAsia"/>
                        <w:szCs w:val="21"/>
                      </w:rPr>
                      <w:t>总监审签</w:t>
                    </w:r>
                  </w:p>
                </w:txbxContent>
              </v:textbox>
            </v:shape>
            <v:line id="直线 2461" o:spid="_x0000_s1862" style="position:absolute;flip:x" from="7605,1145" to="8601,1151">
              <v:stroke endarrow="block"/>
            </v:line>
            <v:line id="直线 2462" o:spid="_x0000_s1863" style="position:absolute;flip:x" from="8601,1145" to="8605,1517"/>
            <v:shape id="文本框 2463" o:spid="_x0000_s1864" type="#_x0000_t202" style="position:absolute;left:8317;top:1516;width:745;height:373">
              <v:textbox>
                <w:txbxContent>
                  <w:p w:rsidR="004F352E" w:rsidRDefault="004F352E" w:rsidP="0047547A">
                    <w:pPr>
                      <w:spacing w:line="240" w:lineRule="auto"/>
                      <w:rPr>
                        <w:szCs w:val="21"/>
                      </w:rPr>
                    </w:pPr>
                    <w:r>
                      <w:rPr>
                        <w:rFonts w:hint="eastAsia"/>
                        <w:szCs w:val="21"/>
                      </w:rPr>
                      <w:t>修改</w:t>
                    </w:r>
                  </w:p>
                </w:txbxContent>
              </v:textbox>
            </v:shape>
            <v:line id="直线 2464" o:spid="_x0000_s1865" style="position:absolute;flip:y" from="6893,3251" to="8601,3254"/>
            <v:line id="直线 2465" o:spid="_x0000_s1866" style="position:absolute;flip:x y" from="8601,1888" to="8602,4242"/>
            <v:shape id="文本框 2466" o:spid="_x0000_s1867" type="#_x0000_t202" style="position:absolute;left:7036;top:3003;width:663;height:216" filled="f" stroked="f">
              <v:textbox inset="0,0,0,0">
                <w:txbxContent>
                  <w:p w:rsidR="004F352E" w:rsidRDefault="004F352E" w:rsidP="0047547A">
                    <w:pPr>
                      <w:spacing w:line="240" w:lineRule="auto"/>
                      <w:rPr>
                        <w:szCs w:val="21"/>
                      </w:rPr>
                    </w:pPr>
                    <w:r>
                      <w:rPr>
                        <w:rFonts w:hint="eastAsia"/>
                        <w:szCs w:val="21"/>
                      </w:rPr>
                      <w:t>不同意</w:t>
                    </w:r>
                  </w:p>
                </w:txbxContent>
              </v:textbox>
            </v:shape>
            <v:line id="直线 2467" o:spid="_x0000_s1868" style="position:absolute" from="5897,2384" to="5898,3004">
              <v:stroke endarrow="block"/>
            </v:line>
            <v:line id="直线 2468" o:spid="_x0000_s1869" style="position:absolute;flip:x" from="5897,3375" to="5898,3996">
              <v:stroke endarrow="block"/>
            </v:line>
            <v:shape id="文本框 2469" o:spid="_x0000_s1870" type="#_x0000_t202" style="position:absolute;left:5186;top:4986;width:1494;height:370">
              <v:textbox>
                <w:txbxContent>
                  <w:p w:rsidR="004F352E" w:rsidRDefault="004F352E" w:rsidP="0047547A">
                    <w:pPr>
                      <w:pStyle w:val="xl27"/>
                      <w:widowControl w:val="0"/>
                      <w:spacing w:before="0" w:beforeAutospacing="0" w:after="0" w:afterAutospacing="0"/>
                      <w:textAlignment w:val="auto"/>
                      <w:rPr>
                        <w:kern w:val="2"/>
                        <w:sz w:val="21"/>
                        <w:szCs w:val="21"/>
                      </w:rPr>
                    </w:pPr>
                    <w:r>
                      <w:rPr>
                        <w:rFonts w:hint="eastAsia"/>
                        <w:sz w:val="21"/>
                        <w:szCs w:val="21"/>
                      </w:rPr>
                      <w:t>承包人实施</w:t>
                    </w:r>
                  </w:p>
                </w:txbxContent>
              </v:textbox>
            </v:shape>
            <v:line id="直线 2470" o:spid="_x0000_s1871" style="position:absolute" from="5909,5358" to="5910,5975">
              <v:stroke endarrow="block"/>
            </v:line>
            <v:shape id="文本框 2471" o:spid="_x0000_s1872" type="#_x0000_t202" style="position:absolute;left:4581;top:5977;width:2597;height:617">
              <v:textbox>
                <w:txbxContent>
                  <w:p w:rsidR="004F352E" w:rsidRDefault="004F352E" w:rsidP="0047547A">
                    <w:pPr>
                      <w:pStyle w:val="xl27"/>
                      <w:widowControl w:val="0"/>
                      <w:spacing w:before="0" w:beforeAutospacing="0" w:after="0" w:afterAutospacing="0"/>
                      <w:textAlignment w:val="auto"/>
                      <w:rPr>
                        <w:kern w:val="2"/>
                        <w:sz w:val="21"/>
                        <w:szCs w:val="21"/>
                      </w:rPr>
                    </w:pPr>
                    <w:r>
                      <w:rPr>
                        <w:rFonts w:hint="eastAsia"/>
                        <w:sz w:val="21"/>
                        <w:szCs w:val="21"/>
                      </w:rPr>
                      <w:t>监理工程师对进度计划                 实施情况进行监控</w:t>
                    </w:r>
                  </w:p>
                </w:txbxContent>
              </v:textbox>
            </v:shape>
            <v:shape id="文本框 2472" o:spid="_x0000_s1873" type="#_x0000_t202" style="position:absolute;left:6039;top:2631;width:504;height:213" filled="f" stroked="f">
              <v:textbox inset="0,0,0,0">
                <w:txbxContent>
                  <w:p w:rsidR="004F352E" w:rsidRDefault="004F352E" w:rsidP="0047547A">
                    <w:pPr>
                      <w:spacing w:line="240" w:lineRule="auto"/>
                      <w:rPr>
                        <w:szCs w:val="21"/>
                      </w:rPr>
                    </w:pPr>
                    <w:r>
                      <w:rPr>
                        <w:rFonts w:hint="eastAsia"/>
                        <w:szCs w:val="21"/>
                      </w:rPr>
                      <w:t>同意</w:t>
                    </w:r>
                  </w:p>
                </w:txbxContent>
              </v:textbox>
            </v:shape>
            <v:shape id="文本框 2473" o:spid="_x0000_s1874" type="#_x0000_t202" style="position:absolute;left:4996;top:6720;width:664;height:216" filled="f" stroked="f">
              <v:textbox inset="0,0,0,0">
                <w:txbxContent>
                  <w:p w:rsidR="004F352E" w:rsidRDefault="004F352E" w:rsidP="0047547A">
                    <w:pPr>
                      <w:spacing w:line="240" w:lineRule="auto"/>
                      <w:rPr>
                        <w:szCs w:val="21"/>
                      </w:rPr>
                    </w:pPr>
                    <w:r>
                      <w:rPr>
                        <w:rFonts w:hint="eastAsia"/>
                        <w:szCs w:val="21"/>
                      </w:rPr>
                      <w:t>滞后时</w:t>
                    </w:r>
                  </w:p>
                </w:txbxContent>
              </v:textbox>
            </v:shape>
            <v:shape id="文本框 2474" o:spid="_x0000_s1875" type="#_x0000_t202" style="position:absolute;left:5992;top:6720;width:1162;height:249" filled="f" stroked="f">
              <v:textbox inset="0,0,0,0">
                <w:txbxContent>
                  <w:p w:rsidR="004F352E" w:rsidRDefault="004F352E" w:rsidP="0047547A">
                    <w:pPr>
                      <w:spacing w:line="240" w:lineRule="auto"/>
                      <w:rPr>
                        <w:szCs w:val="21"/>
                      </w:rPr>
                    </w:pPr>
                    <w:r>
                      <w:rPr>
                        <w:rFonts w:hint="eastAsia"/>
                        <w:szCs w:val="21"/>
                      </w:rPr>
                      <w:t>严重滞后时</w:t>
                    </w:r>
                  </w:p>
                </w:txbxContent>
              </v:textbox>
            </v:shape>
            <v:line id="直线 2475" o:spid="_x0000_s1876" style="position:absolute" from="5909,6596" to="5910,6969"/>
            <v:line id="直线 2476" o:spid="_x0000_s1877" style="position:absolute" from="4498,6968" to="7403,6969"/>
            <v:line id="直线 2477" o:spid="_x0000_s1878" style="position:absolute" from="4498,6968" to="4499,7340">
              <v:stroke endarrow="block"/>
            </v:line>
            <v:line id="直线 2478" o:spid="_x0000_s1879" style="position:absolute" from="7403,6968" to="7404,7215">
              <v:stroke endarrow="block"/>
            </v:line>
            <v:shape id="文本框 2479" o:spid="_x0000_s1880" type="#_x0000_t202" style="position:absolute;left:3193;top:7340;width:2419;height:372">
              <v:textbox>
                <w:txbxContent>
                  <w:p w:rsidR="004F352E" w:rsidRDefault="004F352E" w:rsidP="00576299">
                    <w:pPr>
                      <w:spacing w:line="240" w:lineRule="auto"/>
                      <w:jc w:val="center"/>
                      <w:rPr>
                        <w:szCs w:val="21"/>
                      </w:rPr>
                    </w:pPr>
                    <w:proofErr w:type="gramStart"/>
                    <w:r>
                      <w:rPr>
                        <w:rFonts w:hint="eastAsia"/>
                        <w:szCs w:val="21"/>
                      </w:rPr>
                      <w:t>专监签发</w:t>
                    </w:r>
                    <w:proofErr w:type="gramEnd"/>
                    <w:r>
                      <w:rPr>
                        <w:rFonts w:hint="eastAsia"/>
                        <w:szCs w:val="21"/>
                      </w:rPr>
                      <w:t>《监理工程师通知单》</w:t>
                    </w:r>
                  </w:p>
                </w:txbxContent>
              </v:textbox>
            </v:shape>
            <v:line id="直线 2480" o:spid="_x0000_s1881" style="position:absolute" from="4498,7711" to="4499,8205">
              <v:stroke endarrow="block"/>
            </v:line>
            <v:oval id="椭圆 2481" o:spid="_x0000_s1882" style="position:absolute;left:3252;top:8207;width:2491;height:495">
              <v:textbox>
                <w:txbxContent>
                  <w:p w:rsidR="004F352E" w:rsidRDefault="004F352E" w:rsidP="00576299">
                    <w:pPr>
                      <w:spacing w:line="240" w:lineRule="auto"/>
                      <w:jc w:val="center"/>
                      <w:rPr>
                        <w:szCs w:val="21"/>
                      </w:rPr>
                    </w:pPr>
                    <w:r>
                      <w:rPr>
                        <w:rFonts w:hint="eastAsia"/>
                        <w:szCs w:val="21"/>
                      </w:rPr>
                      <w:t>承包人采取纠正措施</w:t>
                    </w:r>
                  </w:p>
                </w:txbxContent>
              </v:textbox>
            </v:oval>
            <v:shape id="文本框 2482" o:spid="_x0000_s1883" type="#_x0000_t202" style="position:absolute;left:5992;top:7216;width:2894;height:619">
              <v:textbox>
                <w:txbxContent>
                  <w:p w:rsidR="004F352E" w:rsidRDefault="004F352E" w:rsidP="00576299">
                    <w:pPr>
                      <w:spacing w:line="240" w:lineRule="auto"/>
                      <w:jc w:val="center"/>
                      <w:rPr>
                        <w:szCs w:val="21"/>
                      </w:rPr>
                    </w:pPr>
                    <w:r>
                      <w:rPr>
                        <w:rFonts w:hint="eastAsia"/>
                        <w:szCs w:val="21"/>
                      </w:rPr>
                      <w:t>总监召集专题会议，分析原因，制定纠偏措施并报送业主</w:t>
                    </w:r>
                  </w:p>
                </w:txbxContent>
              </v:textbox>
            </v:shape>
            <v:line id="直线 2483" o:spid="_x0000_s1884" style="position:absolute" from="7403,7835" to="7404,8455">
              <v:stroke endarrow="block"/>
            </v:line>
            <v:shape id="文本框 2484" o:spid="_x0000_s1885" type="#_x0000_t202" style="position:absolute;left:5992;top:8455;width:2856;height:619">
              <v:textbox>
                <w:txbxContent>
                  <w:p w:rsidR="004F352E" w:rsidRDefault="004F352E" w:rsidP="00576299">
                    <w:pPr>
                      <w:spacing w:line="240" w:lineRule="auto"/>
                      <w:jc w:val="center"/>
                      <w:rPr>
                        <w:szCs w:val="21"/>
                      </w:rPr>
                    </w:pPr>
                    <w:r>
                      <w:rPr>
                        <w:rFonts w:hint="eastAsia"/>
                        <w:szCs w:val="21"/>
                      </w:rPr>
                      <w:t>总监与业主商定补救措施，总监签发《监理工程师通知单》</w:t>
                    </w:r>
                  </w:p>
                </w:txbxContent>
              </v:textbox>
            </v:shape>
            <v:line id="直线 2485" o:spid="_x0000_s1886" style="position:absolute" from="7403,9074" to="7404,9694">
              <v:stroke endarrow="block"/>
            </v:line>
            <v:oval id="椭圆 2486" o:spid="_x0000_s1887" style="position:absolute;left:5652;top:9728;width:3487;height:744">
              <v:textbox>
                <w:txbxContent>
                  <w:p w:rsidR="004F352E" w:rsidRDefault="004F352E" w:rsidP="00576299">
                    <w:pPr>
                      <w:spacing w:line="240" w:lineRule="auto"/>
                      <w:jc w:val="center"/>
                      <w:rPr>
                        <w:szCs w:val="21"/>
                      </w:rPr>
                    </w:pPr>
                    <w:r>
                      <w:rPr>
                        <w:rFonts w:hint="eastAsia"/>
                        <w:szCs w:val="21"/>
                      </w:rPr>
                      <w:t>承包人按监理指令编制进度调整计划并组织实施</w:t>
                    </w:r>
                  </w:p>
                </w:txbxContent>
              </v:textbox>
            </v:oval>
            <v:shape id="文本框 2487" o:spid="_x0000_s1888" type="#_x0000_t202" style="position:absolute;left:5043;top:3994;width:1708;height:373">
              <v:textbox>
                <w:txbxContent>
                  <w:p w:rsidR="004F352E" w:rsidRDefault="004F352E" w:rsidP="0047547A">
                    <w:pPr>
                      <w:pStyle w:val="xl27"/>
                      <w:widowControl w:val="0"/>
                      <w:spacing w:before="0" w:beforeAutospacing="0" w:after="0" w:afterAutospacing="0"/>
                      <w:textAlignment w:val="auto"/>
                      <w:rPr>
                        <w:spacing w:val="-2"/>
                        <w:kern w:val="2"/>
                        <w:sz w:val="21"/>
                        <w:szCs w:val="21"/>
                      </w:rPr>
                    </w:pPr>
                    <w:r>
                      <w:rPr>
                        <w:rFonts w:hint="eastAsia"/>
                        <w:spacing w:val="-2"/>
                        <w:kern w:val="2"/>
                        <w:sz w:val="21"/>
                        <w:szCs w:val="21"/>
                      </w:rPr>
                      <w:t>业主审批</w:t>
                    </w:r>
                  </w:p>
                  <w:p w:rsidR="004F352E" w:rsidRDefault="004F352E" w:rsidP="0047547A">
                    <w:pPr>
                      <w:pStyle w:val="xl27"/>
                      <w:widowControl w:val="0"/>
                      <w:spacing w:before="156" w:beforeAutospacing="0" w:after="312" w:afterAutospacing="0"/>
                      <w:textAlignment w:val="auto"/>
                      <w:rPr>
                        <w:spacing w:val="-2"/>
                        <w:kern w:val="2"/>
                        <w:sz w:val="21"/>
                        <w:szCs w:val="21"/>
                      </w:rPr>
                    </w:pPr>
                  </w:p>
                </w:txbxContent>
              </v:textbox>
            </v:shape>
            <v:shape id="文本框 2488" o:spid="_x0000_s1889" type="#_x0000_t202" style="position:absolute;left:7036;top:3994;width:662;height:216" filled="f" stroked="f">
              <v:textbox inset="0,0,0,0">
                <w:txbxContent>
                  <w:p w:rsidR="004F352E" w:rsidRDefault="004F352E" w:rsidP="0047547A">
                    <w:pPr>
                      <w:spacing w:line="240" w:lineRule="auto"/>
                      <w:rPr>
                        <w:szCs w:val="21"/>
                      </w:rPr>
                    </w:pPr>
                    <w:r>
                      <w:rPr>
                        <w:rFonts w:hint="eastAsia"/>
                        <w:szCs w:val="21"/>
                      </w:rPr>
                      <w:t>不同意</w:t>
                    </w:r>
                  </w:p>
                </w:txbxContent>
              </v:textbox>
            </v:shape>
            <v:shape id="文本框 2489" o:spid="_x0000_s1890" type="#_x0000_t202" style="position:absolute;left:7463;top:2012;width:662;height:216" filled="f" stroked="f">
              <v:textbox inset="0,0,0,0">
                <w:txbxContent>
                  <w:p w:rsidR="004F352E" w:rsidRDefault="004F352E" w:rsidP="0047547A">
                    <w:pPr>
                      <w:spacing w:line="240" w:lineRule="auto"/>
                      <w:rPr>
                        <w:szCs w:val="21"/>
                      </w:rPr>
                    </w:pPr>
                    <w:r>
                      <w:rPr>
                        <w:rFonts w:hint="eastAsia"/>
                        <w:szCs w:val="21"/>
                      </w:rPr>
                      <w:t>不同意</w:t>
                    </w:r>
                  </w:p>
                </w:txbxContent>
              </v:textbox>
            </v:shape>
            <v:line id="直线 2490" o:spid="_x0000_s1891" style="position:absolute" from="6751,4242" to="8601,4242"/>
            <v:line id="直线 2491" o:spid="_x0000_s1892" style="position:absolute" from="7320,2260" to="8601,2260"/>
            <v:shape id="文本框 2492" o:spid="_x0000_s1893" type="#_x0000_t202" style="position:absolute;left:6039;top:3623;width:506;height:213" filled="f" stroked="f">
              <v:textbox inset="0,0,0,0">
                <w:txbxContent>
                  <w:p w:rsidR="004F352E" w:rsidRDefault="004F352E" w:rsidP="0047547A">
                    <w:pPr>
                      <w:spacing w:line="240" w:lineRule="auto"/>
                      <w:rPr>
                        <w:szCs w:val="21"/>
                      </w:rPr>
                    </w:pPr>
                    <w:r>
                      <w:rPr>
                        <w:rFonts w:hint="eastAsia"/>
                        <w:szCs w:val="21"/>
                      </w:rPr>
                      <w:t>同意</w:t>
                    </w:r>
                  </w:p>
                </w:txbxContent>
              </v:textbox>
            </v:shape>
            <v:shape id="文本框 2493" o:spid="_x0000_s1894" type="#_x0000_t202" style="position:absolute;left:6039;top:4614;width:506;height:214" filled="f" stroked="f">
              <v:textbox inset="0,0,0,0">
                <w:txbxContent>
                  <w:p w:rsidR="004F352E" w:rsidRDefault="004F352E" w:rsidP="0047547A">
                    <w:pPr>
                      <w:spacing w:line="240" w:lineRule="auto"/>
                      <w:rPr>
                        <w:szCs w:val="21"/>
                      </w:rPr>
                    </w:pPr>
                    <w:r>
                      <w:rPr>
                        <w:rFonts w:hint="eastAsia"/>
                        <w:szCs w:val="21"/>
                      </w:rPr>
                      <w:t>同意</w:t>
                    </w:r>
                  </w:p>
                </w:txbxContent>
              </v:textbox>
            </v:shape>
            <v:line id="直线 2494" o:spid="_x0000_s1895" style="position:absolute;flip:y" from="7178,6349" to="8174,6350"/>
            <v:shape id="文本框 2495" o:spid="_x0000_s1896" type="#_x0000_t202" style="position:absolute;left:8151;top:5853;width:1493;height:991">
              <v:textbox>
                <w:txbxContent>
                  <w:p w:rsidR="004F352E" w:rsidRDefault="004F352E" w:rsidP="00576299">
                    <w:pPr>
                      <w:pStyle w:val="xl27"/>
                      <w:widowControl w:val="0"/>
                      <w:spacing w:before="0" w:beforeAutospacing="0" w:after="0" w:afterAutospacing="0"/>
                      <w:textAlignment w:val="auto"/>
                      <w:rPr>
                        <w:kern w:val="2"/>
                        <w:sz w:val="21"/>
                        <w:szCs w:val="21"/>
                      </w:rPr>
                    </w:pPr>
                    <w:r>
                      <w:rPr>
                        <w:rFonts w:hint="eastAsia"/>
                        <w:sz w:val="21"/>
                        <w:szCs w:val="21"/>
                      </w:rPr>
                      <w:t>工程进度提前时检查与其他工序的接口是否协调</w:t>
                    </w:r>
                  </w:p>
                </w:txbxContent>
              </v:textbox>
            </v:shape>
            <v:shape id="文本框 2496" o:spid="_x0000_s1897" type="#_x0000_t202" style="position:absolute;left:7320;top:6101;width:664;height:216" filled="f" stroked="f">
              <v:textbox inset="0,0,0,0">
                <w:txbxContent>
                  <w:p w:rsidR="004F352E" w:rsidRDefault="004F352E" w:rsidP="0047547A">
                    <w:pPr>
                      <w:spacing w:line="240" w:lineRule="auto"/>
                      <w:rPr>
                        <w:szCs w:val="21"/>
                      </w:rPr>
                    </w:pPr>
                    <w:r>
                      <w:rPr>
                        <w:rFonts w:hint="eastAsia"/>
                        <w:szCs w:val="21"/>
                      </w:rPr>
                      <w:t>提前时</w:t>
                    </w:r>
                  </w:p>
                </w:txbxContent>
              </v:textbox>
            </v:shape>
            <w10:anchorlock/>
          </v:group>
        </w:pict>
      </w:r>
    </w:p>
    <w:p w:rsidR="007640E5" w:rsidRDefault="00576299" w:rsidP="00576299">
      <w:pPr>
        <w:rPr>
          <w:sz w:val="24"/>
          <w:szCs w:val="24"/>
        </w:rPr>
      </w:pPr>
      <w:r>
        <w:rPr>
          <w:rFonts w:hint="eastAsia"/>
          <w:sz w:val="24"/>
          <w:szCs w:val="24"/>
        </w:rPr>
        <w:t xml:space="preserve"> </w:t>
      </w:r>
      <w:r>
        <w:rPr>
          <w:sz w:val="24"/>
          <w:szCs w:val="24"/>
        </w:rPr>
        <w:t xml:space="preserve"> </w:t>
      </w:r>
    </w:p>
    <w:p w:rsidR="007640E5" w:rsidRDefault="007640E5" w:rsidP="00576299">
      <w:pPr>
        <w:rPr>
          <w:sz w:val="24"/>
          <w:szCs w:val="24"/>
        </w:rPr>
      </w:pPr>
    </w:p>
    <w:p w:rsidR="0047547A" w:rsidRPr="00576299" w:rsidRDefault="00576299" w:rsidP="00576299">
      <w:pPr>
        <w:rPr>
          <w:b/>
          <w:sz w:val="24"/>
          <w:szCs w:val="24"/>
        </w:rPr>
      </w:pPr>
      <w:r w:rsidRPr="00576299">
        <w:rPr>
          <w:b/>
          <w:sz w:val="24"/>
          <w:szCs w:val="24"/>
        </w:rPr>
        <w:t xml:space="preserve">8.5 </w:t>
      </w:r>
      <w:r w:rsidRPr="00576299">
        <w:rPr>
          <w:rFonts w:hint="eastAsia"/>
          <w:b/>
          <w:sz w:val="24"/>
          <w:szCs w:val="24"/>
        </w:rPr>
        <w:t>工程进度控制具体措施</w:t>
      </w:r>
    </w:p>
    <w:p w:rsidR="00576299" w:rsidRDefault="00903C6C" w:rsidP="00903C6C">
      <w:pPr>
        <w:rPr>
          <w:sz w:val="24"/>
          <w:szCs w:val="24"/>
        </w:rPr>
      </w:pPr>
      <w:r>
        <w:rPr>
          <w:rFonts w:hint="eastAsia"/>
          <w:sz w:val="24"/>
          <w:szCs w:val="24"/>
        </w:rPr>
        <w:lastRenderedPageBreak/>
        <w:t xml:space="preserve"> </w:t>
      </w:r>
      <w:r>
        <w:rPr>
          <w:sz w:val="24"/>
          <w:szCs w:val="24"/>
        </w:rPr>
        <w:t xml:space="preserve">   1)</w:t>
      </w:r>
      <w:r>
        <w:rPr>
          <w:sz w:val="24"/>
          <w:szCs w:val="24"/>
        </w:rPr>
        <w:t>组织措施：落实进度控制的责任，建立进度控制协调制度。</w:t>
      </w:r>
    </w:p>
    <w:p w:rsidR="00903C6C" w:rsidRDefault="00903C6C" w:rsidP="00903C6C">
      <w:pPr>
        <w:rPr>
          <w:sz w:val="24"/>
          <w:szCs w:val="24"/>
        </w:rPr>
      </w:pPr>
      <w:r>
        <w:rPr>
          <w:rFonts w:hint="eastAsia"/>
          <w:sz w:val="24"/>
          <w:szCs w:val="24"/>
        </w:rPr>
        <w:t xml:space="preserve"> </w:t>
      </w:r>
      <w:r>
        <w:rPr>
          <w:sz w:val="24"/>
          <w:szCs w:val="24"/>
        </w:rPr>
        <w:t xml:space="preserve">   </w:t>
      </w:r>
      <w:r w:rsidR="003E0F5E">
        <w:rPr>
          <w:sz w:val="24"/>
          <w:szCs w:val="24"/>
        </w:rPr>
        <w:t>2)</w:t>
      </w:r>
      <w:r w:rsidR="003E0F5E">
        <w:rPr>
          <w:sz w:val="24"/>
          <w:szCs w:val="24"/>
        </w:rPr>
        <w:t>技术措施：建立多级网络计划体系，监控施工单位的实施作业计划。</w:t>
      </w:r>
    </w:p>
    <w:p w:rsidR="00903C6C" w:rsidRDefault="003E0F5E" w:rsidP="00903C6C">
      <w:pPr>
        <w:rPr>
          <w:sz w:val="24"/>
          <w:szCs w:val="24"/>
        </w:rPr>
      </w:pPr>
      <w:r>
        <w:rPr>
          <w:rFonts w:hint="eastAsia"/>
          <w:sz w:val="24"/>
          <w:szCs w:val="24"/>
        </w:rPr>
        <w:t xml:space="preserve"> </w:t>
      </w:r>
      <w:r>
        <w:rPr>
          <w:sz w:val="24"/>
          <w:szCs w:val="24"/>
        </w:rPr>
        <w:t xml:space="preserve">   3)</w:t>
      </w:r>
      <w:r>
        <w:rPr>
          <w:sz w:val="24"/>
          <w:szCs w:val="24"/>
        </w:rPr>
        <w:t>经济措施：对工期提前者实行奖励；对应急工程实行较高的计件单价；确保资金</w:t>
      </w:r>
      <w:r>
        <w:rPr>
          <w:rFonts w:hint="eastAsia"/>
          <w:sz w:val="24"/>
          <w:szCs w:val="24"/>
        </w:rPr>
        <w:t>的及时供应等。</w:t>
      </w:r>
    </w:p>
    <w:p w:rsidR="00903C6C" w:rsidRDefault="003E0F5E" w:rsidP="00AE5FC9">
      <w:pPr>
        <w:ind w:firstLineChars="200" w:firstLine="480"/>
        <w:rPr>
          <w:sz w:val="24"/>
          <w:szCs w:val="24"/>
        </w:rPr>
      </w:pPr>
      <w:r>
        <w:rPr>
          <w:sz w:val="24"/>
          <w:szCs w:val="24"/>
        </w:rPr>
        <w:t>4)</w:t>
      </w:r>
      <w:r>
        <w:rPr>
          <w:sz w:val="24"/>
          <w:szCs w:val="24"/>
        </w:rPr>
        <w:t>合同措施：按合同要求及时协调有关各方的进度，以确保建设工程的形象进度。</w:t>
      </w:r>
    </w:p>
    <w:p w:rsidR="001B2221" w:rsidRDefault="001B2221" w:rsidP="001B2221">
      <w:pPr>
        <w:pStyle w:val="2"/>
        <w:spacing w:before="120" w:after="120"/>
        <w:ind w:left="567" w:hanging="567"/>
        <w:rPr>
          <w:rFonts w:ascii="Times New Roman" w:hAnsi="Times New Roman"/>
          <w:sz w:val="28"/>
          <w:szCs w:val="28"/>
        </w:rPr>
      </w:pPr>
      <w:bookmarkStart w:id="24" w:name="_Toc82092936"/>
      <w:r>
        <w:rPr>
          <w:rFonts w:ascii="Times New Roman" w:hAnsi="Times New Roman"/>
          <w:sz w:val="28"/>
          <w:szCs w:val="28"/>
        </w:rPr>
        <w:t>安全生产管理的监理工作</w:t>
      </w:r>
      <w:bookmarkEnd w:id="24"/>
    </w:p>
    <w:p w:rsidR="003E0F5E" w:rsidRPr="00AE5FC9" w:rsidRDefault="003E0F5E" w:rsidP="00AE5FC9">
      <w:pPr>
        <w:ind w:firstLineChars="200" w:firstLine="480"/>
        <w:rPr>
          <w:sz w:val="24"/>
          <w:szCs w:val="24"/>
        </w:rPr>
      </w:pPr>
      <w:bookmarkStart w:id="25" w:name="_Toc323242989"/>
      <w:r w:rsidRPr="00AE5FC9">
        <w:rPr>
          <w:rFonts w:hint="eastAsia"/>
          <w:sz w:val="24"/>
          <w:szCs w:val="24"/>
        </w:rPr>
        <w:t>项目监理机构根据法律法规、工程建设强制性标准，履行建设工程安全生产管理的监理职责。根据工程项目的实际情况，加强对施工组织设计中涉及安全技术措施的审核，加强对专项施工方案的审查和监督，加强对现场安全事故隐患的检查，发现问题及时处理，防止和避免安全事故的发生。</w:t>
      </w:r>
    </w:p>
    <w:p w:rsidR="003E0F5E" w:rsidRPr="005E2E9F" w:rsidRDefault="003E0F5E" w:rsidP="005E2E9F">
      <w:pPr>
        <w:ind w:firstLineChars="200" w:firstLine="482"/>
        <w:rPr>
          <w:b/>
          <w:sz w:val="24"/>
          <w:szCs w:val="24"/>
        </w:rPr>
      </w:pPr>
      <w:r w:rsidRPr="005E2E9F">
        <w:rPr>
          <w:b/>
          <w:sz w:val="24"/>
          <w:szCs w:val="24"/>
        </w:rPr>
        <w:t>9.1</w:t>
      </w:r>
      <w:r w:rsidR="00B41F3D" w:rsidRPr="005E2E9F">
        <w:rPr>
          <w:b/>
          <w:sz w:val="24"/>
          <w:szCs w:val="24"/>
        </w:rPr>
        <w:t xml:space="preserve"> </w:t>
      </w:r>
      <w:r w:rsidR="00B41F3D" w:rsidRPr="005E2E9F">
        <w:rPr>
          <w:rFonts w:hint="eastAsia"/>
          <w:b/>
          <w:sz w:val="24"/>
          <w:szCs w:val="24"/>
        </w:rPr>
        <w:t>安全生产管理的监理工作目标</w:t>
      </w:r>
    </w:p>
    <w:p w:rsidR="003E0F5E" w:rsidRPr="005E2E9F" w:rsidRDefault="00B41F3D" w:rsidP="005E2E9F">
      <w:pPr>
        <w:ind w:firstLineChars="200" w:firstLine="480"/>
        <w:rPr>
          <w:sz w:val="24"/>
          <w:szCs w:val="24"/>
        </w:rPr>
      </w:pPr>
      <w:r w:rsidRPr="005E2E9F">
        <w:rPr>
          <w:rFonts w:hint="eastAsia"/>
          <w:sz w:val="24"/>
          <w:szCs w:val="24"/>
        </w:rPr>
        <w:t>履行法律法规赋予工程监理单位的法定职责，尽可能防止和避免施工安全事故的发生。</w:t>
      </w:r>
    </w:p>
    <w:p w:rsidR="003E0F5E" w:rsidRPr="00AE5FC9" w:rsidRDefault="00B41F3D" w:rsidP="00AE5FC9">
      <w:pPr>
        <w:ind w:firstLineChars="200" w:firstLine="482"/>
        <w:rPr>
          <w:b/>
          <w:sz w:val="24"/>
          <w:szCs w:val="24"/>
        </w:rPr>
      </w:pPr>
      <w:r w:rsidRPr="00AE5FC9">
        <w:rPr>
          <w:b/>
          <w:sz w:val="24"/>
          <w:szCs w:val="24"/>
        </w:rPr>
        <w:t xml:space="preserve">9.2 </w:t>
      </w:r>
      <w:r w:rsidRPr="00AE5FC9">
        <w:rPr>
          <w:b/>
          <w:sz w:val="24"/>
          <w:szCs w:val="24"/>
        </w:rPr>
        <w:t>安全生产管理的监理工作内容</w:t>
      </w:r>
    </w:p>
    <w:p w:rsidR="003E0F5E" w:rsidRPr="005E2E9F" w:rsidRDefault="00B41F3D" w:rsidP="005E2E9F">
      <w:pPr>
        <w:ind w:firstLineChars="200" w:firstLine="480"/>
        <w:rPr>
          <w:rFonts w:ascii="宋体" w:hAnsi="宋体"/>
          <w:sz w:val="24"/>
          <w:szCs w:val="24"/>
        </w:rPr>
      </w:pPr>
      <w:r w:rsidRPr="005E2E9F">
        <w:rPr>
          <w:rFonts w:ascii="宋体" w:hAnsi="宋体"/>
          <w:sz w:val="24"/>
          <w:szCs w:val="24"/>
        </w:rPr>
        <w:t>(1)</w:t>
      </w:r>
      <w:r w:rsidRPr="005E2E9F">
        <w:rPr>
          <w:rFonts w:ascii="宋体" w:hAnsi="宋体" w:hint="eastAsia"/>
          <w:sz w:val="24"/>
          <w:szCs w:val="24"/>
        </w:rPr>
        <w:t>编制工程监理实施细则，落实相关监理人员；</w:t>
      </w:r>
    </w:p>
    <w:p w:rsidR="00B41F3D" w:rsidRPr="00B41F3D" w:rsidRDefault="00B41F3D" w:rsidP="00B41F3D">
      <w:pPr>
        <w:ind w:firstLineChars="200" w:firstLine="480"/>
        <w:rPr>
          <w:rFonts w:ascii="宋体" w:hAnsi="宋体"/>
          <w:sz w:val="24"/>
          <w:szCs w:val="24"/>
        </w:rPr>
      </w:pPr>
      <w:r w:rsidRPr="00B41F3D">
        <w:rPr>
          <w:rFonts w:ascii="宋体" w:hAnsi="宋体" w:hint="eastAsia"/>
          <w:sz w:val="24"/>
          <w:szCs w:val="24"/>
        </w:rPr>
        <w:t>(2)审查施工单位现场安全生产规章制度的建立和实施情况；</w:t>
      </w:r>
    </w:p>
    <w:p w:rsidR="00B41F3D" w:rsidRPr="00B41F3D" w:rsidRDefault="00B41F3D" w:rsidP="00B41F3D">
      <w:pPr>
        <w:ind w:firstLineChars="200" w:firstLine="480"/>
        <w:rPr>
          <w:rFonts w:ascii="宋体" w:hAnsi="宋体"/>
          <w:sz w:val="24"/>
          <w:szCs w:val="24"/>
        </w:rPr>
      </w:pPr>
      <w:r w:rsidRPr="00B41F3D">
        <w:rPr>
          <w:rFonts w:ascii="宋体" w:hAnsi="宋体" w:hint="eastAsia"/>
          <w:sz w:val="24"/>
          <w:szCs w:val="24"/>
        </w:rPr>
        <w:t>(3)审查施工单位安全生产许可证及施工单位项目经理、专职安全生产管理人员和特种作业人员的资格，核查施工机械和设施的安全许可验收手续；</w:t>
      </w:r>
    </w:p>
    <w:p w:rsidR="00B41F3D" w:rsidRPr="00B41F3D" w:rsidRDefault="00B41F3D" w:rsidP="00B41F3D">
      <w:pPr>
        <w:ind w:firstLineChars="200" w:firstLine="480"/>
        <w:rPr>
          <w:rFonts w:ascii="宋体" w:hAnsi="宋体"/>
          <w:sz w:val="24"/>
          <w:szCs w:val="24"/>
        </w:rPr>
      </w:pPr>
      <w:r w:rsidRPr="00B41F3D">
        <w:rPr>
          <w:rFonts w:ascii="宋体" w:hAnsi="宋体" w:hint="eastAsia"/>
          <w:sz w:val="24"/>
          <w:szCs w:val="24"/>
        </w:rPr>
        <w:t>(4)审查</w:t>
      </w:r>
      <w:proofErr w:type="gramStart"/>
      <w:r w:rsidRPr="00B41F3D">
        <w:rPr>
          <w:rFonts w:ascii="宋体" w:hAnsi="宋体" w:hint="eastAsia"/>
          <w:sz w:val="24"/>
          <w:szCs w:val="24"/>
        </w:rPr>
        <w:t>施工</w:t>
      </w:r>
      <w:r w:rsidR="00AE5FC9">
        <w:rPr>
          <w:rFonts w:ascii="宋体" w:hAnsi="宋体" w:hint="eastAsia"/>
          <w:sz w:val="24"/>
          <w:szCs w:val="24"/>
        </w:rPr>
        <w:t>施工</w:t>
      </w:r>
      <w:proofErr w:type="gramEnd"/>
      <w:r w:rsidR="00AE5FC9">
        <w:rPr>
          <w:rFonts w:ascii="宋体" w:hAnsi="宋体" w:hint="eastAsia"/>
          <w:sz w:val="24"/>
          <w:szCs w:val="24"/>
        </w:rPr>
        <w:t>单位</w:t>
      </w:r>
      <w:r w:rsidRPr="00B41F3D">
        <w:rPr>
          <w:rFonts w:ascii="宋体" w:hAnsi="宋体" w:hint="eastAsia"/>
          <w:sz w:val="24"/>
          <w:szCs w:val="24"/>
        </w:rPr>
        <w:t>提交的施工组织设计，重点审查其中的质量安全技术措施、专项施工方案与工程建设强制性标准的符合性；</w:t>
      </w:r>
    </w:p>
    <w:p w:rsidR="00B41F3D" w:rsidRPr="00B41F3D" w:rsidRDefault="00B41F3D" w:rsidP="00B41F3D">
      <w:pPr>
        <w:ind w:firstLineChars="200" w:firstLine="480"/>
        <w:rPr>
          <w:rFonts w:ascii="宋体" w:hAnsi="宋体"/>
          <w:sz w:val="24"/>
          <w:szCs w:val="24"/>
        </w:rPr>
      </w:pPr>
      <w:r w:rsidRPr="00B41F3D">
        <w:rPr>
          <w:rFonts w:ascii="宋体" w:hAnsi="宋体" w:hint="eastAsia"/>
          <w:sz w:val="24"/>
          <w:szCs w:val="24"/>
        </w:rPr>
        <w:t>(5)审查</w:t>
      </w:r>
      <w:proofErr w:type="gramStart"/>
      <w:r w:rsidRPr="00B41F3D">
        <w:rPr>
          <w:rFonts w:ascii="宋体" w:hAnsi="宋体" w:hint="eastAsia"/>
          <w:sz w:val="24"/>
          <w:szCs w:val="24"/>
        </w:rPr>
        <w:t>包施工</w:t>
      </w:r>
      <w:proofErr w:type="gramEnd"/>
      <w:r w:rsidRPr="00B41F3D">
        <w:rPr>
          <w:rFonts w:ascii="宋体" w:hAnsi="宋体" w:hint="eastAsia"/>
          <w:sz w:val="24"/>
          <w:szCs w:val="24"/>
        </w:rPr>
        <w:t>机械和设施的安全许可验收手续情况；</w:t>
      </w:r>
    </w:p>
    <w:p w:rsidR="00B41F3D" w:rsidRPr="00B41F3D" w:rsidRDefault="00B41F3D" w:rsidP="00B41F3D">
      <w:pPr>
        <w:ind w:firstLineChars="200" w:firstLine="480"/>
        <w:rPr>
          <w:rFonts w:ascii="宋体" w:hAnsi="宋体"/>
          <w:sz w:val="24"/>
          <w:szCs w:val="24"/>
        </w:rPr>
      </w:pPr>
      <w:r w:rsidRPr="00B41F3D">
        <w:rPr>
          <w:rFonts w:ascii="宋体" w:hAnsi="宋体" w:hint="eastAsia"/>
          <w:sz w:val="24"/>
          <w:szCs w:val="24"/>
        </w:rPr>
        <w:t>(6)巡视检查危险性较大的分部分项工程专项施工方案实施情况；</w:t>
      </w:r>
    </w:p>
    <w:p w:rsidR="00B41F3D" w:rsidRPr="00B41F3D" w:rsidRDefault="00B41F3D" w:rsidP="00B41F3D">
      <w:pPr>
        <w:ind w:firstLineChars="200" w:firstLine="480"/>
        <w:rPr>
          <w:rFonts w:ascii="宋体" w:hAnsi="宋体"/>
          <w:sz w:val="24"/>
          <w:szCs w:val="24"/>
        </w:rPr>
      </w:pPr>
      <w:r w:rsidRPr="00B41F3D">
        <w:rPr>
          <w:rFonts w:ascii="宋体" w:hAnsi="宋体" w:hint="eastAsia"/>
          <w:sz w:val="24"/>
          <w:szCs w:val="24"/>
        </w:rPr>
        <w:t>(7)对施工单位拒不整改或不停止施工时，应及时向有关主管部门报送监理报告。</w:t>
      </w:r>
    </w:p>
    <w:p w:rsidR="00B41F3D" w:rsidRPr="00930F21" w:rsidRDefault="00B41F3D" w:rsidP="00930F21">
      <w:pPr>
        <w:ind w:firstLineChars="200" w:firstLine="482"/>
        <w:rPr>
          <w:rFonts w:ascii="宋体" w:hAnsi="宋体"/>
          <w:b/>
          <w:sz w:val="24"/>
          <w:szCs w:val="24"/>
        </w:rPr>
      </w:pPr>
      <w:r w:rsidRPr="00930F21">
        <w:rPr>
          <w:rFonts w:ascii="宋体" w:hAnsi="宋体"/>
          <w:b/>
          <w:sz w:val="24"/>
          <w:szCs w:val="24"/>
        </w:rPr>
        <w:t>9.</w:t>
      </w:r>
      <w:r w:rsidR="00930F21" w:rsidRPr="00930F21">
        <w:rPr>
          <w:rFonts w:ascii="宋体" w:hAnsi="宋体"/>
          <w:b/>
          <w:sz w:val="24"/>
          <w:szCs w:val="24"/>
        </w:rPr>
        <w:t xml:space="preserve">3 </w:t>
      </w:r>
      <w:r w:rsidR="00930F21" w:rsidRPr="00930F21">
        <w:rPr>
          <w:rFonts w:ascii="宋体" w:hAnsi="宋体" w:hint="eastAsia"/>
          <w:b/>
          <w:sz w:val="24"/>
          <w:szCs w:val="24"/>
        </w:rPr>
        <w:t>专项施工方案编制、审查和实施的监理要求</w:t>
      </w:r>
    </w:p>
    <w:p w:rsidR="00930F21" w:rsidRDefault="00A90112" w:rsidP="00930F21">
      <w:pPr>
        <w:ind w:firstLineChars="200" w:firstLine="480"/>
        <w:rPr>
          <w:rFonts w:ascii="宋体" w:hAnsi="宋体"/>
          <w:sz w:val="24"/>
          <w:szCs w:val="24"/>
        </w:rPr>
      </w:pPr>
      <w:r>
        <w:rPr>
          <w:rFonts w:ascii="宋体" w:hAnsi="宋体" w:hint="eastAsia"/>
          <w:sz w:val="24"/>
          <w:szCs w:val="24"/>
        </w:rPr>
        <w:t>(1)专项施工方案编制要求。实行施工总承包的，专项施工方案应当由施工总承包单位组织编制，其中，起重机械安装拆卸工程、深基坑工程、附着式升降脚手架等专业工程实行分包的，其专项施工方案可由专业分包单位组织编制。实行施工总承包的，专项施工方案应当由施工总承包单位技术负责人及相关专业分包单位技术</w:t>
      </w:r>
      <w:r>
        <w:rPr>
          <w:rFonts w:ascii="宋体" w:hAnsi="宋体" w:hint="eastAsia"/>
          <w:sz w:val="24"/>
          <w:szCs w:val="24"/>
        </w:rPr>
        <w:lastRenderedPageBreak/>
        <w:t>负责人签字。对于超过一定规模的危险性较大的分部分项工程专项方案应当由施工单位组织召开专家论证会。</w:t>
      </w:r>
    </w:p>
    <w:p w:rsidR="00A90112" w:rsidRDefault="00A90112" w:rsidP="00930F21">
      <w:pPr>
        <w:ind w:firstLineChars="200" w:firstLine="480"/>
        <w:rPr>
          <w:rFonts w:ascii="宋体" w:hAnsi="宋体"/>
          <w:sz w:val="24"/>
          <w:szCs w:val="24"/>
        </w:rPr>
      </w:pPr>
      <w:r>
        <w:rPr>
          <w:rFonts w:ascii="宋体" w:hAnsi="宋体" w:hint="eastAsia"/>
          <w:sz w:val="24"/>
          <w:szCs w:val="24"/>
        </w:rPr>
        <w:t>(2)专项施工方案监理审查要求：</w:t>
      </w:r>
    </w:p>
    <w:p w:rsidR="00A90112" w:rsidRDefault="00A90112" w:rsidP="00930F21">
      <w:pPr>
        <w:ind w:firstLineChars="200" w:firstLine="480"/>
        <w:rPr>
          <w:rFonts w:ascii="宋体" w:hAnsi="宋体"/>
          <w:sz w:val="24"/>
          <w:szCs w:val="24"/>
        </w:rPr>
      </w:pPr>
      <w:r>
        <w:rPr>
          <w:rFonts w:ascii="宋体" w:hAnsi="宋体"/>
          <w:sz w:val="24"/>
          <w:szCs w:val="24"/>
        </w:rPr>
        <w:t>1)对编审程序进行符合性审查；</w:t>
      </w:r>
    </w:p>
    <w:p w:rsidR="00A90112" w:rsidRDefault="00A90112" w:rsidP="00930F21">
      <w:pPr>
        <w:ind w:firstLineChars="200" w:firstLine="480"/>
        <w:rPr>
          <w:rFonts w:ascii="宋体" w:hAnsi="宋体"/>
          <w:sz w:val="24"/>
          <w:szCs w:val="24"/>
        </w:rPr>
      </w:pPr>
      <w:r>
        <w:rPr>
          <w:rFonts w:ascii="宋体" w:hAnsi="宋体"/>
          <w:sz w:val="24"/>
          <w:szCs w:val="24"/>
        </w:rPr>
        <w:t>2)对实质性内容进行符合性审查。</w:t>
      </w:r>
    </w:p>
    <w:p w:rsidR="00A90112" w:rsidRPr="00A90112" w:rsidRDefault="00A90112" w:rsidP="00930F21">
      <w:pPr>
        <w:ind w:firstLineChars="200" w:firstLine="482"/>
        <w:rPr>
          <w:rFonts w:ascii="宋体" w:hAnsi="宋体"/>
          <w:b/>
          <w:sz w:val="24"/>
          <w:szCs w:val="24"/>
        </w:rPr>
      </w:pPr>
      <w:r w:rsidRPr="00A90112">
        <w:rPr>
          <w:rFonts w:ascii="宋体" w:hAnsi="宋体" w:hint="eastAsia"/>
          <w:b/>
          <w:sz w:val="24"/>
          <w:szCs w:val="24"/>
        </w:rPr>
        <w:t>9</w:t>
      </w:r>
      <w:r w:rsidRPr="00A90112">
        <w:rPr>
          <w:rFonts w:ascii="宋体" w:hAnsi="宋体"/>
          <w:b/>
          <w:sz w:val="24"/>
          <w:szCs w:val="24"/>
        </w:rPr>
        <w:t>.4 安全生产管理的监理方法和措施</w:t>
      </w:r>
    </w:p>
    <w:p w:rsidR="00B41F3D" w:rsidRDefault="00A90112" w:rsidP="00A90112">
      <w:pPr>
        <w:ind w:firstLineChars="200" w:firstLine="480"/>
        <w:rPr>
          <w:rFonts w:ascii="宋体" w:hAnsi="宋体"/>
          <w:sz w:val="24"/>
          <w:szCs w:val="24"/>
        </w:rPr>
      </w:pPr>
      <w:r>
        <w:rPr>
          <w:rFonts w:ascii="宋体" w:hAnsi="宋体" w:hint="eastAsia"/>
          <w:sz w:val="24"/>
          <w:szCs w:val="24"/>
        </w:rPr>
        <w:t>(1)通过审查施工单位现场安全生产规章制度的建立和实施情况，督促施工单位落实安全技术措施和应急救援预案，加强风险防范意识，预防和避免安全事故发生。</w:t>
      </w:r>
    </w:p>
    <w:p w:rsidR="00A90112" w:rsidRPr="00A90112" w:rsidRDefault="00A90112" w:rsidP="00A90112">
      <w:pPr>
        <w:ind w:firstLineChars="200" w:firstLine="480"/>
        <w:rPr>
          <w:rFonts w:ascii="宋体" w:hAnsi="宋体"/>
          <w:sz w:val="24"/>
          <w:szCs w:val="24"/>
        </w:rPr>
      </w:pPr>
      <w:r>
        <w:rPr>
          <w:rFonts w:ascii="宋体" w:hAnsi="宋体"/>
          <w:sz w:val="24"/>
          <w:szCs w:val="24"/>
        </w:rPr>
        <w:t>(2)通过项目监理机构安全管理责任风险分析，制订监理实施细则，落实监理人员，</w:t>
      </w:r>
      <w:r>
        <w:rPr>
          <w:rFonts w:ascii="宋体" w:hAnsi="宋体" w:hint="eastAsia"/>
          <w:sz w:val="24"/>
          <w:szCs w:val="24"/>
        </w:rPr>
        <w:t>加强日常巡视和安全检查，发现安全事故隐患时，项目监理机构应当履行监理职责，采取会议、告知、通知、停工、报告等措施向施工单位管理人员指出，预防和避免安全事故发生。</w:t>
      </w:r>
    </w:p>
    <w:p w:rsidR="00B41F3D" w:rsidRPr="00FC1C47" w:rsidRDefault="00FC1C47" w:rsidP="00B41F3D">
      <w:pPr>
        <w:rPr>
          <w:rFonts w:ascii="宋体" w:hAnsi="宋体"/>
          <w:b/>
          <w:sz w:val="24"/>
          <w:szCs w:val="24"/>
        </w:rPr>
      </w:pPr>
      <w:r>
        <w:rPr>
          <w:rFonts w:ascii="宋体" w:hAnsi="宋体" w:hint="eastAsia"/>
          <w:sz w:val="24"/>
          <w:szCs w:val="24"/>
        </w:rPr>
        <w:t xml:space="preserve"> </w:t>
      </w:r>
      <w:r>
        <w:rPr>
          <w:rFonts w:ascii="宋体" w:hAnsi="宋体"/>
          <w:sz w:val="24"/>
          <w:szCs w:val="24"/>
        </w:rPr>
        <w:t xml:space="preserve">   </w:t>
      </w:r>
      <w:r w:rsidRPr="00FC1C47">
        <w:rPr>
          <w:rFonts w:ascii="宋体" w:hAnsi="宋体"/>
          <w:b/>
          <w:sz w:val="24"/>
          <w:szCs w:val="24"/>
        </w:rPr>
        <w:t xml:space="preserve">9.5 </w:t>
      </w:r>
      <w:r w:rsidRPr="00FC1C47">
        <w:rPr>
          <w:rFonts w:ascii="宋体" w:hAnsi="宋体" w:hint="eastAsia"/>
          <w:b/>
          <w:sz w:val="24"/>
          <w:szCs w:val="24"/>
        </w:rPr>
        <w:t>本</w:t>
      </w:r>
      <w:proofErr w:type="gramStart"/>
      <w:r w:rsidRPr="00FC1C47">
        <w:rPr>
          <w:rFonts w:ascii="宋体" w:hAnsi="宋体" w:hint="eastAsia"/>
          <w:b/>
          <w:sz w:val="24"/>
          <w:szCs w:val="24"/>
        </w:rPr>
        <w:t>工程危大工程</w:t>
      </w:r>
      <w:proofErr w:type="gramEnd"/>
      <w:r w:rsidRPr="00FC1C47">
        <w:rPr>
          <w:rFonts w:ascii="宋体" w:hAnsi="宋体" w:hint="eastAsia"/>
          <w:b/>
          <w:sz w:val="24"/>
          <w:szCs w:val="24"/>
        </w:rPr>
        <w:t>及超过一定规模的危大工程识别</w:t>
      </w:r>
    </w:p>
    <w:p w:rsidR="00B41F3D" w:rsidRPr="00FC1C47" w:rsidRDefault="00FC1C47" w:rsidP="00FC1C47">
      <w:pPr>
        <w:ind w:firstLineChars="200" w:firstLine="480"/>
        <w:rPr>
          <w:color w:val="FF0000"/>
          <w:sz w:val="24"/>
          <w:szCs w:val="24"/>
        </w:rPr>
      </w:pPr>
      <w:r w:rsidRPr="00FC1C47">
        <w:rPr>
          <w:rFonts w:hint="eastAsia"/>
          <w:color w:val="FF0000"/>
          <w:sz w:val="24"/>
          <w:szCs w:val="24"/>
        </w:rPr>
        <w:t>（项目部需按工程的实际情况识别编制）</w:t>
      </w:r>
    </w:p>
    <w:p w:rsidR="00FC1C47" w:rsidRPr="00FC1C47" w:rsidRDefault="00FC1C47" w:rsidP="00FC1C47">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危险性较大的分部分项工程范围</w:t>
      </w:r>
    </w:p>
    <w:p w:rsidR="00FC1C47" w:rsidRPr="00FC1C47" w:rsidRDefault="00FC1C47" w:rsidP="00FC1C47">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基坑工程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开挖深度超过</w:t>
      </w:r>
      <w:r w:rsidRPr="00FC1C47">
        <w:rPr>
          <w:rFonts w:hint="eastAsia"/>
          <w:color w:val="FF0000"/>
          <w:sz w:val="24"/>
          <w:szCs w:val="24"/>
        </w:rPr>
        <w:t>3m(</w:t>
      </w:r>
      <w:r w:rsidRPr="00FC1C47">
        <w:rPr>
          <w:rFonts w:hint="eastAsia"/>
          <w:color w:val="FF0000"/>
          <w:sz w:val="24"/>
          <w:szCs w:val="24"/>
        </w:rPr>
        <w:t>含</w:t>
      </w:r>
      <w:r w:rsidRPr="00FC1C47">
        <w:rPr>
          <w:rFonts w:hint="eastAsia"/>
          <w:color w:val="FF0000"/>
          <w:sz w:val="24"/>
          <w:szCs w:val="24"/>
        </w:rPr>
        <w:t>3m)</w:t>
      </w:r>
      <w:r w:rsidRPr="00FC1C47">
        <w:rPr>
          <w:rFonts w:hint="eastAsia"/>
          <w:color w:val="FF0000"/>
          <w:sz w:val="24"/>
          <w:szCs w:val="24"/>
        </w:rPr>
        <w:t>的基坑</w:t>
      </w:r>
      <w:r w:rsidRPr="00FC1C47">
        <w:rPr>
          <w:rFonts w:hint="eastAsia"/>
          <w:color w:val="FF0000"/>
          <w:sz w:val="24"/>
          <w:szCs w:val="24"/>
        </w:rPr>
        <w:t>(</w:t>
      </w:r>
      <w:r w:rsidRPr="00FC1C47">
        <w:rPr>
          <w:rFonts w:hint="eastAsia"/>
          <w:color w:val="FF0000"/>
          <w:sz w:val="24"/>
          <w:szCs w:val="24"/>
        </w:rPr>
        <w:t>槽</w:t>
      </w:r>
      <w:r w:rsidRPr="00FC1C47">
        <w:rPr>
          <w:rFonts w:hint="eastAsia"/>
          <w:color w:val="FF0000"/>
          <w:sz w:val="24"/>
          <w:szCs w:val="24"/>
        </w:rPr>
        <w:t>)</w:t>
      </w:r>
      <w:r w:rsidRPr="00FC1C47">
        <w:rPr>
          <w:rFonts w:hint="eastAsia"/>
          <w:color w:val="FF0000"/>
          <w:sz w:val="24"/>
          <w:szCs w:val="24"/>
        </w:rPr>
        <w:t>的土方开挖、支护、降水工程。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开挖深度虽未超过</w:t>
      </w:r>
      <w:r w:rsidRPr="00FC1C47">
        <w:rPr>
          <w:rFonts w:hint="eastAsia"/>
          <w:color w:val="FF0000"/>
          <w:sz w:val="24"/>
          <w:szCs w:val="24"/>
        </w:rPr>
        <w:t>3m</w:t>
      </w:r>
      <w:r w:rsidRPr="00FC1C47">
        <w:rPr>
          <w:rFonts w:hint="eastAsia"/>
          <w:color w:val="FF0000"/>
          <w:sz w:val="24"/>
          <w:szCs w:val="24"/>
        </w:rPr>
        <w:t>，但地质条件、周围环境和地下管线复杂，或影响毗邻建、构筑物安全的基坑</w:t>
      </w:r>
      <w:r w:rsidRPr="00FC1C47">
        <w:rPr>
          <w:rFonts w:hint="eastAsia"/>
          <w:color w:val="FF0000"/>
          <w:sz w:val="24"/>
          <w:szCs w:val="24"/>
        </w:rPr>
        <w:t>(</w:t>
      </w:r>
      <w:r w:rsidRPr="00FC1C47">
        <w:rPr>
          <w:rFonts w:hint="eastAsia"/>
          <w:color w:val="FF0000"/>
          <w:sz w:val="24"/>
          <w:szCs w:val="24"/>
        </w:rPr>
        <w:t>槽</w:t>
      </w:r>
      <w:r w:rsidRPr="00FC1C47">
        <w:rPr>
          <w:rFonts w:hint="eastAsia"/>
          <w:color w:val="FF0000"/>
          <w:sz w:val="24"/>
          <w:szCs w:val="24"/>
        </w:rPr>
        <w:t>)</w:t>
      </w:r>
      <w:r w:rsidRPr="00FC1C47">
        <w:rPr>
          <w:rFonts w:hint="eastAsia"/>
          <w:color w:val="FF0000"/>
          <w:sz w:val="24"/>
          <w:szCs w:val="24"/>
        </w:rPr>
        <w:t>的土方开挖、支护、降水工程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模板工程及支撑体系</w:t>
      </w:r>
    </w:p>
    <w:p w:rsidR="00FC1C47" w:rsidRPr="00FC1C47" w:rsidRDefault="00FC1C47" w:rsidP="00AE5FC9">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各类工具式模板工程：包括滑模、爬模、飞模、隧道模等工程。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混凝土模板支撑工程：搭设高度</w:t>
      </w:r>
      <w:r w:rsidRPr="00FC1C47">
        <w:rPr>
          <w:rFonts w:hint="eastAsia"/>
          <w:color w:val="FF0000"/>
          <w:sz w:val="24"/>
          <w:szCs w:val="24"/>
        </w:rPr>
        <w:t>5m</w:t>
      </w:r>
      <w:r w:rsidRPr="00FC1C47">
        <w:rPr>
          <w:rFonts w:hint="eastAsia"/>
          <w:color w:val="FF0000"/>
          <w:sz w:val="24"/>
          <w:szCs w:val="24"/>
        </w:rPr>
        <w:t>及以上，或搭设跨度</w:t>
      </w:r>
      <w:r w:rsidRPr="00FC1C47">
        <w:rPr>
          <w:rFonts w:hint="eastAsia"/>
          <w:color w:val="FF0000"/>
          <w:sz w:val="24"/>
          <w:szCs w:val="24"/>
        </w:rPr>
        <w:t>10m</w:t>
      </w:r>
      <w:r w:rsidRPr="00FC1C47">
        <w:rPr>
          <w:rFonts w:hint="eastAsia"/>
          <w:color w:val="FF0000"/>
          <w:sz w:val="24"/>
          <w:szCs w:val="24"/>
        </w:rPr>
        <w:t>及以上，或施工总荷载</w:t>
      </w:r>
      <w:r w:rsidRPr="00FC1C47">
        <w:rPr>
          <w:rFonts w:hint="eastAsia"/>
          <w:color w:val="FF0000"/>
          <w:sz w:val="24"/>
          <w:szCs w:val="24"/>
        </w:rPr>
        <w:t>(</w:t>
      </w:r>
      <w:r w:rsidRPr="00FC1C47">
        <w:rPr>
          <w:rFonts w:hint="eastAsia"/>
          <w:color w:val="FF0000"/>
          <w:sz w:val="24"/>
          <w:szCs w:val="24"/>
        </w:rPr>
        <w:t>荷载效应基本组合的设计值，以下简称设计值</w:t>
      </w:r>
      <w:r w:rsidRPr="00FC1C47">
        <w:rPr>
          <w:rFonts w:hint="eastAsia"/>
          <w:color w:val="FF0000"/>
          <w:sz w:val="24"/>
          <w:szCs w:val="24"/>
        </w:rPr>
        <w:t>)10kN/m2</w:t>
      </w:r>
      <w:r w:rsidRPr="00FC1C47">
        <w:rPr>
          <w:rFonts w:hint="eastAsia"/>
          <w:color w:val="FF0000"/>
          <w:sz w:val="24"/>
          <w:szCs w:val="24"/>
        </w:rPr>
        <w:t>及以上，或集中线荷载</w:t>
      </w:r>
      <w:r w:rsidRPr="00FC1C47">
        <w:rPr>
          <w:rFonts w:hint="eastAsia"/>
          <w:color w:val="FF0000"/>
          <w:sz w:val="24"/>
          <w:szCs w:val="24"/>
        </w:rPr>
        <w:t>(</w:t>
      </w:r>
      <w:r w:rsidRPr="00FC1C47">
        <w:rPr>
          <w:rFonts w:hint="eastAsia"/>
          <w:color w:val="FF0000"/>
          <w:sz w:val="24"/>
          <w:szCs w:val="24"/>
        </w:rPr>
        <w:t>设计值</w:t>
      </w:r>
      <w:r w:rsidRPr="00FC1C47">
        <w:rPr>
          <w:rFonts w:hint="eastAsia"/>
          <w:color w:val="FF0000"/>
          <w:sz w:val="24"/>
          <w:szCs w:val="24"/>
        </w:rPr>
        <w:t>)15kN/m</w:t>
      </w:r>
      <w:r w:rsidRPr="00FC1C47">
        <w:rPr>
          <w:rFonts w:hint="eastAsia"/>
          <w:color w:val="FF0000"/>
          <w:sz w:val="24"/>
          <w:szCs w:val="24"/>
        </w:rPr>
        <w:t>及以上，或高度大于支撑水平投影宽度且相对独立无联系构件的混凝土模板支撑工程。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3)</w:t>
      </w:r>
      <w:r w:rsidRPr="00FC1C47">
        <w:rPr>
          <w:rFonts w:hint="eastAsia"/>
          <w:color w:val="FF0000"/>
          <w:sz w:val="24"/>
          <w:szCs w:val="24"/>
        </w:rPr>
        <w:t>承重支撑体系：用于钢结构安装等满堂支撑体系。</w:t>
      </w:r>
    </w:p>
    <w:p w:rsidR="00FC1C47" w:rsidRPr="00FC1C47" w:rsidRDefault="00FC1C47" w:rsidP="00FC1C47">
      <w:pPr>
        <w:ind w:firstLineChars="200" w:firstLine="480"/>
        <w:rPr>
          <w:color w:val="FF0000"/>
          <w:sz w:val="24"/>
          <w:szCs w:val="24"/>
        </w:rPr>
      </w:pPr>
      <w:r w:rsidRPr="00FC1C47">
        <w:rPr>
          <w:rFonts w:hint="eastAsia"/>
          <w:color w:val="FF0000"/>
          <w:sz w:val="24"/>
          <w:szCs w:val="24"/>
        </w:rPr>
        <w:t>(3)</w:t>
      </w:r>
      <w:r w:rsidRPr="00FC1C47">
        <w:rPr>
          <w:rFonts w:hint="eastAsia"/>
          <w:color w:val="FF0000"/>
          <w:sz w:val="24"/>
          <w:szCs w:val="24"/>
        </w:rPr>
        <w:t>起重吊装及起重机械安装拆卸工程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采用非常规起重设备、方法，且单件起吊重量在</w:t>
      </w:r>
      <w:r w:rsidRPr="00FC1C47">
        <w:rPr>
          <w:rFonts w:hint="eastAsia"/>
          <w:color w:val="FF0000"/>
          <w:sz w:val="24"/>
          <w:szCs w:val="24"/>
        </w:rPr>
        <w:t>10kN</w:t>
      </w:r>
      <w:r w:rsidRPr="00FC1C47">
        <w:rPr>
          <w:rFonts w:hint="eastAsia"/>
          <w:color w:val="FF0000"/>
          <w:sz w:val="24"/>
          <w:szCs w:val="24"/>
        </w:rPr>
        <w:t>及以上的起重吊装工程。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采用起重机械进行安装的工程。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3)</w:t>
      </w:r>
      <w:r w:rsidRPr="00FC1C47">
        <w:rPr>
          <w:rFonts w:hint="eastAsia"/>
          <w:color w:val="FF0000"/>
          <w:sz w:val="24"/>
          <w:szCs w:val="24"/>
        </w:rPr>
        <w:t>起重机械安装和拆卸工程。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lastRenderedPageBreak/>
        <w:t>(4)</w:t>
      </w:r>
      <w:r w:rsidRPr="00FC1C47">
        <w:rPr>
          <w:rFonts w:hint="eastAsia"/>
          <w:color w:val="FF0000"/>
          <w:sz w:val="24"/>
          <w:szCs w:val="24"/>
        </w:rPr>
        <w:t>脚手架工程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搭设高度</w:t>
      </w:r>
      <w:r w:rsidRPr="00FC1C47">
        <w:rPr>
          <w:rFonts w:hint="eastAsia"/>
          <w:color w:val="FF0000"/>
          <w:sz w:val="24"/>
          <w:szCs w:val="24"/>
        </w:rPr>
        <w:t>24m</w:t>
      </w:r>
      <w:r w:rsidRPr="00FC1C47">
        <w:rPr>
          <w:rFonts w:hint="eastAsia"/>
          <w:color w:val="FF0000"/>
          <w:sz w:val="24"/>
          <w:szCs w:val="24"/>
        </w:rPr>
        <w:t>及以上的落地式钢管脚手架工程</w:t>
      </w:r>
      <w:r w:rsidRPr="00FC1C47">
        <w:rPr>
          <w:rFonts w:hint="eastAsia"/>
          <w:color w:val="FF0000"/>
          <w:sz w:val="24"/>
          <w:szCs w:val="24"/>
        </w:rPr>
        <w:t>(</w:t>
      </w:r>
      <w:r w:rsidRPr="00FC1C47">
        <w:rPr>
          <w:rFonts w:hint="eastAsia"/>
          <w:color w:val="FF0000"/>
          <w:sz w:val="24"/>
          <w:szCs w:val="24"/>
        </w:rPr>
        <w:t>包括采光井、电梯井脚手架</w:t>
      </w:r>
      <w:r w:rsidRPr="00FC1C47">
        <w:rPr>
          <w:rFonts w:hint="eastAsia"/>
          <w:color w:val="FF0000"/>
          <w:sz w:val="24"/>
          <w:szCs w:val="24"/>
        </w:rPr>
        <w:t>)</w:t>
      </w:r>
      <w:r w:rsidRPr="00FC1C47">
        <w:rPr>
          <w:rFonts w:hint="eastAsia"/>
          <w:color w:val="FF0000"/>
          <w:sz w:val="24"/>
          <w:szCs w:val="24"/>
        </w:rPr>
        <w:t>。</w:t>
      </w:r>
    </w:p>
    <w:p w:rsidR="00FC1C47" w:rsidRPr="00FC1C47" w:rsidRDefault="00FC1C47" w:rsidP="00AE5FC9">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附着式升降脚手架工程。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3)</w:t>
      </w:r>
      <w:r w:rsidRPr="00FC1C47">
        <w:rPr>
          <w:rFonts w:hint="eastAsia"/>
          <w:color w:val="FF0000"/>
          <w:sz w:val="24"/>
          <w:szCs w:val="24"/>
        </w:rPr>
        <w:t>悬挑式脚手架工程。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4)</w:t>
      </w:r>
      <w:r w:rsidRPr="00FC1C47">
        <w:rPr>
          <w:rFonts w:hint="eastAsia"/>
          <w:color w:val="FF0000"/>
          <w:sz w:val="24"/>
          <w:szCs w:val="24"/>
        </w:rPr>
        <w:t>高处作业吊篮。</w:t>
      </w:r>
    </w:p>
    <w:p w:rsidR="00FC1C47" w:rsidRPr="00FC1C47" w:rsidRDefault="00FC1C47" w:rsidP="00AE5FC9">
      <w:pPr>
        <w:ind w:firstLineChars="200" w:firstLine="480"/>
        <w:rPr>
          <w:color w:val="FF0000"/>
          <w:sz w:val="24"/>
          <w:szCs w:val="24"/>
        </w:rPr>
      </w:pPr>
      <w:r w:rsidRPr="00FC1C47">
        <w:rPr>
          <w:rFonts w:hint="eastAsia"/>
          <w:color w:val="FF0000"/>
          <w:sz w:val="24"/>
          <w:szCs w:val="24"/>
        </w:rPr>
        <w:t>5)</w:t>
      </w:r>
      <w:r w:rsidRPr="00FC1C47">
        <w:rPr>
          <w:rFonts w:hint="eastAsia"/>
          <w:color w:val="FF0000"/>
          <w:sz w:val="24"/>
          <w:szCs w:val="24"/>
        </w:rPr>
        <w:t>卸料平台、操作平台工程。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6)</w:t>
      </w:r>
      <w:r w:rsidRPr="00FC1C47">
        <w:rPr>
          <w:rFonts w:hint="eastAsia"/>
          <w:color w:val="FF0000"/>
          <w:sz w:val="24"/>
          <w:szCs w:val="24"/>
        </w:rPr>
        <w:t>异型脚手架工程。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(5)</w:t>
      </w:r>
      <w:r w:rsidRPr="00FC1C47">
        <w:rPr>
          <w:rFonts w:hint="eastAsia"/>
          <w:color w:val="FF0000"/>
          <w:sz w:val="24"/>
          <w:szCs w:val="24"/>
        </w:rPr>
        <w:t>拆除工程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可能影响行人、交通、电力设施、通讯设施或其他建、构筑物安全的拆除工程。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(6)</w:t>
      </w:r>
      <w:r w:rsidRPr="00FC1C47">
        <w:rPr>
          <w:rFonts w:hint="eastAsia"/>
          <w:color w:val="FF0000"/>
          <w:sz w:val="24"/>
          <w:szCs w:val="24"/>
        </w:rPr>
        <w:t>暗挖工程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采用矿山法、盾构法、顶管法施工的隧道、洞室工程。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(7)</w:t>
      </w:r>
      <w:r w:rsidRPr="00FC1C47">
        <w:rPr>
          <w:rFonts w:hint="eastAsia"/>
          <w:color w:val="FF0000"/>
          <w:sz w:val="24"/>
          <w:szCs w:val="24"/>
        </w:rPr>
        <w:t>其他</w:t>
      </w:r>
    </w:p>
    <w:p w:rsidR="00FC1C47" w:rsidRPr="00FC1C47" w:rsidRDefault="00FC1C47" w:rsidP="00AE5FC9">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建筑幕墙安装工程。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钢结构、网架和</w:t>
      </w:r>
      <w:proofErr w:type="gramStart"/>
      <w:r w:rsidRPr="00FC1C47">
        <w:rPr>
          <w:rFonts w:hint="eastAsia"/>
          <w:color w:val="FF0000"/>
          <w:sz w:val="24"/>
          <w:szCs w:val="24"/>
        </w:rPr>
        <w:t>索膜</w:t>
      </w:r>
      <w:proofErr w:type="gramEnd"/>
      <w:r w:rsidRPr="00FC1C47">
        <w:rPr>
          <w:rFonts w:hint="eastAsia"/>
          <w:color w:val="FF0000"/>
          <w:sz w:val="24"/>
          <w:szCs w:val="24"/>
        </w:rPr>
        <w:t>结构安装工程。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3)</w:t>
      </w:r>
      <w:r w:rsidRPr="00FC1C47">
        <w:rPr>
          <w:rFonts w:hint="eastAsia"/>
          <w:color w:val="FF0000"/>
          <w:sz w:val="24"/>
          <w:szCs w:val="24"/>
        </w:rPr>
        <w:t>人工挖孔桩工程。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4)</w:t>
      </w:r>
      <w:r w:rsidRPr="00FC1C47">
        <w:rPr>
          <w:rFonts w:hint="eastAsia"/>
          <w:color w:val="FF0000"/>
          <w:sz w:val="24"/>
          <w:szCs w:val="24"/>
        </w:rPr>
        <w:t>水下作业工程。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5)</w:t>
      </w:r>
      <w:r w:rsidRPr="00FC1C47">
        <w:rPr>
          <w:rFonts w:hint="eastAsia"/>
          <w:color w:val="FF0000"/>
          <w:sz w:val="24"/>
          <w:szCs w:val="24"/>
        </w:rPr>
        <w:t>装配式建筑混凝土预制构件安装工程。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6)</w:t>
      </w:r>
      <w:r w:rsidRPr="00FC1C47">
        <w:rPr>
          <w:rFonts w:hint="eastAsia"/>
          <w:color w:val="FF0000"/>
          <w:sz w:val="24"/>
          <w:szCs w:val="24"/>
        </w:rPr>
        <w:t>采用新技术、新工艺、新材料、新设备可能影响工程施工安全，尚无国家、行业及地方技术标准的分部分项工程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超过一定规模的危险性较大的分部分项工程范围</w:t>
      </w:r>
    </w:p>
    <w:p w:rsidR="00FC1C47" w:rsidRPr="00FC1C47" w:rsidRDefault="00FC1C47" w:rsidP="00FC1C47">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深基坑工程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开挖深度超过</w:t>
      </w:r>
      <w:r w:rsidRPr="00FC1C47">
        <w:rPr>
          <w:rFonts w:hint="eastAsia"/>
          <w:color w:val="FF0000"/>
          <w:sz w:val="24"/>
          <w:szCs w:val="24"/>
        </w:rPr>
        <w:t>5m(</w:t>
      </w:r>
      <w:r w:rsidRPr="00FC1C47">
        <w:rPr>
          <w:rFonts w:hint="eastAsia"/>
          <w:color w:val="FF0000"/>
          <w:sz w:val="24"/>
          <w:szCs w:val="24"/>
        </w:rPr>
        <w:t>含</w:t>
      </w:r>
      <w:r w:rsidRPr="00FC1C47">
        <w:rPr>
          <w:rFonts w:hint="eastAsia"/>
          <w:color w:val="FF0000"/>
          <w:sz w:val="24"/>
          <w:szCs w:val="24"/>
        </w:rPr>
        <w:t>5m)</w:t>
      </w:r>
      <w:r w:rsidRPr="00FC1C47">
        <w:rPr>
          <w:rFonts w:hint="eastAsia"/>
          <w:color w:val="FF0000"/>
          <w:sz w:val="24"/>
          <w:szCs w:val="24"/>
        </w:rPr>
        <w:t>的基坑</w:t>
      </w:r>
      <w:r w:rsidRPr="00FC1C47">
        <w:rPr>
          <w:rFonts w:hint="eastAsia"/>
          <w:color w:val="FF0000"/>
          <w:sz w:val="24"/>
          <w:szCs w:val="24"/>
        </w:rPr>
        <w:t>(</w:t>
      </w:r>
      <w:r w:rsidRPr="00FC1C47">
        <w:rPr>
          <w:rFonts w:hint="eastAsia"/>
          <w:color w:val="FF0000"/>
          <w:sz w:val="24"/>
          <w:szCs w:val="24"/>
        </w:rPr>
        <w:t>槽</w:t>
      </w:r>
      <w:r w:rsidRPr="00FC1C47">
        <w:rPr>
          <w:rFonts w:hint="eastAsia"/>
          <w:color w:val="FF0000"/>
          <w:sz w:val="24"/>
          <w:szCs w:val="24"/>
        </w:rPr>
        <w:t>)</w:t>
      </w:r>
      <w:r w:rsidRPr="00FC1C47">
        <w:rPr>
          <w:rFonts w:hint="eastAsia"/>
          <w:color w:val="FF0000"/>
          <w:sz w:val="24"/>
          <w:szCs w:val="24"/>
        </w:rPr>
        <w:t>的土方开挖、支护、降水工程。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模板工程及支撑体系</w:t>
      </w:r>
    </w:p>
    <w:p w:rsidR="00FC1C47" w:rsidRPr="00FC1C47" w:rsidRDefault="00FC1C47" w:rsidP="00AE5FC9">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各类工具式模板工程：包括滑模、爬模、飞模、隧道模等工程。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混凝土模板支撑工程：搭设高度</w:t>
      </w:r>
      <w:r w:rsidRPr="00FC1C47">
        <w:rPr>
          <w:rFonts w:hint="eastAsia"/>
          <w:color w:val="FF0000"/>
          <w:sz w:val="24"/>
          <w:szCs w:val="24"/>
        </w:rPr>
        <w:t>8m</w:t>
      </w:r>
      <w:r w:rsidRPr="00FC1C47">
        <w:rPr>
          <w:rFonts w:hint="eastAsia"/>
          <w:color w:val="FF0000"/>
          <w:sz w:val="24"/>
          <w:szCs w:val="24"/>
        </w:rPr>
        <w:t>及以上，或搭设跨度</w:t>
      </w:r>
      <w:r w:rsidRPr="00FC1C47">
        <w:rPr>
          <w:rFonts w:hint="eastAsia"/>
          <w:color w:val="FF0000"/>
          <w:sz w:val="24"/>
          <w:szCs w:val="24"/>
        </w:rPr>
        <w:t>18m</w:t>
      </w:r>
      <w:r w:rsidRPr="00FC1C47">
        <w:rPr>
          <w:rFonts w:hint="eastAsia"/>
          <w:color w:val="FF0000"/>
          <w:sz w:val="24"/>
          <w:szCs w:val="24"/>
        </w:rPr>
        <w:t>及以上，或施工总荷载</w:t>
      </w:r>
      <w:r w:rsidRPr="00FC1C47">
        <w:rPr>
          <w:rFonts w:hint="eastAsia"/>
          <w:color w:val="FF0000"/>
          <w:sz w:val="24"/>
          <w:szCs w:val="24"/>
        </w:rPr>
        <w:t>(</w:t>
      </w:r>
      <w:r w:rsidRPr="00FC1C47">
        <w:rPr>
          <w:rFonts w:hint="eastAsia"/>
          <w:color w:val="FF0000"/>
          <w:sz w:val="24"/>
          <w:szCs w:val="24"/>
        </w:rPr>
        <w:t>设计值</w:t>
      </w:r>
      <w:r w:rsidRPr="00FC1C47">
        <w:rPr>
          <w:rFonts w:hint="eastAsia"/>
          <w:color w:val="FF0000"/>
          <w:sz w:val="24"/>
          <w:szCs w:val="24"/>
        </w:rPr>
        <w:t>)15kN/m2</w:t>
      </w:r>
      <w:r w:rsidRPr="00FC1C47">
        <w:rPr>
          <w:rFonts w:hint="eastAsia"/>
          <w:color w:val="FF0000"/>
          <w:sz w:val="24"/>
          <w:szCs w:val="24"/>
        </w:rPr>
        <w:t>及以上，或集中线荷载</w:t>
      </w:r>
      <w:r w:rsidRPr="00FC1C47">
        <w:rPr>
          <w:rFonts w:hint="eastAsia"/>
          <w:color w:val="FF0000"/>
          <w:sz w:val="24"/>
          <w:szCs w:val="24"/>
        </w:rPr>
        <w:t>(</w:t>
      </w:r>
      <w:r w:rsidRPr="00FC1C47">
        <w:rPr>
          <w:rFonts w:hint="eastAsia"/>
          <w:color w:val="FF0000"/>
          <w:sz w:val="24"/>
          <w:szCs w:val="24"/>
        </w:rPr>
        <w:t>设计值</w:t>
      </w:r>
      <w:r w:rsidRPr="00FC1C47">
        <w:rPr>
          <w:rFonts w:hint="eastAsia"/>
          <w:color w:val="FF0000"/>
          <w:sz w:val="24"/>
          <w:szCs w:val="24"/>
        </w:rPr>
        <w:t>)20kN/m</w:t>
      </w:r>
      <w:r w:rsidRPr="00FC1C47">
        <w:rPr>
          <w:rFonts w:hint="eastAsia"/>
          <w:color w:val="FF0000"/>
          <w:sz w:val="24"/>
          <w:szCs w:val="24"/>
        </w:rPr>
        <w:t>及以上。</w:t>
      </w:r>
    </w:p>
    <w:p w:rsidR="00FC1C47" w:rsidRPr="00FC1C47" w:rsidRDefault="00FC1C47" w:rsidP="00AE5FC9">
      <w:pPr>
        <w:ind w:firstLineChars="200" w:firstLine="480"/>
        <w:rPr>
          <w:color w:val="FF0000"/>
          <w:sz w:val="24"/>
          <w:szCs w:val="24"/>
        </w:rPr>
      </w:pPr>
      <w:r w:rsidRPr="00FC1C47">
        <w:rPr>
          <w:rFonts w:hint="eastAsia"/>
          <w:color w:val="FF0000"/>
          <w:sz w:val="24"/>
          <w:szCs w:val="24"/>
        </w:rPr>
        <w:t>3)</w:t>
      </w:r>
      <w:r w:rsidRPr="00FC1C47">
        <w:rPr>
          <w:rFonts w:hint="eastAsia"/>
          <w:color w:val="FF0000"/>
          <w:sz w:val="24"/>
          <w:szCs w:val="24"/>
        </w:rPr>
        <w:t>承重支撑体系：用于钢结构安装等满堂支撑体系，承受单点集中荷载</w:t>
      </w:r>
      <w:r w:rsidRPr="00FC1C47">
        <w:rPr>
          <w:rFonts w:hint="eastAsia"/>
          <w:color w:val="FF0000"/>
          <w:sz w:val="24"/>
          <w:szCs w:val="24"/>
        </w:rPr>
        <w:t>7kN</w:t>
      </w:r>
      <w:r w:rsidRPr="00FC1C47">
        <w:rPr>
          <w:rFonts w:hint="eastAsia"/>
          <w:color w:val="FF0000"/>
          <w:sz w:val="24"/>
          <w:szCs w:val="24"/>
        </w:rPr>
        <w:t>及以上</w:t>
      </w:r>
    </w:p>
    <w:p w:rsidR="00FC1C47" w:rsidRPr="00FC1C47" w:rsidRDefault="00FC1C47" w:rsidP="00FC1C47">
      <w:pPr>
        <w:ind w:firstLineChars="200" w:firstLine="480"/>
        <w:rPr>
          <w:color w:val="FF0000"/>
          <w:sz w:val="24"/>
          <w:szCs w:val="24"/>
        </w:rPr>
      </w:pPr>
      <w:r w:rsidRPr="00FC1C47">
        <w:rPr>
          <w:rFonts w:hint="eastAsia"/>
          <w:color w:val="FF0000"/>
          <w:sz w:val="24"/>
          <w:szCs w:val="24"/>
        </w:rPr>
        <w:t>(3)</w:t>
      </w:r>
      <w:r w:rsidRPr="00FC1C47">
        <w:rPr>
          <w:rFonts w:hint="eastAsia"/>
          <w:color w:val="FF0000"/>
          <w:sz w:val="24"/>
          <w:szCs w:val="24"/>
        </w:rPr>
        <w:t>起重吊装及起重机械安装拆卸工程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采用非常规起重设备、方法，且单件起吊重量在</w:t>
      </w:r>
      <w:r w:rsidRPr="00FC1C47">
        <w:rPr>
          <w:rFonts w:hint="eastAsia"/>
          <w:color w:val="FF0000"/>
          <w:sz w:val="24"/>
          <w:szCs w:val="24"/>
        </w:rPr>
        <w:t>100kN</w:t>
      </w:r>
      <w:r w:rsidRPr="00FC1C47">
        <w:rPr>
          <w:rFonts w:hint="eastAsia"/>
          <w:color w:val="FF0000"/>
          <w:sz w:val="24"/>
          <w:szCs w:val="24"/>
        </w:rPr>
        <w:t>及以上的起重吊装工</w:t>
      </w:r>
      <w:r w:rsidRPr="00FC1C47">
        <w:rPr>
          <w:rFonts w:hint="eastAsia"/>
          <w:color w:val="FF0000"/>
          <w:sz w:val="24"/>
          <w:szCs w:val="24"/>
        </w:rPr>
        <w:lastRenderedPageBreak/>
        <w:t>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起重量</w:t>
      </w:r>
      <w:r w:rsidRPr="00FC1C47">
        <w:rPr>
          <w:rFonts w:hint="eastAsia"/>
          <w:color w:val="FF0000"/>
          <w:sz w:val="24"/>
          <w:szCs w:val="24"/>
        </w:rPr>
        <w:t>300kN</w:t>
      </w:r>
      <w:r w:rsidRPr="00FC1C47">
        <w:rPr>
          <w:rFonts w:hint="eastAsia"/>
          <w:color w:val="FF0000"/>
          <w:sz w:val="24"/>
          <w:szCs w:val="24"/>
        </w:rPr>
        <w:t>及以上，或</w:t>
      </w:r>
      <w:proofErr w:type="gramStart"/>
      <w:r w:rsidRPr="00FC1C47">
        <w:rPr>
          <w:rFonts w:hint="eastAsia"/>
          <w:color w:val="FF0000"/>
          <w:sz w:val="24"/>
          <w:szCs w:val="24"/>
        </w:rPr>
        <w:t>搭设总</w:t>
      </w:r>
      <w:proofErr w:type="gramEnd"/>
      <w:r w:rsidRPr="00FC1C47">
        <w:rPr>
          <w:rFonts w:hint="eastAsia"/>
          <w:color w:val="FF0000"/>
          <w:sz w:val="24"/>
          <w:szCs w:val="24"/>
        </w:rPr>
        <w:t>高度</w:t>
      </w:r>
      <w:r w:rsidRPr="00FC1C47">
        <w:rPr>
          <w:rFonts w:hint="eastAsia"/>
          <w:color w:val="FF0000"/>
          <w:sz w:val="24"/>
          <w:szCs w:val="24"/>
        </w:rPr>
        <w:t>200m</w:t>
      </w:r>
      <w:r w:rsidRPr="00FC1C47">
        <w:rPr>
          <w:rFonts w:hint="eastAsia"/>
          <w:color w:val="FF0000"/>
          <w:sz w:val="24"/>
          <w:szCs w:val="24"/>
        </w:rPr>
        <w:t>及以上，或搭设基础标高在</w:t>
      </w:r>
      <w:r w:rsidRPr="00FC1C47">
        <w:rPr>
          <w:rFonts w:hint="eastAsia"/>
          <w:color w:val="FF0000"/>
          <w:sz w:val="24"/>
          <w:szCs w:val="24"/>
        </w:rPr>
        <w:t>200m</w:t>
      </w:r>
      <w:r w:rsidRPr="00FC1C47">
        <w:rPr>
          <w:rFonts w:hint="eastAsia"/>
          <w:color w:val="FF0000"/>
          <w:sz w:val="24"/>
          <w:szCs w:val="24"/>
        </w:rPr>
        <w:t>及</w:t>
      </w:r>
    </w:p>
    <w:p w:rsidR="00FC1C47" w:rsidRPr="00FC1C47" w:rsidRDefault="00FC1C47" w:rsidP="00AE5FC9">
      <w:pPr>
        <w:ind w:firstLineChars="200" w:firstLine="480"/>
        <w:rPr>
          <w:color w:val="FF0000"/>
          <w:sz w:val="24"/>
          <w:szCs w:val="24"/>
        </w:rPr>
      </w:pPr>
      <w:r w:rsidRPr="00FC1C47">
        <w:rPr>
          <w:rFonts w:hint="eastAsia"/>
          <w:color w:val="FF0000"/>
          <w:sz w:val="24"/>
          <w:szCs w:val="24"/>
        </w:rPr>
        <w:t>以上的起重机械安装和拆卸工程。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(4)</w:t>
      </w:r>
      <w:r w:rsidRPr="00FC1C47">
        <w:rPr>
          <w:rFonts w:hint="eastAsia"/>
          <w:color w:val="FF0000"/>
          <w:sz w:val="24"/>
          <w:szCs w:val="24"/>
        </w:rPr>
        <w:t>脚手架工程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搭设高度</w:t>
      </w:r>
      <w:r w:rsidRPr="00FC1C47">
        <w:rPr>
          <w:rFonts w:hint="eastAsia"/>
          <w:color w:val="FF0000"/>
          <w:sz w:val="24"/>
          <w:szCs w:val="24"/>
        </w:rPr>
        <w:t>50m</w:t>
      </w:r>
      <w:r w:rsidRPr="00FC1C47">
        <w:rPr>
          <w:rFonts w:hint="eastAsia"/>
          <w:color w:val="FF0000"/>
          <w:sz w:val="24"/>
          <w:szCs w:val="24"/>
        </w:rPr>
        <w:t>及以上的落地式钢管脚手架工程。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提升高度在</w:t>
      </w:r>
      <w:r w:rsidRPr="00FC1C47">
        <w:rPr>
          <w:rFonts w:hint="eastAsia"/>
          <w:color w:val="FF0000"/>
          <w:sz w:val="24"/>
          <w:szCs w:val="24"/>
        </w:rPr>
        <w:t>150m</w:t>
      </w:r>
      <w:r w:rsidRPr="00FC1C47">
        <w:rPr>
          <w:rFonts w:hint="eastAsia"/>
          <w:color w:val="FF0000"/>
          <w:sz w:val="24"/>
          <w:szCs w:val="24"/>
        </w:rPr>
        <w:t>及以上的附着式升降脚手架工程或附着式升降操作平台工程。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3)</w:t>
      </w:r>
      <w:r w:rsidRPr="00FC1C47">
        <w:rPr>
          <w:rFonts w:hint="eastAsia"/>
          <w:color w:val="FF0000"/>
          <w:sz w:val="24"/>
          <w:szCs w:val="24"/>
        </w:rPr>
        <w:t>分段架体搭设高度</w:t>
      </w:r>
      <w:r w:rsidRPr="00FC1C47">
        <w:rPr>
          <w:rFonts w:hint="eastAsia"/>
          <w:color w:val="FF0000"/>
          <w:sz w:val="24"/>
          <w:szCs w:val="24"/>
        </w:rPr>
        <w:t>20m</w:t>
      </w:r>
      <w:r w:rsidRPr="00FC1C47">
        <w:rPr>
          <w:rFonts w:hint="eastAsia"/>
          <w:color w:val="FF0000"/>
          <w:sz w:val="24"/>
          <w:szCs w:val="24"/>
        </w:rPr>
        <w:t>及以上的悬挑式脚手架工程。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(5)</w:t>
      </w:r>
      <w:r w:rsidRPr="00FC1C47">
        <w:rPr>
          <w:rFonts w:hint="eastAsia"/>
          <w:color w:val="FF0000"/>
          <w:sz w:val="24"/>
          <w:szCs w:val="24"/>
        </w:rPr>
        <w:t>拆除工程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码头、桥梁、高架、烟囱、水塔或拆除中容易引起有毒有害气</w:t>
      </w:r>
      <w:r w:rsidRPr="00FC1C47">
        <w:rPr>
          <w:rFonts w:hint="eastAsia"/>
          <w:color w:val="FF0000"/>
          <w:sz w:val="24"/>
          <w:szCs w:val="24"/>
        </w:rPr>
        <w:t>(</w:t>
      </w:r>
      <w:r w:rsidRPr="00FC1C47">
        <w:rPr>
          <w:rFonts w:hint="eastAsia"/>
          <w:color w:val="FF0000"/>
          <w:sz w:val="24"/>
          <w:szCs w:val="24"/>
        </w:rPr>
        <w:t>液</w:t>
      </w:r>
      <w:r w:rsidRPr="00FC1C47">
        <w:rPr>
          <w:rFonts w:hint="eastAsia"/>
          <w:color w:val="FF0000"/>
          <w:sz w:val="24"/>
          <w:szCs w:val="24"/>
        </w:rPr>
        <w:t>)</w:t>
      </w:r>
      <w:r w:rsidRPr="00FC1C47">
        <w:rPr>
          <w:rFonts w:hint="eastAsia"/>
          <w:color w:val="FF0000"/>
          <w:sz w:val="24"/>
          <w:szCs w:val="24"/>
        </w:rPr>
        <w:t>体或粉尘扩散，易燃易爆事故发生的特殊建、构筑物的拆除工程。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2)</w:t>
      </w:r>
      <w:r w:rsidRPr="00FC1C47">
        <w:rPr>
          <w:rFonts w:hint="eastAsia"/>
          <w:color w:val="FF0000"/>
          <w:sz w:val="24"/>
          <w:szCs w:val="24"/>
        </w:rPr>
        <w:t>文物保护建筑、优秀历史建筑或历史文化风貌区影响范围内的拆除工程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(6)</w:t>
      </w:r>
      <w:r w:rsidRPr="00FC1C47">
        <w:rPr>
          <w:rFonts w:hint="eastAsia"/>
          <w:color w:val="FF0000"/>
          <w:sz w:val="24"/>
          <w:szCs w:val="24"/>
        </w:rPr>
        <w:t>暗挖工程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采用矿山法、盾构法、顶管法施工的隧道、洞室工程。</w:t>
      </w:r>
    </w:p>
    <w:p w:rsidR="00FC1C47" w:rsidRPr="00FC1C47" w:rsidRDefault="00FC1C47" w:rsidP="00FC1C47">
      <w:pPr>
        <w:ind w:firstLineChars="200" w:firstLine="480"/>
        <w:rPr>
          <w:color w:val="FF0000"/>
          <w:sz w:val="24"/>
          <w:szCs w:val="24"/>
        </w:rPr>
      </w:pPr>
      <w:r w:rsidRPr="00FC1C47">
        <w:rPr>
          <w:rFonts w:hint="eastAsia"/>
          <w:color w:val="FF0000"/>
          <w:sz w:val="24"/>
          <w:szCs w:val="24"/>
        </w:rPr>
        <w:t>(7)</w:t>
      </w:r>
      <w:r w:rsidRPr="00FC1C47">
        <w:rPr>
          <w:rFonts w:hint="eastAsia"/>
          <w:color w:val="FF0000"/>
          <w:sz w:val="24"/>
          <w:szCs w:val="24"/>
        </w:rPr>
        <w:t>其他</w:t>
      </w:r>
    </w:p>
    <w:p w:rsidR="00FC1C47" w:rsidRPr="00FC1C47" w:rsidRDefault="00FC1C47" w:rsidP="00AE5FC9">
      <w:pPr>
        <w:ind w:firstLineChars="200" w:firstLine="480"/>
        <w:rPr>
          <w:color w:val="FF0000"/>
          <w:sz w:val="24"/>
          <w:szCs w:val="24"/>
        </w:rPr>
      </w:pPr>
      <w:r w:rsidRPr="00FC1C47">
        <w:rPr>
          <w:rFonts w:hint="eastAsia"/>
          <w:color w:val="FF0000"/>
          <w:sz w:val="24"/>
          <w:szCs w:val="24"/>
        </w:rPr>
        <w:t>1)</w:t>
      </w:r>
      <w:r w:rsidRPr="00FC1C47">
        <w:rPr>
          <w:rFonts w:hint="eastAsia"/>
          <w:color w:val="FF0000"/>
          <w:sz w:val="24"/>
          <w:szCs w:val="24"/>
        </w:rPr>
        <w:t>施工高度</w:t>
      </w:r>
      <w:r w:rsidRPr="00FC1C47">
        <w:rPr>
          <w:rFonts w:hint="eastAsia"/>
          <w:color w:val="FF0000"/>
          <w:sz w:val="24"/>
          <w:szCs w:val="24"/>
        </w:rPr>
        <w:t>50m</w:t>
      </w:r>
      <w:r w:rsidRPr="00FC1C47">
        <w:rPr>
          <w:rFonts w:hint="eastAsia"/>
          <w:color w:val="FF0000"/>
          <w:sz w:val="24"/>
          <w:szCs w:val="24"/>
        </w:rPr>
        <w:t>及以上的建筑幕墙安装工程。</w:t>
      </w:r>
      <w:r w:rsidRPr="00FC1C47">
        <w:rPr>
          <w:rFonts w:hint="eastAsia"/>
          <w:color w:val="FF0000"/>
          <w:sz w:val="24"/>
          <w:szCs w:val="24"/>
        </w:rPr>
        <w:t>2)</w:t>
      </w:r>
      <w:r w:rsidRPr="00FC1C47">
        <w:rPr>
          <w:rFonts w:hint="eastAsia"/>
          <w:color w:val="FF0000"/>
          <w:sz w:val="24"/>
          <w:szCs w:val="24"/>
        </w:rPr>
        <w:t>跨度</w:t>
      </w:r>
      <w:r w:rsidRPr="00FC1C47">
        <w:rPr>
          <w:rFonts w:hint="eastAsia"/>
          <w:color w:val="FF0000"/>
          <w:sz w:val="24"/>
          <w:szCs w:val="24"/>
        </w:rPr>
        <w:t>36m</w:t>
      </w:r>
      <w:r w:rsidRPr="00FC1C47">
        <w:rPr>
          <w:rFonts w:hint="eastAsia"/>
          <w:color w:val="FF0000"/>
          <w:sz w:val="24"/>
          <w:szCs w:val="24"/>
        </w:rPr>
        <w:t>及以上的钢结构安装工程，或跨度</w:t>
      </w:r>
      <w:r w:rsidRPr="00FC1C47">
        <w:rPr>
          <w:rFonts w:hint="eastAsia"/>
          <w:color w:val="FF0000"/>
          <w:sz w:val="24"/>
          <w:szCs w:val="24"/>
        </w:rPr>
        <w:t>60m</w:t>
      </w:r>
      <w:r w:rsidRPr="00FC1C47">
        <w:rPr>
          <w:rFonts w:hint="eastAsia"/>
          <w:color w:val="FF0000"/>
          <w:sz w:val="24"/>
          <w:szCs w:val="24"/>
        </w:rPr>
        <w:t>及以上的网架和</w:t>
      </w:r>
      <w:proofErr w:type="gramStart"/>
      <w:r w:rsidRPr="00FC1C47">
        <w:rPr>
          <w:rFonts w:hint="eastAsia"/>
          <w:color w:val="FF0000"/>
          <w:sz w:val="24"/>
          <w:szCs w:val="24"/>
        </w:rPr>
        <w:t>索膜</w:t>
      </w:r>
      <w:proofErr w:type="gramEnd"/>
      <w:r w:rsidRPr="00FC1C47">
        <w:rPr>
          <w:rFonts w:hint="eastAsia"/>
          <w:color w:val="FF0000"/>
          <w:sz w:val="24"/>
          <w:szCs w:val="24"/>
        </w:rPr>
        <w:t>结构安装工程。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3)</w:t>
      </w:r>
      <w:r w:rsidRPr="00FC1C47">
        <w:rPr>
          <w:rFonts w:hint="eastAsia"/>
          <w:color w:val="FF0000"/>
          <w:sz w:val="24"/>
          <w:szCs w:val="24"/>
        </w:rPr>
        <w:t>开挖深度</w:t>
      </w:r>
      <w:r w:rsidRPr="00FC1C47">
        <w:rPr>
          <w:rFonts w:hint="eastAsia"/>
          <w:color w:val="FF0000"/>
          <w:sz w:val="24"/>
          <w:szCs w:val="24"/>
        </w:rPr>
        <w:t>16m</w:t>
      </w:r>
      <w:r w:rsidRPr="00FC1C47">
        <w:rPr>
          <w:rFonts w:hint="eastAsia"/>
          <w:color w:val="FF0000"/>
          <w:sz w:val="24"/>
          <w:szCs w:val="24"/>
        </w:rPr>
        <w:t>及以上的人工挖孔桩工程。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4)</w:t>
      </w:r>
      <w:r w:rsidRPr="00FC1C47">
        <w:rPr>
          <w:rFonts w:hint="eastAsia"/>
          <w:color w:val="FF0000"/>
          <w:sz w:val="24"/>
          <w:szCs w:val="24"/>
        </w:rPr>
        <w:t>水下作业工程。</w:t>
      </w:r>
    </w:p>
    <w:p w:rsidR="00FC1C47" w:rsidRPr="00FC1C47" w:rsidRDefault="00FC1C47" w:rsidP="00AE5FC9">
      <w:pPr>
        <w:ind w:firstLineChars="200" w:firstLine="480"/>
        <w:rPr>
          <w:color w:val="FF0000"/>
          <w:sz w:val="24"/>
          <w:szCs w:val="24"/>
        </w:rPr>
      </w:pPr>
      <w:r w:rsidRPr="00FC1C47">
        <w:rPr>
          <w:rFonts w:hint="eastAsia"/>
          <w:color w:val="FF0000"/>
          <w:sz w:val="24"/>
          <w:szCs w:val="24"/>
        </w:rPr>
        <w:t>5)</w:t>
      </w:r>
      <w:r w:rsidRPr="00FC1C47">
        <w:rPr>
          <w:rFonts w:hint="eastAsia"/>
          <w:color w:val="FF0000"/>
          <w:sz w:val="24"/>
          <w:szCs w:val="24"/>
        </w:rPr>
        <w:t>重量</w:t>
      </w:r>
      <w:r w:rsidRPr="00FC1C47">
        <w:rPr>
          <w:rFonts w:hint="eastAsia"/>
          <w:color w:val="FF0000"/>
          <w:sz w:val="24"/>
          <w:szCs w:val="24"/>
        </w:rPr>
        <w:t>1000kN</w:t>
      </w:r>
      <w:r w:rsidRPr="00FC1C47">
        <w:rPr>
          <w:rFonts w:hint="eastAsia"/>
          <w:color w:val="FF0000"/>
          <w:sz w:val="24"/>
          <w:szCs w:val="24"/>
        </w:rPr>
        <w:t>及以上的大型结构整体顶升、平移、转体等施工工艺</w:t>
      </w:r>
    </w:p>
    <w:p w:rsidR="00FC1C47" w:rsidRPr="00FC1C47" w:rsidRDefault="00FC1C47" w:rsidP="00AE5FC9">
      <w:pPr>
        <w:ind w:firstLineChars="200" w:firstLine="480"/>
        <w:rPr>
          <w:color w:val="FF0000"/>
          <w:sz w:val="24"/>
          <w:szCs w:val="24"/>
        </w:rPr>
      </w:pPr>
      <w:r w:rsidRPr="00FC1C47">
        <w:rPr>
          <w:rFonts w:hint="eastAsia"/>
          <w:color w:val="FF0000"/>
          <w:sz w:val="24"/>
          <w:szCs w:val="24"/>
        </w:rPr>
        <w:t>6)</w:t>
      </w:r>
      <w:r w:rsidRPr="00FC1C47">
        <w:rPr>
          <w:rFonts w:hint="eastAsia"/>
          <w:color w:val="FF0000"/>
          <w:sz w:val="24"/>
          <w:szCs w:val="24"/>
        </w:rPr>
        <w:t>采用新技术、新工艺、新材料、新设备可能影响工程施工安全，尚无国家、行业及地方技术标准的分部分项工程。</w:t>
      </w:r>
    </w:p>
    <w:p w:rsidR="00B41F3D" w:rsidRPr="0066630C" w:rsidRDefault="0066630C" w:rsidP="0066630C">
      <w:pPr>
        <w:ind w:firstLine="480"/>
        <w:rPr>
          <w:b/>
          <w:sz w:val="24"/>
          <w:szCs w:val="24"/>
        </w:rPr>
      </w:pPr>
      <w:r w:rsidRPr="0066630C">
        <w:rPr>
          <w:b/>
          <w:sz w:val="24"/>
          <w:szCs w:val="24"/>
        </w:rPr>
        <w:t xml:space="preserve">9.6 </w:t>
      </w:r>
      <w:r w:rsidRPr="0066630C">
        <w:rPr>
          <w:rFonts w:hint="eastAsia"/>
          <w:b/>
          <w:sz w:val="24"/>
          <w:szCs w:val="24"/>
        </w:rPr>
        <w:t>安全生产管理监理工作表格</w:t>
      </w:r>
      <w:r w:rsidR="00AE5C49" w:rsidRPr="00AE5C49">
        <w:rPr>
          <w:rFonts w:hint="eastAsia"/>
          <w:b/>
          <w:color w:val="FF0000"/>
          <w:sz w:val="24"/>
          <w:szCs w:val="24"/>
        </w:rPr>
        <w:t>（</w:t>
      </w:r>
      <w:proofErr w:type="gramStart"/>
      <w:r w:rsidR="00AE5C49" w:rsidRPr="00AE5C49">
        <w:rPr>
          <w:rFonts w:hint="eastAsia"/>
          <w:b/>
          <w:color w:val="FF0000"/>
          <w:sz w:val="24"/>
          <w:szCs w:val="24"/>
        </w:rPr>
        <w:t>例举</w:t>
      </w:r>
      <w:proofErr w:type="gramEnd"/>
      <w:r w:rsidR="00AE5C49" w:rsidRPr="00AE5C49">
        <w:rPr>
          <w:rFonts w:hint="eastAsia"/>
          <w:b/>
          <w:color w:val="FF0000"/>
          <w:sz w:val="24"/>
          <w:szCs w:val="24"/>
        </w:rPr>
        <w:t>）</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1153"/>
        <w:gridCol w:w="1187"/>
        <w:gridCol w:w="6480"/>
      </w:tblGrid>
      <w:tr w:rsidR="00AE5C49" w:rsidRPr="00AE5C49" w:rsidTr="0082541F">
        <w:tc>
          <w:tcPr>
            <w:tcW w:w="648" w:type="dxa"/>
            <w:vAlign w:val="center"/>
          </w:tcPr>
          <w:p w:rsidR="00AE5C49" w:rsidRPr="00AE5FC9" w:rsidRDefault="00AE5C49" w:rsidP="0082541F">
            <w:pPr>
              <w:jc w:val="center"/>
              <w:rPr>
                <w:color w:val="FF0000"/>
              </w:rPr>
            </w:pPr>
            <w:r w:rsidRPr="00AE5FC9">
              <w:rPr>
                <w:rFonts w:hint="eastAsia"/>
                <w:color w:val="FF0000"/>
              </w:rPr>
              <w:t>序号</w:t>
            </w:r>
          </w:p>
        </w:tc>
        <w:tc>
          <w:tcPr>
            <w:tcW w:w="1153" w:type="dxa"/>
            <w:vAlign w:val="center"/>
          </w:tcPr>
          <w:p w:rsidR="00AE5C49" w:rsidRPr="00AE5FC9" w:rsidRDefault="00AE5C49" w:rsidP="0082541F">
            <w:pPr>
              <w:jc w:val="center"/>
              <w:rPr>
                <w:color w:val="FF0000"/>
              </w:rPr>
            </w:pPr>
            <w:r w:rsidRPr="00AE5FC9">
              <w:rPr>
                <w:rFonts w:hint="eastAsia"/>
                <w:color w:val="FF0000"/>
              </w:rPr>
              <w:t>危险源</w:t>
            </w:r>
          </w:p>
        </w:tc>
        <w:tc>
          <w:tcPr>
            <w:tcW w:w="1187" w:type="dxa"/>
            <w:vAlign w:val="center"/>
          </w:tcPr>
          <w:p w:rsidR="00AE5C49" w:rsidRPr="00AE5FC9" w:rsidRDefault="00AE5C49" w:rsidP="0082541F">
            <w:pPr>
              <w:jc w:val="center"/>
              <w:rPr>
                <w:color w:val="FF0000"/>
              </w:rPr>
            </w:pPr>
            <w:r w:rsidRPr="00AE5FC9">
              <w:rPr>
                <w:rFonts w:hint="eastAsia"/>
                <w:color w:val="FF0000"/>
              </w:rPr>
              <w:t>目标</w:t>
            </w:r>
          </w:p>
        </w:tc>
        <w:tc>
          <w:tcPr>
            <w:tcW w:w="6480" w:type="dxa"/>
            <w:vAlign w:val="center"/>
          </w:tcPr>
          <w:p w:rsidR="00AE5C49" w:rsidRPr="00AE5FC9" w:rsidRDefault="00AE5C49" w:rsidP="0082541F">
            <w:pPr>
              <w:jc w:val="center"/>
              <w:rPr>
                <w:color w:val="FF0000"/>
              </w:rPr>
            </w:pPr>
            <w:r w:rsidRPr="00AE5FC9">
              <w:rPr>
                <w:rFonts w:hint="eastAsia"/>
                <w:color w:val="FF0000"/>
              </w:rPr>
              <w:t>技术管理措施</w:t>
            </w:r>
          </w:p>
        </w:tc>
      </w:tr>
      <w:tr w:rsidR="00AE5C49" w:rsidRPr="00AE5C49" w:rsidTr="0082541F">
        <w:tc>
          <w:tcPr>
            <w:tcW w:w="648" w:type="dxa"/>
            <w:vAlign w:val="center"/>
          </w:tcPr>
          <w:p w:rsidR="00AE5C49" w:rsidRPr="00AE5C49" w:rsidRDefault="00AE5C49" w:rsidP="0082541F">
            <w:pPr>
              <w:jc w:val="center"/>
              <w:rPr>
                <w:color w:val="FF0000"/>
                <w:sz w:val="24"/>
              </w:rPr>
            </w:pPr>
            <w:r w:rsidRPr="00AE5C49">
              <w:rPr>
                <w:rFonts w:hint="eastAsia"/>
                <w:color w:val="FF0000"/>
                <w:sz w:val="24"/>
              </w:rPr>
              <w:t>1</w:t>
            </w:r>
          </w:p>
        </w:tc>
        <w:tc>
          <w:tcPr>
            <w:tcW w:w="1153" w:type="dxa"/>
            <w:vAlign w:val="center"/>
          </w:tcPr>
          <w:p w:rsidR="00AE5C49" w:rsidRPr="00AE5C49" w:rsidRDefault="00AE5C49" w:rsidP="0082541F">
            <w:pPr>
              <w:jc w:val="center"/>
              <w:rPr>
                <w:color w:val="FF0000"/>
              </w:rPr>
            </w:pPr>
            <w:r w:rsidRPr="00AE5C49">
              <w:rPr>
                <w:rFonts w:hint="eastAsia"/>
                <w:color w:val="FF0000"/>
              </w:rPr>
              <w:t>基坑支护</w:t>
            </w:r>
          </w:p>
        </w:tc>
        <w:tc>
          <w:tcPr>
            <w:tcW w:w="1187" w:type="dxa"/>
            <w:vAlign w:val="center"/>
          </w:tcPr>
          <w:p w:rsidR="00AE5C49" w:rsidRPr="00AE5C49" w:rsidRDefault="00AE5C49" w:rsidP="0082541F">
            <w:pPr>
              <w:jc w:val="center"/>
              <w:rPr>
                <w:color w:val="FF0000"/>
              </w:rPr>
            </w:pPr>
            <w:r w:rsidRPr="00AE5C49">
              <w:rPr>
                <w:rFonts w:hint="eastAsia"/>
                <w:color w:val="FF0000"/>
              </w:rPr>
              <w:t>确保无伤亡坍塌事故</w:t>
            </w:r>
          </w:p>
        </w:tc>
        <w:tc>
          <w:tcPr>
            <w:tcW w:w="6480" w:type="dxa"/>
          </w:tcPr>
          <w:p w:rsidR="00AE5C49" w:rsidRPr="00AE5C49" w:rsidRDefault="00AE5C49" w:rsidP="00AE5C49">
            <w:pPr>
              <w:numPr>
                <w:ilvl w:val="0"/>
                <w:numId w:val="21"/>
              </w:numPr>
              <w:tabs>
                <w:tab w:val="left" w:pos="432"/>
              </w:tabs>
              <w:spacing w:line="240" w:lineRule="auto"/>
              <w:rPr>
                <w:color w:val="FF0000"/>
              </w:rPr>
            </w:pPr>
            <w:r w:rsidRPr="00AE5C49">
              <w:rPr>
                <w:rFonts w:hint="eastAsia"/>
                <w:color w:val="FF0000"/>
              </w:rPr>
              <w:t>编制支护方案并经公司审批确认，深基坑需报请建委论证</w:t>
            </w:r>
          </w:p>
          <w:p w:rsidR="00AE5C49" w:rsidRPr="00AE5C49" w:rsidRDefault="00AE5C49" w:rsidP="00AE5C49">
            <w:pPr>
              <w:numPr>
                <w:ilvl w:val="0"/>
                <w:numId w:val="21"/>
              </w:numPr>
              <w:tabs>
                <w:tab w:val="left" w:pos="432"/>
              </w:tabs>
              <w:spacing w:line="240" w:lineRule="auto"/>
              <w:rPr>
                <w:color w:val="FF0000"/>
              </w:rPr>
            </w:pPr>
            <w:r w:rsidRPr="00AE5C49">
              <w:rPr>
                <w:rFonts w:hint="eastAsia"/>
                <w:color w:val="FF0000"/>
              </w:rPr>
              <w:t>如发包给分包的，分包方必须有相应的资质</w:t>
            </w:r>
          </w:p>
          <w:p w:rsidR="00AE5C49" w:rsidRPr="00AE5C49" w:rsidRDefault="00AE5C49" w:rsidP="00AE5C49">
            <w:pPr>
              <w:numPr>
                <w:ilvl w:val="0"/>
                <w:numId w:val="21"/>
              </w:numPr>
              <w:tabs>
                <w:tab w:val="left" w:pos="432"/>
              </w:tabs>
              <w:spacing w:line="240" w:lineRule="auto"/>
              <w:rPr>
                <w:color w:val="FF0000"/>
              </w:rPr>
            </w:pPr>
            <w:r w:rsidRPr="00AE5C49">
              <w:rPr>
                <w:rFonts w:hint="eastAsia"/>
                <w:color w:val="FF0000"/>
              </w:rPr>
              <w:t>定期对支护、边坡进行监测</w:t>
            </w:r>
          </w:p>
          <w:p w:rsidR="00AE5C49" w:rsidRPr="00AE5C49" w:rsidRDefault="00AE5C49" w:rsidP="00AE5C49">
            <w:pPr>
              <w:numPr>
                <w:ilvl w:val="0"/>
                <w:numId w:val="21"/>
              </w:numPr>
              <w:tabs>
                <w:tab w:val="left" w:pos="432"/>
              </w:tabs>
              <w:spacing w:line="240" w:lineRule="auto"/>
              <w:rPr>
                <w:color w:val="FF0000"/>
              </w:rPr>
            </w:pPr>
            <w:r w:rsidRPr="00AE5C49">
              <w:rPr>
                <w:rFonts w:hint="eastAsia"/>
                <w:color w:val="FF0000"/>
              </w:rPr>
              <w:t>按要求做好临边防护及隔离措施</w:t>
            </w:r>
          </w:p>
          <w:p w:rsidR="00AE5C49" w:rsidRPr="00AE5C49" w:rsidRDefault="00AE5C49" w:rsidP="00AE5C49">
            <w:pPr>
              <w:numPr>
                <w:ilvl w:val="0"/>
                <w:numId w:val="21"/>
              </w:numPr>
              <w:tabs>
                <w:tab w:val="left" w:pos="432"/>
              </w:tabs>
              <w:spacing w:line="240" w:lineRule="auto"/>
              <w:rPr>
                <w:color w:val="FF0000"/>
              </w:rPr>
            </w:pPr>
            <w:r w:rsidRPr="00AE5C49">
              <w:rPr>
                <w:rFonts w:hint="eastAsia"/>
                <w:color w:val="FF0000"/>
              </w:rPr>
              <w:t>按要求设置人员上下通道</w:t>
            </w:r>
          </w:p>
          <w:p w:rsidR="00AE5C49" w:rsidRPr="00AE5C49" w:rsidRDefault="00AE5C49" w:rsidP="00AE5C49">
            <w:pPr>
              <w:numPr>
                <w:ilvl w:val="0"/>
                <w:numId w:val="21"/>
              </w:numPr>
              <w:tabs>
                <w:tab w:val="left" w:pos="432"/>
              </w:tabs>
              <w:spacing w:line="240" w:lineRule="auto"/>
              <w:rPr>
                <w:color w:val="FF0000"/>
              </w:rPr>
            </w:pPr>
            <w:r w:rsidRPr="00AE5C49">
              <w:rPr>
                <w:rFonts w:hint="eastAsia"/>
                <w:color w:val="FF0000"/>
              </w:rPr>
              <w:t>基坑</w:t>
            </w:r>
            <w:proofErr w:type="gramStart"/>
            <w:r w:rsidRPr="00AE5C49">
              <w:rPr>
                <w:rFonts w:hint="eastAsia"/>
                <w:color w:val="FF0000"/>
              </w:rPr>
              <w:t>边不得堆载</w:t>
            </w:r>
            <w:proofErr w:type="gramEnd"/>
            <w:r w:rsidRPr="00AE5C49">
              <w:rPr>
                <w:rFonts w:hint="eastAsia"/>
                <w:color w:val="FF0000"/>
              </w:rPr>
              <w:t>过重、过近</w:t>
            </w:r>
          </w:p>
          <w:p w:rsidR="00AE5C49" w:rsidRPr="00AE5C49" w:rsidRDefault="00AE5C49" w:rsidP="00AE5C49">
            <w:pPr>
              <w:numPr>
                <w:ilvl w:val="0"/>
                <w:numId w:val="21"/>
              </w:numPr>
              <w:tabs>
                <w:tab w:val="left" w:pos="432"/>
              </w:tabs>
              <w:spacing w:line="240" w:lineRule="auto"/>
              <w:rPr>
                <w:color w:val="FF0000"/>
              </w:rPr>
            </w:pPr>
            <w:r w:rsidRPr="00AE5C49">
              <w:rPr>
                <w:rFonts w:hint="eastAsia"/>
                <w:color w:val="FF0000"/>
              </w:rPr>
              <w:t>做好施工人员的安全交底及安全技术交底</w:t>
            </w:r>
          </w:p>
        </w:tc>
      </w:tr>
      <w:tr w:rsidR="00AE5C49" w:rsidRPr="00AE5C49" w:rsidTr="0082541F">
        <w:trPr>
          <w:cantSplit/>
          <w:trHeight w:val="2035"/>
        </w:trPr>
        <w:tc>
          <w:tcPr>
            <w:tcW w:w="648" w:type="dxa"/>
            <w:tcBorders>
              <w:bottom w:val="single" w:sz="4" w:space="0" w:color="auto"/>
            </w:tcBorders>
            <w:vAlign w:val="center"/>
          </w:tcPr>
          <w:p w:rsidR="00AE5C49" w:rsidRPr="00AE5C49" w:rsidRDefault="00AE5C49" w:rsidP="005E2E9F">
            <w:pPr>
              <w:spacing w:line="240" w:lineRule="auto"/>
              <w:jc w:val="center"/>
              <w:rPr>
                <w:color w:val="FF0000"/>
                <w:sz w:val="24"/>
              </w:rPr>
            </w:pPr>
            <w:r w:rsidRPr="00AE5C49">
              <w:rPr>
                <w:rFonts w:hint="eastAsia"/>
                <w:color w:val="FF0000"/>
                <w:sz w:val="24"/>
              </w:rPr>
              <w:lastRenderedPageBreak/>
              <w:t>2</w:t>
            </w:r>
          </w:p>
        </w:tc>
        <w:tc>
          <w:tcPr>
            <w:tcW w:w="1153" w:type="dxa"/>
            <w:tcBorders>
              <w:bottom w:val="single" w:sz="4" w:space="0" w:color="auto"/>
            </w:tcBorders>
            <w:vAlign w:val="center"/>
          </w:tcPr>
          <w:p w:rsidR="00AE5C49" w:rsidRPr="00AE5C49" w:rsidRDefault="00AE5C49" w:rsidP="005E2E9F">
            <w:pPr>
              <w:spacing w:line="240" w:lineRule="auto"/>
              <w:jc w:val="center"/>
              <w:rPr>
                <w:color w:val="FF0000"/>
              </w:rPr>
            </w:pPr>
            <w:r w:rsidRPr="00AE5C49">
              <w:rPr>
                <w:rFonts w:hint="eastAsia"/>
                <w:color w:val="FF0000"/>
              </w:rPr>
              <w:t>模板支架</w:t>
            </w:r>
          </w:p>
        </w:tc>
        <w:tc>
          <w:tcPr>
            <w:tcW w:w="1187" w:type="dxa"/>
            <w:tcBorders>
              <w:bottom w:val="single" w:sz="4" w:space="0" w:color="auto"/>
            </w:tcBorders>
            <w:vAlign w:val="center"/>
          </w:tcPr>
          <w:p w:rsidR="00AE5C49" w:rsidRPr="00AE5C49" w:rsidRDefault="00AE5C49" w:rsidP="005E2E9F">
            <w:pPr>
              <w:adjustRightInd w:val="0"/>
              <w:snapToGrid w:val="0"/>
              <w:spacing w:line="240" w:lineRule="auto"/>
              <w:rPr>
                <w:color w:val="FF0000"/>
              </w:rPr>
            </w:pPr>
            <w:r w:rsidRPr="00AE5C49">
              <w:rPr>
                <w:rFonts w:hint="eastAsia"/>
                <w:color w:val="FF0000"/>
              </w:rPr>
              <w:t>确保无伤亡坍塌事故</w:t>
            </w:r>
          </w:p>
        </w:tc>
        <w:tc>
          <w:tcPr>
            <w:tcW w:w="6480" w:type="dxa"/>
            <w:tcBorders>
              <w:bottom w:val="single" w:sz="4" w:space="0" w:color="auto"/>
            </w:tcBorders>
            <w:vAlign w:val="center"/>
          </w:tcPr>
          <w:p w:rsidR="00AE5C49" w:rsidRPr="00AE5C49" w:rsidRDefault="00AE5C49" w:rsidP="005E2E9F">
            <w:pPr>
              <w:spacing w:line="240" w:lineRule="auto"/>
              <w:rPr>
                <w:rFonts w:cs="仿宋"/>
                <w:color w:val="FF0000"/>
              </w:rPr>
            </w:pPr>
            <w:r w:rsidRPr="00AE5C49">
              <w:rPr>
                <w:rFonts w:cs="仿宋" w:hint="eastAsia"/>
                <w:color w:val="FF0000"/>
              </w:rPr>
              <w:t>1</w:t>
            </w:r>
            <w:r w:rsidRPr="00AE5C49">
              <w:rPr>
                <w:rFonts w:cs="仿宋" w:hint="eastAsia"/>
                <w:color w:val="FF0000"/>
              </w:rPr>
              <w:t>、需编制专项方案，超过一定规模需要专家论证。</w:t>
            </w:r>
          </w:p>
          <w:p w:rsidR="00AE5C49" w:rsidRPr="00AE5C49" w:rsidRDefault="00AE5C49" w:rsidP="005E2E9F">
            <w:pPr>
              <w:spacing w:line="240" w:lineRule="auto"/>
              <w:rPr>
                <w:rFonts w:cs="仿宋"/>
                <w:color w:val="FF0000"/>
              </w:rPr>
            </w:pPr>
            <w:r w:rsidRPr="00AE5C49">
              <w:rPr>
                <w:rFonts w:cs="仿宋" w:hint="eastAsia"/>
                <w:color w:val="FF0000"/>
              </w:rPr>
              <w:t>2</w:t>
            </w:r>
            <w:r w:rsidRPr="00AE5C49">
              <w:rPr>
                <w:rFonts w:cs="仿宋" w:hint="eastAsia"/>
                <w:color w:val="FF0000"/>
              </w:rPr>
              <w:t>、严格按照施组要求施工，对施工人员进行针对性的安全技术交底。</w:t>
            </w:r>
          </w:p>
          <w:p w:rsidR="00AE5C49" w:rsidRPr="00AE5C49" w:rsidRDefault="00AE5C49" w:rsidP="005E2E9F">
            <w:pPr>
              <w:spacing w:line="240" w:lineRule="auto"/>
              <w:rPr>
                <w:rFonts w:cs="仿宋"/>
                <w:color w:val="FF0000"/>
              </w:rPr>
            </w:pPr>
            <w:r w:rsidRPr="00AE5C49">
              <w:rPr>
                <w:rFonts w:cs="仿宋"/>
                <w:color w:val="FF0000"/>
              </w:rPr>
              <w:t>3</w:t>
            </w:r>
            <w:r w:rsidRPr="00AE5C49">
              <w:rPr>
                <w:rFonts w:cs="仿宋" w:hint="eastAsia"/>
                <w:color w:val="FF0000"/>
              </w:rPr>
              <w:t>、对支模系统的搭设进行全过程监控，搭设完项目部进行验收，通过验收才准进入一下道工程。</w:t>
            </w:r>
          </w:p>
          <w:p w:rsidR="00AE5C49" w:rsidRPr="00AE5C49" w:rsidRDefault="00AE5C49" w:rsidP="005E2E9F">
            <w:pPr>
              <w:spacing w:line="240" w:lineRule="auto"/>
              <w:rPr>
                <w:rFonts w:cs="仿宋"/>
                <w:color w:val="FF0000"/>
              </w:rPr>
            </w:pPr>
            <w:r w:rsidRPr="00AE5C49">
              <w:rPr>
                <w:rFonts w:cs="仿宋"/>
                <w:color w:val="FF0000"/>
              </w:rPr>
              <w:t>4</w:t>
            </w:r>
            <w:r w:rsidRPr="00AE5C49">
              <w:rPr>
                <w:rFonts w:cs="仿宋" w:hint="eastAsia"/>
                <w:color w:val="FF0000"/>
              </w:rPr>
              <w:t>、拆模顺序必须正确，必须执行施组要求。</w:t>
            </w:r>
          </w:p>
          <w:p w:rsidR="00AE5C49" w:rsidRPr="00AE5C49" w:rsidRDefault="00AE5C49" w:rsidP="005E2E9F">
            <w:pPr>
              <w:spacing w:line="240" w:lineRule="auto"/>
              <w:rPr>
                <w:rFonts w:cs="仿宋"/>
                <w:color w:val="FF0000"/>
              </w:rPr>
            </w:pPr>
            <w:r w:rsidRPr="00AE5C49">
              <w:rPr>
                <w:rFonts w:cs="仿宋"/>
                <w:color w:val="FF0000"/>
              </w:rPr>
              <w:t>5</w:t>
            </w:r>
            <w:r w:rsidRPr="00AE5C49">
              <w:rPr>
                <w:rFonts w:cs="仿宋" w:hint="eastAsia"/>
                <w:color w:val="FF0000"/>
              </w:rPr>
              <w:t>、钢模、扣件等其他散件吊运采用盛器吊运。</w:t>
            </w:r>
          </w:p>
        </w:tc>
      </w:tr>
      <w:tr w:rsidR="00AE5C49" w:rsidRPr="00AE5C49" w:rsidTr="0082541F">
        <w:trPr>
          <w:cantSplit/>
          <w:trHeight w:val="1927"/>
        </w:trPr>
        <w:tc>
          <w:tcPr>
            <w:tcW w:w="648" w:type="dxa"/>
            <w:tcBorders>
              <w:bottom w:val="single" w:sz="4" w:space="0" w:color="auto"/>
            </w:tcBorders>
            <w:vAlign w:val="center"/>
          </w:tcPr>
          <w:p w:rsidR="00AE5C49" w:rsidRPr="00AE5C49" w:rsidRDefault="00AE5C49" w:rsidP="005E2E9F">
            <w:pPr>
              <w:spacing w:line="240" w:lineRule="auto"/>
              <w:jc w:val="center"/>
              <w:rPr>
                <w:color w:val="FF0000"/>
                <w:sz w:val="24"/>
              </w:rPr>
            </w:pPr>
            <w:r w:rsidRPr="00AE5C49">
              <w:rPr>
                <w:rFonts w:hint="eastAsia"/>
                <w:color w:val="FF0000"/>
                <w:sz w:val="24"/>
              </w:rPr>
              <w:t>3</w:t>
            </w:r>
          </w:p>
        </w:tc>
        <w:tc>
          <w:tcPr>
            <w:tcW w:w="1153" w:type="dxa"/>
            <w:vAlign w:val="center"/>
          </w:tcPr>
          <w:p w:rsidR="00AE5C49" w:rsidRPr="00AE5C49" w:rsidRDefault="00AE5C49" w:rsidP="005E2E9F">
            <w:pPr>
              <w:spacing w:line="240" w:lineRule="auto"/>
              <w:rPr>
                <w:rFonts w:cs="仿宋"/>
                <w:color w:val="FF0000"/>
              </w:rPr>
            </w:pPr>
            <w:r w:rsidRPr="00AE5C49">
              <w:rPr>
                <w:rFonts w:cs="仿宋" w:hint="eastAsia"/>
                <w:color w:val="FF0000"/>
              </w:rPr>
              <w:t>脚手架、排架</w:t>
            </w:r>
          </w:p>
        </w:tc>
        <w:tc>
          <w:tcPr>
            <w:tcW w:w="1187" w:type="dxa"/>
            <w:vAlign w:val="center"/>
          </w:tcPr>
          <w:p w:rsidR="00AE5C49" w:rsidRPr="00AE5C49" w:rsidRDefault="00AE5C49" w:rsidP="005E2E9F">
            <w:pPr>
              <w:spacing w:line="240" w:lineRule="auto"/>
              <w:rPr>
                <w:rFonts w:cs="仿宋"/>
                <w:color w:val="FF0000"/>
              </w:rPr>
            </w:pPr>
            <w:r w:rsidRPr="00AE5C49">
              <w:rPr>
                <w:rFonts w:cs="仿宋" w:hint="eastAsia"/>
                <w:color w:val="FF0000"/>
              </w:rPr>
              <w:t>确保无高处坠落、脚手倒塌</w:t>
            </w:r>
          </w:p>
        </w:tc>
        <w:tc>
          <w:tcPr>
            <w:tcW w:w="6480" w:type="dxa"/>
            <w:vAlign w:val="center"/>
          </w:tcPr>
          <w:p w:rsidR="00AE5C49" w:rsidRPr="00AE5C49" w:rsidRDefault="00AE5C49" w:rsidP="005E2E9F">
            <w:pPr>
              <w:spacing w:line="240" w:lineRule="auto"/>
              <w:rPr>
                <w:rFonts w:cs="仿宋"/>
                <w:color w:val="FF0000"/>
              </w:rPr>
            </w:pPr>
            <w:r w:rsidRPr="00AE5C49">
              <w:rPr>
                <w:rFonts w:cs="仿宋"/>
                <w:color w:val="FF0000"/>
              </w:rPr>
              <w:t>1</w:t>
            </w:r>
            <w:r w:rsidRPr="00AE5C49">
              <w:rPr>
                <w:rFonts w:cs="仿宋" w:hint="eastAsia"/>
                <w:color w:val="FF0000"/>
              </w:rPr>
              <w:t>、受力排架需编制专项方案报审。</w:t>
            </w:r>
          </w:p>
          <w:p w:rsidR="00AE5C49" w:rsidRPr="00AE5C49" w:rsidRDefault="00AE5C49" w:rsidP="005E2E9F">
            <w:pPr>
              <w:spacing w:line="240" w:lineRule="auto"/>
              <w:rPr>
                <w:rFonts w:cs="仿宋"/>
                <w:color w:val="FF0000"/>
              </w:rPr>
            </w:pPr>
            <w:r w:rsidRPr="00AE5C49">
              <w:rPr>
                <w:rFonts w:cs="仿宋"/>
                <w:color w:val="FF0000"/>
              </w:rPr>
              <w:t>2</w:t>
            </w:r>
            <w:r w:rsidRPr="00AE5C49">
              <w:rPr>
                <w:rFonts w:cs="仿宋" w:hint="eastAsia"/>
                <w:color w:val="FF0000"/>
              </w:rPr>
              <w:t>、架体结构必须稳固，搭设要符合有关规范。</w:t>
            </w:r>
          </w:p>
          <w:p w:rsidR="00AE5C49" w:rsidRPr="00AE5C49" w:rsidRDefault="00AE5C49" w:rsidP="005E2E9F">
            <w:pPr>
              <w:spacing w:line="240" w:lineRule="auto"/>
              <w:rPr>
                <w:rFonts w:cs="仿宋"/>
                <w:color w:val="FF0000"/>
              </w:rPr>
            </w:pPr>
            <w:r w:rsidRPr="00AE5C49">
              <w:rPr>
                <w:rFonts w:cs="仿宋"/>
                <w:color w:val="FF0000"/>
              </w:rPr>
              <w:t>3</w:t>
            </w:r>
            <w:r w:rsidRPr="00AE5C49">
              <w:rPr>
                <w:rFonts w:cs="仿宋" w:hint="eastAsia"/>
                <w:color w:val="FF0000"/>
              </w:rPr>
              <w:t>、架体必须设置拉结或支撑，确保架体稳定。</w:t>
            </w:r>
          </w:p>
          <w:p w:rsidR="00AE5C49" w:rsidRPr="00AE5C49" w:rsidRDefault="00AE5C49" w:rsidP="005E2E9F">
            <w:pPr>
              <w:spacing w:line="240" w:lineRule="auto"/>
              <w:rPr>
                <w:rFonts w:cs="仿宋"/>
                <w:color w:val="FF0000"/>
              </w:rPr>
            </w:pPr>
            <w:r w:rsidRPr="00AE5C49">
              <w:rPr>
                <w:rFonts w:cs="仿宋"/>
                <w:color w:val="FF0000"/>
              </w:rPr>
              <w:t>4</w:t>
            </w:r>
            <w:r w:rsidRPr="00AE5C49">
              <w:rPr>
                <w:rFonts w:cs="仿宋" w:hint="eastAsia"/>
                <w:color w:val="FF0000"/>
              </w:rPr>
              <w:t>、无论架子大小必须设置登高道（脚手架）。</w:t>
            </w:r>
          </w:p>
          <w:p w:rsidR="00AE5C49" w:rsidRPr="00AE5C49" w:rsidRDefault="00AE5C49" w:rsidP="005E2E9F">
            <w:pPr>
              <w:spacing w:line="240" w:lineRule="auto"/>
              <w:rPr>
                <w:rFonts w:cs="仿宋"/>
                <w:color w:val="FF0000"/>
              </w:rPr>
            </w:pPr>
            <w:r w:rsidRPr="00AE5C49">
              <w:rPr>
                <w:rFonts w:cs="仿宋"/>
                <w:color w:val="FF0000"/>
              </w:rPr>
              <w:t>5</w:t>
            </w:r>
            <w:r w:rsidRPr="00AE5C49">
              <w:rPr>
                <w:rFonts w:cs="仿宋" w:hint="eastAsia"/>
                <w:color w:val="FF0000"/>
              </w:rPr>
              <w:t>、作业层必须铺设竹</w:t>
            </w:r>
            <w:proofErr w:type="gramStart"/>
            <w:r w:rsidRPr="00AE5C49">
              <w:rPr>
                <w:rFonts w:cs="仿宋" w:hint="eastAsia"/>
                <w:color w:val="FF0000"/>
              </w:rPr>
              <w:t>笆</w:t>
            </w:r>
            <w:proofErr w:type="gramEnd"/>
            <w:r w:rsidRPr="00AE5C49">
              <w:rPr>
                <w:rFonts w:cs="仿宋" w:hint="eastAsia"/>
                <w:color w:val="FF0000"/>
              </w:rPr>
              <w:t>或脚手板，周边必须设置拦杆。</w:t>
            </w:r>
          </w:p>
          <w:p w:rsidR="00AE5C49" w:rsidRPr="00AE5C49" w:rsidRDefault="00AE5C49" w:rsidP="005E2E9F">
            <w:pPr>
              <w:spacing w:line="240" w:lineRule="auto"/>
              <w:rPr>
                <w:rFonts w:cs="仿宋"/>
                <w:color w:val="FF0000"/>
              </w:rPr>
            </w:pPr>
            <w:r w:rsidRPr="00AE5C49">
              <w:rPr>
                <w:rFonts w:cs="仿宋"/>
                <w:color w:val="FF0000"/>
              </w:rPr>
              <w:t>6</w:t>
            </w:r>
            <w:r w:rsidRPr="00AE5C49">
              <w:rPr>
                <w:rFonts w:cs="仿宋" w:hint="eastAsia"/>
                <w:color w:val="FF0000"/>
              </w:rPr>
              <w:t>、脚手架、排架搭设完，必须施工单位验收合格挂牌后方准使用。</w:t>
            </w:r>
          </w:p>
        </w:tc>
      </w:tr>
      <w:tr w:rsidR="00AE5C49" w:rsidRPr="00AE5C49" w:rsidTr="0082541F">
        <w:trPr>
          <w:cantSplit/>
          <w:trHeight w:val="1163"/>
        </w:trPr>
        <w:tc>
          <w:tcPr>
            <w:tcW w:w="648" w:type="dxa"/>
            <w:tcBorders>
              <w:bottom w:val="single" w:sz="4" w:space="0" w:color="auto"/>
            </w:tcBorders>
            <w:vAlign w:val="center"/>
          </w:tcPr>
          <w:p w:rsidR="00AE5C49" w:rsidRPr="00AE5C49" w:rsidRDefault="00AE5C49" w:rsidP="0082541F">
            <w:pPr>
              <w:jc w:val="center"/>
              <w:rPr>
                <w:color w:val="FF0000"/>
                <w:sz w:val="24"/>
              </w:rPr>
            </w:pPr>
            <w:r w:rsidRPr="00AE5C49">
              <w:rPr>
                <w:color w:val="FF0000"/>
                <w:sz w:val="24"/>
              </w:rPr>
              <w:t>4</w:t>
            </w:r>
          </w:p>
        </w:tc>
        <w:tc>
          <w:tcPr>
            <w:tcW w:w="1153" w:type="dxa"/>
            <w:tcBorders>
              <w:bottom w:val="single" w:sz="4" w:space="0" w:color="auto"/>
            </w:tcBorders>
            <w:vAlign w:val="center"/>
          </w:tcPr>
          <w:p w:rsidR="00AE5C49" w:rsidRPr="00AE5C49" w:rsidRDefault="00AE5C49" w:rsidP="0082541F">
            <w:pPr>
              <w:rPr>
                <w:color w:val="FF0000"/>
              </w:rPr>
            </w:pPr>
            <w:r w:rsidRPr="00AE5C49">
              <w:rPr>
                <w:rFonts w:hint="eastAsia"/>
                <w:color w:val="FF0000"/>
              </w:rPr>
              <w:t>施工用电</w:t>
            </w:r>
          </w:p>
        </w:tc>
        <w:tc>
          <w:tcPr>
            <w:tcW w:w="1187" w:type="dxa"/>
            <w:tcBorders>
              <w:bottom w:val="single" w:sz="4" w:space="0" w:color="auto"/>
            </w:tcBorders>
            <w:vAlign w:val="center"/>
          </w:tcPr>
          <w:p w:rsidR="00AE5C49" w:rsidRPr="00AE5C49" w:rsidRDefault="00AE5C49" w:rsidP="0082541F">
            <w:pPr>
              <w:adjustRightInd w:val="0"/>
              <w:snapToGrid w:val="0"/>
              <w:spacing w:line="360" w:lineRule="exact"/>
              <w:rPr>
                <w:color w:val="FF0000"/>
              </w:rPr>
            </w:pPr>
            <w:r w:rsidRPr="00AE5C49">
              <w:rPr>
                <w:rFonts w:hint="eastAsia"/>
                <w:color w:val="FF0000"/>
              </w:rPr>
              <w:t>确保无触电伤亡事故</w:t>
            </w:r>
          </w:p>
        </w:tc>
        <w:tc>
          <w:tcPr>
            <w:tcW w:w="6480" w:type="dxa"/>
            <w:tcBorders>
              <w:bottom w:val="single" w:sz="4" w:space="0" w:color="auto"/>
            </w:tcBorders>
          </w:tcPr>
          <w:p w:rsidR="00AE5C49" w:rsidRPr="00AE5C49" w:rsidRDefault="00AE5C49" w:rsidP="00AE5C49">
            <w:pPr>
              <w:numPr>
                <w:ilvl w:val="0"/>
                <w:numId w:val="22"/>
              </w:numPr>
              <w:tabs>
                <w:tab w:val="left" w:pos="432"/>
              </w:tabs>
              <w:spacing w:line="240" w:lineRule="auto"/>
              <w:ind w:left="432" w:hanging="432"/>
              <w:rPr>
                <w:color w:val="FF0000"/>
              </w:rPr>
            </w:pPr>
            <w:r w:rsidRPr="00AE5C49">
              <w:rPr>
                <w:rFonts w:hint="eastAsia"/>
                <w:color w:val="FF0000"/>
              </w:rPr>
              <w:t>按要求穿戴好安全防护用品</w:t>
            </w:r>
          </w:p>
          <w:p w:rsidR="00AE5C49" w:rsidRPr="00AE5C49" w:rsidRDefault="00AE5C49" w:rsidP="00AE5C49">
            <w:pPr>
              <w:numPr>
                <w:ilvl w:val="0"/>
                <w:numId w:val="22"/>
              </w:numPr>
              <w:tabs>
                <w:tab w:val="left" w:pos="432"/>
              </w:tabs>
              <w:spacing w:line="240" w:lineRule="auto"/>
              <w:ind w:left="432" w:hanging="432"/>
              <w:rPr>
                <w:color w:val="FF0000"/>
              </w:rPr>
            </w:pPr>
            <w:r w:rsidRPr="00AE5C49">
              <w:rPr>
                <w:rFonts w:hint="eastAsia"/>
                <w:color w:val="FF0000"/>
              </w:rPr>
              <w:t>作业前对施工人员进行安全教育和交底</w:t>
            </w:r>
          </w:p>
          <w:p w:rsidR="00AE5C49" w:rsidRPr="00AE5C49" w:rsidRDefault="00AE5C49" w:rsidP="00AE5C49">
            <w:pPr>
              <w:numPr>
                <w:ilvl w:val="0"/>
                <w:numId w:val="22"/>
              </w:numPr>
              <w:tabs>
                <w:tab w:val="left" w:pos="432"/>
              </w:tabs>
              <w:spacing w:line="240" w:lineRule="auto"/>
              <w:ind w:left="432" w:hanging="432"/>
              <w:rPr>
                <w:color w:val="FF0000"/>
              </w:rPr>
            </w:pPr>
            <w:r w:rsidRPr="00AE5C49">
              <w:rPr>
                <w:rFonts w:hint="eastAsia"/>
                <w:color w:val="FF0000"/>
              </w:rPr>
              <w:t>作业人员必须持有效上岗证</w:t>
            </w:r>
          </w:p>
          <w:p w:rsidR="00AE5C49" w:rsidRPr="00AE5C49" w:rsidRDefault="00AE5C49" w:rsidP="00AE5C49">
            <w:pPr>
              <w:numPr>
                <w:ilvl w:val="0"/>
                <w:numId w:val="22"/>
              </w:numPr>
              <w:tabs>
                <w:tab w:val="left" w:pos="432"/>
              </w:tabs>
              <w:spacing w:line="240" w:lineRule="auto"/>
              <w:ind w:left="432" w:hanging="432"/>
              <w:rPr>
                <w:color w:val="FF0000"/>
              </w:rPr>
            </w:pPr>
            <w:r w:rsidRPr="00AE5C49">
              <w:rPr>
                <w:rFonts w:hint="eastAsia"/>
                <w:color w:val="FF0000"/>
              </w:rPr>
              <w:t>作业期间必须指派经培训合格的</w:t>
            </w:r>
            <w:proofErr w:type="gramStart"/>
            <w:r w:rsidRPr="00AE5C49">
              <w:rPr>
                <w:rFonts w:hint="eastAsia"/>
                <w:color w:val="FF0000"/>
              </w:rPr>
              <w:t>监控员</w:t>
            </w:r>
            <w:proofErr w:type="gramEnd"/>
            <w:r w:rsidRPr="00AE5C49">
              <w:rPr>
                <w:rFonts w:hint="eastAsia"/>
                <w:color w:val="FF0000"/>
              </w:rPr>
              <w:t>进行监控</w:t>
            </w:r>
          </w:p>
        </w:tc>
      </w:tr>
      <w:tr w:rsidR="00AE5C49" w:rsidRPr="00AE5C49" w:rsidTr="0082541F">
        <w:trPr>
          <w:trHeight w:val="1226"/>
        </w:trPr>
        <w:tc>
          <w:tcPr>
            <w:tcW w:w="648" w:type="dxa"/>
            <w:vAlign w:val="center"/>
          </w:tcPr>
          <w:p w:rsidR="00AE5C49" w:rsidRPr="00AE5C49" w:rsidRDefault="00AE5C49" w:rsidP="0082541F">
            <w:pPr>
              <w:jc w:val="center"/>
              <w:rPr>
                <w:color w:val="FF0000"/>
                <w:sz w:val="24"/>
              </w:rPr>
            </w:pPr>
            <w:r w:rsidRPr="00AE5C49">
              <w:rPr>
                <w:color w:val="FF0000"/>
                <w:sz w:val="24"/>
              </w:rPr>
              <w:t>5</w:t>
            </w:r>
          </w:p>
        </w:tc>
        <w:tc>
          <w:tcPr>
            <w:tcW w:w="1153" w:type="dxa"/>
            <w:vAlign w:val="center"/>
          </w:tcPr>
          <w:p w:rsidR="00AE5C49" w:rsidRPr="00AE5C49" w:rsidRDefault="00AE5C49" w:rsidP="0082541F">
            <w:pPr>
              <w:jc w:val="center"/>
              <w:rPr>
                <w:color w:val="FF0000"/>
              </w:rPr>
            </w:pPr>
            <w:r w:rsidRPr="00AE5C49">
              <w:rPr>
                <w:rFonts w:hint="eastAsia"/>
                <w:color w:val="FF0000"/>
              </w:rPr>
              <w:t>高处作业</w:t>
            </w:r>
          </w:p>
        </w:tc>
        <w:tc>
          <w:tcPr>
            <w:tcW w:w="1187" w:type="dxa"/>
            <w:vAlign w:val="center"/>
          </w:tcPr>
          <w:p w:rsidR="00AE5C49" w:rsidRPr="00AE5C49" w:rsidRDefault="00AE5C49" w:rsidP="0082541F">
            <w:pPr>
              <w:jc w:val="center"/>
              <w:rPr>
                <w:color w:val="FF0000"/>
              </w:rPr>
            </w:pPr>
            <w:r w:rsidRPr="00AE5C49">
              <w:rPr>
                <w:rFonts w:hint="eastAsia"/>
                <w:color w:val="FF0000"/>
              </w:rPr>
              <w:t>确保无伤亡事故</w:t>
            </w:r>
          </w:p>
        </w:tc>
        <w:tc>
          <w:tcPr>
            <w:tcW w:w="6480" w:type="dxa"/>
          </w:tcPr>
          <w:p w:rsidR="00AE5C49" w:rsidRPr="00AE5C49" w:rsidRDefault="00AE5C49" w:rsidP="00AE5C49">
            <w:pPr>
              <w:numPr>
                <w:ilvl w:val="0"/>
                <w:numId w:val="23"/>
              </w:numPr>
              <w:tabs>
                <w:tab w:val="left" w:pos="432"/>
              </w:tabs>
              <w:spacing w:line="240" w:lineRule="auto"/>
              <w:rPr>
                <w:color w:val="FF0000"/>
              </w:rPr>
            </w:pPr>
            <w:r w:rsidRPr="00AE5C49">
              <w:rPr>
                <w:rFonts w:hint="eastAsia"/>
                <w:color w:val="FF0000"/>
              </w:rPr>
              <w:t>作业前对施工人员进行安全教育和交底</w:t>
            </w:r>
          </w:p>
          <w:p w:rsidR="00AE5C49" w:rsidRPr="00AE5C49" w:rsidRDefault="00AE5C49" w:rsidP="00AE5C49">
            <w:pPr>
              <w:numPr>
                <w:ilvl w:val="0"/>
                <w:numId w:val="23"/>
              </w:numPr>
              <w:tabs>
                <w:tab w:val="left" w:pos="432"/>
              </w:tabs>
              <w:spacing w:line="240" w:lineRule="auto"/>
              <w:rPr>
                <w:color w:val="FF0000"/>
              </w:rPr>
            </w:pPr>
            <w:r w:rsidRPr="00AE5C49">
              <w:rPr>
                <w:rFonts w:hint="eastAsia"/>
                <w:color w:val="FF0000"/>
              </w:rPr>
              <w:t>按要求搭设好临边、洞口防护措施</w:t>
            </w:r>
          </w:p>
          <w:p w:rsidR="00AE5C49" w:rsidRPr="00AE5C49" w:rsidRDefault="00AE5C49" w:rsidP="00AE5C49">
            <w:pPr>
              <w:numPr>
                <w:ilvl w:val="0"/>
                <w:numId w:val="23"/>
              </w:numPr>
              <w:tabs>
                <w:tab w:val="left" w:pos="432"/>
              </w:tabs>
              <w:spacing w:line="240" w:lineRule="auto"/>
              <w:rPr>
                <w:color w:val="FF0000"/>
              </w:rPr>
            </w:pPr>
            <w:r w:rsidRPr="00AE5C49">
              <w:rPr>
                <w:rFonts w:hint="eastAsia"/>
                <w:color w:val="FF0000"/>
              </w:rPr>
              <w:t>按要求穿戴好防护用品</w:t>
            </w:r>
          </w:p>
          <w:p w:rsidR="00AE5C49" w:rsidRPr="00AE5C49" w:rsidRDefault="00AE5C49" w:rsidP="00AE5C49">
            <w:pPr>
              <w:numPr>
                <w:ilvl w:val="0"/>
                <w:numId w:val="23"/>
              </w:numPr>
              <w:tabs>
                <w:tab w:val="left" w:pos="432"/>
              </w:tabs>
              <w:spacing w:line="240" w:lineRule="auto"/>
              <w:rPr>
                <w:color w:val="FF0000"/>
              </w:rPr>
            </w:pPr>
            <w:r w:rsidRPr="00AE5C49">
              <w:rPr>
                <w:rFonts w:hint="eastAsia"/>
                <w:color w:val="FF0000"/>
              </w:rPr>
              <w:t>按要求做登高作业人员的体格检查</w:t>
            </w:r>
          </w:p>
        </w:tc>
      </w:tr>
      <w:tr w:rsidR="00AE5C49" w:rsidRPr="00AE5C49" w:rsidTr="0082541F">
        <w:tc>
          <w:tcPr>
            <w:tcW w:w="648" w:type="dxa"/>
            <w:vAlign w:val="center"/>
          </w:tcPr>
          <w:p w:rsidR="00AE5C49" w:rsidRPr="00AE5C49" w:rsidRDefault="00AE5C49" w:rsidP="0082541F">
            <w:pPr>
              <w:jc w:val="center"/>
              <w:rPr>
                <w:color w:val="FF0000"/>
                <w:sz w:val="24"/>
              </w:rPr>
            </w:pPr>
            <w:r w:rsidRPr="00AE5C49">
              <w:rPr>
                <w:color w:val="FF0000"/>
                <w:sz w:val="24"/>
              </w:rPr>
              <w:t>6</w:t>
            </w:r>
          </w:p>
        </w:tc>
        <w:tc>
          <w:tcPr>
            <w:tcW w:w="1153" w:type="dxa"/>
            <w:vAlign w:val="center"/>
          </w:tcPr>
          <w:p w:rsidR="00AE5C49" w:rsidRPr="00AE5C49" w:rsidRDefault="00AE5C49" w:rsidP="0082541F">
            <w:pPr>
              <w:rPr>
                <w:color w:val="FF0000"/>
              </w:rPr>
            </w:pPr>
            <w:r w:rsidRPr="00AE5C49">
              <w:rPr>
                <w:rFonts w:hint="eastAsia"/>
                <w:color w:val="FF0000"/>
              </w:rPr>
              <w:t>起重吊装</w:t>
            </w:r>
          </w:p>
        </w:tc>
        <w:tc>
          <w:tcPr>
            <w:tcW w:w="1187" w:type="dxa"/>
            <w:vAlign w:val="center"/>
          </w:tcPr>
          <w:p w:rsidR="00AE5C49" w:rsidRPr="00AE5C49" w:rsidRDefault="00AE5C49" w:rsidP="0082541F">
            <w:pPr>
              <w:rPr>
                <w:color w:val="FF0000"/>
              </w:rPr>
            </w:pPr>
            <w:r w:rsidRPr="00AE5C49">
              <w:rPr>
                <w:rFonts w:hint="eastAsia"/>
                <w:color w:val="FF0000"/>
              </w:rPr>
              <w:t>确保无伤亡事故、</w:t>
            </w:r>
          </w:p>
        </w:tc>
        <w:tc>
          <w:tcPr>
            <w:tcW w:w="6480" w:type="dxa"/>
          </w:tcPr>
          <w:p w:rsidR="00AE5C49" w:rsidRPr="00AE5C49" w:rsidRDefault="00AE5C49" w:rsidP="00AE5C49">
            <w:pPr>
              <w:numPr>
                <w:ilvl w:val="0"/>
                <w:numId w:val="24"/>
              </w:numPr>
              <w:tabs>
                <w:tab w:val="left" w:pos="432"/>
              </w:tabs>
              <w:spacing w:line="240" w:lineRule="auto"/>
              <w:rPr>
                <w:color w:val="FF0000"/>
              </w:rPr>
            </w:pPr>
            <w:r w:rsidRPr="00AE5C49">
              <w:rPr>
                <w:rFonts w:hint="eastAsia"/>
                <w:color w:val="FF0000"/>
              </w:rPr>
              <w:t>编制吊装方案并经公司</w:t>
            </w:r>
            <w:r w:rsidR="005E2E9F" w:rsidRPr="000B5D17">
              <w:rPr>
                <w:rFonts w:hint="eastAsia"/>
                <w:color w:val="FF0000"/>
              </w:rPr>
              <w:t>技术负责人</w:t>
            </w:r>
            <w:r w:rsidRPr="00AE5C49">
              <w:rPr>
                <w:rFonts w:hint="eastAsia"/>
                <w:color w:val="FF0000"/>
              </w:rPr>
              <w:t>审批有效</w:t>
            </w:r>
          </w:p>
          <w:p w:rsidR="00AE5C49" w:rsidRPr="00AE5C49" w:rsidRDefault="00AE5C49" w:rsidP="00AE5C49">
            <w:pPr>
              <w:numPr>
                <w:ilvl w:val="0"/>
                <w:numId w:val="24"/>
              </w:numPr>
              <w:tabs>
                <w:tab w:val="left" w:pos="432"/>
              </w:tabs>
              <w:spacing w:line="240" w:lineRule="auto"/>
              <w:rPr>
                <w:color w:val="FF0000"/>
              </w:rPr>
            </w:pPr>
            <w:r w:rsidRPr="00AE5C49">
              <w:rPr>
                <w:rFonts w:hint="eastAsia"/>
                <w:color w:val="FF0000"/>
              </w:rPr>
              <w:t>吊装前必须对作业人员工进行教育及安全技术交底</w:t>
            </w:r>
          </w:p>
          <w:p w:rsidR="00AE5C49" w:rsidRPr="00AE5C49" w:rsidRDefault="00AE5C49" w:rsidP="00AE5C49">
            <w:pPr>
              <w:numPr>
                <w:ilvl w:val="0"/>
                <w:numId w:val="24"/>
              </w:numPr>
              <w:tabs>
                <w:tab w:val="left" w:pos="432"/>
              </w:tabs>
              <w:spacing w:line="240" w:lineRule="auto"/>
              <w:rPr>
                <w:color w:val="FF0000"/>
              </w:rPr>
            </w:pPr>
            <w:r w:rsidRPr="00AE5C49">
              <w:rPr>
                <w:rFonts w:hint="eastAsia"/>
                <w:color w:val="FF0000"/>
              </w:rPr>
              <w:t>吊装期间必须设置吊装警戒区域</w:t>
            </w:r>
          </w:p>
          <w:p w:rsidR="00AE5C49" w:rsidRPr="00AE5C49" w:rsidRDefault="00AE5C49" w:rsidP="00AE5C49">
            <w:pPr>
              <w:numPr>
                <w:ilvl w:val="0"/>
                <w:numId w:val="24"/>
              </w:numPr>
              <w:tabs>
                <w:tab w:val="left" w:pos="432"/>
              </w:tabs>
              <w:spacing w:line="240" w:lineRule="auto"/>
              <w:rPr>
                <w:color w:val="FF0000"/>
              </w:rPr>
            </w:pPr>
            <w:r w:rsidRPr="00AE5C49">
              <w:rPr>
                <w:rFonts w:hint="eastAsia"/>
                <w:color w:val="FF0000"/>
              </w:rPr>
              <w:t>作业人员必须有效证上岗</w:t>
            </w:r>
          </w:p>
          <w:p w:rsidR="00AE5C49" w:rsidRPr="00AE5C49" w:rsidRDefault="00AE5C49" w:rsidP="00AE5C49">
            <w:pPr>
              <w:numPr>
                <w:ilvl w:val="0"/>
                <w:numId w:val="24"/>
              </w:numPr>
              <w:tabs>
                <w:tab w:val="left" w:pos="432"/>
              </w:tabs>
              <w:spacing w:line="240" w:lineRule="auto"/>
              <w:rPr>
                <w:color w:val="FF0000"/>
              </w:rPr>
            </w:pPr>
            <w:r w:rsidRPr="00AE5C49">
              <w:rPr>
                <w:rFonts w:hint="eastAsia"/>
                <w:color w:val="FF0000"/>
              </w:rPr>
              <w:t>吊装期间须经培训合格的监控人员监控</w:t>
            </w:r>
          </w:p>
        </w:tc>
      </w:tr>
      <w:tr w:rsidR="00AE5C49" w:rsidRPr="00AE5C49" w:rsidTr="0082541F">
        <w:tc>
          <w:tcPr>
            <w:tcW w:w="648" w:type="dxa"/>
            <w:vAlign w:val="center"/>
          </w:tcPr>
          <w:p w:rsidR="00AE5C49" w:rsidRPr="00AE5C49" w:rsidRDefault="00AE5C49" w:rsidP="0082541F">
            <w:pPr>
              <w:jc w:val="center"/>
              <w:rPr>
                <w:color w:val="FF0000"/>
                <w:sz w:val="24"/>
              </w:rPr>
            </w:pPr>
            <w:r w:rsidRPr="00AE5C49">
              <w:rPr>
                <w:rFonts w:hint="eastAsia"/>
                <w:color w:val="FF0000"/>
                <w:sz w:val="24"/>
              </w:rPr>
              <w:t>7</w:t>
            </w:r>
          </w:p>
        </w:tc>
        <w:tc>
          <w:tcPr>
            <w:tcW w:w="1153" w:type="dxa"/>
            <w:vAlign w:val="center"/>
          </w:tcPr>
          <w:p w:rsidR="00AE5C49" w:rsidRPr="00AE5C49" w:rsidRDefault="00AE5C49" w:rsidP="0082541F">
            <w:pPr>
              <w:rPr>
                <w:color w:val="FF0000"/>
              </w:rPr>
            </w:pPr>
            <w:r w:rsidRPr="00AE5C49">
              <w:rPr>
                <w:rFonts w:hint="eastAsia"/>
                <w:color w:val="FF0000"/>
                <w:szCs w:val="22"/>
              </w:rPr>
              <w:t>钢网架屋面</w:t>
            </w:r>
          </w:p>
        </w:tc>
        <w:tc>
          <w:tcPr>
            <w:tcW w:w="1187" w:type="dxa"/>
            <w:vAlign w:val="center"/>
          </w:tcPr>
          <w:p w:rsidR="00AE5C49" w:rsidRPr="00AE5C49" w:rsidRDefault="00AE5C49" w:rsidP="0082541F">
            <w:pPr>
              <w:rPr>
                <w:color w:val="FF0000"/>
              </w:rPr>
            </w:pPr>
            <w:r w:rsidRPr="00AE5C49">
              <w:rPr>
                <w:rFonts w:hint="eastAsia"/>
                <w:color w:val="FF0000"/>
                <w:szCs w:val="22"/>
              </w:rPr>
              <w:t>确保无高处坠落</w:t>
            </w:r>
            <w:r w:rsidRPr="00AE5C49">
              <w:rPr>
                <w:rFonts w:hint="eastAsia"/>
                <w:color w:val="FF0000"/>
              </w:rPr>
              <w:t>触电伤亡、火灾事故</w:t>
            </w:r>
          </w:p>
        </w:tc>
        <w:tc>
          <w:tcPr>
            <w:tcW w:w="6480" w:type="dxa"/>
          </w:tcPr>
          <w:p w:rsidR="00AE5C49" w:rsidRPr="00AE5C49" w:rsidRDefault="00AE5C49" w:rsidP="0082541F">
            <w:pPr>
              <w:tabs>
                <w:tab w:val="left" w:pos="432"/>
              </w:tabs>
              <w:rPr>
                <w:color w:val="FF0000"/>
              </w:rPr>
            </w:pPr>
            <w:r w:rsidRPr="00AE5C49">
              <w:rPr>
                <w:rFonts w:hint="eastAsia"/>
                <w:color w:val="FF0000"/>
              </w:rPr>
              <w:t>1</w:t>
            </w:r>
            <w:r w:rsidRPr="00AE5C49">
              <w:rPr>
                <w:rFonts w:hint="eastAsia"/>
                <w:color w:val="FF0000"/>
              </w:rPr>
              <w:t>、编制吊装方案并经公司</w:t>
            </w:r>
            <w:r w:rsidR="005E2E9F" w:rsidRPr="000B5D17">
              <w:rPr>
                <w:rFonts w:hint="eastAsia"/>
                <w:color w:val="FF0000"/>
              </w:rPr>
              <w:t>技术负责人</w:t>
            </w:r>
            <w:r w:rsidRPr="00AE5C49">
              <w:rPr>
                <w:rFonts w:hint="eastAsia"/>
                <w:color w:val="FF0000"/>
              </w:rPr>
              <w:t>审批有效</w:t>
            </w:r>
          </w:p>
          <w:p w:rsidR="00AE5C49" w:rsidRPr="00AE5C49" w:rsidRDefault="00AE5C49" w:rsidP="0082541F">
            <w:pPr>
              <w:tabs>
                <w:tab w:val="left" w:pos="432"/>
              </w:tabs>
              <w:rPr>
                <w:color w:val="FF0000"/>
              </w:rPr>
            </w:pPr>
            <w:r w:rsidRPr="00AE5C49">
              <w:rPr>
                <w:rFonts w:hint="eastAsia"/>
                <w:color w:val="FF0000"/>
              </w:rPr>
              <w:t>2</w:t>
            </w:r>
            <w:r w:rsidRPr="00AE5C49">
              <w:rPr>
                <w:rFonts w:hint="eastAsia"/>
                <w:color w:val="FF0000"/>
              </w:rPr>
              <w:t>、吊装前必须对作业人员工进行教育及安全技术交底</w:t>
            </w:r>
          </w:p>
          <w:p w:rsidR="00AE5C49" w:rsidRPr="00AE5C49" w:rsidRDefault="00AE5C49" w:rsidP="0082541F">
            <w:pPr>
              <w:tabs>
                <w:tab w:val="left" w:pos="432"/>
              </w:tabs>
              <w:rPr>
                <w:color w:val="FF0000"/>
              </w:rPr>
            </w:pPr>
            <w:r w:rsidRPr="00AE5C49">
              <w:rPr>
                <w:rFonts w:hint="eastAsia"/>
                <w:color w:val="FF0000"/>
              </w:rPr>
              <w:t>3</w:t>
            </w:r>
            <w:r w:rsidRPr="00AE5C49">
              <w:rPr>
                <w:rFonts w:hint="eastAsia"/>
                <w:color w:val="FF0000"/>
              </w:rPr>
              <w:t>、吊装期间必须设置吊装警戒区域</w:t>
            </w:r>
          </w:p>
          <w:p w:rsidR="00AE5C49" w:rsidRPr="00AE5C49" w:rsidRDefault="00AE5C49" w:rsidP="0082541F">
            <w:pPr>
              <w:tabs>
                <w:tab w:val="left" w:pos="432"/>
              </w:tabs>
              <w:rPr>
                <w:color w:val="FF0000"/>
              </w:rPr>
            </w:pPr>
            <w:r w:rsidRPr="00AE5C49">
              <w:rPr>
                <w:rFonts w:hint="eastAsia"/>
                <w:color w:val="FF0000"/>
              </w:rPr>
              <w:t>4</w:t>
            </w:r>
            <w:r w:rsidRPr="00AE5C49">
              <w:rPr>
                <w:rFonts w:hint="eastAsia"/>
                <w:color w:val="FF0000"/>
              </w:rPr>
              <w:t>、作业人员必须有效证上岗，高空作业人员佩戴好安全防护用品</w:t>
            </w:r>
          </w:p>
          <w:p w:rsidR="00AE5C49" w:rsidRPr="00AE5C49" w:rsidRDefault="00AE5C49" w:rsidP="0082541F">
            <w:pPr>
              <w:tabs>
                <w:tab w:val="left" w:pos="432"/>
              </w:tabs>
              <w:rPr>
                <w:color w:val="FF0000"/>
              </w:rPr>
            </w:pPr>
            <w:r w:rsidRPr="00AE5C49">
              <w:rPr>
                <w:rFonts w:hint="eastAsia"/>
                <w:color w:val="FF0000"/>
              </w:rPr>
              <w:t>5</w:t>
            </w:r>
            <w:r w:rsidRPr="00AE5C49">
              <w:rPr>
                <w:rFonts w:hint="eastAsia"/>
                <w:color w:val="FF0000"/>
              </w:rPr>
              <w:t>、吊装期间须经培训合格的监控人员监控</w:t>
            </w:r>
          </w:p>
        </w:tc>
      </w:tr>
      <w:tr w:rsidR="00AE5C49" w:rsidRPr="00AE5C49" w:rsidTr="0082541F">
        <w:tc>
          <w:tcPr>
            <w:tcW w:w="648" w:type="dxa"/>
            <w:vAlign w:val="center"/>
          </w:tcPr>
          <w:p w:rsidR="00AE5C49" w:rsidRPr="00AE5C49" w:rsidRDefault="00AE5C49" w:rsidP="005E2E9F">
            <w:pPr>
              <w:spacing w:line="240" w:lineRule="auto"/>
              <w:jc w:val="center"/>
              <w:rPr>
                <w:color w:val="FF0000"/>
                <w:sz w:val="24"/>
              </w:rPr>
            </w:pPr>
            <w:r w:rsidRPr="00AE5C49">
              <w:rPr>
                <w:rFonts w:hint="eastAsia"/>
                <w:color w:val="FF0000"/>
                <w:sz w:val="24"/>
              </w:rPr>
              <w:t>8</w:t>
            </w:r>
          </w:p>
        </w:tc>
        <w:tc>
          <w:tcPr>
            <w:tcW w:w="1153" w:type="dxa"/>
            <w:vAlign w:val="center"/>
          </w:tcPr>
          <w:p w:rsidR="00AE5C49" w:rsidRPr="00AE5C49" w:rsidRDefault="00AE5C49" w:rsidP="005E2E9F">
            <w:pPr>
              <w:spacing w:line="240" w:lineRule="auto"/>
              <w:rPr>
                <w:color w:val="FF0000"/>
                <w:szCs w:val="22"/>
              </w:rPr>
            </w:pPr>
            <w:r w:rsidRPr="00AE5C49">
              <w:rPr>
                <w:rFonts w:hint="eastAsia"/>
                <w:color w:val="FF0000"/>
                <w:szCs w:val="22"/>
              </w:rPr>
              <w:t>幕墙工程</w:t>
            </w:r>
          </w:p>
        </w:tc>
        <w:tc>
          <w:tcPr>
            <w:tcW w:w="1187" w:type="dxa"/>
            <w:vAlign w:val="center"/>
          </w:tcPr>
          <w:p w:rsidR="00AE5C49" w:rsidRPr="00AE5C49" w:rsidRDefault="00AE5C49" w:rsidP="005E2E9F">
            <w:pPr>
              <w:spacing w:line="240" w:lineRule="auto"/>
              <w:rPr>
                <w:color w:val="FF0000"/>
              </w:rPr>
            </w:pPr>
            <w:r w:rsidRPr="00AE5C49">
              <w:rPr>
                <w:rFonts w:hint="eastAsia"/>
                <w:color w:val="FF0000"/>
              </w:rPr>
              <w:t>确保无高处坠落，坠物伤人事故</w:t>
            </w:r>
          </w:p>
        </w:tc>
        <w:tc>
          <w:tcPr>
            <w:tcW w:w="6480" w:type="dxa"/>
          </w:tcPr>
          <w:p w:rsidR="00AE5C49" w:rsidRPr="00AE5C49" w:rsidRDefault="00AE5C49" w:rsidP="005E2E9F">
            <w:pPr>
              <w:tabs>
                <w:tab w:val="left" w:pos="432"/>
              </w:tabs>
              <w:spacing w:line="240" w:lineRule="auto"/>
              <w:rPr>
                <w:color w:val="FF0000"/>
              </w:rPr>
            </w:pPr>
            <w:r w:rsidRPr="00AE5C49">
              <w:rPr>
                <w:rFonts w:hint="eastAsia"/>
                <w:color w:val="FF0000"/>
              </w:rPr>
              <w:t>1</w:t>
            </w:r>
            <w:r w:rsidRPr="00AE5C49">
              <w:rPr>
                <w:rFonts w:hint="eastAsia"/>
                <w:color w:val="FF0000"/>
              </w:rPr>
              <w:t>、编制安装方案并经公司</w:t>
            </w:r>
            <w:r w:rsidR="005E2E9F" w:rsidRPr="000B5D17">
              <w:rPr>
                <w:rFonts w:hint="eastAsia"/>
                <w:color w:val="FF0000"/>
              </w:rPr>
              <w:t>技术负责人</w:t>
            </w:r>
            <w:r w:rsidRPr="00AE5C49">
              <w:rPr>
                <w:rFonts w:hint="eastAsia"/>
                <w:color w:val="FF0000"/>
              </w:rPr>
              <w:t>审批有效</w:t>
            </w:r>
          </w:p>
          <w:p w:rsidR="00AE5C49" w:rsidRPr="00AE5C49" w:rsidRDefault="00AE5C49" w:rsidP="005E2E9F">
            <w:pPr>
              <w:tabs>
                <w:tab w:val="left" w:pos="432"/>
              </w:tabs>
              <w:spacing w:line="240" w:lineRule="auto"/>
              <w:rPr>
                <w:color w:val="FF0000"/>
              </w:rPr>
            </w:pPr>
            <w:r w:rsidRPr="00AE5C49">
              <w:rPr>
                <w:rFonts w:hint="eastAsia"/>
                <w:color w:val="FF0000"/>
              </w:rPr>
              <w:t>2</w:t>
            </w:r>
            <w:r w:rsidRPr="00AE5C49">
              <w:rPr>
                <w:rFonts w:hint="eastAsia"/>
                <w:color w:val="FF0000"/>
              </w:rPr>
              <w:t>、安装前必须对作业人员工进行教育及安全技术交底</w:t>
            </w:r>
          </w:p>
          <w:p w:rsidR="00AE5C49" w:rsidRPr="00AE5C49" w:rsidRDefault="00AE5C49" w:rsidP="005E2E9F">
            <w:pPr>
              <w:tabs>
                <w:tab w:val="left" w:pos="432"/>
              </w:tabs>
              <w:spacing w:line="240" w:lineRule="auto"/>
              <w:rPr>
                <w:color w:val="FF0000"/>
              </w:rPr>
            </w:pPr>
            <w:r w:rsidRPr="00AE5C49">
              <w:rPr>
                <w:rFonts w:hint="eastAsia"/>
                <w:color w:val="FF0000"/>
              </w:rPr>
              <w:t>3</w:t>
            </w:r>
            <w:r w:rsidRPr="00AE5C49">
              <w:rPr>
                <w:rFonts w:hint="eastAsia"/>
                <w:color w:val="FF0000"/>
              </w:rPr>
              <w:t>、安装期间必须设置吊装警戒区域</w:t>
            </w:r>
          </w:p>
          <w:p w:rsidR="00AE5C49" w:rsidRPr="00AE5C49" w:rsidRDefault="00AE5C49" w:rsidP="005E2E9F">
            <w:pPr>
              <w:tabs>
                <w:tab w:val="left" w:pos="432"/>
              </w:tabs>
              <w:spacing w:line="240" w:lineRule="auto"/>
              <w:rPr>
                <w:color w:val="FF0000"/>
              </w:rPr>
            </w:pPr>
            <w:r w:rsidRPr="00AE5C49">
              <w:rPr>
                <w:rFonts w:hint="eastAsia"/>
                <w:color w:val="FF0000"/>
              </w:rPr>
              <w:t>4</w:t>
            </w:r>
            <w:r w:rsidRPr="00AE5C49">
              <w:rPr>
                <w:rFonts w:hint="eastAsia"/>
                <w:color w:val="FF0000"/>
              </w:rPr>
              <w:t>、作业人员必须有效证上岗，高空作业人员佩戴好安全防护用品</w:t>
            </w:r>
          </w:p>
          <w:p w:rsidR="00AE5C49" w:rsidRPr="00AE5C49" w:rsidRDefault="00AE5C49" w:rsidP="005E2E9F">
            <w:pPr>
              <w:tabs>
                <w:tab w:val="left" w:pos="432"/>
              </w:tabs>
              <w:spacing w:line="240" w:lineRule="auto"/>
              <w:rPr>
                <w:color w:val="FF0000"/>
              </w:rPr>
            </w:pPr>
            <w:r w:rsidRPr="00AE5C49">
              <w:rPr>
                <w:rFonts w:hint="eastAsia"/>
                <w:color w:val="FF0000"/>
              </w:rPr>
              <w:t>5</w:t>
            </w:r>
            <w:r w:rsidRPr="00AE5C49">
              <w:rPr>
                <w:rFonts w:hint="eastAsia"/>
                <w:color w:val="FF0000"/>
              </w:rPr>
              <w:t>、安装期间须经培训合格的监控人员监控</w:t>
            </w:r>
          </w:p>
        </w:tc>
      </w:tr>
      <w:tr w:rsidR="00AE5C49" w:rsidRPr="00AE5C49" w:rsidTr="0082541F">
        <w:tc>
          <w:tcPr>
            <w:tcW w:w="648" w:type="dxa"/>
            <w:vAlign w:val="center"/>
          </w:tcPr>
          <w:p w:rsidR="00AE5C49" w:rsidRPr="00AE5C49" w:rsidRDefault="00AE5C49" w:rsidP="005E2E9F">
            <w:pPr>
              <w:spacing w:line="240" w:lineRule="auto"/>
              <w:jc w:val="center"/>
              <w:rPr>
                <w:color w:val="FF0000"/>
                <w:sz w:val="24"/>
              </w:rPr>
            </w:pPr>
            <w:r w:rsidRPr="00AE5C49">
              <w:rPr>
                <w:rFonts w:hint="eastAsia"/>
                <w:color w:val="FF0000"/>
                <w:sz w:val="24"/>
              </w:rPr>
              <w:t>9</w:t>
            </w:r>
          </w:p>
        </w:tc>
        <w:tc>
          <w:tcPr>
            <w:tcW w:w="1153" w:type="dxa"/>
            <w:vAlign w:val="center"/>
          </w:tcPr>
          <w:p w:rsidR="00AE5C49" w:rsidRPr="00AE5C49" w:rsidRDefault="00AE5C49" w:rsidP="005E2E9F">
            <w:pPr>
              <w:spacing w:line="240" w:lineRule="auto"/>
              <w:rPr>
                <w:color w:val="FF0000"/>
                <w:szCs w:val="22"/>
              </w:rPr>
            </w:pPr>
            <w:r w:rsidRPr="00AE5C49">
              <w:rPr>
                <w:rFonts w:hint="eastAsia"/>
                <w:color w:val="FF0000"/>
                <w:szCs w:val="22"/>
              </w:rPr>
              <w:t>钢结构工程</w:t>
            </w:r>
          </w:p>
        </w:tc>
        <w:tc>
          <w:tcPr>
            <w:tcW w:w="1187" w:type="dxa"/>
            <w:vAlign w:val="center"/>
          </w:tcPr>
          <w:p w:rsidR="00AE5C49" w:rsidRPr="00AE5C49" w:rsidRDefault="00AE5C49" w:rsidP="005E2E9F">
            <w:pPr>
              <w:tabs>
                <w:tab w:val="left" w:pos="432"/>
              </w:tabs>
              <w:spacing w:line="240" w:lineRule="auto"/>
              <w:rPr>
                <w:color w:val="FF0000"/>
                <w:szCs w:val="22"/>
              </w:rPr>
            </w:pPr>
            <w:r w:rsidRPr="00AE5C49">
              <w:rPr>
                <w:rFonts w:hint="eastAsia"/>
                <w:color w:val="FF0000"/>
                <w:szCs w:val="22"/>
              </w:rPr>
              <w:t>确保无高处坠落</w:t>
            </w:r>
            <w:r w:rsidRPr="00AE5C49">
              <w:rPr>
                <w:rFonts w:hint="eastAsia"/>
                <w:color w:val="FF0000"/>
              </w:rPr>
              <w:t>触电伤亡、火灾事故</w:t>
            </w:r>
          </w:p>
        </w:tc>
        <w:tc>
          <w:tcPr>
            <w:tcW w:w="6480" w:type="dxa"/>
          </w:tcPr>
          <w:p w:rsidR="00AE5C49" w:rsidRPr="00AE5C49" w:rsidRDefault="00AE5C49" w:rsidP="005E2E9F">
            <w:pPr>
              <w:tabs>
                <w:tab w:val="left" w:pos="432"/>
              </w:tabs>
              <w:spacing w:line="240" w:lineRule="auto"/>
              <w:rPr>
                <w:color w:val="FF0000"/>
                <w:szCs w:val="22"/>
              </w:rPr>
            </w:pPr>
            <w:r w:rsidRPr="00AE5C49">
              <w:rPr>
                <w:rFonts w:hint="eastAsia"/>
                <w:color w:val="FF0000"/>
                <w:szCs w:val="22"/>
              </w:rPr>
              <w:t>1</w:t>
            </w:r>
            <w:r w:rsidRPr="00AE5C49">
              <w:rPr>
                <w:rFonts w:hint="eastAsia"/>
                <w:color w:val="FF0000"/>
                <w:szCs w:val="22"/>
              </w:rPr>
              <w:t>、事先对所有作业人员进行必要的安全教育和安全技术交底</w:t>
            </w:r>
          </w:p>
          <w:p w:rsidR="00AE5C49" w:rsidRPr="00AE5C49" w:rsidRDefault="00AE5C49" w:rsidP="005E2E9F">
            <w:pPr>
              <w:numPr>
                <w:ilvl w:val="0"/>
                <w:numId w:val="25"/>
              </w:numPr>
              <w:tabs>
                <w:tab w:val="left" w:pos="432"/>
              </w:tabs>
              <w:spacing w:line="240" w:lineRule="auto"/>
              <w:rPr>
                <w:color w:val="FF0000"/>
                <w:szCs w:val="22"/>
              </w:rPr>
            </w:pPr>
            <w:r w:rsidRPr="00AE5C49">
              <w:rPr>
                <w:rFonts w:hint="eastAsia"/>
                <w:color w:val="FF0000"/>
                <w:szCs w:val="22"/>
              </w:rPr>
              <w:t>制定科学的专项方案并且严格按照专项方案和相关标准规范作业</w:t>
            </w:r>
          </w:p>
          <w:p w:rsidR="00AE5C49" w:rsidRPr="00AE5C49" w:rsidRDefault="00AE5C49" w:rsidP="005E2E9F">
            <w:pPr>
              <w:numPr>
                <w:ilvl w:val="0"/>
                <w:numId w:val="25"/>
              </w:numPr>
              <w:tabs>
                <w:tab w:val="left" w:pos="432"/>
              </w:tabs>
              <w:spacing w:line="240" w:lineRule="auto"/>
              <w:rPr>
                <w:color w:val="FF0000"/>
                <w:szCs w:val="22"/>
              </w:rPr>
            </w:pPr>
            <w:r w:rsidRPr="00AE5C49">
              <w:rPr>
                <w:rFonts w:hint="eastAsia"/>
                <w:color w:val="FF0000"/>
                <w:szCs w:val="22"/>
              </w:rPr>
              <w:t>落实安全防控措施，监管到位</w:t>
            </w:r>
          </w:p>
          <w:p w:rsidR="00AE5C49" w:rsidRPr="00AE5C49" w:rsidRDefault="00AE5C49" w:rsidP="005E2E9F">
            <w:pPr>
              <w:numPr>
                <w:ilvl w:val="0"/>
                <w:numId w:val="25"/>
              </w:numPr>
              <w:tabs>
                <w:tab w:val="left" w:pos="432"/>
              </w:tabs>
              <w:spacing w:line="240" w:lineRule="auto"/>
              <w:rPr>
                <w:color w:val="FF0000"/>
                <w:szCs w:val="22"/>
              </w:rPr>
            </w:pPr>
            <w:r w:rsidRPr="00AE5C49">
              <w:rPr>
                <w:rFonts w:hint="eastAsia"/>
                <w:color w:val="FF0000"/>
                <w:szCs w:val="22"/>
              </w:rPr>
              <w:t>严格执行电气焊工安全操作规程，配足消防器材</w:t>
            </w:r>
          </w:p>
        </w:tc>
      </w:tr>
      <w:tr w:rsidR="00AE5C49" w:rsidRPr="00AE5C49" w:rsidTr="0082541F">
        <w:tc>
          <w:tcPr>
            <w:tcW w:w="648" w:type="dxa"/>
            <w:vAlign w:val="center"/>
          </w:tcPr>
          <w:p w:rsidR="00AE5C49" w:rsidRPr="00AE5C49" w:rsidRDefault="00AE5C49" w:rsidP="005E2E9F">
            <w:pPr>
              <w:spacing w:line="240" w:lineRule="auto"/>
              <w:jc w:val="center"/>
              <w:rPr>
                <w:color w:val="FF0000"/>
                <w:sz w:val="24"/>
              </w:rPr>
            </w:pPr>
            <w:r w:rsidRPr="00AE5C49">
              <w:rPr>
                <w:rFonts w:hint="eastAsia"/>
                <w:color w:val="FF0000"/>
                <w:sz w:val="24"/>
              </w:rPr>
              <w:t>10</w:t>
            </w:r>
          </w:p>
        </w:tc>
        <w:tc>
          <w:tcPr>
            <w:tcW w:w="1153" w:type="dxa"/>
            <w:vAlign w:val="center"/>
          </w:tcPr>
          <w:p w:rsidR="00AE5C49" w:rsidRPr="00AE5C49" w:rsidRDefault="00AE5C49" w:rsidP="005E2E9F">
            <w:pPr>
              <w:spacing w:line="240" w:lineRule="auto"/>
              <w:rPr>
                <w:color w:val="FF0000"/>
                <w:szCs w:val="22"/>
              </w:rPr>
            </w:pPr>
            <w:r w:rsidRPr="00AE5C49">
              <w:rPr>
                <w:rFonts w:hint="eastAsia"/>
                <w:color w:val="FF0000"/>
                <w:szCs w:val="22"/>
              </w:rPr>
              <w:t>塔吊作业</w:t>
            </w:r>
          </w:p>
        </w:tc>
        <w:tc>
          <w:tcPr>
            <w:tcW w:w="1187" w:type="dxa"/>
            <w:vAlign w:val="center"/>
          </w:tcPr>
          <w:p w:rsidR="00AE5C49" w:rsidRPr="00AE5C49" w:rsidRDefault="00AE5C49" w:rsidP="005E2E9F">
            <w:pPr>
              <w:spacing w:line="240" w:lineRule="auto"/>
              <w:rPr>
                <w:color w:val="FF0000"/>
              </w:rPr>
            </w:pPr>
            <w:r w:rsidRPr="00AE5C49">
              <w:rPr>
                <w:rFonts w:hint="eastAsia"/>
                <w:color w:val="FF0000"/>
              </w:rPr>
              <w:t>确保无塔吊倾覆，伤</w:t>
            </w:r>
            <w:r w:rsidRPr="00AE5C49">
              <w:rPr>
                <w:rFonts w:hint="eastAsia"/>
                <w:color w:val="FF0000"/>
              </w:rPr>
              <w:lastRenderedPageBreak/>
              <w:t>亡事故</w:t>
            </w:r>
          </w:p>
        </w:tc>
        <w:tc>
          <w:tcPr>
            <w:tcW w:w="6480" w:type="dxa"/>
          </w:tcPr>
          <w:p w:rsidR="00AE5C49" w:rsidRPr="00AE5C49" w:rsidRDefault="00AE5C49" w:rsidP="005E2E9F">
            <w:pPr>
              <w:numPr>
                <w:ilvl w:val="0"/>
                <w:numId w:val="26"/>
              </w:numPr>
              <w:tabs>
                <w:tab w:val="left" w:pos="432"/>
              </w:tabs>
              <w:spacing w:line="240" w:lineRule="auto"/>
              <w:rPr>
                <w:color w:val="FF0000"/>
                <w:szCs w:val="22"/>
              </w:rPr>
            </w:pPr>
            <w:r w:rsidRPr="00AE5C49">
              <w:rPr>
                <w:rFonts w:hint="eastAsia"/>
                <w:color w:val="FF0000"/>
                <w:szCs w:val="22"/>
              </w:rPr>
              <w:lastRenderedPageBreak/>
              <w:t>编制专项施工方案，进行设计计算；专项施工方案按规定审核、审批</w:t>
            </w:r>
          </w:p>
          <w:p w:rsidR="00AE5C49" w:rsidRPr="00AE5C49" w:rsidRDefault="00AE5C49" w:rsidP="005E2E9F">
            <w:pPr>
              <w:numPr>
                <w:ilvl w:val="0"/>
                <w:numId w:val="26"/>
              </w:numPr>
              <w:tabs>
                <w:tab w:val="left" w:pos="432"/>
              </w:tabs>
              <w:spacing w:line="240" w:lineRule="auto"/>
              <w:rPr>
                <w:color w:val="FF0000"/>
              </w:rPr>
            </w:pPr>
            <w:r w:rsidRPr="00AE5C49">
              <w:rPr>
                <w:rFonts w:hint="eastAsia"/>
                <w:color w:val="FF0000"/>
                <w:szCs w:val="22"/>
              </w:rPr>
              <w:lastRenderedPageBreak/>
              <w:t>基础完成及塔身安装、顶升后必须进行检查验收</w:t>
            </w:r>
          </w:p>
          <w:p w:rsidR="00AE5C49" w:rsidRPr="00AE5C49" w:rsidRDefault="00AE5C49" w:rsidP="005E2E9F">
            <w:pPr>
              <w:numPr>
                <w:ilvl w:val="0"/>
                <w:numId w:val="26"/>
              </w:numPr>
              <w:tabs>
                <w:tab w:val="left" w:pos="432"/>
              </w:tabs>
              <w:spacing w:line="240" w:lineRule="auto"/>
              <w:rPr>
                <w:color w:val="FF0000"/>
              </w:rPr>
            </w:pPr>
            <w:r w:rsidRPr="00AE5C49">
              <w:rPr>
                <w:rFonts w:hint="eastAsia"/>
                <w:color w:val="FF0000"/>
                <w:szCs w:val="22"/>
              </w:rPr>
              <w:t>加强塔吊定期检查</w:t>
            </w:r>
          </w:p>
          <w:p w:rsidR="00AE5C49" w:rsidRPr="00AE5C49" w:rsidRDefault="00AE5C49" w:rsidP="005E2E9F">
            <w:pPr>
              <w:numPr>
                <w:ilvl w:val="0"/>
                <w:numId w:val="26"/>
              </w:numPr>
              <w:tabs>
                <w:tab w:val="left" w:pos="432"/>
              </w:tabs>
              <w:spacing w:line="240" w:lineRule="auto"/>
              <w:rPr>
                <w:color w:val="FF0000"/>
              </w:rPr>
            </w:pPr>
            <w:r w:rsidRPr="00AE5C49">
              <w:rPr>
                <w:rFonts w:hint="eastAsia"/>
                <w:color w:val="FF0000"/>
                <w:szCs w:val="22"/>
              </w:rPr>
              <w:t>加强</w:t>
            </w:r>
            <w:proofErr w:type="gramStart"/>
            <w:r w:rsidRPr="00AE5C49">
              <w:rPr>
                <w:rFonts w:hint="eastAsia"/>
                <w:color w:val="FF0000"/>
                <w:szCs w:val="22"/>
              </w:rPr>
              <w:t>司索指挥</w:t>
            </w:r>
            <w:proofErr w:type="gramEnd"/>
            <w:r w:rsidRPr="00AE5C49">
              <w:rPr>
                <w:rFonts w:hint="eastAsia"/>
                <w:color w:val="FF0000"/>
                <w:szCs w:val="22"/>
              </w:rPr>
              <w:t>的持证上岗和安全教育</w:t>
            </w:r>
          </w:p>
          <w:p w:rsidR="00AE5C49" w:rsidRPr="00AE5C49" w:rsidRDefault="00AE5C49" w:rsidP="005E2E9F">
            <w:pPr>
              <w:numPr>
                <w:ilvl w:val="0"/>
                <w:numId w:val="26"/>
              </w:numPr>
              <w:tabs>
                <w:tab w:val="left" w:pos="432"/>
              </w:tabs>
              <w:spacing w:line="240" w:lineRule="auto"/>
              <w:rPr>
                <w:color w:val="FF0000"/>
              </w:rPr>
            </w:pPr>
            <w:r w:rsidRPr="00AE5C49">
              <w:rPr>
                <w:rFonts w:hint="eastAsia"/>
                <w:color w:val="FF0000"/>
                <w:szCs w:val="22"/>
              </w:rPr>
              <w:t>加强塔吊用电检查和管理</w:t>
            </w:r>
          </w:p>
          <w:p w:rsidR="00AE5C49" w:rsidRPr="00AE5C49" w:rsidRDefault="00AE5C49" w:rsidP="005E2E9F">
            <w:pPr>
              <w:numPr>
                <w:ilvl w:val="0"/>
                <w:numId w:val="26"/>
              </w:numPr>
              <w:tabs>
                <w:tab w:val="left" w:pos="432"/>
              </w:tabs>
              <w:spacing w:line="240" w:lineRule="auto"/>
              <w:rPr>
                <w:color w:val="FF0000"/>
              </w:rPr>
            </w:pPr>
            <w:r w:rsidRPr="00AE5C49">
              <w:rPr>
                <w:rFonts w:hint="eastAsia"/>
                <w:color w:val="FF0000"/>
                <w:szCs w:val="22"/>
              </w:rPr>
              <w:t>加强塔吊定期维修保养</w:t>
            </w:r>
          </w:p>
        </w:tc>
      </w:tr>
    </w:tbl>
    <w:p w:rsidR="0066630C" w:rsidRPr="00AE5C49" w:rsidRDefault="0066630C" w:rsidP="00AE5C49">
      <w:pPr>
        <w:rPr>
          <w:sz w:val="24"/>
          <w:szCs w:val="24"/>
        </w:rPr>
      </w:pPr>
    </w:p>
    <w:bookmarkEnd w:id="25"/>
    <w:p w:rsidR="001B2221" w:rsidRPr="0082541F" w:rsidRDefault="0082541F" w:rsidP="0082541F">
      <w:pPr>
        <w:rPr>
          <w:b/>
          <w:sz w:val="24"/>
          <w:szCs w:val="24"/>
        </w:rPr>
      </w:pPr>
      <w:r w:rsidRPr="0082541F">
        <w:rPr>
          <w:b/>
          <w:sz w:val="24"/>
          <w:szCs w:val="24"/>
        </w:rPr>
        <w:t xml:space="preserve">9.7 </w:t>
      </w:r>
      <w:r w:rsidR="001B2221" w:rsidRPr="0082541F">
        <w:rPr>
          <w:b/>
          <w:sz w:val="24"/>
          <w:szCs w:val="24"/>
        </w:rPr>
        <w:t>质量安全突发事件监理应急预案</w:t>
      </w:r>
    </w:p>
    <w:p w:rsidR="001B2221" w:rsidRDefault="001B2221" w:rsidP="001B2221">
      <w:pPr>
        <w:rPr>
          <w:sz w:val="24"/>
          <w:szCs w:val="24"/>
        </w:rPr>
      </w:pPr>
      <w:r>
        <w:rPr>
          <w:sz w:val="24"/>
          <w:szCs w:val="24"/>
        </w:rPr>
        <w:t xml:space="preserve">    1</w:t>
      </w:r>
      <w:r>
        <w:rPr>
          <w:sz w:val="24"/>
          <w:szCs w:val="24"/>
        </w:rPr>
        <w:t>）应急预案的原则和程序</w:t>
      </w:r>
    </w:p>
    <w:p w:rsidR="001B2221" w:rsidRDefault="001B2221" w:rsidP="001B2221">
      <w:pPr>
        <w:rPr>
          <w:sz w:val="24"/>
          <w:szCs w:val="24"/>
        </w:rPr>
      </w:pPr>
      <w:r>
        <w:rPr>
          <w:sz w:val="24"/>
          <w:szCs w:val="24"/>
        </w:rPr>
        <w:t xml:space="preserve">    </w:t>
      </w:r>
      <w:r>
        <w:rPr>
          <w:rFonts w:ascii="宋体" w:hAnsi="宋体" w:cs="宋体" w:hint="eastAsia"/>
          <w:sz w:val="24"/>
          <w:szCs w:val="24"/>
        </w:rPr>
        <w:t>①</w:t>
      </w:r>
      <w:r>
        <w:rPr>
          <w:sz w:val="24"/>
          <w:szCs w:val="24"/>
        </w:rPr>
        <w:t xml:space="preserve"> </w:t>
      </w:r>
      <w:r>
        <w:rPr>
          <w:sz w:val="24"/>
          <w:szCs w:val="24"/>
        </w:rPr>
        <w:t>应急原则</w:t>
      </w:r>
    </w:p>
    <w:p w:rsidR="001B2221" w:rsidRDefault="001B2221" w:rsidP="001B2221">
      <w:pPr>
        <w:rPr>
          <w:sz w:val="24"/>
          <w:szCs w:val="24"/>
        </w:rPr>
      </w:pPr>
      <w:r>
        <w:rPr>
          <w:sz w:val="24"/>
          <w:szCs w:val="24"/>
        </w:rPr>
        <w:t xml:space="preserve">    </w:t>
      </w:r>
      <w:r>
        <w:rPr>
          <w:sz w:val="24"/>
          <w:szCs w:val="24"/>
        </w:rPr>
        <w:t>采取施工－监理－业主项目部三方联动制，以客观、冷静的态度，以科学、合理、规范的原则，积极配合有关单位进行调查。</w:t>
      </w:r>
    </w:p>
    <w:p w:rsidR="001B2221" w:rsidRDefault="001B2221" w:rsidP="001B2221">
      <w:pPr>
        <w:rPr>
          <w:sz w:val="24"/>
          <w:szCs w:val="24"/>
        </w:rPr>
      </w:pPr>
      <w:r>
        <w:rPr>
          <w:sz w:val="24"/>
          <w:szCs w:val="24"/>
        </w:rPr>
        <w:t xml:space="preserve">    </w:t>
      </w:r>
      <w:r>
        <w:rPr>
          <w:sz w:val="24"/>
          <w:szCs w:val="24"/>
        </w:rPr>
        <w:t>事件处理按照</w:t>
      </w:r>
      <w:r>
        <w:rPr>
          <w:sz w:val="24"/>
          <w:szCs w:val="24"/>
        </w:rPr>
        <w:t>“</w:t>
      </w:r>
      <w:r>
        <w:rPr>
          <w:sz w:val="24"/>
          <w:szCs w:val="24"/>
        </w:rPr>
        <w:t>四不放过</w:t>
      </w:r>
      <w:r>
        <w:rPr>
          <w:sz w:val="24"/>
          <w:szCs w:val="24"/>
        </w:rPr>
        <w:t>”</w:t>
      </w:r>
      <w:r>
        <w:rPr>
          <w:sz w:val="24"/>
          <w:szCs w:val="24"/>
        </w:rPr>
        <w:t>（原因、责任、处理、结果）的原则。</w:t>
      </w:r>
    </w:p>
    <w:p w:rsidR="001B2221" w:rsidRDefault="001B2221" w:rsidP="001B2221">
      <w:pPr>
        <w:rPr>
          <w:sz w:val="24"/>
          <w:szCs w:val="24"/>
        </w:rPr>
      </w:pPr>
      <w:r>
        <w:rPr>
          <w:sz w:val="24"/>
          <w:szCs w:val="24"/>
        </w:rPr>
        <w:t xml:space="preserve">    </w:t>
      </w:r>
      <w:r>
        <w:rPr>
          <w:rFonts w:ascii="宋体" w:hAnsi="宋体" w:cs="宋体" w:hint="eastAsia"/>
          <w:sz w:val="24"/>
          <w:szCs w:val="24"/>
        </w:rPr>
        <w:t>②</w:t>
      </w:r>
      <w:r>
        <w:rPr>
          <w:sz w:val="24"/>
          <w:szCs w:val="24"/>
        </w:rPr>
        <w:t xml:space="preserve"> </w:t>
      </w:r>
      <w:r>
        <w:rPr>
          <w:sz w:val="24"/>
          <w:szCs w:val="24"/>
        </w:rPr>
        <w:t>应急程序</w:t>
      </w:r>
    </w:p>
    <w:p w:rsidR="001B2221" w:rsidRDefault="001B2221" w:rsidP="001B2221">
      <w:pPr>
        <w:rPr>
          <w:sz w:val="24"/>
          <w:szCs w:val="24"/>
        </w:rPr>
      </w:pPr>
      <w:r>
        <w:rPr>
          <w:sz w:val="24"/>
          <w:szCs w:val="24"/>
        </w:rPr>
        <w:t xml:space="preserve">    </w:t>
      </w:r>
      <w:r>
        <w:rPr>
          <w:sz w:val="24"/>
          <w:szCs w:val="24"/>
        </w:rPr>
        <w:t>时间发生后，项目总监理工程师或总监代表、安全监理员应在事故发生</w:t>
      </w:r>
      <w:r>
        <w:rPr>
          <w:sz w:val="24"/>
          <w:szCs w:val="24"/>
        </w:rPr>
        <w:t>30</w:t>
      </w:r>
      <w:r>
        <w:rPr>
          <w:sz w:val="24"/>
          <w:szCs w:val="24"/>
        </w:rPr>
        <w:t>分钟内，用通讯工具向业主项目部总经理（包括副总经理）、公司主管质量、安全监理工作的副总经理及本项目部经理报告，并在两天内以书面形式向公司报告，报告送公司技术质量部。</w:t>
      </w:r>
    </w:p>
    <w:p w:rsidR="001B2221" w:rsidRDefault="001B2221" w:rsidP="001B2221">
      <w:pPr>
        <w:rPr>
          <w:sz w:val="24"/>
          <w:szCs w:val="24"/>
        </w:rPr>
      </w:pPr>
      <w:r>
        <w:rPr>
          <w:sz w:val="24"/>
          <w:szCs w:val="24"/>
        </w:rPr>
        <w:t xml:space="preserve">    </w:t>
      </w:r>
      <w:r>
        <w:rPr>
          <w:sz w:val="24"/>
          <w:szCs w:val="24"/>
        </w:rPr>
        <w:t>事件发生后，项目总监要指定专人在第一时间到事故发生现场拍摄事故影像，绘制事故现场简图，收集、记录事故资料，并妥善保管。</w:t>
      </w:r>
    </w:p>
    <w:p w:rsidR="001B2221" w:rsidRDefault="001B2221" w:rsidP="001B2221">
      <w:pPr>
        <w:rPr>
          <w:sz w:val="24"/>
          <w:szCs w:val="24"/>
        </w:rPr>
      </w:pPr>
      <w:r>
        <w:rPr>
          <w:sz w:val="24"/>
          <w:szCs w:val="24"/>
        </w:rPr>
        <w:t>事件发生后，项目监理部人员均应坚守工作岗位，积极、慎重、冷静、规范地处置，配合业主，监督施工单位正确果断地启动紧急状态下针对性的应急救援预案，组织力量、落实措施，努力把事故造成的人员伤亡、危害和损失及对社会环境的影响降低到最低限度，有效控制事态发展。</w:t>
      </w:r>
    </w:p>
    <w:p w:rsidR="001B2221" w:rsidRDefault="001B2221" w:rsidP="001B2221">
      <w:pPr>
        <w:rPr>
          <w:sz w:val="24"/>
          <w:szCs w:val="24"/>
        </w:rPr>
      </w:pPr>
      <w:r>
        <w:rPr>
          <w:sz w:val="24"/>
          <w:szCs w:val="24"/>
        </w:rPr>
        <w:t xml:space="preserve">    </w:t>
      </w:r>
      <w:r>
        <w:rPr>
          <w:sz w:val="24"/>
          <w:szCs w:val="24"/>
        </w:rPr>
        <w:t>事件发生后，项目总监要指定专人收集汇总与事故有关的资料并集中保存，在事故未处理完毕之前，任何人不得挪用。</w:t>
      </w:r>
    </w:p>
    <w:p w:rsidR="001B2221" w:rsidRDefault="001B2221" w:rsidP="001B2221">
      <w:pPr>
        <w:rPr>
          <w:sz w:val="24"/>
          <w:szCs w:val="24"/>
        </w:rPr>
      </w:pPr>
      <w:r>
        <w:rPr>
          <w:sz w:val="24"/>
          <w:szCs w:val="24"/>
        </w:rPr>
        <w:t xml:space="preserve">    </w:t>
      </w:r>
      <w:r>
        <w:rPr>
          <w:sz w:val="24"/>
          <w:szCs w:val="24"/>
        </w:rPr>
        <w:t>项目总监理工程师、总监代表、安全监理员的</w:t>
      </w:r>
      <w:proofErr w:type="gramStart"/>
      <w:r>
        <w:rPr>
          <w:sz w:val="24"/>
          <w:szCs w:val="24"/>
        </w:rPr>
        <w:t>通讯联络</w:t>
      </w:r>
      <w:proofErr w:type="gramEnd"/>
      <w:r>
        <w:rPr>
          <w:sz w:val="24"/>
          <w:szCs w:val="24"/>
        </w:rPr>
        <w:t>必须保持</w:t>
      </w:r>
      <w:r>
        <w:rPr>
          <w:sz w:val="24"/>
          <w:szCs w:val="24"/>
        </w:rPr>
        <w:t>24</w:t>
      </w:r>
      <w:r>
        <w:rPr>
          <w:sz w:val="24"/>
          <w:szCs w:val="24"/>
        </w:rPr>
        <w:t>小时畅通。</w:t>
      </w:r>
    </w:p>
    <w:p w:rsidR="001B2221" w:rsidRDefault="001B2221" w:rsidP="001B2221">
      <w:pPr>
        <w:rPr>
          <w:sz w:val="24"/>
          <w:szCs w:val="24"/>
        </w:rPr>
      </w:pPr>
      <w:r>
        <w:rPr>
          <w:sz w:val="24"/>
          <w:szCs w:val="24"/>
        </w:rPr>
        <w:t xml:space="preserve">    2</w:t>
      </w:r>
      <w:r>
        <w:rPr>
          <w:sz w:val="24"/>
          <w:szCs w:val="24"/>
        </w:rPr>
        <w:t>）应急预案的准备与响应重点</w:t>
      </w:r>
    </w:p>
    <w:p w:rsidR="001B2221" w:rsidRDefault="001B2221" w:rsidP="001B2221">
      <w:pPr>
        <w:rPr>
          <w:sz w:val="24"/>
          <w:szCs w:val="24"/>
        </w:rPr>
      </w:pPr>
      <w:r>
        <w:rPr>
          <w:sz w:val="24"/>
          <w:szCs w:val="24"/>
        </w:rPr>
        <w:t xml:space="preserve">    </w:t>
      </w:r>
      <w:r>
        <w:rPr>
          <w:rFonts w:ascii="宋体" w:hAnsi="宋体" w:cs="宋体" w:hint="eastAsia"/>
          <w:sz w:val="24"/>
          <w:szCs w:val="24"/>
        </w:rPr>
        <w:t>①</w:t>
      </w:r>
      <w:r>
        <w:rPr>
          <w:sz w:val="24"/>
          <w:szCs w:val="24"/>
        </w:rPr>
        <w:t xml:space="preserve"> </w:t>
      </w:r>
      <w:r>
        <w:rPr>
          <w:sz w:val="24"/>
          <w:szCs w:val="24"/>
        </w:rPr>
        <w:t>应急准备</w:t>
      </w:r>
    </w:p>
    <w:p w:rsidR="001B2221" w:rsidRDefault="001B2221" w:rsidP="001B2221">
      <w:pPr>
        <w:tabs>
          <w:tab w:val="left" w:pos="284"/>
          <w:tab w:val="left" w:pos="567"/>
        </w:tabs>
        <w:rPr>
          <w:sz w:val="24"/>
          <w:szCs w:val="24"/>
        </w:rPr>
      </w:pPr>
      <w:r>
        <w:rPr>
          <w:sz w:val="24"/>
          <w:szCs w:val="24"/>
        </w:rPr>
        <w:t xml:space="preserve">    </w:t>
      </w:r>
      <w:r>
        <w:rPr>
          <w:sz w:val="24"/>
          <w:szCs w:val="24"/>
        </w:rPr>
        <w:t>参与事件应急预案的人员，由公司主管安全监理工作的副总经理、公司施工监理部负责人、施工监理部技术组成员、项目总监理工程师、总监代表、安全监理员、相关的专业监理工程师以及项目部经理参加，事件发生后，由公司主管安全监理工</w:t>
      </w:r>
      <w:r>
        <w:rPr>
          <w:sz w:val="24"/>
          <w:szCs w:val="24"/>
        </w:rPr>
        <w:lastRenderedPageBreak/>
        <w:t>作的副总经理、项目部经理及项目总监理工程师组成应急小组。</w:t>
      </w:r>
    </w:p>
    <w:p w:rsidR="001B2221" w:rsidRDefault="001B2221" w:rsidP="001B2221">
      <w:pPr>
        <w:rPr>
          <w:sz w:val="24"/>
          <w:szCs w:val="24"/>
        </w:rPr>
      </w:pPr>
      <w:r>
        <w:rPr>
          <w:sz w:val="24"/>
          <w:szCs w:val="24"/>
        </w:rPr>
        <w:t xml:space="preserve">    </w:t>
      </w:r>
      <w:r>
        <w:rPr>
          <w:rFonts w:ascii="宋体" w:hAnsi="宋体" w:cs="宋体" w:hint="eastAsia"/>
          <w:sz w:val="24"/>
          <w:szCs w:val="24"/>
        </w:rPr>
        <w:t>②</w:t>
      </w:r>
      <w:r>
        <w:rPr>
          <w:sz w:val="24"/>
          <w:szCs w:val="24"/>
        </w:rPr>
        <w:t xml:space="preserve"> </w:t>
      </w:r>
      <w:r>
        <w:rPr>
          <w:sz w:val="24"/>
          <w:szCs w:val="24"/>
        </w:rPr>
        <w:t>应急响应重点</w:t>
      </w:r>
    </w:p>
    <w:p w:rsidR="001B2221" w:rsidRDefault="001B2221" w:rsidP="001B2221">
      <w:pPr>
        <w:rPr>
          <w:sz w:val="24"/>
          <w:szCs w:val="24"/>
        </w:rPr>
      </w:pPr>
      <w:r>
        <w:rPr>
          <w:sz w:val="24"/>
          <w:szCs w:val="24"/>
        </w:rPr>
        <w:t xml:space="preserve">    </w:t>
      </w:r>
      <w:r>
        <w:rPr>
          <w:sz w:val="24"/>
          <w:szCs w:val="24"/>
        </w:rPr>
        <w:t>可能发生触电事件的电器检修、电动机械和工具的使用和带电环境；</w:t>
      </w:r>
    </w:p>
    <w:p w:rsidR="001B2221" w:rsidRDefault="001B2221" w:rsidP="001B2221">
      <w:pPr>
        <w:rPr>
          <w:sz w:val="24"/>
          <w:szCs w:val="24"/>
        </w:rPr>
      </w:pPr>
      <w:r>
        <w:rPr>
          <w:sz w:val="24"/>
          <w:szCs w:val="24"/>
        </w:rPr>
        <w:t xml:space="preserve">    </w:t>
      </w:r>
      <w:r>
        <w:rPr>
          <w:sz w:val="24"/>
          <w:szCs w:val="24"/>
        </w:rPr>
        <w:t>可能发生物体打击的交叉作业与环境；</w:t>
      </w:r>
    </w:p>
    <w:p w:rsidR="001B2221" w:rsidRDefault="001B2221" w:rsidP="001B2221">
      <w:pPr>
        <w:rPr>
          <w:sz w:val="24"/>
          <w:szCs w:val="24"/>
        </w:rPr>
      </w:pPr>
      <w:r>
        <w:rPr>
          <w:sz w:val="24"/>
          <w:szCs w:val="24"/>
        </w:rPr>
        <w:t xml:space="preserve">    </w:t>
      </w:r>
      <w:r>
        <w:rPr>
          <w:sz w:val="24"/>
          <w:szCs w:val="24"/>
        </w:rPr>
        <w:t>可能发生的机械作业；台风和潮汛。</w:t>
      </w:r>
    </w:p>
    <w:p w:rsidR="001B2221" w:rsidRDefault="001B2221" w:rsidP="001B2221">
      <w:pPr>
        <w:pStyle w:val="2"/>
        <w:spacing w:before="120" w:after="120"/>
        <w:ind w:left="567" w:hanging="567"/>
        <w:rPr>
          <w:rFonts w:ascii="Times New Roman" w:hAnsi="Times New Roman"/>
          <w:sz w:val="28"/>
          <w:szCs w:val="28"/>
        </w:rPr>
      </w:pPr>
      <w:bookmarkStart w:id="26" w:name="_Toc82092937"/>
      <w:r>
        <w:rPr>
          <w:rFonts w:ascii="Times New Roman" w:hAnsi="Times New Roman"/>
          <w:sz w:val="28"/>
          <w:szCs w:val="28"/>
        </w:rPr>
        <w:t>合同与信息管理</w:t>
      </w:r>
      <w:bookmarkEnd w:id="26"/>
    </w:p>
    <w:p w:rsidR="001B2221" w:rsidRPr="00452053" w:rsidRDefault="001B2221" w:rsidP="00452053">
      <w:pPr>
        <w:rPr>
          <w:b/>
          <w:bCs/>
          <w:sz w:val="24"/>
          <w:szCs w:val="24"/>
        </w:rPr>
      </w:pPr>
      <w:bookmarkStart w:id="27" w:name="_Toc307503802"/>
      <w:bookmarkStart w:id="28" w:name="_Toc307648694"/>
      <w:r w:rsidRPr="00452053">
        <w:rPr>
          <w:b/>
          <w:bCs/>
          <w:sz w:val="24"/>
          <w:szCs w:val="24"/>
        </w:rPr>
        <w:t xml:space="preserve">10.1 </w:t>
      </w:r>
      <w:r w:rsidRPr="00452053">
        <w:rPr>
          <w:b/>
          <w:bCs/>
          <w:sz w:val="24"/>
          <w:szCs w:val="24"/>
        </w:rPr>
        <w:t>合同管理</w:t>
      </w:r>
    </w:p>
    <w:p w:rsidR="001B2221" w:rsidRDefault="00A54E1C" w:rsidP="00AE5FC9">
      <w:pPr>
        <w:ind w:firstLineChars="200" w:firstLine="480"/>
        <w:rPr>
          <w:sz w:val="24"/>
          <w:szCs w:val="24"/>
        </w:rPr>
      </w:pPr>
      <w:r>
        <w:rPr>
          <w:sz w:val="24"/>
          <w:szCs w:val="24"/>
        </w:rPr>
        <w:t>(1)</w:t>
      </w:r>
      <w:r w:rsidR="001B2221">
        <w:rPr>
          <w:sz w:val="24"/>
          <w:szCs w:val="24"/>
        </w:rPr>
        <w:t>合同管理</w:t>
      </w:r>
      <w:bookmarkEnd w:id="27"/>
      <w:bookmarkEnd w:id="28"/>
      <w:r w:rsidR="00224D64">
        <w:rPr>
          <w:rFonts w:hint="eastAsia"/>
          <w:sz w:val="24"/>
          <w:szCs w:val="24"/>
        </w:rPr>
        <w:t>的主要工作内容：</w:t>
      </w:r>
    </w:p>
    <w:p w:rsidR="00224D64" w:rsidRDefault="00A54E1C" w:rsidP="00AE5FC9">
      <w:pPr>
        <w:ind w:firstLineChars="200" w:firstLine="480"/>
        <w:rPr>
          <w:sz w:val="24"/>
          <w:szCs w:val="24"/>
        </w:rPr>
      </w:pPr>
      <w:r>
        <w:rPr>
          <w:sz w:val="24"/>
          <w:szCs w:val="24"/>
        </w:rPr>
        <w:t>1)</w:t>
      </w:r>
      <w:r>
        <w:rPr>
          <w:sz w:val="24"/>
          <w:szCs w:val="24"/>
        </w:rPr>
        <w:t>处理工程暂停及复工、工程变更、索赔及施工合同争议、解除等事宜；</w:t>
      </w:r>
    </w:p>
    <w:p w:rsidR="00AE5FC9" w:rsidRDefault="00A54E1C" w:rsidP="00AE5FC9">
      <w:pPr>
        <w:ind w:firstLineChars="200" w:firstLine="480"/>
        <w:rPr>
          <w:sz w:val="24"/>
          <w:szCs w:val="24"/>
        </w:rPr>
      </w:pPr>
      <w:r>
        <w:rPr>
          <w:sz w:val="24"/>
          <w:szCs w:val="24"/>
        </w:rPr>
        <w:t>2)</w:t>
      </w:r>
      <w:r>
        <w:rPr>
          <w:sz w:val="24"/>
          <w:szCs w:val="24"/>
        </w:rPr>
        <w:t>处理施工合同终止的有关事宜。</w:t>
      </w:r>
    </w:p>
    <w:p w:rsidR="00A54E1C" w:rsidRDefault="00A54E1C" w:rsidP="00AE5FC9">
      <w:pPr>
        <w:ind w:firstLineChars="200" w:firstLine="480"/>
        <w:rPr>
          <w:sz w:val="24"/>
          <w:szCs w:val="24"/>
        </w:rPr>
      </w:pPr>
      <w:r>
        <w:rPr>
          <w:sz w:val="24"/>
          <w:szCs w:val="24"/>
        </w:rPr>
        <w:t xml:space="preserve"> (2)</w:t>
      </w:r>
      <w:r>
        <w:rPr>
          <w:sz w:val="24"/>
          <w:szCs w:val="24"/>
        </w:rPr>
        <w:t>合同结构。结合项目结构图和项目组织结构图，以合同结构图形式表示，并列出</w:t>
      </w:r>
      <w:r>
        <w:rPr>
          <w:rFonts w:hint="eastAsia"/>
          <w:sz w:val="24"/>
          <w:szCs w:val="24"/>
        </w:rPr>
        <w:t>项目合同目录一览表，如表所示。</w:t>
      </w:r>
    </w:p>
    <w:tbl>
      <w:tblPr>
        <w:tblStyle w:val="aff4"/>
        <w:tblW w:w="0" w:type="auto"/>
        <w:tblLook w:val="04A0" w:firstRow="1" w:lastRow="0" w:firstColumn="1" w:lastColumn="0" w:noHBand="0" w:noVBand="1"/>
      </w:tblPr>
      <w:tblGrid>
        <w:gridCol w:w="1265"/>
        <w:gridCol w:w="1265"/>
        <w:gridCol w:w="1265"/>
        <w:gridCol w:w="1265"/>
        <w:gridCol w:w="1265"/>
        <w:gridCol w:w="1265"/>
        <w:gridCol w:w="1266"/>
      </w:tblGrid>
      <w:tr w:rsidR="00A54E1C" w:rsidTr="00A54E1C">
        <w:tc>
          <w:tcPr>
            <w:tcW w:w="1265" w:type="dxa"/>
          </w:tcPr>
          <w:p w:rsidR="00A54E1C" w:rsidRDefault="00A54E1C" w:rsidP="00452053">
            <w:pPr>
              <w:rPr>
                <w:sz w:val="24"/>
                <w:szCs w:val="24"/>
              </w:rPr>
            </w:pPr>
            <w:r>
              <w:rPr>
                <w:rFonts w:hint="eastAsia"/>
                <w:sz w:val="24"/>
                <w:szCs w:val="24"/>
              </w:rPr>
              <w:t>序号</w:t>
            </w:r>
          </w:p>
        </w:tc>
        <w:tc>
          <w:tcPr>
            <w:tcW w:w="1265" w:type="dxa"/>
          </w:tcPr>
          <w:p w:rsidR="00A54E1C" w:rsidRDefault="00A54E1C" w:rsidP="00452053">
            <w:pPr>
              <w:rPr>
                <w:sz w:val="24"/>
                <w:szCs w:val="24"/>
              </w:rPr>
            </w:pPr>
            <w:r>
              <w:rPr>
                <w:rFonts w:hint="eastAsia"/>
                <w:sz w:val="24"/>
                <w:szCs w:val="24"/>
              </w:rPr>
              <w:t>合同编号</w:t>
            </w:r>
          </w:p>
        </w:tc>
        <w:tc>
          <w:tcPr>
            <w:tcW w:w="1265" w:type="dxa"/>
          </w:tcPr>
          <w:p w:rsidR="00A54E1C" w:rsidRDefault="00A54E1C" w:rsidP="00452053">
            <w:pPr>
              <w:rPr>
                <w:sz w:val="24"/>
                <w:szCs w:val="24"/>
              </w:rPr>
            </w:pPr>
            <w:r>
              <w:rPr>
                <w:rFonts w:hint="eastAsia"/>
                <w:sz w:val="24"/>
                <w:szCs w:val="24"/>
              </w:rPr>
              <w:t>合同名称</w:t>
            </w:r>
          </w:p>
        </w:tc>
        <w:tc>
          <w:tcPr>
            <w:tcW w:w="1265" w:type="dxa"/>
          </w:tcPr>
          <w:p w:rsidR="00A54E1C" w:rsidRDefault="00A54E1C" w:rsidP="00452053">
            <w:pPr>
              <w:rPr>
                <w:sz w:val="24"/>
                <w:szCs w:val="24"/>
              </w:rPr>
            </w:pPr>
            <w:r>
              <w:rPr>
                <w:rFonts w:hint="eastAsia"/>
                <w:sz w:val="24"/>
                <w:szCs w:val="24"/>
              </w:rPr>
              <w:t>施工单位</w:t>
            </w:r>
          </w:p>
        </w:tc>
        <w:tc>
          <w:tcPr>
            <w:tcW w:w="1265" w:type="dxa"/>
          </w:tcPr>
          <w:p w:rsidR="00A54E1C" w:rsidRDefault="00A54E1C" w:rsidP="00452053">
            <w:pPr>
              <w:rPr>
                <w:sz w:val="24"/>
                <w:szCs w:val="24"/>
              </w:rPr>
            </w:pPr>
            <w:r>
              <w:rPr>
                <w:rFonts w:hint="eastAsia"/>
                <w:sz w:val="24"/>
                <w:szCs w:val="24"/>
              </w:rPr>
              <w:t>合同价</w:t>
            </w:r>
          </w:p>
        </w:tc>
        <w:tc>
          <w:tcPr>
            <w:tcW w:w="1265" w:type="dxa"/>
          </w:tcPr>
          <w:p w:rsidR="00A54E1C" w:rsidRDefault="00A54E1C" w:rsidP="00452053">
            <w:pPr>
              <w:rPr>
                <w:sz w:val="24"/>
                <w:szCs w:val="24"/>
              </w:rPr>
            </w:pPr>
            <w:r>
              <w:rPr>
                <w:rFonts w:hint="eastAsia"/>
                <w:sz w:val="24"/>
                <w:szCs w:val="24"/>
              </w:rPr>
              <w:t>合同工期</w:t>
            </w:r>
          </w:p>
        </w:tc>
        <w:tc>
          <w:tcPr>
            <w:tcW w:w="1266" w:type="dxa"/>
          </w:tcPr>
          <w:p w:rsidR="00A54E1C" w:rsidRDefault="00A54E1C" w:rsidP="00452053">
            <w:pPr>
              <w:rPr>
                <w:sz w:val="24"/>
                <w:szCs w:val="24"/>
              </w:rPr>
            </w:pPr>
            <w:r>
              <w:rPr>
                <w:rFonts w:hint="eastAsia"/>
                <w:sz w:val="24"/>
                <w:szCs w:val="24"/>
              </w:rPr>
              <w:t>质量要求</w:t>
            </w:r>
            <w:r w:rsidR="00451E63">
              <w:rPr>
                <w:rFonts w:hint="eastAsia"/>
                <w:sz w:val="24"/>
                <w:szCs w:val="24"/>
              </w:rPr>
              <w:t xml:space="preserve"> </w:t>
            </w:r>
          </w:p>
        </w:tc>
      </w:tr>
      <w:tr w:rsidR="00A54E1C" w:rsidTr="00A54E1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6" w:type="dxa"/>
          </w:tcPr>
          <w:p w:rsidR="00A54E1C" w:rsidRDefault="00A54E1C" w:rsidP="00452053">
            <w:pPr>
              <w:rPr>
                <w:sz w:val="24"/>
                <w:szCs w:val="24"/>
              </w:rPr>
            </w:pPr>
          </w:p>
        </w:tc>
      </w:tr>
      <w:tr w:rsidR="00A54E1C" w:rsidTr="00A54E1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6" w:type="dxa"/>
          </w:tcPr>
          <w:p w:rsidR="00A54E1C" w:rsidRDefault="00A54E1C" w:rsidP="00452053">
            <w:pPr>
              <w:rPr>
                <w:sz w:val="24"/>
                <w:szCs w:val="24"/>
              </w:rPr>
            </w:pPr>
          </w:p>
        </w:tc>
      </w:tr>
      <w:tr w:rsidR="00A54E1C" w:rsidTr="00A54E1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5" w:type="dxa"/>
          </w:tcPr>
          <w:p w:rsidR="00A54E1C" w:rsidRDefault="00A54E1C" w:rsidP="00452053">
            <w:pPr>
              <w:rPr>
                <w:sz w:val="24"/>
                <w:szCs w:val="24"/>
              </w:rPr>
            </w:pPr>
          </w:p>
        </w:tc>
        <w:tc>
          <w:tcPr>
            <w:tcW w:w="1266" w:type="dxa"/>
          </w:tcPr>
          <w:p w:rsidR="00A54E1C" w:rsidRDefault="00A54E1C" w:rsidP="00452053">
            <w:pPr>
              <w:rPr>
                <w:sz w:val="24"/>
                <w:szCs w:val="24"/>
              </w:rPr>
            </w:pPr>
          </w:p>
        </w:tc>
      </w:tr>
    </w:tbl>
    <w:p w:rsidR="00A54E1C" w:rsidRDefault="00A54E1C" w:rsidP="00452053">
      <w:pPr>
        <w:rPr>
          <w:sz w:val="24"/>
          <w:szCs w:val="24"/>
        </w:rPr>
      </w:pPr>
    </w:p>
    <w:p w:rsidR="00A54E1C" w:rsidRDefault="00451E63" w:rsidP="00452053">
      <w:pPr>
        <w:rPr>
          <w:sz w:val="24"/>
          <w:szCs w:val="24"/>
        </w:rPr>
      </w:pPr>
      <w:r>
        <w:rPr>
          <w:rFonts w:hint="eastAsia"/>
          <w:sz w:val="24"/>
          <w:szCs w:val="24"/>
        </w:rPr>
        <w:t xml:space="preserve"> </w:t>
      </w:r>
      <w:r>
        <w:rPr>
          <w:sz w:val="24"/>
          <w:szCs w:val="24"/>
        </w:rPr>
        <w:t xml:space="preserve"> (3)</w:t>
      </w:r>
      <w:r>
        <w:rPr>
          <w:sz w:val="24"/>
          <w:szCs w:val="24"/>
        </w:rPr>
        <w:t>合同管理工作流程与措施：</w:t>
      </w:r>
    </w:p>
    <w:p w:rsidR="00861F41" w:rsidRPr="00861F41" w:rsidRDefault="00861F41" w:rsidP="00452053">
      <w:pPr>
        <w:rPr>
          <w:b/>
          <w:sz w:val="24"/>
          <w:szCs w:val="24"/>
        </w:rPr>
      </w:pPr>
      <w:r>
        <w:rPr>
          <w:rFonts w:hint="eastAsia"/>
          <w:sz w:val="24"/>
          <w:szCs w:val="24"/>
        </w:rPr>
        <w:t xml:space="preserve"> </w:t>
      </w:r>
      <w:r>
        <w:rPr>
          <w:sz w:val="24"/>
          <w:szCs w:val="24"/>
        </w:rPr>
        <w:t xml:space="preserve">   </w:t>
      </w:r>
      <w:r w:rsidRPr="00861F41">
        <w:rPr>
          <w:rFonts w:hint="eastAsia"/>
          <w:b/>
          <w:sz w:val="24"/>
          <w:szCs w:val="24"/>
        </w:rPr>
        <w:t>合同管理的工作流程</w:t>
      </w:r>
    </w:p>
    <w:p w:rsidR="00A54E1C" w:rsidRDefault="00861F41" w:rsidP="00452053">
      <w:pPr>
        <w:rPr>
          <w:sz w:val="24"/>
          <w:szCs w:val="24"/>
        </w:rPr>
      </w:pPr>
      <w:r w:rsidRPr="0036765F">
        <w:rPr>
          <w:rFonts w:ascii="宋体" w:hAnsi="宋体"/>
          <w:noProof/>
          <w:sz w:val="28"/>
          <w:szCs w:val="28"/>
        </w:rPr>
        <w:lastRenderedPageBreak/>
        <w:drawing>
          <wp:inline distT="0" distB="0" distL="0" distR="0">
            <wp:extent cx="5200650" cy="6032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00650" cy="6032500"/>
                    </a:xfrm>
                    <a:prstGeom prst="rect">
                      <a:avLst/>
                    </a:prstGeom>
                    <a:noFill/>
                    <a:ln>
                      <a:noFill/>
                    </a:ln>
                  </pic:spPr>
                </pic:pic>
              </a:graphicData>
            </a:graphic>
          </wp:inline>
        </w:drawing>
      </w:r>
    </w:p>
    <w:p w:rsidR="00A54E1C" w:rsidRPr="00861F41" w:rsidRDefault="00861F41" w:rsidP="00452053">
      <w:pPr>
        <w:rPr>
          <w:b/>
          <w:sz w:val="24"/>
          <w:szCs w:val="24"/>
        </w:rPr>
      </w:pPr>
      <w:r>
        <w:rPr>
          <w:rFonts w:hint="eastAsia"/>
          <w:sz w:val="24"/>
          <w:szCs w:val="24"/>
        </w:rPr>
        <w:t xml:space="preserve"> </w:t>
      </w:r>
      <w:r>
        <w:rPr>
          <w:sz w:val="24"/>
          <w:szCs w:val="24"/>
        </w:rPr>
        <w:t xml:space="preserve">     </w:t>
      </w:r>
      <w:r w:rsidRPr="00861F41">
        <w:rPr>
          <w:rFonts w:hint="eastAsia"/>
          <w:b/>
          <w:sz w:val="24"/>
          <w:szCs w:val="24"/>
        </w:rPr>
        <w:t>合同管理的措施</w:t>
      </w:r>
    </w:p>
    <w:p w:rsidR="00861F41" w:rsidRPr="00861F41" w:rsidRDefault="00861F41" w:rsidP="00861F41">
      <w:pPr>
        <w:ind w:leftChars="200" w:left="420" w:firstLineChars="200" w:firstLine="480"/>
        <w:rPr>
          <w:sz w:val="24"/>
          <w:szCs w:val="24"/>
        </w:rPr>
      </w:pPr>
      <w:r w:rsidRPr="00861F41">
        <w:rPr>
          <w:rFonts w:hint="eastAsia"/>
          <w:sz w:val="24"/>
          <w:szCs w:val="24"/>
        </w:rPr>
        <w:t>依法签署本工程各项承包合同是开展工作的主要依据，在实施全过程中督促各方严格履行合同，通过合同管理进行质量控制、进度控制、费用控制保证三大目标实现。</w:t>
      </w:r>
    </w:p>
    <w:p w:rsidR="00861F41" w:rsidRPr="00861F41" w:rsidRDefault="00861F41" w:rsidP="00861F41">
      <w:pPr>
        <w:ind w:firstLineChars="300" w:firstLine="720"/>
        <w:rPr>
          <w:sz w:val="24"/>
          <w:szCs w:val="24"/>
        </w:rPr>
      </w:pPr>
      <w:r w:rsidRPr="00861F41">
        <w:rPr>
          <w:rFonts w:hint="eastAsia"/>
          <w:sz w:val="24"/>
          <w:szCs w:val="24"/>
        </w:rPr>
        <w:t>1</w:t>
      </w:r>
      <w:r w:rsidRPr="00861F41">
        <w:rPr>
          <w:rFonts w:hint="eastAsia"/>
          <w:sz w:val="24"/>
          <w:szCs w:val="24"/>
        </w:rPr>
        <w:t>）协助建设单位起草与本工程有关的各类合同，并参与各类合同谈判。</w:t>
      </w:r>
    </w:p>
    <w:p w:rsidR="00861F41" w:rsidRPr="00861F41" w:rsidRDefault="00861F41" w:rsidP="00861F41">
      <w:pPr>
        <w:ind w:leftChars="300" w:left="630"/>
        <w:rPr>
          <w:sz w:val="24"/>
          <w:szCs w:val="24"/>
        </w:rPr>
      </w:pPr>
      <w:r w:rsidRPr="00861F41">
        <w:rPr>
          <w:rFonts w:hint="eastAsia"/>
          <w:sz w:val="24"/>
          <w:szCs w:val="24"/>
        </w:rPr>
        <w:t>2</w:t>
      </w:r>
      <w:r w:rsidRPr="00861F41">
        <w:rPr>
          <w:rFonts w:hint="eastAsia"/>
          <w:sz w:val="24"/>
          <w:szCs w:val="24"/>
        </w:rPr>
        <w:t>）凡建设主体及密切经济关系的各方单位，都应签订合同，法律形式约束，在建设过程中，凡有违背合同之外，及时加强相互协调，确保合同目标实现。</w:t>
      </w:r>
    </w:p>
    <w:p w:rsidR="00861F41" w:rsidRPr="00861F41" w:rsidRDefault="00861F41" w:rsidP="00861F41">
      <w:pPr>
        <w:ind w:leftChars="200" w:left="420" w:firstLineChars="100" w:firstLine="240"/>
        <w:rPr>
          <w:sz w:val="24"/>
          <w:szCs w:val="24"/>
        </w:rPr>
      </w:pPr>
      <w:r w:rsidRPr="00861F41">
        <w:rPr>
          <w:rFonts w:hint="eastAsia"/>
          <w:sz w:val="24"/>
          <w:szCs w:val="24"/>
        </w:rPr>
        <w:t>3</w:t>
      </w:r>
      <w:r w:rsidRPr="00861F41">
        <w:rPr>
          <w:rFonts w:hint="eastAsia"/>
          <w:sz w:val="24"/>
          <w:szCs w:val="24"/>
        </w:rPr>
        <w:t>）同订立前的管理：合同订立阶段意味着合同生效和全面履行，监理应协助业主作好合同签订前的准备工作，具体内容包括：协助建设单位起草与本工程</w:t>
      </w:r>
      <w:r w:rsidRPr="00861F41">
        <w:rPr>
          <w:rFonts w:hint="eastAsia"/>
          <w:sz w:val="24"/>
          <w:szCs w:val="24"/>
        </w:rPr>
        <w:lastRenderedPageBreak/>
        <w:t>有关的各类合同，并参与各类合同谈判、市场预测、资信调查和决策，以及订立合司前行为的管理。</w:t>
      </w:r>
    </w:p>
    <w:p w:rsidR="00861F41" w:rsidRPr="00861F41" w:rsidRDefault="00861F41" w:rsidP="00861F41">
      <w:pPr>
        <w:ind w:leftChars="200" w:left="420" w:firstLineChars="100" w:firstLine="240"/>
        <w:rPr>
          <w:sz w:val="24"/>
          <w:szCs w:val="24"/>
        </w:rPr>
      </w:pPr>
      <w:r w:rsidRPr="00861F41">
        <w:rPr>
          <w:rFonts w:hint="eastAsia"/>
          <w:sz w:val="24"/>
          <w:szCs w:val="24"/>
        </w:rPr>
        <w:t>4</w:t>
      </w:r>
      <w:r w:rsidRPr="00861F41">
        <w:rPr>
          <w:rFonts w:hint="eastAsia"/>
          <w:sz w:val="24"/>
          <w:szCs w:val="24"/>
        </w:rPr>
        <w:t>）同订立时的管理：合同订立阶段意味着当事人双方经过工程招标投标活动，充分酝酿，协商一致，从而建立起建设合同法律关系。</w:t>
      </w:r>
    </w:p>
    <w:p w:rsidR="00861F41" w:rsidRDefault="00861F41" w:rsidP="00861F41">
      <w:pPr>
        <w:ind w:firstLineChars="300" w:firstLine="720"/>
        <w:rPr>
          <w:sz w:val="24"/>
          <w:szCs w:val="24"/>
        </w:rPr>
      </w:pPr>
      <w:r w:rsidRPr="00861F41">
        <w:rPr>
          <w:rFonts w:hint="eastAsia"/>
          <w:sz w:val="24"/>
          <w:szCs w:val="24"/>
        </w:rPr>
        <w:t>5</w:t>
      </w:r>
      <w:r w:rsidRPr="00861F41">
        <w:rPr>
          <w:rFonts w:hint="eastAsia"/>
          <w:sz w:val="24"/>
          <w:szCs w:val="24"/>
        </w:rPr>
        <w:t>）履行合同的跟踪管理，包括合同各方执行合同情况的检查。</w:t>
      </w:r>
    </w:p>
    <w:p w:rsidR="00A54E1C" w:rsidRDefault="00861F41" w:rsidP="00861F41">
      <w:pPr>
        <w:ind w:firstLineChars="200" w:firstLine="480"/>
        <w:rPr>
          <w:sz w:val="24"/>
          <w:szCs w:val="24"/>
        </w:rPr>
      </w:pPr>
      <w:r>
        <w:rPr>
          <w:rFonts w:hint="eastAsia"/>
          <w:sz w:val="24"/>
          <w:szCs w:val="24"/>
        </w:rPr>
        <w:t>(4)</w:t>
      </w:r>
      <w:r>
        <w:rPr>
          <w:rFonts w:hint="eastAsia"/>
          <w:sz w:val="24"/>
          <w:szCs w:val="24"/>
        </w:rPr>
        <w:t>合同执行状况的动态分析：</w:t>
      </w:r>
      <w:r>
        <w:rPr>
          <w:rFonts w:hint="eastAsia"/>
          <w:sz w:val="24"/>
          <w:szCs w:val="24"/>
        </w:rPr>
        <w:t xml:space="preserve"> </w:t>
      </w:r>
    </w:p>
    <w:p w:rsidR="00861F41" w:rsidRDefault="00861F41" w:rsidP="00861F41">
      <w:pPr>
        <w:ind w:firstLineChars="200" w:firstLine="480"/>
        <w:rPr>
          <w:sz w:val="24"/>
          <w:szCs w:val="24"/>
        </w:rPr>
      </w:pPr>
      <w:r>
        <w:rPr>
          <w:sz w:val="24"/>
          <w:szCs w:val="24"/>
        </w:rPr>
        <w:t xml:space="preserve">  1)</w:t>
      </w:r>
      <w:r>
        <w:rPr>
          <w:sz w:val="24"/>
          <w:szCs w:val="24"/>
        </w:rPr>
        <w:t>对合同履约情况进行跟踪分析；</w:t>
      </w:r>
    </w:p>
    <w:p w:rsidR="00861F41" w:rsidRDefault="00861F41" w:rsidP="00861F41">
      <w:pPr>
        <w:ind w:firstLineChars="300" w:firstLine="720"/>
        <w:rPr>
          <w:sz w:val="24"/>
          <w:szCs w:val="24"/>
        </w:rPr>
      </w:pPr>
      <w:r>
        <w:rPr>
          <w:rFonts w:hint="eastAsia"/>
          <w:sz w:val="24"/>
          <w:szCs w:val="24"/>
        </w:rPr>
        <w:t>2)</w:t>
      </w:r>
      <w:r>
        <w:rPr>
          <w:rFonts w:hint="eastAsia"/>
          <w:sz w:val="24"/>
          <w:szCs w:val="24"/>
        </w:rPr>
        <w:t>对合同变更原因进行分析；</w:t>
      </w:r>
    </w:p>
    <w:p w:rsidR="00861F41" w:rsidRDefault="00861F41" w:rsidP="00861F41">
      <w:pPr>
        <w:ind w:firstLineChars="300" w:firstLine="720"/>
        <w:rPr>
          <w:sz w:val="24"/>
          <w:szCs w:val="24"/>
        </w:rPr>
      </w:pPr>
      <w:r>
        <w:rPr>
          <w:rFonts w:hint="eastAsia"/>
          <w:sz w:val="24"/>
          <w:szCs w:val="24"/>
        </w:rPr>
        <w:t>3)</w:t>
      </w:r>
      <w:r>
        <w:rPr>
          <w:rFonts w:hint="eastAsia"/>
          <w:sz w:val="24"/>
          <w:szCs w:val="24"/>
        </w:rPr>
        <w:t>对合同违约情况进行分析等。</w:t>
      </w:r>
    </w:p>
    <w:p w:rsidR="00861F41" w:rsidRDefault="00861F41" w:rsidP="00861F41">
      <w:pPr>
        <w:ind w:firstLine="480"/>
        <w:rPr>
          <w:sz w:val="24"/>
          <w:szCs w:val="24"/>
        </w:rPr>
      </w:pPr>
      <w:r>
        <w:rPr>
          <w:sz w:val="24"/>
          <w:szCs w:val="24"/>
        </w:rPr>
        <w:t>(5)</w:t>
      </w:r>
      <w:r>
        <w:rPr>
          <w:sz w:val="24"/>
          <w:szCs w:val="24"/>
        </w:rPr>
        <w:t>合同争议调解与索赔处理程序</w:t>
      </w:r>
    </w:p>
    <w:p w:rsidR="00861F41" w:rsidRDefault="004F352E" w:rsidP="00861F41">
      <w:pPr>
        <w:rPr>
          <w:sz w:val="24"/>
          <w:szCs w:val="24"/>
        </w:rPr>
      </w:pPr>
      <w:r>
        <w:pict>
          <v:group id="_x0000_s1899" editas="canvas" style="width:464.4pt;height:686.4pt;mso-position-horizontal-relative:char;mso-position-vertical-relative:line" coordorigin="2384,5860" coordsize="7128,10560">
            <o:lock v:ext="edit" aspectratio="t"/>
            <v:shape id="_x0000_s1900" type="#_x0000_t75" style="position:absolute;left:2384;top:5860;width:7128;height:10560" o:preferrelative="f">
              <v:fill o:detectmouseclick="t"/>
              <v:path o:extrusionok="t" o:connecttype="none"/>
              <o:lock v:ext="edit" text="t"/>
            </v:shape>
            <v:rect id="_x0000_s1901" style="position:absolute;left:7357;top:13860;width:581;height:480" stroked="f">
              <v:textbox style="mso-next-textbox:#_x0000_s1901">
                <w:txbxContent>
                  <w:p w:rsidR="004F352E" w:rsidRPr="00603BF2" w:rsidRDefault="004F352E" w:rsidP="00861F41">
                    <w:pPr>
                      <w:rPr>
                        <w:rFonts w:ascii="仿宋" w:eastAsia="仿宋" w:hAnsi="仿宋"/>
                      </w:rPr>
                    </w:pPr>
                    <w:r>
                      <w:rPr>
                        <w:rFonts w:ascii="仿宋" w:eastAsia="仿宋" w:hAnsi="仿宋" w:hint="eastAsia"/>
                      </w:rPr>
                      <w:t>是</w:t>
                    </w:r>
                  </w:p>
                </w:txbxContent>
              </v:textbox>
            </v:rect>
            <v:rect id="_x0000_s1902" style="position:absolute;left:5202;top:13220;width:582;height:480" stroked="f">
              <v:textbox style="mso-next-textbox:#_x0000_s1902">
                <w:txbxContent>
                  <w:p w:rsidR="004F352E" w:rsidRPr="00603BF2" w:rsidRDefault="004F352E" w:rsidP="00861F41">
                    <w:pPr>
                      <w:rPr>
                        <w:rFonts w:ascii="仿宋" w:eastAsia="仿宋" w:hAnsi="仿宋"/>
                      </w:rPr>
                    </w:pPr>
                    <w:proofErr w:type="gramStart"/>
                    <w:r>
                      <w:rPr>
                        <w:rFonts w:ascii="仿宋" w:eastAsia="仿宋" w:hAnsi="仿宋" w:hint="eastAsia"/>
                      </w:rPr>
                      <w:t>否</w:t>
                    </w:r>
                    <w:proofErr w:type="gramEnd"/>
                  </w:p>
                </w:txbxContent>
              </v:textbox>
            </v:rect>
            <v:rect id="_x0000_s1903" style="position:absolute;left:7440;top:13060;width:581;height:480" stroked="f">
              <v:textbox style="mso-next-textbox:#_x0000_s1903">
                <w:txbxContent>
                  <w:p w:rsidR="004F352E" w:rsidRPr="00603BF2" w:rsidRDefault="004F352E" w:rsidP="00861F41">
                    <w:pPr>
                      <w:rPr>
                        <w:rFonts w:ascii="仿宋" w:eastAsia="仿宋" w:hAnsi="仿宋"/>
                      </w:rPr>
                    </w:pPr>
                    <w:proofErr w:type="gramStart"/>
                    <w:r>
                      <w:rPr>
                        <w:rFonts w:ascii="仿宋" w:eastAsia="仿宋" w:hAnsi="仿宋" w:hint="eastAsia"/>
                      </w:rPr>
                      <w:t>否</w:t>
                    </w:r>
                    <w:proofErr w:type="gramEnd"/>
                  </w:p>
                </w:txbxContent>
              </v:textbox>
            </v:rect>
            <v:rect id="_x0000_s1904" style="position:absolute;left:5119;top:12260;width:582;height:480" stroked="f">
              <v:textbox style="mso-next-textbox:#_x0000_s1904">
                <w:txbxContent>
                  <w:p w:rsidR="004F352E" w:rsidRPr="00603BF2" w:rsidRDefault="004F352E" w:rsidP="00861F41">
                    <w:pPr>
                      <w:rPr>
                        <w:rFonts w:ascii="仿宋" w:eastAsia="仿宋" w:hAnsi="仿宋"/>
                      </w:rPr>
                    </w:pPr>
                    <w:r>
                      <w:rPr>
                        <w:rFonts w:ascii="仿宋" w:eastAsia="仿宋" w:hAnsi="仿宋" w:hint="eastAsia"/>
                      </w:rPr>
                      <w:t>是</w:t>
                    </w:r>
                  </w:p>
                </w:txbxContent>
              </v:textbox>
            </v:rect>
            <v:rect id="_x0000_s1905" style="position:absolute;left:8020;top:9060;width:581;height:480" stroked="f">
              <v:textbox style="mso-next-textbox:#_x0000_s1905">
                <w:txbxContent>
                  <w:p w:rsidR="004F352E" w:rsidRPr="00603BF2" w:rsidRDefault="004F352E" w:rsidP="00861F41">
                    <w:pPr>
                      <w:rPr>
                        <w:rFonts w:ascii="仿宋" w:eastAsia="仿宋" w:hAnsi="仿宋"/>
                      </w:rPr>
                    </w:pPr>
                    <w:proofErr w:type="gramStart"/>
                    <w:r>
                      <w:rPr>
                        <w:rFonts w:ascii="仿宋" w:eastAsia="仿宋" w:hAnsi="仿宋" w:hint="eastAsia"/>
                      </w:rPr>
                      <w:t>否</w:t>
                    </w:r>
                    <w:proofErr w:type="gramEnd"/>
                  </w:p>
                </w:txbxContent>
              </v:textbox>
            </v:rect>
            <v:rect id="_x0000_s1906" style="position:absolute;left:6445;top:9700;width:581;height:480" stroked="f">
              <v:textbox style="mso-next-textbox:#_x0000_s1906">
                <w:txbxContent>
                  <w:p w:rsidR="004F352E" w:rsidRPr="00603BF2" w:rsidRDefault="004F352E" w:rsidP="00861F41">
                    <w:pPr>
                      <w:rPr>
                        <w:rFonts w:ascii="仿宋" w:eastAsia="仿宋" w:hAnsi="仿宋"/>
                      </w:rPr>
                    </w:pPr>
                    <w:r>
                      <w:rPr>
                        <w:rFonts w:ascii="仿宋" w:eastAsia="仿宋" w:hAnsi="仿宋" w:hint="eastAsia"/>
                      </w:rPr>
                      <w:t>是</w:t>
                    </w:r>
                  </w:p>
                </w:txbxContent>
              </v:textbox>
            </v:rect>
            <v:rect id="_x0000_s1907" style="position:absolute;left:6528;top:8740;width:581;height:480" stroked="f">
              <v:textbox style="mso-next-textbox:#_x0000_s1907">
                <w:txbxContent>
                  <w:p w:rsidR="004F352E" w:rsidRPr="00603BF2" w:rsidRDefault="004F352E" w:rsidP="00861F41">
                    <w:pPr>
                      <w:rPr>
                        <w:rFonts w:ascii="仿宋" w:eastAsia="仿宋" w:hAnsi="仿宋"/>
                      </w:rPr>
                    </w:pPr>
                    <w:r>
                      <w:rPr>
                        <w:rFonts w:ascii="仿宋" w:eastAsia="仿宋" w:hAnsi="仿宋" w:hint="eastAsia"/>
                      </w:rPr>
                      <w:t>是</w:t>
                    </w:r>
                  </w:p>
                </w:txbxContent>
              </v:textbox>
            </v:rect>
            <v:rect id="_x0000_s1908" style="position:absolute;left:3544;top:6020;width:1244;height:800" strokeweight="2pt">
              <v:textbox>
                <w:txbxContent>
                  <w:p w:rsidR="004F352E" w:rsidRDefault="004F352E" w:rsidP="00861F41">
                    <w:pPr>
                      <w:jc w:val="center"/>
                    </w:pPr>
                    <w:r>
                      <w:rPr>
                        <w:rFonts w:hint="eastAsia"/>
                      </w:rPr>
                      <w:t>发生费用</w:t>
                    </w:r>
                  </w:p>
                  <w:p w:rsidR="004F352E" w:rsidRDefault="004F352E" w:rsidP="00861F41">
                    <w:pPr>
                      <w:jc w:val="center"/>
                    </w:pPr>
                    <w:r>
                      <w:rPr>
                        <w:rFonts w:hint="eastAsia"/>
                      </w:rPr>
                      <w:t>索赔事件</w:t>
                    </w:r>
                  </w:p>
                </w:txbxContent>
              </v:textbox>
            </v:rect>
            <v:rect id="_x0000_s1909" style="position:absolute;left:6197;top:10180;width:1906;height:800" strokeweight="2pt">
              <v:textbox>
                <w:txbxContent>
                  <w:p w:rsidR="004F352E" w:rsidRDefault="004F352E" w:rsidP="00861F41">
                    <w:pPr>
                      <w:jc w:val="center"/>
                    </w:pPr>
                    <w:r>
                      <w:rPr>
                        <w:rFonts w:hint="eastAsia"/>
                      </w:rPr>
                      <w:t>提出监理审查意见</w:t>
                    </w:r>
                  </w:p>
                  <w:p w:rsidR="004F352E" w:rsidRDefault="004F352E" w:rsidP="00861F41">
                    <w:pPr>
                      <w:jc w:val="center"/>
                    </w:pPr>
                    <w:r>
                      <w:rPr>
                        <w:rFonts w:hint="eastAsia"/>
                      </w:rPr>
                      <w:t>（总监理工程师）</w:t>
                    </w:r>
                  </w:p>
                </w:txbxContent>
              </v:textbox>
            </v:rect>
            <v:rect id="_x0000_s1910" style="position:absolute;left:6031;top:6020;width:2239;height:800" strokeweight="2pt">
              <v:textbox>
                <w:txbxContent>
                  <w:p w:rsidR="004F352E" w:rsidRDefault="004F352E" w:rsidP="00861F41">
                    <w:pPr>
                      <w:jc w:val="center"/>
                    </w:pPr>
                    <w:r>
                      <w:rPr>
                        <w:rFonts w:hint="eastAsia"/>
                      </w:rPr>
                      <w:t>提出费用索赔申请</w:t>
                    </w:r>
                  </w:p>
                  <w:p w:rsidR="004F352E" w:rsidRDefault="004F352E" w:rsidP="00861F41">
                    <w:pPr>
                      <w:jc w:val="center"/>
                    </w:pPr>
                    <w:r>
                      <w:rPr>
                        <w:rFonts w:hint="eastAsia"/>
                      </w:rPr>
                      <w:t>（承包单位）</w:t>
                    </w:r>
                  </w:p>
                </w:txbxContent>
              </v:textbox>
            </v:rect>
            <v:rect id="_x0000_s1911" style="position:absolute;left:6197;top:7140;width:1990;height:800" strokeweight="2pt">
              <v:textbox>
                <w:txbxContent>
                  <w:p w:rsidR="004F352E" w:rsidRDefault="004F352E" w:rsidP="00861F41">
                    <w:pPr>
                      <w:jc w:val="center"/>
                    </w:pPr>
                    <w:r>
                      <w:rPr>
                        <w:rFonts w:hint="eastAsia"/>
                      </w:rPr>
                      <w:t>初步审查费用索赔申请</w:t>
                    </w:r>
                  </w:p>
                  <w:p w:rsidR="004F352E" w:rsidRDefault="004F352E" w:rsidP="00861F41">
                    <w:pPr>
                      <w:jc w:val="center"/>
                    </w:pPr>
                    <w:r>
                      <w:rPr>
                        <w:rFonts w:hint="eastAsia"/>
                      </w:rPr>
                      <w:t>（总监理工程师）</w:t>
                    </w:r>
                  </w:p>
                </w:txbxContent>
              </v:textbox>
            </v:rect>
            <v:shapetype id="_x0000_t4" coordsize="21600,21600" o:spt="4" path="m10800,l,10800,10800,21600,21600,10800xe">
              <v:stroke joinstyle="miter"/>
              <v:path gradientshapeok="t" o:connecttype="rect" textboxrect="5400,5400,16200,16200"/>
            </v:shapetype>
            <v:shape id="_x0000_s1912" type="#_x0000_t4" style="position:absolute;left:5865;top:8260;width:2655;height:640" strokeweight="2pt">
              <v:textbox style="mso-next-textbox:#_x0000_s1912">
                <w:txbxContent>
                  <w:p w:rsidR="004F352E" w:rsidRPr="00353CC9" w:rsidRDefault="004F352E" w:rsidP="00861F41">
                    <w:pPr>
                      <w:jc w:val="center"/>
                      <w:rPr>
                        <w:rFonts w:ascii="仿宋" w:eastAsia="仿宋" w:hAnsi="仿宋"/>
                      </w:rPr>
                    </w:pPr>
                    <w:r>
                      <w:rPr>
                        <w:rFonts w:ascii="仿宋" w:eastAsia="仿宋" w:hAnsi="仿宋" w:hint="eastAsia"/>
                      </w:rPr>
                      <w:t>受理索赔？</w:t>
                    </w:r>
                  </w:p>
                </w:txbxContent>
              </v:textbox>
            </v:shape>
            <v:rect id="_x0000_s1913" style="position:absolute;left:2633;top:7620;width:2651;height:1760" strokeweight="2pt">
              <v:textbox>
                <w:txbxContent>
                  <w:p w:rsidR="004F352E" w:rsidRDefault="004F352E" w:rsidP="00861F41">
                    <w:r>
                      <w:rPr>
                        <w:rFonts w:hint="eastAsia"/>
                      </w:rPr>
                      <w:t>受理索赔条件：</w:t>
                    </w:r>
                  </w:p>
                  <w:p w:rsidR="004F352E" w:rsidRDefault="004F352E" w:rsidP="00861F41">
                    <w:pPr>
                      <w:numPr>
                        <w:ilvl w:val="0"/>
                        <w:numId w:val="27"/>
                      </w:numPr>
                      <w:spacing w:line="240" w:lineRule="auto"/>
                    </w:pPr>
                    <w:r>
                      <w:rPr>
                        <w:rFonts w:hint="eastAsia"/>
                      </w:rPr>
                      <w:t>造成承包商经济损失。</w:t>
                    </w:r>
                  </w:p>
                  <w:p w:rsidR="004F352E" w:rsidRDefault="004F352E" w:rsidP="00861F41">
                    <w:pPr>
                      <w:numPr>
                        <w:ilvl w:val="0"/>
                        <w:numId w:val="27"/>
                      </w:numPr>
                      <w:spacing w:line="240" w:lineRule="auto"/>
                    </w:pPr>
                    <w:r>
                      <w:rPr>
                        <w:rFonts w:hint="eastAsia"/>
                      </w:rPr>
                      <w:t>非承包商责任导致。</w:t>
                    </w:r>
                  </w:p>
                  <w:p w:rsidR="004F352E" w:rsidRDefault="004F352E" w:rsidP="00861F41">
                    <w:pPr>
                      <w:numPr>
                        <w:ilvl w:val="0"/>
                        <w:numId w:val="27"/>
                      </w:numPr>
                      <w:spacing w:line="240" w:lineRule="auto"/>
                    </w:pPr>
                    <w:r>
                      <w:rPr>
                        <w:rFonts w:hint="eastAsia"/>
                      </w:rPr>
                      <w:t>按合同约定期限内提出申请。</w:t>
                    </w:r>
                  </w:p>
                  <w:p w:rsidR="004F352E" w:rsidRDefault="004F352E" w:rsidP="00861F41">
                    <w:r>
                      <w:rPr>
                        <w:rFonts w:hint="eastAsia"/>
                      </w:rPr>
                      <w:t>4</w:t>
                    </w:r>
                    <w:r>
                      <w:rPr>
                        <w:rFonts w:hint="eastAsia"/>
                      </w:rPr>
                      <w:t>、其他合同约定条件。</w:t>
                    </w:r>
                  </w:p>
                </w:txbxContent>
              </v:textbox>
            </v:rect>
            <v:shape id="_x0000_s1914" type="#_x0000_t4" style="position:absolute;left:5865;top:9220;width:2651;height:640" strokeweight="2pt">
              <v:textbox style="mso-next-textbox:#_x0000_s1914">
                <w:txbxContent>
                  <w:p w:rsidR="004F352E" w:rsidRPr="00353CC9" w:rsidRDefault="004F352E" w:rsidP="00861F41">
                    <w:pPr>
                      <w:jc w:val="center"/>
                      <w:rPr>
                        <w:rFonts w:ascii="仿宋" w:eastAsia="仿宋" w:hAnsi="仿宋"/>
                      </w:rPr>
                    </w:pPr>
                    <w:r>
                      <w:rPr>
                        <w:rFonts w:ascii="仿宋" w:eastAsia="仿宋" w:hAnsi="仿宋" w:hint="eastAsia"/>
                      </w:rPr>
                      <w:t>证明资料齐全？</w:t>
                    </w:r>
                  </w:p>
                </w:txbxContent>
              </v:textbox>
            </v:shape>
            <v:rect id="_x0000_s1915" style="position:absolute;left:5699;top:11300;width:3066;height:800" strokeweight="2pt">
              <v:textbox>
                <w:txbxContent>
                  <w:p w:rsidR="004F352E" w:rsidRDefault="004F352E" w:rsidP="00861F41">
                    <w:pPr>
                      <w:jc w:val="center"/>
                    </w:pPr>
                    <w:r>
                      <w:rPr>
                        <w:rFonts w:hint="eastAsia"/>
                      </w:rPr>
                      <w:t>与建设单位、承包单位协商索赔费用</w:t>
                    </w:r>
                  </w:p>
                  <w:p w:rsidR="004F352E" w:rsidRDefault="004F352E" w:rsidP="00861F41">
                    <w:pPr>
                      <w:jc w:val="center"/>
                    </w:pPr>
                    <w:r>
                      <w:rPr>
                        <w:rFonts w:hint="eastAsia"/>
                      </w:rPr>
                      <w:t>（总监理工程师）</w:t>
                    </w:r>
                  </w:p>
                </w:txbxContent>
              </v:textbox>
            </v:rect>
            <v:shape id="_x0000_s1916" type="#_x0000_t4" style="position:absolute;left:5865;top:13380;width:2650;height:640" strokeweight="2pt">
              <v:textbox style="mso-next-textbox:#_x0000_s1916">
                <w:txbxContent>
                  <w:p w:rsidR="004F352E" w:rsidRPr="00353CC9" w:rsidRDefault="004F352E" w:rsidP="00861F41">
                    <w:pPr>
                      <w:jc w:val="center"/>
                      <w:rPr>
                        <w:rFonts w:ascii="仿宋" w:eastAsia="仿宋" w:hAnsi="仿宋"/>
                      </w:rPr>
                    </w:pPr>
                    <w:r>
                      <w:rPr>
                        <w:rFonts w:ascii="仿宋" w:eastAsia="仿宋" w:hAnsi="仿宋" w:hint="eastAsia"/>
                      </w:rPr>
                      <w:t>费用协商一致？</w:t>
                    </w:r>
                  </w:p>
                </w:txbxContent>
              </v:textbox>
            </v:shape>
            <v:rect id="_x0000_s1917" style="position:absolute;left:6197;top:14340;width:1904;height:800" strokeweight="2pt">
              <v:textbox>
                <w:txbxContent>
                  <w:p w:rsidR="004F352E" w:rsidRDefault="004F352E" w:rsidP="00861F41">
                    <w:pPr>
                      <w:jc w:val="center"/>
                    </w:pPr>
                    <w:r>
                      <w:rPr>
                        <w:rFonts w:hint="eastAsia"/>
                      </w:rPr>
                      <w:t>签署费用索赔审批表</w:t>
                    </w:r>
                  </w:p>
                  <w:p w:rsidR="004F352E" w:rsidRDefault="004F352E" w:rsidP="00861F41">
                    <w:pPr>
                      <w:jc w:val="center"/>
                    </w:pPr>
                    <w:r>
                      <w:rPr>
                        <w:rFonts w:hint="eastAsia"/>
                      </w:rPr>
                      <w:t>（总监理工程师）</w:t>
                    </w:r>
                  </w:p>
                </w:txbxContent>
              </v:textbox>
            </v:rect>
            <v:line id="_x0000_s1918" style="position:absolute" from="4788,6340" to="6030,6341" strokeweight="2pt">
              <v:stroke endarrow="block"/>
            </v:line>
            <v:line id="_x0000_s1919" style="position:absolute" from="7191,6820" to="7192,7140" strokeweight="2pt">
              <v:stroke endarrow="block"/>
            </v:line>
            <v:line id="_x0000_s1920" style="position:absolute" from="7191,7940" to="7194,8260" strokeweight="2pt">
              <v:stroke endarrow="block"/>
            </v:line>
            <v:line id="_x0000_s1921" style="position:absolute" from="7191,8900" to="7196,9220" strokeweight="2pt">
              <v:stroke endarrow="block"/>
            </v:line>
            <v:line id="_x0000_s1922" style="position:absolute" from="7191,9860" to="7197,10180" strokeweight="2pt">
              <v:stroke endarrow="block"/>
            </v:line>
            <v:line id="_x0000_s1923" style="position:absolute" from="7191,10980" to="7197,11300" strokeweight="2pt">
              <v:stroke endarrow="block"/>
            </v:line>
            <v:shape id="_x0000_s1924" type="#_x0000_t4" style="position:absolute;left:5534;top:12420;width:3317;height:640" strokeweight="2pt">
              <v:textbox style="mso-next-textbox:#_x0000_s1924">
                <w:txbxContent>
                  <w:p w:rsidR="004F352E" w:rsidRPr="00353CC9" w:rsidRDefault="004F352E" w:rsidP="00861F41">
                    <w:pPr>
                      <w:jc w:val="center"/>
                      <w:rPr>
                        <w:rFonts w:ascii="仿宋" w:eastAsia="仿宋" w:hAnsi="仿宋"/>
                      </w:rPr>
                    </w:pPr>
                    <w:r>
                      <w:rPr>
                        <w:rFonts w:ascii="仿宋" w:eastAsia="仿宋" w:hAnsi="仿宋" w:hint="eastAsia"/>
                      </w:rPr>
                      <w:t>是否涉及工期延长</w:t>
                    </w:r>
                    <w:r w:rsidRPr="00353CC9">
                      <w:rPr>
                        <w:rFonts w:ascii="仿宋" w:eastAsia="仿宋" w:hAnsi="仿宋" w:hint="eastAsia"/>
                      </w:rPr>
                      <w:t>？</w:t>
                    </w:r>
                  </w:p>
                </w:txbxContent>
              </v:textbox>
            </v:shape>
            <v:line id="_x0000_s1925" style="position:absolute" from="5285,8580" to="5865,8581" strokeweight="2pt">
              <v:stroke startarrow="block" endarrow="block"/>
            </v:line>
            <v:line id="_x0000_s1926" style="position:absolute" from="7191,12100" to="7197,12420" strokeweight="2pt">
              <v:stroke endarrow="block"/>
            </v:line>
            <v:line id="_x0000_s1927" style="position:absolute" from="7191,13060" to="7197,13380" strokeweight="2pt">
              <v:stroke endarrow="block"/>
            </v:line>
            <v:rect id="_x0000_s1928" style="position:absolute;left:2964;top:12260;width:1658;height:800" strokeweight="2pt">
              <v:textbox>
                <w:txbxContent>
                  <w:p w:rsidR="004F352E" w:rsidRDefault="004F352E" w:rsidP="00861F41">
                    <w:pPr>
                      <w:jc w:val="center"/>
                    </w:pPr>
                    <w:r>
                      <w:rPr>
                        <w:rFonts w:hint="eastAsia"/>
                      </w:rPr>
                      <w:t>处理工程延期</w:t>
                    </w:r>
                  </w:p>
                  <w:p w:rsidR="004F352E" w:rsidRDefault="004F352E" w:rsidP="00861F41">
                    <w:pPr>
                      <w:jc w:val="center"/>
                    </w:pPr>
                    <w:r>
                      <w:rPr>
                        <w:rFonts w:hint="eastAsia"/>
                      </w:rPr>
                      <w:t>（总监理工程师）</w:t>
                    </w:r>
                  </w:p>
                </w:txbxContent>
              </v:textbox>
            </v:rect>
            <v:line id="_x0000_s1929" style="position:absolute" from="8517,9540" to="9098,9540" strokeweight="2pt"/>
            <v:line id="_x0000_s1930" style="position:absolute;flip:y" from="9098,6340" to="9099,9540" strokeweight="2pt"/>
            <v:line id="_x0000_s1931" style="position:absolute;flip:x" from="8269,6340" to="9098,6341" strokeweight="2pt">
              <v:stroke endarrow="block"/>
            </v:line>
            <v:line id="_x0000_s1932" style="position:absolute;flip:x" from="4622,12740" to="5534,12740" strokeweight="2pt">
              <v:stroke endarrow="block"/>
            </v:line>
            <v:rect id="_x0000_s1933" style="position:absolute;left:2964;top:13380;width:1658;height:800" strokeweight="2pt">
              <v:textbox>
                <w:txbxContent>
                  <w:p w:rsidR="004F352E" w:rsidRDefault="004F352E" w:rsidP="00861F41">
                    <w:pPr>
                      <w:jc w:val="center"/>
                    </w:pPr>
                    <w:r>
                      <w:rPr>
                        <w:rFonts w:hint="eastAsia"/>
                      </w:rPr>
                      <w:t>处理争议</w:t>
                    </w:r>
                  </w:p>
                  <w:p w:rsidR="004F352E" w:rsidRDefault="004F352E" w:rsidP="00861F41">
                    <w:pPr>
                      <w:jc w:val="center"/>
                    </w:pPr>
                    <w:r>
                      <w:rPr>
                        <w:rFonts w:hint="eastAsia"/>
                      </w:rPr>
                      <w:t>（总监理工程师）</w:t>
                    </w:r>
                  </w:p>
                </w:txbxContent>
              </v:textbox>
            </v:rect>
            <v:line id="_x0000_s1934" style="position:absolute;flip:x" from="4622,13700" to="5867,13701" strokeweight="2pt">
              <v:stroke endarrow="block"/>
            </v:line>
            <v:line id="_x0000_s1935" style="position:absolute" from="7191,14020" to="7197,14340" strokeweight="2pt">
              <v:stroke endarrow="block"/>
            </v:line>
            <v:rect id="_x0000_s1936" style="position:absolute;left:6197;top:15460;width:2072;height:800" strokeweight="2pt">
              <v:textbox>
                <w:txbxContent>
                  <w:p w:rsidR="004F352E" w:rsidRDefault="004F352E" w:rsidP="00861F41">
                    <w:pPr>
                      <w:jc w:val="center"/>
                    </w:pPr>
                    <w:r>
                      <w:rPr>
                        <w:rFonts w:hint="eastAsia"/>
                      </w:rPr>
                      <w:t>按审批意见执行</w:t>
                    </w:r>
                  </w:p>
                  <w:p w:rsidR="004F352E" w:rsidRDefault="004F352E" w:rsidP="00861F41">
                    <w:pPr>
                      <w:jc w:val="center"/>
                    </w:pPr>
                    <w:r>
                      <w:rPr>
                        <w:rFonts w:hint="eastAsia"/>
                      </w:rPr>
                      <w:t>（承包单位、建设单位）</w:t>
                    </w:r>
                  </w:p>
                </w:txbxContent>
              </v:textbox>
            </v:rect>
            <v:line id="_x0000_s1937" style="position:absolute" from="7191,15140" to="7197,15460" strokeweight="2pt">
              <v:stroke endarrow="block"/>
            </v:line>
            <w10:anchorlock/>
          </v:group>
        </w:pict>
      </w:r>
    </w:p>
    <w:p w:rsidR="001B2221" w:rsidRPr="00452053" w:rsidRDefault="001B2221" w:rsidP="00452053">
      <w:pPr>
        <w:rPr>
          <w:b/>
          <w:sz w:val="24"/>
          <w:szCs w:val="24"/>
        </w:rPr>
      </w:pPr>
      <w:bookmarkStart w:id="29" w:name="_Toc307503803"/>
      <w:bookmarkStart w:id="30" w:name="_Toc307648695"/>
      <w:r w:rsidRPr="00452053">
        <w:rPr>
          <w:b/>
          <w:bCs/>
          <w:sz w:val="24"/>
          <w:szCs w:val="24"/>
        </w:rPr>
        <w:lastRenderedPageBreak/>
        <w:t xml:space="preserve">10.2 </w:t>
      </w:r>
      <w:r w:rsidRPr="00452053">
        <w:rPr>
          <w:b/>
          <w:sz w:val="24"/>
          <w:szCs w:val="24"/>
        </w:rPr>
        <w:t>信息管理</w:t>
      </w:r>
      <w:bookmarkEnd w:id="29"/>
      <w:bookmarkEnd w:id="30"/>
    </w:p>
    <w:p w:rsidR="001B2221" w:rsidRDefault="00452053" w:rsidP="00AE5FC9">
      <w:pPr>
        <w:ind w:firstLineChars="200" w:firstLine="480"/>
        <w:rPr>
          <w:sz w:val="24"/>
          <w:szCs w:val="24"/>
        </w:rPr>
      </w:pPr>
      <w:r>
        <w:rPr>
          <w:rFonts w:hint="eastAsia"/>
          <w:sz w:val="24"/>
          <w:szCs w:val="24"/>
        </w:rPr>
        <w:t>（</w:t>
      </w:r>
      <w:r>
        <w:rPr>
          <w:rFonts w:hint="eastAsia"/>
          <w:sz w:val="24"/>
          <w:szCs w:val="24"/>
        </w:rPr>
        <w:t>1</w:t>
      </w:r>
      <w:r>
        <w:rPr>
          <w:rFonts w:hint="eastAsia"/>
          <w:sz w:val="24"/>
          <w:szCs w:val="24"/>
        </w:rPr>
        <w:t>）</w:t>
      </w:r>
      <w:r w:rsidR="001B2221">
        <w:rPr>
          <w:sz w:val="24"/>
          <w:szCs w:val="24"/>
        </w:rPr>
        <w:t>信息管理目标</w:t>
      </w:r>
    </w:p>
    <w:p w:rsidR="001B2221" w:rsidRDefault="00452053" w:rsidP="001B2221">
      <w:pPr>
        <w:ind w:firstLineChars="200" w:firstLine="480"/>
        <w:rPr>
          <w:sz w:val="24"/>
          <w:szCs w:val="24"/>
        </w:rPr>
      </w:pPr>
      <w:r>
        <w:rPr>
          <w:sz w:val="24"/>
          <w:szCs w:val="24"/>
        </w:rPr>
        <w:t xml:space="preserve">1. </w:t>
      </w:r>
      <w:r w:rsidR="001B2221">
        <w:rPr>
          <w:sz w:val="24"/>
          <w:szCs w:val="24"/>
        </w:rPr>
        <w:t>准确地收集、处理、传递和工程信息，确保信息在工程参建方之间畅通无阻。</w:t>
      </w:r>
    </w:p>
    <w:p w:rsidR="001B2221" w:rsidRDefault="00452053" w:rsidP="001B2221">
      <w:pPr>
        <w:ind w:firstLineChars="200" w:firstLine="480"/>
        <w:rPr>
          <w:sz w:val="24"/>
          <w:szCs w:val="24"/>
        </w:rPr>
      </w:pPr>
      <w:r>
        <w:rPr>
          <w:sz w:val="24"/>
          <w:szCs w:val="24"/>
        </w:rPr>
        <w:t xml:space="preserve">2. </w:t>
      </w:r>
      <w:r w:rsidR="001B2221">
        <w:rPr>
          <w:sz w:val="24"/>
          <w:szCs w:val="24"/>
        </w:rPr>
        <w:t>随时掌握工程进展情况及各种工程信息，便于监理动态控制工程进度、工期、质量和造价等信息。</w:t>
      </w:r>
    </w:p>
    <w:p w:rsidR="001B2221" w:rsidRDefault="00452053" w:rsidP="001B2221">
      <w:pPr>
        <w:ind w:firstLineChars="200" w:firstLine="480"/>
        <w:rPr>
          <w:sz w:val="24"/>
          <w:szCs w:val="24"/>
        </w:rPr>
      </w:pPr>
      <w:r>
        <w:rPr>
          <w:sz w:val="24"/>
          <w:szCs w:val="24"/>
        </w:rPr>
        <w:t xml:space="preserve">3. </w:t>
      </w:r>
      <w:r w:rsidR="001B2221">
        <w:rPr>
          <w:sz w:val="24"/>
          <w:szCs w:val="24"/>
        </w:rPr>
        <w:t>通过信息管理和文档管理，保证监理工作的高效、准确完成。</w:t>
      </w:r>
    </w:p>
    <w:p w:rsidR="001B2221" w:rsidRDefault="00452053" w:rsidP="00AE5FC9">
      <w:pPr>
        <w:ind w:firstLineChars="200" w:firstLine="480"/>
        <w:rPr>
          <w:sz w:val="24"/>
          <w:szCs w:val="24"/>
        </w:rPr>
      </w:pPr>
      <w:r>
        <w:rPr>
          <w:rFonts w:hint="eastAsia"/>
          <w:sz w:val="24"/>
          <w:szCs w:val="24"/>
        </w:rPr>
        <w:t>（</w:t>
      </w:r>
      <w:r>
        <w:rPr>
          <w:rFonts w:hint="eastAsia"/>
          <w:sz w:val="24"/>
          <w:szCs w:val="24"/>
        </w:rPr>
        <w:t>2</w:t>
      </w:r>
      <w:r>
        <w:rPr>
          <w:rFonts w:hint="eastAsia"/>
          <w:sz w:val="24"/>
          <w:szCs w:val="24"/>
        </w:rPr>
        <w:t>）</w:t>
      </w:r>
      <w:r w:rsidR="001B2221">
        <w:rPr>
          <w:sz w:val="24"/>
          <w:szCs w:val="24"/>
        </w:rPr>
        <w:t>施工准备阶段信息管理</w:t>
      </w:r>
    </w:p>
    <w:p w:rsidR="001B2221" w:rsidRDefault="001B2221" w:rsidP="001B2221">
      <w:pPr>
        <w:rPr>
          <w:sz w:val="24"/>
          <w:szCs w:val="24"/>
        </w:rPr>
      </w:pPr>
      <w:r>
        <w:rPr>
          <w:sz w:val="24"/>
          <w:szCs w:val="24"/>
        </w:rPr>
        <w:t xml:space="preserve">    </w:t>
      </w:r>
      <w:r w:rsidR="00452053">
        <w:rPr>
          <w:sz w:val="24"/>
          <w:szCs w:val="24"/>
        </w:rPr>
        <w:t xml:space="preserve">1. </w:t>
      </w:r>
      <w:r>
        <w:rPr>
          <w:sz w:val="24"/>
          <w:szCs w:val="24"/>
        </w:rPr>
        <w:t>制定各参建单位共同遵守的文件资料传递管理规定，统一各参建单位的信息传递工作。</w:t>
      </w:r>
    </w:p>
    <w:p w:rsidR="001B2221" w:rsidRDefault="001B2221" w:rsidP="001B2221">
      <w:pPr>
        <w:rPr>
          <w:sz w:val="24"/>
          <w:szCs w:val="24"/>
        </w:rPr>
      </w:pPr>
      <w:r>
        <w:rPr>
          <w:sz w:val="24"/>
          <w:szCs w:val="24"/>
        </w:rPr>
        <w:t xml:space="preserve">    </w:t>
      </w:r>
      <w:r w:rsidR="00452053">
        <w:rPr>
          <w:sz w:val="24"/>
          <w:szCs w:val="24"/>
        </w:rPr>
        <w:t xml:space="preserve">2. </w:t>
      </w:r>
      <w:r>
        <w:rPr>
          <w:sz w:val="24"/>
          <w:szCs w:val="24"/>
        </w:rPr>
        <w:t>向业主收集有关监理委托合同服务范围内（如施工承包合同、设计文件等）的有关信息资料：做好登记和保管。</w:t>
      </w:r>
    </w:p>
    <w:p w:rsidR="001B2221" w:rsidRDefault="001B2221" w:rsidP="001B2221">
      <w:pPr>
        <w:rPr>
          <w:sz w:val="24"/>
          <w:szCs w:val="24"/>
        </w:rPr>
      </w:pPr>
      <w:r>
        <w:rPr>
          <w:sz w:val="24"/>
          <w:szCs w:val="24"/>
        </w:rPr>
        <w:t xml:space="preserve">    </w:t>
      </w:r>
      <w:r w:rsidR="00452053">
        <w:rPr>
          <w:sz w:val="24"/>
          <w:szCs w:val="24"/>
        </w:rPr>
        <w:t xml:space="preserve">3. </w:t>
      </w:r>
      <w:r>
        <w:rPr>
          <w:sz w:val="24"/>
          <w:szCs w:val="24"/>
        </w:rPr>
        <w:t>向施工承包方收集有关施工文件：项目部成立文件；质量管理体系文件、安全保证体系文件；施工组织总设计和工地试验室报审文件等。</w:t>
      </w:r>
    </w:p>
    <w:p w:rsidR="001B2221" w:rsidRDefault="00452053" w:rsidP="00AE5FC9">
      <w:pPr>
        <w:ind w:firstLineChars="200" w:firstLine="480"/>
        <w:rPr>
          <w:sz w:val="24"/>
          <w:szCs w:val="24"/>
        </w:rPr>
      </w:pPr>
      <w:r>
        <w:rPr>
          <w:sz w:val="24"/>
          <w:szCs w:val="24"/>
        </w:rPr>
        <w:t xml:space="preserve">4. </w:t>
      </w:r>
      <w:r w:rsidR="001B2221">
        <w:rPr>
          <w:sz w:val="24"/>
          <w:szCs w:val="24"/>
        </w:rPr>
        <w:t>建立项目监理部内部的日常信息传递工作程序：建立文件资料发放记录、接收及办理登记表等；建立编写及发出、接收及审核和验收项目登记台帐。编制和建立项目监理</w:t>
      </w:r>
      <w:proofErr w:type="gramStart"/>
      <w:r w:rsidR="001B2221">
        <w:rPr>
          <w:sz w:val="24"/>
          <w:szCs w:val="24"/>
        </w:rPr>
        <w:t>部文件资料组卷总</w:t>
      </w:r>
      <w:proofErr w:type="gramEnd"/>
      <w:r w:rsidR="001B2221">
        <w:rPr>
          <w:sz w:val="24"/>
          <w:szCs w:val="24"/>
        </w:rPr>
        <w:t>目录，并逐步装盒管理。</w:t>
      </w:r>
    </w:p>
    <w:p w:rsidR="001B2221" w:rsidRDefault="00452053" w:rsidP="00AE5FC9">
      <w:pPr>
        <w:ind w:firstLineChars="200" w:firstLine="480"/>
        <w:rPr>
          <w:sz w:val="24"/>
          <w:szCs w:val="24"/>
        </w:rPr>
      </w:pPr>
      <w:r>
        <w:rPr>
          <w:sz w:val="24"/>
          <w:szCs w:val="24"/>
        </w:rPr>
        <w:t xml:space="preserve">5. </w:t>
      </w:r>
      <w:r w:rsidR="00AE5FC9">
        <w:rPr>
          <w:sz w:val="24"/>
          <w:szCs w:val="24"/>
        </w:rPr>
        <w:t>组织项目监理部人员学习公司规章制度及岗位培训：质量管理体系文件、项目监理部工作制度及</w:t>
      </w:r>
      <w:r w:rsidR="001B2221">
        <w:rPr>
          <w:sz w:val="24"/>
          <w:szCs w:val="24"/>
        </w:rPr>
        <w:t>程序、信息工作程序等；项目监理部在审核完成施工单位上报的各类技术资料的基础上，制定自编文件及审核文件的编、审核、批准制度及传递办法，以便及时填写监理内部的表格；监理人员按要求建立文件接收、</w:t>
      </w:r>
      <w:proofErr w:type="gramStart"/>
      <w:r w:rsidR="001B2221">
        <w:rPr>
          <w:sz w:val="24"/>
          <w:szCs w:val="24"/>
        </w:rPr>
        <w:t>审核台</w:t>
      </w:r>
      <w:proofErr w:type="gramEnd"/>
      <w:r w:rsidR="001B2221">
        <w:rPr>
          <w:sz w:val="24"/>
          <w:szCs w:val="24"/>
        </w:rPr>
        <w:t>帐。</w:t>
      </w:r>
    </w:p>
    <w:p w:rsidR="001B2221" w:rsidRDefault="00452053" w:rsidP="00AE5FC9">
      <w:pPr>
        <w:ind w:firstLineChars="200" w:firstLine="480"/>
        <w:rPr>
          <w:sz w:val="24"/>
          <w:szCs w:val="24"/>
        </w:rPr>
      </w:pPr>
      <w:r>
        <w:rPr>
          <w:rFonts w:hint="eastAsia"/>
          <w:sz w:val="24"/>
          <w:szCs w:val="24"/>
        </w:rPr>
        <w:t>（</w:t>
      </w:r>
      <w:r>
        <w:rPr>
          <w:rFonts w:hint="eastAsia"/>
          <w:sz w:val="24"/>
          <w:szCs w:val="24"/>
        </w:rPr>
        <w:t>3</w:t>
      </w:r>
      <w:r>
        <w:rPr>
          <w:rFonts w:hint="eastAsia"/>
          <w:sz w:val="24"/>
          <w:szCs w:val="24"/>
        </w:rPr>
        <w:t>）</w:t>
      </w:r>
      <w:r w:rsidR="001B2221">
        <w:rPr>
          <w:sz w:val="24"/>
          <w:szCs w:val="24"/>
        </w:rPr>
        <w:t>施工阶段信息管理</w:t>
      </w:r>
    </w:p>
    <w:p w:rsidR="001B2221" w:rsidRDefault="00452053" w:rsidP="001B2221">
      <w:pPr>
        <w:ind w:firstLineChars="200" w:firstLine="480"/>
        <w:rPr>
          <w:sz w:val="24"/>
          <w:szCs w:val="24"/>
        </w:rPr>
      </w:pPr>
      <w:r>
        <w:rPr>
          <w:sz w:val="24"/>
          <w:szCs w:val="24"/>
        </w:rPr>
        <w:t xml:space="preserve">1. </w:t>
      </w:r>
      <w:r w:rsidR="001B2221">
        <w:rPr>
          <w:sz w:val="24"/>
          <w:szCs w:val="24"/>
        </w:rPr>
        <w:t>项目监理部内部各类监理文件（监理工作联系单、整改通知单、监理主持的会议纪要等）的编制，发送。并跟踪及时关闭。</w:t>
      </w:r>
    </w:p>
    <w:p w:rsidR="001B2221" w:rsidRDefault="001B2221" w:rsidP="001B2221">
      <w:pPr>
        <w:rPr>
          <w:sz w:val="24"/>
          <w:szCs w:val="24"/>
        </w:rPr>
      </w:pPr>
      <w:r>
        <w:rPr>
          <w:sz w:val="24"/>
          <w:szCs w:val="24"/>
        </w:rPr>
        <w:t xml:space="preserve">   </w:t>
      </w:r>
      <w:r w:rsidR="00452053">
        <w:rPr>
          <w:sz w:val="24"/>
          <w:szCs w:val="24"/>
        </w:rPr>
        <w:t xml:space="preserve"> 2. </w:t>
      </w:r>
      <w:r>
        <w:rPr>
          <w:sz w:val="24"/>
          <w:szCs w:val="24"/>
        </w:rPr>
        <w:t>接收施工单位报来的施工技术资料，经审核后，存档并报至业主（根据需要），待文件从业主返回后分发施工单位，监理留一份登记，编入监理文件盒存档；接收业主的文件函件，并按业主要求办理。</w:t>
      </w:r>
    </w:p>
    <w:p w:rsidR="001B2221" w:rsidRDefault="001B2221" w:rsidP="001B2221">
      <w:pPr>
        <w:rPr>
          <w:sz w:val="24"/>
          <w:szCs w:val="24"/>
        </w:rPr>
      </w:pPr>
      <w:r>
        <w:rPr>
          <w:sz w:val="24"/>
          <w:szCs w:val="24"/>
        </w:rPr>
        <w:t xml:space="preserve">    </w:t>
      </w:r>
      <w:r w:rsidR="00452053">
        <w:rPr>
          <w:sz w:val="24"/>
          <w:szCs w:val="24"/>
        </w:rPr>
        <w:t xml:space="preserve">3. </w:t>
      </w:r>
      <w:r>
        <w:rPr>
          <w:sz w:val="24"/>
          <w:szCs w:val="24"/>
        </w:rPr>
        <w:t>编写周报、月报，经总监审批后，分别发业主、施工单位、设计院和自留一份存档。并以电子邮件形式发上述单位及本公司、部门主管领导。监理主持召开工程协调会，编写会议纪要，总监签发后分别发各参加会议单位，由相关监理工程师督促实施、落实情况。</w:t>
      </w:r>
    </w:p>
    <w:p w:rsidR="001B2221" w:rsidRDefault="001B2221" w:rsidP="001B2221">
      <w:pPr>
        <w:rPr>
          <w:sz w:val="24"/>
          <w:szCs w:val="24"/>
        </w:rPr>
      </w:pPr>
      <w:r>
        <w:rPr>
          <w:sz w:val="24"/>
          <w:szCs w:val="24"/>
        </w:rPr>
        <w:lastRenderedPageBreak/>
        <w:t xml:space="preserve">    </w:t>
      </w:r>
      <w:r w:rsidR="00452053">
        <w:rPr>
          <w:sz w:val="24"/>
          <w:szCs w:val="24"/>
        </w:rPr>
        <w:t xml:space="preserve">4. </w:t>
      </w:r>
      <w:r>
        <w:rPr>
          <w:sz w:val="24"/>
          <w:szCs w:val="24"/>
        </w:rPr>
        <w:t>作好文件资料的动态管理，及时编制</w:t>
      </w:r>
      <w:proofErr w:type="gramStart"/>
      <w:r>
        <w:rPr>
          <w:sz w:val="24"/>
          <w:szCs w:val="24"/>
        </w:rPr>
        <w:t>目录组卷装盒</w:t>
      </w:r>
      <w:proofErr w:type="gramEnd"/>
      <w:r>
        <w:rPr>
          <w:sz w:val="24"/>
          <w:szCs w:val="24"/>
        </w:rPr>
        <w:t>，定期检查文件关闭情况，督促按期关闭。</w:t>
      </w:r>
    </w:p>
    <w:p w:rsidR="001B2221" w:rsidRDefault="00452053" w:rsidP="00AE5FC9">
      <w:pPr>
        <w:ind w:firstLineChars="200" w:firstLine="480"/>
        <w:rPr>
          <w:sz w:val="24"/>
          <w:szCs w:val="24"/>
        </w:rPr>
      </w:pPr>
      <w:r>
        <w:rPr>
          <w:rFonts w:hint="eastAsia"/>
          <w:sz w:val="24"/>
          <w:szCs w:val="24"/>
        </w:rPr>
        <w:t>（</w:t>
      </w:r>
      <w:r>
        <w:rPr>
          <w:rFonts w:hint="eastAsia"/>
          <w:sz w:val="24"/>
          <w:szCs w:val="24"/>
        </w:rPr>
        <w:t>4</w:t>
      </w:r>
      <w:r>
        <w:rPr>
          <w:rFonts w:hint="eastAsia"/>
          <w:sz w:val="24"/>
          <w:szCs w:val="24"/>
        </w:rPr>
        <w:t>）</w:t>
      </w:r>
      <w:r w:rsidR="001B2221">
        <w:rPr>
          <w:sz w:val="24"/>
          <w:szCs w:val="24"/>
        </w:rPr>
        <w:t>竣工阶段信息管理</w:t>
      </w:r>
    </w:p>
    <w:p w:rsidR="001B2221" w:rsidRDefault="00452053" w:rsidP="001B2221">
      <w:pPr>
        <w:ind w:firstLineChars="200" w:firstLine="480"/>
        <w:rPr>
          <w:sz w:val="24"/>
          <w:szCs w:val="24"/>
        </w:rPr>
      </w:pPr>
      <w:r>
        <w:rPr>
          <w:sz w:val="24"/>
          <w:szCs w:val="24"/>
        </w:rPr>
        <w:t xml:space="preserve">1. </w:t>
      </w:r>
      <w:r w:rsidR="001B2221">
        <w:rPr>
          <w:sz w:val="24"/>
          <w:szCs w:val="24"/>
        </w:rPr>
        <w:t>监理的项目竣工时，整理从业主领取的文件资料，连同施工过程中借阅的资料交还业主方。</w:t>
      </w:r>
    </w:p>
    <w:p w:rsidR="001B2221" w:rsidRDefault="001B2221" w:rsidP="001B2221">
      <w:pPr>
        <w:rPr>
          <w:sz w:val="24"/>
          <w:szCs w:val="24"/>
        </w:rPr>
      </w:pPr>
      <w:r>
        <w:rPr>
          <w:sz w:val="24"/>
          <w:szCs w:val="24"/>
        </w:rPr>
        <w:t xml:space="preserve">    </w:t>
      </w:r>
      <w:r w:rsidR="00452053">
        <w:rPr>
          <w:sz w:val="24"/>
          <w:szCs w:val="24"/>
        </w:rPr>
        <w:t xml:space="preserve">2. </w:t>
      </w:r>
      <w:r>
        <w:rPr>
          <w:sz w:val="24"/>
          <w:szCs w:val="24"/>
        </w:rPr>
        <w:t>按规定定整理项目建设中的监理归档资料，交业主审核。</w:t>
      </w:r>
    </w:p>
    <w:p w:rsidR="001B2221" w:rsidRDefault="001B2221" w:rsidP="001B2221">
      <w:pPr>
        <w:rPr>
          <w:sz w:val="24"/>
          <w:szCs w:val="24"/>
        </w:rPr>
      </w:pPr>
      <w:r>
        <w:rPr>
          <w:sz w:val="24"/>
          <w:szCs w:val="24"/>
        </w:rPr>
        <w:t xml:space="preserve">    </w:t>
      </w:r>
      <w:r w:rsidR="00452053">
        <w:rPr>
          <w:sz w:val="24"/>
          <w:szCs w:val="24"/>
        </w:rPr>
        <w:t xml:space="preserve">3. </w:t>
      </w:r>
      <w:r>
        <w:rPr>
          <w:sz w:val="24"/>
          <w:szCs w:val="24"/>
        </w:rPr>
        <w:t>检查审核施工单位竣工资料的质量，并最终通过业主及档案管理部门的审核。</w:t>
      </w:r>
    </w:p>
    <w:p w:rsidR="001B2221" w:rsidRDefault="001B2221" w:rsidP="001B2221">
      <w:pPr>
        <w:rPr>
          <w:sz w:val="24"/>
          <w:szCs w:val="24"/>
        </w:rPr>
      </w:pPr>
      <w:r>
        <w:rPr>
          <w:sz w:val="24"/>
          <w:szCs w:val="24"/>
        </w:rPr>
        <w:t xml:space="preserve">    </w:t>
      </w:r>
      <w:r w:rsidR="00452053">
        <w:rPr>
          <w:sz w:val="24"/>
          <w:szCs w:val="24"/>
        </w:rPr>
        <w:t xml:space="preserve">4. </w:t>
      </w:r>
      <w:r>
        <w:rPr>
          <w:sz w:val="24"/>
          <w:szCs w:val="24"/>
        </w:rPr>
        <w:t>编写监理工作总结。</w:t>
      </w:r>
    </w:p>
    <w:p w:rsidR="001B2221" w:rsidRDefault="001B2221" w:rsidP="001B2221">
      <w:pPr>
        <w:rPr>
          <w:sz w:val="24"/>
          <w:szCs w:val="24"/>
        </w:rPr>
      </w:pPr>
      <w:r>
        <w:rPr>
          <w:sz w:val="24"/>
          <w:szCs w:val="24"/>
        </w:rPr>
        <w:t xml:space="preserve">    </w:t>
      </w:r>
      <w:r w:rsidR="00452053">
        <w:rPr>
          <w:sz w:val="24"/>
          <w:szCs w:val="24"/>
        </w:rPr>
        <w:t xml:space="preserve">5. </w:t>
      </w:r>
      <w:r>
        <w:rPr>
          <w:sz w:val="24"/>
          <w:szCs w:val="24"/>
        </w:rPr>
        <w:t>编制、装订</w:t>
      </w:r>
      <w:r>
        <w:rPr>
          <w:sz w:val="24"/>
          <w:szCs w:val="24"/>
        </w:rPr>
        <w:t>“</w:t>
      </w:r>
      <w:r>
        <w:rPr>
          <w:sz w:val="24"/>
          <w:szCs w:val="24"/>
        </w:rPr>
        <w:t>监理工作成果</w:t>
      </w:r>
      <w:r>
        <w:rPr>
          <w:sz w:val="24"/>
          <w:szCs w:val="24"/>
        </w:rPr>
        <w:t>”</w:t>
      </w:r>
      <w:r>
        <w:rPr>
          <w:sz w:val="24"/>
          <w:szCs w:val="24"/>
        </w:rPr>
        <w:t>，包括：监理工作总结；监理月报；会议纪要；监理工作联系单及反馈单；整改通知单及整改报验单；开工报告；工作联系单；工程质量报验单；竣工验收单。报公司审核修改后，按规定内容和范围归档。</w:t>
      </w:r>
    </w:p>
    <w:p w:rsidR="001B2221" w:rsidRPr="00AE5FC9" w:rsidRDefault="00452053" w:rsidP="00AE5FC9">
      <w:pPr>
        <w:ind w:firstLineChars="200" w:firstLine="480"/>
        <w:rPr>
          <w:sz w:val="24"/>
          <w:szCs w:val="24"/>
        </w:rPr>
      </w:pPr>
      <w:r>
        <w:rPr>
          <w:rFonts w:hint="eastAsia"/>
          <w:sz w:val="24"/>
          <w:szCs w:val="24"/>
        </w:rPr>
        <w:t>（</w:t>
      </w:r>
      <w:r>
        <w:rPr>
          <w:rFonts w:hint="eastAsia"/>
          <w:sz w:val="24"/>
          <w:szCs w:val="24"/>
        </w:rPr>
        <w:t>5</w:t>
      </w:r>
      <w:r>
        <w:rPr>
          <w:rFonts w:hint="eastAsia"/>
          <w:sz w:val="24"/>
          <w:szCs w:val="24"/>
        </w:rPr>
        <w:t>）</w:t>
      </w:r>
      <w:r w:rsidR="001B2221" w:rsidRPr="00AE5FC9">
        <w:rPr>
          <w:sz w:val="24"/>
          <w:szCs w:val="24"/>
        </w:rPr>
        <w:t>资料管理</w:t>
      </w:r>
    </w:p>
    <w:p w:rsidR="001B2221" w:rsidRDefault="001B2221" w:rsidP="001B2221">
      <w:pPr>
        <w:ind w:firstLineChars="200" w:firstLine="480"/>
        <w:rPr>
          <w:sz w:val="24"/>
          <w:szCs w:val="24"/>
        </w:rPr>
      </w:pPr>
      <w:r>
        <w:rPr>
          <w:sz w:val="24"/>
          <w:szCs w:val="24"/>
        </w:rPr>
        <w:t>监理文档管理工作是工程项目监理工作的一个重要组成部分，它为监理目标实现服务，文档管理优劣直接影响监理工作成效，搞好监理文档管理工作提高监理人员管理水平、及时掌握项目动态、提高监理工作效率、改善监理形象及积累监理成果等方面都具有重要意义。</w:t>
      </w:r>
    </w:p>
    <w:p w:rsidR="001B2221" w:rsidRDefault="001B2221" w:rsidP="001B2221">
      <w:pPr>
        <w:rPr>
          <w:sz w:val="24"/>
          <w:szCs w:val="24"/>
        </w:rPr>
      </w:pPr>
      <w:r>
        <w:rPr>
          <w:sz w:val="24"/>
          <w:szCs w:val="24"/>
        </w:rPr>
        <w:t xml:space="preserve">    </w:t>
      </w:r>
      <w:r w:rsidR="00452053">
        <w:rPr>
          <w:sz w:val="24"/>
          <w:szCs w:val="24"/>
        </w:rPr>
        <w:t xml:space="preserve">1. </w:t>
      </w:r>
      <w:r>
        <w:rPr>
          <w:sz w:val="24"/>
          <w:szCs w:val="24"/>
        </w:rPr>
        <w:t>建立完善的文档编码系统，由计算机自动完成编码。</w:t>
      </w:r>
    </w:p>
    <w:p w:rsidR="001B2221" w:rsidRDefault="001B2221" w:rsidP="001B2221">
      <w:pPr>
        <w:rPr>
          <w:sz w:val="24"/>
          <w:szCs w:val="24"/>
        </w:rPr>
      </w:pPr>
      <w:r>
        <w:rPr>
          <w:sz w:val="24"/>
          <w:szCs w:val="24"/>
        </w:rPr>
        <w:t xml:space="preserve">    </w:t>
      </w:r>
      <w:r w:rsidR="00452053">
        <w:rPr>
          <w:sz w:val="24"/>
          <w:szCs w:val="24"/>
        </w:rPr>
        <w:t xml:space="preserve">2. </w:t>
      </w:r>
      <w:r>
        <w:rPr>
          <w:sz w:val="24"/>
          <w:szCs w:val="24"/>
        </w:rPr>
        <w:t>设立监理项目文件柜，供监理人员迅速查阅、检索各类文档。</w:t>
      </w:r>
    </w:p>
    <w:p w:rsidR="001B2221" w:rsidRDefault="001B2221" w:rsidP="001B2221">
      <w:pPr>
        <w:rPr>
          <w:sz w:val="24"/>
          <w:szCs w:val="24"/>
        </w:rPr>
      </w:pPr>
      <w:r>
        <w:rPr>
          <w:sz w:val="24"/>
          <w:szCs w:val="24"/>
        </w:rPr>
        <w:t xml:space="preserve">    </w:t>
      </w:r>
      <w:r w:rsidR="00452053">
        <w:rPr>
          <w:sz w:val="24"/>
          <w:szCs w:val="24"/>
        </w:rPr>
        <w:t xml:space="preserve">3. </w:t>
      </w:r>
      <w:r>
        <w:rPr>
          <w:sz w:val="24"/>
          <w:szCs w:val="24"/>
        </w:rPr>
        <w:t>建立严格的收、发文制度，并利用计算机辅助管理；同时现场备有收、发文本，收、发文本有签字手续，收文由经办人和责任人签字，发文由发往单位有关人员签字。收发文经登记详细资料，写明文件处理要求。</w:t>
      </w:r>
    </w:p>
    <w:p w:rsidR="001B2221" w:rsidRDefault="001B2221" w:rsidP="001B2221">
      <w:pPr>
        <w:rPr>
          <w:sz w:val="24"/>
          <w:szCs w:val="24"/>
        </w:rPr>
      </w:pPr>
      <w:r>
        <w:rPr>
          <w:sz w:val="24"/>
          <w:szCs w:val="24"/>
        </w:rPr>
        <w:t xml:space="preserve">    </w:t>
      </w:r>
      <w:r w:rsidR="00452053">
        <w:rPr>
          <w:sz w:val="24"/>
          <w:szCs w:val="24"/>
        </w:rPr>
        <w:t xml:space="preserve">4. </w:t>
      </w:r>
      <w:r>
        <w:rPr>
          <w:sz w:val="24"/>
          <w:szCs w:val="24"/>
        </w:rPr>
        <w:t>对各种外来文件实施收文处理登记制度，收文后明确处理要求（需传阅、回函、审批或签证）、处理</w:t>
      </w:r>
      <w:r w:rsidR="00AE5FC9">
        <w:rPr>
          <w:rFonts w:hint="eastAsia"/>
          <w:sz w:val="24"/>
          <w:szCs w:val="24"/>
        </w:rPr>
        <w:t>期限</w:t>
      </w:r>
      <w:r>
        <w:rPr>
          <w:sz w:val="24"/>
          <w:szCs w:val="24"/>
        </w:rPr>
        <w:t>和责任人，并由计算机跟踪管理，登记处理结束日期及处理结果。确保各类施工信息及时完善地得以处理。</w:t>
      </w:r>
    </w:p>
    <w:p w:rsidR="001B2221" w:rsidRDefault="001B2221" w:rsidP="001B2221">
      <w:pPr>
        <w:rPr>
          <w:sz w:val="24"/>
          <w:szCs w:val="24"/>
        </w:rPr>
      </w:pPr>
      <w:r>
        <w:rPr>
          <w:sz w:val="24"/>
          <w:szCs w:val="24"/>
        </w:rPr>
        <w:t xml:space="preserve">    </w:t>
      </w:r>
      <w:r w:rsidR="00452053">
        <w:rPr>
          <w:sz w:val="24"/>
          <w:szCs w:val="24"/>
        </w:rPr>
        <w:t>5.</w:t>
      </w:r>
      <w:r>
        <w:rPr>
          <w:sz w:val="24"/>
          <w:szCs w:val="24"/>
        </w:rPr>
        <w:t xml:space="preserve"> </w:t>
      </w:r>
      <w:r>
        <w:rPr>
          <w:sz w:val="24"/>
          <w:szCs w:val="24"/>
        </w:rPr>
        <w:t>建立文件存档、借阅、注销管理制度，确保监理资料完整性、真实性。</w:t>
      </w:r>
    </w:p>
    <w:p w:rsidR="001B2221" w:rsidRDefault="001B2221" w:rsidP="001B2221">
      <w:pPr>
        <w:rPr>
          <w:sz w:val="24"/>
          <w:szCs w:val="24"/>
        </w:rPr>
      </w:pPr>
      <w:r>
        <w:rPr>
          <w:sz w:val="24"/>
          <w:szCs w:val="24"/>
        </w:rPr>
        <w:t xml:space="preserve">    </w:t>
      </w:r>
      <w:r w:rsidR="00452053">
        <w:rPr>
          <w:sz w:val="24"/>
          <w:szCs w:val="24"/>
        </w:rPr>
        <w:t>6.</w:t>
      </w:r>
      <w:r>
        <w:rPr>
          <w:sz w:val="24"/>
          <w:szCs w:val="24"/>
        </w:rPr>
        <w:t xml:space="preserve"> </w:t>
      </w:r>
      <w:r>
        <w:rPr>
          <w:sz w:val="24"/>
          <w:szCs w:val="24"/>
        </w:rPr>
        <w:t>监理函件（包括监理工程师审批表，监理工程师通知书，监理工程师联系单等）采用标准格式，由计算机辅助生成和管理。</w:t>
      </w:r>
    </w:p>
    <w:p w:rsidR="001B2221" w:rsidRDefault="001B2221" w:rsidP="001B2221">
      <w:pPr>
        <w:rPr>
          <w:sz w:val="24"/>
          <w:szCs w:val="24"/>
        </w:rPr>
      </w:pPr>
      <w:r>
        <w:rPr>
          <w:sz w:val="24"/>
          <w:szCs w:val="24"/>
        </w:rPr>
        <w:t xml:space="preserve">    </w:t>
      </w:r>
      <w:r w:rsidR="00452053">
        <w:rPr>
          <w:sz w:val="24"/>
          <w:szCs w:val="24"/>
        </w:rPr>
        <w:t>7.</w:t>
      </w:r>
      <w:r>
        <w:rPr>
          <w:sz w:val="24"/>
          <w:szCs w:val="24"/>
        </w:rPr>
        <w:t xml:space="preserve"> </w:t>
      </w:r>
      <w:r>
        <w:rPr>
          <w:sz w:val="24"/>
          <w:szCs w:val="24"/>
        </w:rPr>
        <w:t>监理文件（包括监理规划、监理实施细则、监理月报等）采用规范格式填写，并由计算机辅助生成；便于业主方、监理等及时准确掌握监理动态。</w:t>
      </w:r>
    </w:p>
    <w:p w:rsidR="001B2221" w:rsidRDefault="001B2221" w:rsidP="001B2221">
      <w:pPr>
        <w:rPr>
          <w:sz w:val="24"/>
          <w:szCs w:val="24"/>
        </w:rPr>
      </w:pPr>
      <w:r>
        <w:rPr>
          <w:sz w:val="24"/>
          <w:szCs w:val="24"/>
        </w:rPr>
        <w:t xml:space="preserve">    </w:t>
      </w:r>
      <w:r w:rsidR="00452053">
        <w:rPr>
          <w:sz w:val="24"/>
          <w:szCs w:val="24"/>
        </w:rPr>
        <w:t>8.</w:t>
      </w:r>
      <w:r>
        <w:rPr>
          <w:sz w:val="24"/>
          <w:szCs w:val="24"/>
        </w:rPr>
        <w:t xml:space="preserve"> </w:t>
      </w:r>
      <w:r>
        <w:rPr>
          <w:sz w:val="24"/>
          <w:szCs w:val="24"/>
        </w:rPr>
        <w:t>严格做好资料归档工作，具体归档资料范围如下：</w:t>
      </w:r>
    </w:p>
    <w:p w:rsidR="001B2221" w:rsidRDefault="001B2221" w:rsidP="001B2221">
      <w:pPr>
        <w:rPr>
          <w:sz w:val="24"/>
          <w:szCs w:val="24"/>
        </w:rPr>
      </w:pPr>
      <w:r>
        <w:rPr>
          <w:sz w:val="24"/>
          <w:szCs w:val="24"/>
        </w:rPr>
        <w:lastRenderedPageBreak/>
        <w:t xml:space="preserve">    1</w:t>
      </w:r>
      <w:r>
        <w:rPr>
          <w:sz w:val="24"/>
          <w:szCs w:val="24"/>
        </w:rPr>
        <w:t>）监理合同和中标通知书</w:t>
      </w:r>
    </w:p>
    <w:p w:rsidR="001B2221" w:rsidRDefault="001B2221" w:rsidP="001B2221">
      <w:pPr>
        <w:rPr>
          <w:sz w:val="24"/>
          <w:szCs w:val="24"/>
        </w:rPr>
      </w:pPr>
      <w:r>
        <w:rPr>
          <w:sz w:val="24"/>
          <w:szCs w:val="24"/>
        </w:rPr>
        <w:t xml:space="preserve">    2</w:t>
      </w:r>
      <w:r>
        <w:rPr>
          <w:sz w:val="24"/>
          <w:szCs w:val="24"/>
        </w:rPr>
        <w:t>）总监任命书；</w:t>
      </w:r>
    </w:p>
    <w:p w:rsidR="001B2221" w:rsidRDefault="001B2221" w:rsidP="001B2221">
      <w:pPr>
        <w:rPr>
          <w:sz w:val="24"/>
          <w:szCs w:val="24"/>
        </w:rPr>
      </w:pPr>
      <w:r>
        <w:rPr>
          <w:sz w:val="24"/>
          <w:szCs w:val="24"/>
        </w:rPr>
        <w:t xml:space="preserve">    3</w:t>
      </w:r>
      <w:r>
        <w:rPr>
          <w:sz w:val="24"/>
          <w:szCs w:val="24"/>
        </w:rPr>
        <w:t>）《监理规划》和《监理实施细则》；</w:t>
      </w:r>
    </w:p>
    <w:p w:rsidR="001B2221" w:rsidRDefault="001B2221" w:rsidP="001B2221">
      <w:pPr>
        <w:rPr>
          <w:sz w:val="24"/>
          <w:szCs w:val="24"/>
        </w:rPr>
      </w:pPr>
      <w:r>
        <w:rPr>
          <w:sz w:val="24"/>
          <w:szCs w:val="24"/>
        </w:rPr>
        <w:t xml:space="preserve">    4</w:t>
      </w:r>
      <w:r>
        <w:rPr>
          <w:sz w:val="24"/>
          <w:szCs w:val="24"/>
        </w:rPr>
        <w:t>）与业主、设计单位和</w:t>
      </w:r>
      <w:r w:rsidR="00AE5FC9">
        <w:rPr>
          <w:sz w:val="24"/>
          <w:szCs w:val="24"/>
        </w:rPr>
        <w:t>施工单位</w:t>
      </w:r>
      <w:r>
        <w:rPr>
          <w:sz w:val="24"/>
          <w:szCs w:val="24"/>
        </w:rPr>
        <w:t>的往来文件；</w:t>
      </w:r>
    </w:p>
    <w:p w:rsidR="001B2221" w:rsidRDefault="001B2221" w:rsidP="001B2221">
      <w:pPr>
        <w:rPr>
          <w:sz w:val="24"/>
          <w:szCs w:val="24"/>
        </w:rPr>
      </w:pPr>
      <w:r>
        <w:rPr>
          <w:sz w:val="24"/>
          <w:szCs w:val="24"/>
        </w:rPr>
        <w:t xml:space="preserve">    5</w:t>
      </w:r>
      <w:r>
        <w:rPr>
          <w:sz w:val="24"/>
          <w:szCs w:val="24"/>
        </w:rPr>
        <w:t>）会议纪要、监理业务联系（通知）单；</w:t>
      </w:r>
    </w:p>
    <w:p w:rsidR="001B2221" w:rsidRDefault="001B2221" w:rsidP="001B2221">
      <w:pPr>
        <w:rPr>
          <w:sz w:val="24"/>
          <w:szCs w:val="24"/>
        </w:rPr>
      </w:pPr>
      <w:r>
        <w:rPr>
          <w:sz w:val="24"/>
          <w:szCs w:val="24"/>
        </w:rPr>
        <w:t xml:space="preserve">    6</w:t>
      </w:r>
      <w:r>
        <w:rPr>
          <w:sz w:val="24"/>
          <w:szCs w:val="24"/>
        </w:rPr>
        <w:t>）质量控制资料及质量事故处理报告；</w:t>
      </w:r>
    </w:p>
    <w:p w:rsidR="001B2221" w:rsidRDefault="001B2221" w:rsidP="001B2221">
      <w:pPr>
        <w:rPr>
          <w:sz w:val="24"/>
          <w:szCs w:val="24"/>
        </w:rPr>
      </w:pPr>
      <w:r>
        <w:rPr>
          <w:sz w:val="24"/>
          <w:szCs w:val="24"/>
        </w:rPr>
        <w:t xml:space="preserve">    7</w:t>
      </w:r>
      <w:r>
        <w:rPr>
          <w:sz w:val="24"/>
          <w:szCs w:val="24"/>
        </w:rPr>
        <w:t>）</w:t>
      </w:r>
      <w:r>
        <w:rPr>
          <w:sz w:val="24"/>
          <w:szCs w:val="24"/>
        </w:rPr>
        <w:t>“</w:t>
      </w:r>
      <w:r>
        <w:rPr>
          <w:sz w:val="24"/>
          <w:szCs w:val="24"/>
        </w:rPr>
        <w:t>隐蔽</w:t>
      </w:r>
      <w:r>
        <w:rPr>
          <w:sz w:val="24"/>
          <w:szCs w:val="24"/>
        </w:rPr>
        <w:t>/</w:t>
      </w:r>
      <w:r>
        <w:rPr>
          <w:sz w:val="24"/>
          <w:szCs w:val="24"/>
        </w:rPr>
        <w:t>分项工程质量报验单</w:t>
      </w:r>
      <w:r>
        <w:rPr>
          <w:sz w:val="24"/>
          <w:szCs w:val="24"/>
        </w:rPr>
        <w:t>”</w:t>
      </w:r>
      <w:r>
        <w:rPr>
          <w:sz w:val="24"/>
          <w:szCs w:val="24"/>
        </w:rPr>
        <w:t>和</w:t>
      </w:r>
      <w:r>
        <w:rPr>
          <w:sz w:val="24"/>
          <w:szCs w:val="24"/>
        </w:rPr>
        <w:t>“</w:t>
      </w:r>
      <w:r>
        <w:rPr>
          <w:sz w:val="24"/>
          <w:szCs w:val="24"/>
        </w:rPr>
        <w:t>单位工程质量评定表</w:t>
      </w:r>
      <w:r>
        <w:rPr>
          <w:sz w:val="24"/>
          <w:szCs w:val="24"/>
        </w:rPr>
        <w:t>”</w:t>
      </w:r>
      <w:r>
        <w:rPr>
          <w:sz w:val="24"/>
          <w:szCs w:val="24"/>
        </w:rPr>
        <w:t>；</w:t>
      </w:r>
    </w:p>
    <w:p w:rsidR="001B2221" w:rsidRDefault="001B2221" w:rsidP="001B2221">
      <w:pPr>
        <w:rPr>
          <w:sz w:val="24"/>
          <w:szCs w:val="24"/>
        </w:rPr>
      </w:pPr>
      <w:r>
        <w:rPr>
          <w:sz w:val="24"/>
          <w:szCs w:val="24"/>
        </w:rPr>
        <w:t xml:space="preserve">    8</w:t>
      </w:r>
      <w:r>
        <w:rPr>
          <w:sz w:val="24"/>
          <w:szCs w:val="24"/>
        </w:rPr>
        <w:t>）专题报告；</w:t>
      </w:r>
    </w:p>
    <w:p w:rsidR="001B2221" w:rsidRDefault="001B2221" w:rsidP="001B2221">
      <w:pPr>
        <w:rPr>
          <w:sz w:val="24"/>
          <w:szCs w:val="24"/>
        </w:rPr>
      </w:pPr>
      <w:r>
        <w:rPr>
          <w:sz w:val="24"/>
          <w:szCs w:val="24"/>
        </w:rPr>
        <w:t xml:space="preserve">    9</w:t>
      </w:r>
      <w:r>
        <w:rPr>
          <w:sz w:val="24"/>
          <w:szCs w:val="24"/>
        </w:rPr>
        <w:t>）工程费用控制资料；</w:t>
      </w:r>
    </w:p>
    <w:p w:rsidR="001B2221" w:rsidRDefault="001B2221" w:rsidP="001B2221">
      <w:pPr>
        <w:rPr>
          <w:sz w:val="24"/>
          <w:szCs w:val="24"/>
        </w:rPr>
      </w:pPr>
      <w:r>
        <w:rPr>
          <w:sz w:val="24"/>
          <w:szCs w:val="24"/>
        </w:rPr>
        <w:t xml:space="preserve">    10</w:t>
      </w:r>
      <w:r>
        <w:rPr>
          <w:sz w:val="24"/>
          <w:szCs w:val="24"/>
        </w:rPr>
        <w:t>）监理日记和监理月报；</w:t>
      </w:r>
    </w:p>
    <w:p w:rsidR="001B2221" w:rsidRDefault="001B2221" w:rsidP="001B2221">
      <w:pPr>
        <w:ind w:firstLineChars="200" w:firstLine="480"/>
        <w:rPr>
          <w:sz w:val="24"/>
          <w:szCs w:val="24"/>
        </w:rPr>
      </w:pPr>
      <w:r>
        <w:rPr>
          <w:sz w:val="24"/>
          <w:szCs w:val="24"/>
        </w:rPr>
        <w:t>11</w:t>
      </w:r>
      <w:r>
        <w:rPr>
          <w:sz w:val="24"/>
          <w:szCs w:val="24"/>
        </w:rPr>
        <w:t>）工程质量评估报告和合格证明书；</w:t>
      </w:r>
    </w:p>
    <w:p w:rsidR="001B2221" w:rsidRDefault="001B2221" w:rsidP="001B2221">
      <w:pPr>
        <w:ind w:firstLineChars="200" w:firstLine="480"/>
        <w:rPr>
          <w:sz w:val="24"/>
          <w:szCs w:val="24"/>
        </w:rPr>
      </w:pPr>
      <w:r>
        <w:rPr>
          <w:sz w:val="24"/>
          <w:szCs w:val="24"/>
        </w:rPr>
        <w:t>12</w:t>
      </w:r>
      <w:r>
        <w:rPr>
          <w:sz w:val="24"/>
          <w:szCs w:val="24"/>
        </w:rPr>
        <w:t>）监理工作总结报告；</w:t>
      </w:r>
    </w:p>
    <w:p w:rsidR="001B2221" w:rsidRDefault="001B2221" w:rsidP="001B2221">
      <w:pPr>
        <w:ind w:firstLineChars="200" w:firstLine="480"/>
        <w:rPr>
          <w:sz w:val="24"/>
          <w:szCs w:val="24"/>
        </w:rPr>
      </w:pPr>
      <w:r>
        <w:rPr>
          <w:sz w:val="24"/>
          <w:szCs w:val="24"/>
        </w:rPr>
        <w:t>13</w:t>
      </w:r>
      <w:r>
        <w:rPr>
          <w:sz w:val="24"/>
          <w:szCs w:val="24"/>
        </w:rPr>
        <w:t>）工程交工验收资料及</w:t>
      </w:r>
      <w:r>
        <w:rPr>
          <w:sz w:val="24"/>
          <w:szCs w:val="24"/>
        </w:rPr>
        <w:t>“</w:t>
      </w:r>
      <w:r>
        <w:rPr>
          <w:sz w:val="24"/>
          <w:szCs w:val="24"/>
        </w:rPr>
        <w:t>交工验收证书</w:t>
      </w:r>
      <w:r>
        <w:rPr>
          <w:sz w:val="24"/>
          <w:szCs w:val="24"/>
        </w:rPr>
        <w:t>”</w:t>
      </w:r>
      <w:r>
        <w:rPr>
          <w:sz w:val="24"/>
          <w:szCs w:val="24"/>
        </w:rPr>
        <w:t>或</w:t>
      </w:r>
      <w:r>
        <w:rPr>
          <w:sz w:val="24"/>
          <w:szCs w:val="24"/>
        </w:rPr>
        <w:t>“</w:t>
      </w:r>
      <w:r>
        <w:rPr>
          <w:sz w:val="24"/>
          <w:szCs w:val="24"/>
        </w:rPr>
        <w:t>中间验收证书</w:t>
      </w:r>
      <w:r>
        <w:rPr>
          <w:sz w:val="24"/>
          <w:szCs w:val="24"/>
        </w:rPr>
        <w:t>”</w:t>
      </w:r>
      <w:r>
        <w:rPr>
          <w:sz w:val="24"/>
          <w:szCs w:val="24"/>
        </w:rPr>
        <w:t>等。</w:t>
      </w:r>
    </w:p>
    <w:p w:rsidR="001B2221" w:rsidRDefault="001B2221" w:rsidP="001B2221">
      <w:pPr>
        <w:rPr>
          <w:sz w:val="24"/>
          <w:szCs w:val="24"/>
        </w:rPr>
      </w:pPr>
      <w:r>
        <w:rPr>
          <w:sz w:val="24"/>
          <w:szCs w:val="24"/>
        </w:rPr>
        <w:t xml:space="preserve">    </w:t>
      </w:r>
      <w:r w:rsidR="00452053">
        <w:rPr>
          <w:sz w:val="24"/>
          <w:szCs w:val="24"/>
        </w:rPr>
        <w:t xml:space="preserve">9. </w:t>
      </w:r>
      <w:r>
        <w:rPr>
          <w:sz w:val="24"/>
          <w:szCs w:val="24"/>
        </w:rPr>
        <w:t>项目监理机构向业主提供下列主要资料：</w:t>
      </w:r>
    </w:p>
    <w:p w:rsidR="001B2221" w:rsidRDefault="001B2221" w:rsidP="001B2221">
      <w:pPr>
        <w:rPr>
          <w:sz w:val="24"/>
          <w:szCs w:val="24"/>
        </w:rPr>
      </w:pPr>
      <w:r>
        <w:rPr>
          <w:sz w:val="24"/>
          <w:szCs w:val="24"/>
        </w:rPr>
        <w:t xml:space="preserve">    1</w:t>
      </w:r>
      <w:r>
        <w:rPr>
          <w:sz w:val="24"/>
          <w:szCs w:val="24"/>
        </w:rPr>
        <w:t>）《监理规划》和《监理实施细则》；</w:t>
      </w:r>
    </w:p>
    <w:p w:rsidR="001B2221" w:rsidRDefault="001B2221" w:rsidP="001B2221">
      <w:pPr>
        <w:rPr>
          <w:sz w:val="24"/>
          <w:szCs w:val="24"/>
        </w:rPr>
      </w:pPr>
      <w:r>
        <w:rPr>
          <w:sz w:val="24"/>
          <w:szCs w:val="24"/>
        </w:rPr>
        <w:t xml:space="preserve">    2</w:t>
      </w:r>
      <w:r>
        <w:rPr>
          <w:sz w:val="24"/>
          <w:szCs w:val="24"/>
        </w:rPr>
        <w:t>）与业主、设计单位和</w:t>
      </w:r>
      <w:r w:rsidR="00AE5FC9">
        <w:rPr>
          <w:sz w:val="24"/>
          <w:szCs w:val="24"/>
        </w:rPr>
        <w:t>施工单位</w:t>
      </w:r>
      <w:r>
        <w:rPr>
          <w:sz w:val="24"/>
          <w:szCs w:val="24"/>
        </w:rPr>
        <w:t>的往来文件；</w:t>
      </w:r>
    </w:p>
    <w:p w:rsidR="001B2221" w:rsidRDefault="001B2221" w:rsidP="001B2221">
      <w:pPr>
        <w:rPr>
          <w:sz w:val="24"/>
          <w:szCs w:val="24"/>
        </w:rPr>
      </w:pPr>
      <w:r>
        <w:rPr>
          <w:sz w:val="24"/>
          <w:szCs w:val="24"/>
        </w:rPr>
        <w:t xml:space="preserve">    3</w:t>
      </w:r>
      <w:r>
        <w:rPr>
          <w:sz w:val="24"/>
          <w:szCs w:val="24"/>
        </w:rPr>
        <w:t>）会议纪要、监理业务联系（通知）单；</w:t>
      </w:r>
    </w:p>
    <w:p w:rsidR="001B2221" w:rsidRDefault="001B2221" w:rsidP="001B2221">
      <w:pPr>
        <w:rPr>
          <w:sz w:val="24"/>
          <w:szCs w:val="24"/>
        </w:rPr>
      </w:pPr>
      <w:r>
        <w:rPr>
          <w:sz w:val="24"/>
          <w:szCs w:val="24"/>
        </w:rPr>
        <w:t xml:space="preserve">    4</w:t>
      </w:r>
      <w:r>
        <w:rPr>
          <w:sz w:val="24"/>
          <w:szCs w:val="24"/>
        </w:rPr>
        <w:t>）专题报告；</w:t>
      </w:r>
    </w:p>
    <w:p w:rsidR="001B2221" w:rsidRDefault="001B2221" w:rsidP="001B2221">
      <w:pPr>
        <w:rPr>
          <w:sz w:val="24"/>
          <w:szCs w:val="24"/>
        </w:rPr>
      </w:pPr>
      <w:r>
        <w:rPr>
          <w:sz w:val="24"/>
          <w:szCs w:val="24"/>
        </w:rPr>
        <w:t xml:space="preserve">    5</w:t>
      </w:r>
      <w:r>
        <w:rPr>
          <w:sz w:val="24"/>
          <w:szCs w:val="24"/>
        </w:rPr>
        <w:t>）监理月报；</w:t>
      </w:r>
    </w:p>
    <w:p w:rsidR="001B2221" w:rsidRDefault="001B2221" w:rsidP="001B2221">
      <w:pPr>
        <w:rPr>
          <w:sz w:val="24"/>
          <w:szCs w:val="24"/>
        </w:rPr>
      </w:pPr>
      <w:r>
        <w:rPr>
          <w:sz w:val="24"/>
          <w:szCs w:val="24"/>
        </w:rPr>
        <w:t xml:space="preserve">    6</w:t>
      </w:r>
      <w:r>
        <w:rPr>
          <w:sz w:val="24"/>
          <w:szCs w:val="24"/>
        </w:rPr>
        <w:t>）工程质量评估报告和合格证明书；</w:t>
      </w:r>
    </w:p>
    <w:p w:rsidR="001B2221" w:rsidRDefault="001B2221" w:rsidP="001B2221">
      <w:pPr>
        <w:ind w:firstLine="465"/>
        <w:rPr>
          <w:b/>
        </w:rPr>
      </w:pPr>
      <w:r>
        <w:rPr>
          <w:sz w:val="24"/>
          <w:szCs w:val="24"/>
        </w:rPr>
        <w:t>7</w:t>
      </w:r>
      <w:r>
        <w:rPr>
          <w:sz w:val="24"/>
          <w:szCs w:val="24"/>
        </w:rPr>
        <w:t>）监理工作总结报告等；</w:t>
      </w:r>
    </w:p>
    <w:p w:rsidR="001B2221" w:rsidRDefault="001B2221" w:rsidP="001B2221">
      <w:pPr>
        <w:ind w:firstLineChars="196" w:firstLine="470"/>
        <w:rPr>
          <w:sz w:val="24"/>
          <w:szCs w:val="24"/>
        </w:rPr>
      </w:pPr>
      <w:r>
        <w:rPr>
          <w:sz w:val="24"/>
          <w:szCs w:val="24"/>
        </w:rPr>
        <w:t>8</w:t>
      </w:r>
      <w:r>
        <w:rPr>
          <w:sz w:val="24"/>
          <w:szCs w:val="24"/>
        </w:rPr>
        <w:t>）附表：监理项目资料档案归档内容及分卷目录</w:t>
      </w:r>
    </w:p>
    <w:p w:rsidR="001B2221" w:rsidRDefault="001B2221" w:rsidP="001B2221">
      <w:pPr>
        <w:pStyle w:val="2"/>
        <w:spacing w:before="120" w:after="120"/>
        <w:ind w:left="567" w:hanging="567"/>
        <w:rPr>
          <w:rFonts w:ascii="Times New Roman" w:hAnsi="Times New Roman"/>
          <w:sz w:val="28"/>
          <w:szCs w:val="28"/>
        </w:rPr>
      </w:pPr>
      <w:bookmarkStart w:id="31" w:name="_Toc82092938"/>
      <w:r>
        <w:rPr>
          <w:rFonts w:ascii="Times New Roman" w:hAnsi="Times New Roman"/>
          <w:sz w:val="28"/>
          <w:szCs w:val="28"/>
        </w:rPr>
        <w:t>组织协调</w:t>
      </w:r>
      <w:bookmarkEnd w:id="31"/>
    </w:p>
    <w:p w:rsidR="001B2221" w:rsidRPr="008A6FEB" w:rsidRDefault="001B2221" w:rsidP="008A6FEB">
      <w:pPr>
        <w:ind w:firstLineChars="100" w:firstLine="241"/>
        <w:rPr>
          <w:b/>
          <w:sz w:val="24"/>
          <w:szCs w:val="24"/>
        </w:rPr>
      </w:pPr>
      <w:r w:rsidRPr="008A6FEB">
        <w:rPr>
          <w:b/>
          <w:sz w:val="24"/>
          <w:szCs w:val="24"/>
        </w:rPr>
        <w:t xml:space="preserve">11.1 </w:t>
      </w:r>
      <w:r w:rsidR="008A6FEB" w:rsidRPr="008A6FEB">
        <w:rPr>
          <w:rFonts w:hint="eastAsia"/>
          <w:b/>
          <w:sz w:val="24"/>
          <w:szCs w:val="24"/>
        </w:rPr>
        <w:t>组织协调的范围和层次</w:t>
      </w:r>
    </w:p>
    <w:p w:rsidR="008A6FEB" w:rsidRDefault="008A6FEB" w:rsidP="00AE5FC9">
      <w:pPr>
        <w:ind w:firstLineChars="200" w:firstLine="480"/>
        <w:rPr>
          <w:sz w:val="24"/>
          <w:szCs w:val="24"/>
        </w:rPr>
      </w:pPr>
      <w:r>
        <w:rPr>
          <w:rFonts w:hint="eastAsia"/>
          <w:sz w:val="24"/>
          <w:szCs w:val="24"/>
        </w:rPr>
        <w:t>(1)</w:t>
      </w:r>
      <w:r>
        <w:rPr>
          <w:rFonts w:hint="eastAsia"/>
          <w:sz w:val="24"/>
          <w:szCs w:val="24"/>
        </w:rPr>
        <w:t>组织协调的范围：项目组织协调的范围包括建设单位、工程建设参与各方（政府管理部门）之间的关系。</w:t>
      </w:r>
    </w:p>
    <w:p w:rsidR="008A6FEB" w:rsidRDefault="008A6FEB" w:rsidP="001B2221">
      <w:pPr>
        <w:ind w:firstLineChars="200" w:firstLine="480"/>
        <w:rPr>
          <w:sz w:val="24"/>
          <w:szCs w:val="24"/>
        </w:rPr>
      </w:pPr>
      <w:r>
        <w:rPr>
          <w:rFonts w:hint="eastAsia"/>
          <w:sz w:val="24"/>
          <w:szCs w:val="24"/>
        </w:rPr>
        <w:t>(2)</w:t>
      </w:r>
      <w:r>
        <w:rPr>
          <w:rFonts w:hint="eastAsia"/>
          <w:sz w:val="24"/>
          <w:szCs w:val="24"/>
        </w:rPr>
        <w:t>组织协调的层次，包括：</w:t>
      </w:r>
    </w:p>
    <w:p w:rsidR="008A6FEB" w:rsidRDefault="008A6FEB" w:rsidP="00AE5FC9">
      <w:pPr>
        <w:ind w:firstLineChars="200" w:firstLine="480"/>
        <w:rPr>
          <w:sz w:val="24"/>
          <w:szCs w:val="24"/>
        </w:rPr>
      </w:pPr>
      <w:r>
        <w:rPr>
          <w:sz w:val="24"/>
          <w:szCs w:val="24"/>
        </w:rPr>
        <w:t>1)</w:t>
      </w:r>
      <w:r>
        <w:rPr>
          <w:sz w:val="24"/>
          <w:szCs w:val="24"/>
        </w:rPr>
        <w:t>协调工程参与各方之间的关系；</w:t>
      </w:r>
    </w:p>
    <w:p w:rsidR="008A6FEB" w:rsidRDefault="008A6FEB" w:rsidP="001B2221">
      <w:pPr>
        <w:ind w:firstLineChars="200" w:firstLine="480"/>
        <w:rPr>
          <w:sz w:val="24"/>
          <w:szCs w:val="24"/>
        </w:rPr>
      </w:pPr>
      <w:r>
        <w:rPr>
          <w:sz w:val="24"/>
          <w:szCs w:val="24"/>
        </w:rPr>
        <w:t>2)</w:t>
      </w:r>
      <w:r>
        <w:rPr>
          <w:sz w:val="24"/>
          <w:szCs w:val="24"/>
        </w:rPr>
        <w:t>工程技术协调。</w:t>
      </w:r>
    </w:p>
    <w:p w:rsidR="001B2221" w:rsidRPr="008A6FEB" w:rsidRDefault="008A6FEB" w:rsidP="008A6FEB">
      <w:pPr>
        <w:ind w:firstLineChars="100" w:firstLine="241"/>
        <w:rPr>
          <w:b/>
          <w:sz w:val="24"/>
          <w:szCs w:val="24"/>
        </w:rPr>
      </w:pPr>
      <w:r w:rsidRPr="008A6FEB">
        <w:rPr>
          <w:b/>
          <w:sz w:val="24"/>
          <w:szCs w:val="24"/>
        </w:rPr>
        <w:lastRenderedPageBreak/>
        <w:t xml:space="preserve">11.2 </w:t>
      </w:r>
      <w:r w:rsidR="001B2221" w:rsidRPr="008A6FEB">
        <w:rPr>
          <w:b/>
          <w:sz w:val="24"/>
          <w:szCs w:val="24"/>
        </w:rPr>
        <w:t>组织协调的</w:t>
      </w:r>
      <w:r w:rsidRPr="008A6FEB">
        <w:rPr>
          <w:rFonts w:hint="eastAsia"/>
          <w:b/>
          <w:sz w:val="24"/>
          <w:szCs w:val="24"/>
        </w:rPr>
        <w:t>主要工作</w:t>
      </w:r>
    </w:p>
    <w:p w:rsidR="008A6FEB" w:rsidRDefault="008A6FEB" w:rsidP="00AE5FC9">
      <w:pPr>
        <w:ind w:firstLineChars="200" w:firstLine="480"/>
        <w:rPr>
          <w:sz w:val="24"/>
          <w:szCs w:val="24"/>
        </w:rPr>
      </w:pPr>
      <w:r>
        <w:rPr>
          <w:rFonts w:hint="eastAsia"/>
          <w:sz w:val="24"/>
          <w:szCs w:val="24"/>
        </w:rPr>
        <w:t>(1)</w:t>
      </w:r>
      <w:r>
        <w:rPr>
          <w:rFonts w:hint="eastAsia"/>
          <w:sz w:val="24"/>
          <w:szCs w:val="24"/>
        </w:rPr>
        <w:t>项目监理机构的内部协调：</w:t>
      </w:r>
    </w:p>
    <w:p w:rsidR="008A6FEB" w:rsidRDefault="008A6FEB" w:rsidP="00AE5FC9">
      <w:pPr>
        <w:ind w:firstLineChars="200" w:firstLine="480"/>
        <w:rPr>
          <w:sz w:val="24"/>
          <w:szCs w:val="24"/>
        </w:rPr>
      </w:pPr>
      <w:r>
        <w:rPr>
          <w:rFonts w:hint="eastAsia"/>
          <w:sz w:val="24"/>
          <w:szCs w:val="24"/>
        </w:rPr>
        <w:t>1)</w:t>
      </w:r>
      <w:r>
        <w:rPr>
          <w:rFonts w:hint="eastAsia"/>
          <w:sz w:val="24"/>
          <w:szCs w:val="24"/>
        </w:rPr>
        <w:t>总监理工程师牵头，做好项目监理机构内部人员之间的工作关系协调；</w:t>
      </w:r>
    </w:p>
    <w:p w:rsidR="008A6FEB" w:rsidRDefault="008A6FEB" w:rsidP="00AE5FC9">
      <w:pPr>
        <w:ind w:firstLineChars="200" w:firstLine="480"/>
        <w:rPr>
          <w:sz w:val="24"/>
          <w:szCs w:val="24"/>
        </w:rPr>
      </w:pPr>
      <w:r>
        <w:rPr>
          <w:sz w:val="24"/>
          <w:szCs w:val="24"/>
        </w:rPr>
        <w:t>2)</w:t>
      </w:r>
      <w:r>
        <w:rPr>
          <w:sz w:val="24"/>
          <w:szCs w:val="24"/>
        </w:rPr>
        <w:t>明确监理人员分工及各自的岗位职责；</w:t>
      </w:r>
    </w:p>
    <w:p w:rsidR="008A6FEB" w:rsidRDefault="008A6FEB" w:rsidP="00AE5FC9">
      <w:pPr>
        <w:ind w:firstLineChars="200" w:firstLine="480"/>
        <w:rPr>
          <w:sz w:val="24"/>
          <w:szCs w:val="24"/>
        </w:rPr>
      </w:pPr>
      <w:r>
        <w:rPr>
          <w:sz w:val="24"/>
          <w:szCs w:val="24"/>
        </w:rPr>
        <w:t>3)</w:t>
      </w:r>
      <w:r>
        <w:rPr>
          <w:sz w:val="24"/>
          <w:szCs w:val="24"/>
        </w:rPr>
        <w:t>建立信息沟通制度；</w:t>
      </w:r>
    </w:p>
    <w:p w:rsidR="008A6FEB" w:rsidRDefault="008A6FEB" w:rsidP="00AE5FC9">
      <w:pPr>
        <w:ind w:firstLineChars="200" w:firstLine="480"/>
        <w:rPr>
          <w:sz w:val="24"/>
          <w:szCs w:val="24"/>
        </w:rPr>
      </w:pPr>
      <w:r>
        <w:rPr>
          <w:rFonts w:hint="eastAsia"/>
          <w:sz w:val="24"/>
          <w:szCs w:val="24"/>
        </w:rPr>
        <w:t>4)</w:t>
      </w:r>
      <w:r>
        <w:rPr>
          <w:rFonts w:hint="eastAsia"/>
          <w:sz w:val="24"/>
          <w:szCs w:val="24"/>
        </w:rPr>
        <w:t>及时交流信息、处理矛盾，建立良好的人际关系。</w:t>
      </w:r>
    </w:p>
    <w:p w:rsidR="008A6FEB" w:rsidRDefault="008A6FEB" w:rsidP="00AE5FC9">
      <w:pPr>
        <w:ind w:firstLineChars="200" w:firstLine="480"/>
        <w:rPr>
          <w:sz w:val="24"/>
          <w:szCs w:val="24"/>
        </w:rPr>
      </w:pPr>
      <w:r>
        <w:rPr>
          <w:sz w:val="24"/>
          <w:szCs w:val="24"/>
        </w:rPr>
        <w:t>(2)</w:t>
      </w:r>
      <w:r>
        <w:rPr>
          <w:sz w:val="24"/>
          <w:szCs w:val="24"/>
        </w:rPr>
        <w:t>与工程建设有关单位的外部协调：</w:t>
      </w:r>
    </w:p>
    <w:p w:rsidR="008A6FEB" w:rsidRPr="008A6FEB" w:rsidRDefault="008A6FEB" w:rsidP="00AE5FC9">
      <w:pPr>
        <w:ind w:firstLineChars="200" w:firstLine="480"/>
        <w:rPr>
          <w:sz w:val="24"/>
          <w:szCs w:val="24"/>
        </w:rPr>
      </w:pPr>
      <w:r>
        <w:rPr>
          <w:sz w:val="24"/>
          <w:szCs w:val="24"/>
        </w:rPr>
        <w:t>1)</w:t>
      </w:r>
      <w:r>
        <w:rPr>
          <w:sz w:val="24"/>
          <w:szCs w:val="24"/>
        </w:rPr>
        <w:t>建设工程系统内的单位：进行建设工程系统内的单位协调重点分析，主要包括建</w:t>
      </w:r>
      <w:r>
        <w:rPr>
          <w:rFonts w:hint="eastAsia"/>
          <w:sz w:val="24"/>
          <w:szCs w:val="24"/>
        </w:rPr>
        <w:t>设单位、设计单位、施工单位、材料和设备供应单位、资金提供单位等。</w:t>
      </w:r>
    </w:p>
    <w:p w:rsidR="008A6FEB" w:rsidRDefault="003D0A92" w:rsidP="00AE5FC9">
      <w:pPr>
        <w:ind w:firstLineChars="200" w:firstLine="480"/>
        <w:rPr>
          <w:sz w:val="24"/>
          <w:szCs w:val="24"/>
        </w:rPr>
      </w:pPr>
      <w:r>
        <w:rPr>
          <w:sz w:val="24"/>
          <w:szCs w:val="24"/>
        </w:rPr>
        <w:t>2)</w:t>
      </w:r>
      <w:r>
        <w:rPr>
          <w:sz w:val="24"/>
          <w:szCs w:val="24"/>
        </w:rPr>
        <w:t>建设工程系统外的单位：进行建设工程系统外的单位协调重点分析，主要包括政</w:t>
      </w:r>
      <w:r>
        <w:rPr>
          <w:rFonts w:hint="eastAsia"/>
          <w:sz w:val="24"/>
          <w:szCs w:val="24"/>
        </w:rPr>
        <w:t>府建设行政主管机构、政府其他有关部门、工程毗邻单位、社会团体等。</w:t>
      </w:r>
    </w:p>
    <w:p w:rsidR="008A6FEB" w:rsidRPr="003D0A92" w:rsidRDefault="003D0A92" w:rsidP="003D0A92">
      <w:pPr>
        <w:rPr>
          <w:b/>
          <w:sz w:val="24"/>
          <w:szCs w:val="24"/>
        </w:rPr>
      </w:pPr>
      <w:r>
        <w:rPr>
          <w:rFonts w:hint="eastAsia"/>
          <w:sz w:val="24"/>
          <w:szCs w:val="24"/>
        </w:rPr>
        <w:t xml:space="preserve"> </w:t>
      </w:r>
      <w:r w:rsidRPr="003D0A92">
        <w:rPr>
          <w:b/>
          <w:sz w:val="24"/>
          <w:szCs w:val="24"/>
        </w:rPr>
        <w:t xml:space="preserve"> 11.3 </w:t>
      </w:r>
      <w:r w:rsidRPr="003D0A92">
        <w:rPr>
          <w:b/>
          <w:sz w:val="24"/>
          <w:szCs w:val="24"/>
        </w:rPr>
        <w:t>组织协调方法和措施</w:t>
      </w:r>
    </w:p>
    <w:p w:rsidR="008A6FEB" w:rsidRDefault="003D0A92" w:rsidP="00AE5FC9">
      <w:pPr>
        <w:ind w:firstLineChars="200" w:firstLine="480"/>
        <w:rPr>
          <w:sz w:val="24"/>
          <w:szCs w:val="24"/>
        </w:rPr>
      </w:pPr>
      <w:r>
        <w:rPr>
          <w:sz w:val="24"/>
          <w:szCs w:val="24"/>
        </w:rPr>
        <w:t>(1)</w:t>
      </w:r>
      <w:r>
        <w:rPr>
          <w:sz w:val="24"/>
          <w:szCs w:val="24"/>
        </w:rPr>
        <w:t>组织协调方法：</w:t>
      </w:r>
    </w:p>
    <w:p w:rsidR="003D0A92" w:rsidRDefault="003D0A92" w:rsidP="00AE5FC9">
      <w:pPr>
        <w:ind w:firstLineChars="200" w:firstLine="480"/>
        <w:rPr>
          <w:sz w:val="24"/>
          <w:szCs w:val="24"/>
        </w:rPr>
      </w:pPr>
      <w:r>
        <w:rPr>
          <w:sz w:val="24"/>
          <w:szCs w:val="24"/>
        </w:rPr>
        <w:t xml:space="preserve">1) </w:t>
      </w:r>
      <w:r>
        <w:rPr>
          <w:sz w:val="24"/>
          <w:szCs w:val="24"/>
        </w:rPr>
        <w:t>会议协调：监理例会、专题会议等方式；</w:t>
      </w:r>
    </w:p>
    <w:p w:rsidR="008A6FEB" w:rsidRDefault="003D0A92" w:rsidP="00AE5FC9">
      <w:pPr>
        <w:ind w:firstLineChars="200" w:firstLine="480"/>
        <w:rPr>
          <w:sz w:val="24"/>
          <w:szCs w:val="24"/>
        </w:rPr>
      </w:pPr>
      <w:r>
        <w:rPr>
          <w:sz w:val="24"/>
          <w:szCs w:val="24"/>
        </w:rPr>
        <w:t xml:space="preserve">2) </w:t>
      </w:r>
      <w:r>
        <w:rPr>
          <w:sz w:val="24"/>
          <w:szCs w:val="24"/>
        </w:rPr>
        <w:t>交谈协调：面谈、电话、网络等方式；</w:t>
      </w:r>
    </w:p>
    <w:p w:rsidR="003D0A92" w:rsidRDefault="003D0A92" w:rsidP="00AE5FC9">
      <w:pPr>
        <w:ind w:firstLineChars="200" w:firstLine="480"/>
        <w:rPr>
          <w:sz w:val="24"/>
          <w:szCs w:val="24"/>
        </w:rPr>
      </w:pPr>
      <w:r>
        <w:rPr>
          <w:sz w:val="24"/>
          <w:szCs w:val="24"/>
        </w:rPr>
        <w:t xml:space="preserve">3) </w:t>
      </w:r>
      <w:r>
        <w:rPr>
          <w:sz w:val="24"/>
          <w:szCs w:val="24"/>
        </w:rPr>
        <w:t>书面协调：通知书、联系单、月报等方式；</w:t>
      </w:r>
    </w:p>
    <w:p w:rsidR="003D0A92" w:rsidRDefault="003D0A92" w:rsidP="00AE5FC9">
      <w:pPr>
        <w:ind w:firstLineChars="200" w:firstLine="480"/>
        <w:rPr>
          <w:sz w:val="24"/>
          <w:szCs w:val="24"/>
        </w:rPr>
      </w:pPr>
      <w:r>
        <w:rPr>
          <w:sz w:val="24"/>
          <w:szCs w:val="24"/>
        </w:rPr>
        <w:t>4)</w:t>
      </w:r>
      <w:r>
        <w:rPr>
          <w:sz w:val="24"/>
          <w:szCs w:val="24"/>
        </w:rPr>
        <w:t>访问协调：走访或约见等方式。</w:t>
      </w:r>
    </w:p>
    <w:p w:rsidR="003D0A92" w:rsidRDefault="003D0A92" w:rsidP="00AE5FC9">
      <w:pPr>
        <w:ind w:firstLineChars="200" w:firstLine="480"/>
        <w:rPr>
          <w:sz w:val="24"/>
          <w:szCs w:val="24"/>
        </w:rPr>
      </w:pPr>
      <w:r>
        <w:rPr>
          <w:rFonts w:hint="eastAsia"/>
          <w:sz w:val="24"/>
          <w:szCs w:val="24"/>
        </w:rPr>
        <w:t xml:space="preserve">(2) </w:t>
      </w:r>
      <w:r>
        <w:rPr>
          <w:rFonts w:hint="eastAsia"/>
          <w:sz w:val="24"/>
          <w:szCs w:val="24"/>
        </w:rPr>
        <w:t>不同阶段组织协调措施：</w:t>
      </w:r>
    </w:p>
    <w:p w:rsidR="003D0A92" w:rsidRDefault="003D0A92" w:rsidP="00AE5FC9">
      <w:pPr>
        <w:ind w:firstLineChars="200" w:firstLine="480"/>
        <w:rPr>
          <w:sz w:val="24"/>
          <w:szCs w:val="24"/>
        </w:rPr>
      </w:pPr>
      <w:r>
        <w:rPr>
          <w:sz w:val="24"/>
          <w:szCs w:val="24"/>
        </w:rPr>
        <w:t xml:space="preserve">1) </w:t>
      </w:r>
      <w:r>
        <w:rPr>
          <w:sz w:val="24"/>
          <w:szCs w:val="24"/>
        </w:rPr>
        <w:t>开工前的协调：如第一次工地会议等；</w:t>
      </w:r>
    </w:p>
    <w:p w:rsidR="003D0A92" w:rsidRDefault="003D0A92" w:rsidP="00AE5FC9">
      <w:pPr>
        <w:ind w:firstLineChars="200" w:firstLine="480"/>
        <w:rPr>
          <w:sz w:val="24"/>
          <w:szCs w:val="24"/>
        </w:rPr>
      </w:pPr>
      <w:r>
        <w:rPr>
          <w:sz w:val="24"/>
          <w:szCs w:val="24"/>
        </w:rPr>
        <w:t>2)</w:t>
      </w:r>
      <w:r>
        <w:rPr>
          <w:sz w:val="24"/>
          <w:szCs w:val="24"/>
        </w:rPr>
        <w:t>施工过程中协调；</w:t>
      </w:r>
    </w:p>
    <w:p w:rsidR="001B2221" w:rsidRPr="003D0A92" w:rsidRDefault="003D0A92" w:rsidP="00AE5FC9">
      <w:pPr>
        <w:ind w:firstLineChars="200" w:firstLine="480"/>
        <w:rPr>
          <w:sz w:val="24"/>
          <w:szCs w:val="24"/>
        </w:rPr>
      </w:pPr>
      <w:r>
        <w:rPr>
          <w:sz w:val="24"/>
          <w:szCs w:val="24"/>
        </w:rPr>
        <w:t>3)</w:t>
      </w:r>
      <w:r>
        <w:rPr>
          <w:sz w:val="24"/>
          <w:szCs w:val="24"/>
        </w:rPr>
        <w:t>竣工验收阶段协调。</w:t>
      </w:r>
    </w:p>
    <w:p w:rsidR="000B5D17" w:rsidRPr="000B5D17" w:rsidRDefault="003D0A92" w:rsidP="000B5D17">
      <w:pPr>
        <w:pStyle w:val="2"/>
        <w:rPr>
          <w:rFonts w:ascii="Times New Roman" w:hAnsi="Times New Roman" w:hint="eastAsia"/>
          <w:color w:val="000000" w:themeColor="text1"/>
          <w:sz w:val="28"/>
          <w:szCs w:val="28"/>
        </w:rPr>
      </w:pPr>
      <w:bookmarkStart w:id="32" w:name="_Toc82092939"/>
      <w:r w:rsidRPr="003D0A92">
        <w:rPr>
          <w:rFonts w:ascii="Times New Roman" w:hAnsi="Times New Roman" w:hint="eastAsia"/>
          <w:color w:val="000000" w:themeColor="text1"/>
          <w:sz w:val="28"/>
          <w:szCs w:val="28"/>
        </w:rPr>
        <w:t>监理设施</w:t>
      </w:r>
      <w:bookmarkEnd w:id="32"/>
    </w:p>
    <w:tbl>
      <w:tblPr>
        <w:tblStyle w:val="aff4"/>
        <w:tblW w:w="0" w:type="auto"/>
        <w:tblLook w:val="04A0" w:firstRow="1" w:lastRow="0" w:firstColumn="1" w:lastColumn="0" w:noHBand="0" w:noVBand="1"/>
      </w:tblPr>
      <w:tblGrid>
        <w:gridCol w:w="817"/>
        <w:gridCol w:w="2410"/>
        <w:gridCol w:w="1417"/>
        <w:gridCol w:w="1276"/>
        <w:gridCol w:w="1460"/>
        <w:gridCol w:w="1476"/>
      </w:tblGrid>
      <w:tr w:rsidR="003D0A92" w:rsidRPr="00116F7C" w:rsidTr="009B1D63">
        <w:tc>
          <w:tcPr>
            <w:tcW w:w="817" w:type="dxa"/>
            <w:vAlign w:val="center"/>
          </w:tcPr>
          <w:p w:rsidR="003D0A92" w:rsidRPr="00116F7C" w:rsidRDefault="003D0A92" w:rsidP="009B1D63">
            <w:pPr>
              <w:jc w:val="center"/>
              <w:rPr>
                <w:sz w:val="21"/>
                <w:szCs w:val="21"/>
              </w:rPr>
            </w:pPr>
            <w:r w:rsidRPr="00116F7C">
              <w:rPr>
                <w:rFonts w:hint="eastAsia"/>
                <w:sz w:val="21"/>
                <w:szCs w:val="21"/>
              </w:rPr>
              <w:t>序号</w:t>
            </w:r>
          </w:p>
        </w:tc>
        <w:tc>
          <w:tcPr>
            <w:tcW w:w="2410" w:type="dxa"/>
            <w:vAlign w:val="center"/>
          </w:tcPr>
          <w:p w:rsidR="003D0A92" w:rsidRPr="00116F7C" w:rsidRDefault="003D0A92" w:rsidP="009B1D63">
            <w:pPr>
              <w:jc w:val="center"/>
              <w:rPr>
                <w:sz w:val="21"/>
                <w:szCs w:val="21"/>
              </w:rPr>
            </w:pPr>
            <w:r w:rsidRPr="00116F7C">
              <w:rPr>
                <w:rFonts w:hint="eastAsia"/>
                <w:sz w:val="21"/>
                <w:szCs w:val="21"/>
              </w:rPr>
              <w:t>仪器设备名称</w:t>
            </w:r>
          </w:p>
        </w:tc>
        <w:tc>
          <w:tcPr>
            <w:tcW w:w="1417" w:type="dxa"/>
            <w:vAlign w:val="center"/>
          </w:tcPr>
          <w:p w:rsidR="003D0A92" w:rsidRPr="00116F7C" w:rsidRDefault="003D0A92" w:rsidP="009B1D63">
            <w:pPr>
              <w:jc w:val="center"/>
              <w:rPr>
                <w:sz w:val="21"/>
                <w:szCs w:val="21"/>
              </w:rPr>
            </w:pPr>
            <w:r w:rsidRPr="00116F7C">
              <w:rPr>
                <w:rFonts w:hint="eastAsia"/>
                <w:sz w:val="21"/>
                <w:szCs w:val="21"/>
              </w:rPr>
              <w:t>型号</w:t>
            </w:r>
            <w:r w:rsidR="009B1D63" w:rsidRPr="00116F7C">
              <w:rPr>
                <w:rFonts w:hint="eastAsia"/>
                <w:sz w:val="21"/>
                <w:szCs w:val="21"/>
              </w:rPr>
              <w:t>/</w:t>
            </w:r>
            <w:r w:rsidR="009B1D63" w:rsidRPr="00116F7C">
              <w:rPr>
                <w:rFonts w:hint="eastAsia"/>
                <w:sz w:val="21"/>
                <w:szCs w:val="21"/>
              </w:rPr>
              <w:t>规格</w:t>
            </w:r>
          </w:p>
        </w:tc>
        <w:tc>
          <w:tcPr>
            <w:tcW w:w="1276" w:type="dxa"/>
            <w:vAlign w:val="center"/>
          </w:tcPr>
          <w:p w:rsidR="003D0A92" w:rsidRPr="00116F7C" w:rsidRDefault="003D0A92" w:rsidP="009B1D63">
            <w:pPr>
              <w:jc w:val="center"/>
              <w:rPr>
                <w:sz w:val="21"/>
                <w:szCs w:val="21"/>
              </w:rPr>
            </w:pPr>
            <w:r w:rsidRPr="00116F7C">
              <w:rPr>
                <w:rFonts w:hint="eastAsia"/>
                <w:sz w:val="21"/>
                <w:szCs w:val="21"/>
              </w:rPr>
              <w:t>数量</w:t>
            </w:r>
          </w:p>
        </w:tc>
        <w:tc>
          <w:tcPr>
            <w:tcW w:w="1460" w:type="dxa"/>
            <w:vAlign w:val="center"/>
          </w:tcPr>
          <w:p w:rsidR="003D0A92" w:rsidRPr="00116F7C" w:rsidRDefault="003D0A92" w:rsidP="009B1D63">
            <w:pPr>
              <w:jc w:val="center"/>
              <w:rPr>
                <w:sz w:val="21"/>
                <w:szCs w:val="21"/>
              </w:rPr>
            </w:pPr>
            <w:r w:rsidRPr="00116F7C">
              <w:rPr>
                <w:rFonts w:hint="eastAsia"/>
                <w:sz w:val="21"/>
                <w:szCs w:val="21"/>
              </w:rPr>
              <w:t>使用时间</w:t>
            </w:r>
          </w:p>
        </w:tc>
        <w:tc>
          <w:tcPr>
            <w:tcW w:w="1476" w:type="dxa"/>
            <w:vAlign w:val="center"/>
          </w:tcPr>
          <w:p w:rsidR="003D0A92" w:rsidRPr="00116F7C" w:rsidRDefault="003D0A92" w:rsidP="009B1D63">
            <w:pPr>
              <w:jc w:val="center"/>
              <w:rPr>
                <w:sz w:val="21"/>
                <w:szCs w:val="21"/>
              </w:rPr>
            </w:pPr>
            <w:r w:rsidRPr="00116F7C">
              <w:rPr>
                <w:rFonts w:hint="eastAsia"/>
                <w:sz w:val="21"/>
                <w:szCs w:val="21"/>
              </w:rPr>
              <w:t>备注</w:t>
            </w:r>
          </w:p>
        </w:tc>
      </w:tr>
      <w:tr w:rsidR="003D0A92" w:rsidRPr="00116F7C" w:rsidTr="009B1D63">
        <w:tc>
          <w:tcPr>
            <w:tcW w:w="817" w:type="dxa"/>
            <w:vAlign w:val="center"/>
          </w:tcPr>
          <w:p w:rsidR="003D0A92" w:rsidRPr="00116F7C" w:rsidRDefault="003D0A92" w:rsidP="009B1D63">
            <w:pPr>
              <w:jc w:val="center"/>
              <w:rPr>
                <w:sz w:val="21"/>
                <w:szCs w:val="21"/>
              </w:rPr>
            </w:pPr>
            <w:r w:rsidRPr="00116F7C">
              <w:rPr>
                <w:rFonts w:hint="eastAsia"/>
                <w:sz w:val="21"/>
                <w:szCs w:val="21"/>
              </w:rPr>
              <w:t>1</w:t>
            </w:r>
          </w:p>
        </w:tc>
        <w:tc>
          <w:tcPr>
            <w:tcW w:w="2410" w:type="dxa"/>
            <w:vAlign w:val="center"/>
          </w:tcPr>
          <w:p w:rsidR="003D0A92" w:rsidRPr="00116F7C" w:rsidRDefault="003D0A92" w:rsidP="009B1D63">
            <w:pPr>
              <w:jc w:val="center"/>
              <w:rPr>
                <w:sz w:val="21"/>
                <w:szCs w:val="21"/>
              </w:rPr>
            </w:pPr>
          </w:p>
        </w:tc>
        <w:tc>
          <w:tcPr>
            <w:tcW w:w="1417" w:type="dxa"/>
            <w:vAlign w:val="center"/>
          </w:tcPr>
          <w:p w:rsidR="003D0A92" w:rsidRPr="00116F7C" w:rsidRDefault="003D0A92" w:rsidP="009B1D63">
            <w:pPr>
              <w:jc w:val="center"/>
              <w:rPr>
                <w:sz w:val="21"/>
                <w:szCs w:val="21"/>
              </w:rPr>
            </w:pPr>
          </w:p>
        </w:tc>
        <w:tc>
          <w:tcPr>
            <w:tcW w:w="1276" w:type="dxa"/>
            <w:vAlign w:val="center"/>
          </w:tcPr>
          <w:p w:rsidR="003D0A92" w:rsidRPr="00116F7C" w:rsidRDefault="003D0A92" w:rsidP="009B1D63">
            <w:pPr>
              <w:jc w:val="center"/>
              <w:rPr>
                <w:sz w:val="21"/>
                <w:szCs w:val="21"/>
              </w:rPr>
            </w:pPr>
          </w:p>
        </w:tc>
        <w:tc>
          <w:tcPr>
            <w:tcW w:w="1460" w:type="dxa"/>
            <w:vAlign w:val="center"/>
          </w:tcPr>
          <w:p w:rsidR="003D0A92" w:rsidRPr="00116F7C" w:rsidRDefault="003D0A92" w:rsidP="009B1D63">
            <w:pPr>
              <w:jc w:val="center"/>
              <w:rPr>
                <w:sz w:val="21"/>
                <w:szCs w:val="21"/>
              </w:rPr>
            </w:pPr>
          </w:p>
        </w:tc>
        <w:tc>
          <w:tcPr>
            <w:tcW w:w="1476" w:type="dxa"/>
            <w:vAlign w:val="center"/>
          </w:tcPr>
          <w:p w:rsidR="003D0A92" w:rsidRPr="00116F7C" w:rsidRDefault="003D0A92" w:rsidP="009B1D63">
            <w:pPr>
              <w:jc w:val="center"/>
              <w:rPr>
                <w:sz w:val="21"/>
                <w:szCs w:val="21"/>
              </w:rPr>
            </w:pPr>
          </w:p>
        </w:tc>
      </w:tr>
      <w:tr w:rsidR="003D0A92" w:rsidRPr="00116F7C" w:rsidTr="009B1D63">
        <w:tc>
          <w:tcPr>
            <w:tcW w:w="817" w:type="dxa"/>
            <w:vAlign w:val="center"/>
          </w:tcPr>
          <w:p w:rsidR="003D0A92" w:rsidRPr="00116F7C" w:rsidRDefault="003D0A92" w:rsidP="009B1D63">
            <w:pPr>
              <w:jc w:val="center"/>
              <w:rPr>
                <w:sz w:val="21"/>
                <w:szCs w:val="21"/>
              </w:rPr>
            </w:pPr>
            <w:r w:rsidRPr="00116F7C">
              <w:rPr>
                <w:rFonts w:hint="eastAsia"/>
                <w:sz w:val="21"/>
                <w:szCs w:val="21"/>
              </w:rPr>
              <w:t>2</w:t>
            </w:r>
          </w:p>
        </w:tc>
        <w:tc>
          <w:tcPr>
            <w:tcW w:w="2410" w:type="dxa"/>
            <w:vAlign w:val="center"/>
          </w:tcPr>
          <w:p w:rsidR="003D0A92" w:rsidRPr="00116F7C" w:rsidRDefault="003D0A92" w:rsidP="009B1D63">
            <w:pPr>
              <w:jc w:val="center"/>
              <w:rPr>
                <w:sz w:val="21"/>
                <w:szCs w:val="21"/>
              </w:rPr>
            </w:pPr>
          </w:p>
        </w:tc>
        <w:tc>
          <w:tcPr>
            <w:tcW w:w="1417" w:type="dxa"/>
            <w:vAlign w:val="center"/>
          </w:tcPr>
          <w:p w:rsidR="003D0A92" w:rsidRPr="00116F7C" w:rsidRDefault="003D0A92" w:rsidP="009B1D63">
            <w:pPr>
              <w:jc w:val="center"/>
              <w:rPr>
                <w:sz w:val="21"/>
                <w:szCs w:val="21"/>
              </w:rPr>
            </w:pPr>
          </w:p>
        </w:tc>
        <w:tc>
          <w:tcPr>
            <w:tcW w:w="1276" w:type="dxa"/>
            <w:vAlign w:val="center"/>
          </w:tcPr>
          <w:p w:rsidR="003D0A92" w:rsidRPr="00116F7C" w:rsidRDefault="003D0A92" w:rsidP="009B1D63">
            <w:pPr>
              <w:jc w:val="center"/>
              <w:rPr>
                <w:sz w:val="21"/>
                <w:szCs w:val="21"/>
              </w:rPr>
            </w:pPr>
          </w:p>
        </w:tc>
        <w:tc>
          <w:tcPr>
            <w:tcW w:w="1460" w:type="dxa"/>
            <w:vAlign w:val="center"/>
          </w:tcPr>
          <w:p w:rsidR="003D0A92" w:rsidRPr="00116F7C" w:rsidRDefault="003D0A92" w:rsidP="009B1D63">
            <w:pPr>
              <w:jc w:val="center"/>
              <w:rPr>
                <w:sz w:val="21"/>
                <w:szCs w:val="21"/>
              </w:rPr>
            </w:pPr>
          </w:p>
        </w:tc>
        <w:tc>
          <w:tcPr>
            <w:tcW w:w="1476" w:type="dxa"/>
            <w:vAlign w:val="center"/>
          </w:tcPr>
          <w:p w:rsidR="003D0A92" w:rsidRPr="00116F7C" w:rsidRDefault="003D0A92" w:rsidP="009B1D63">
            <w:pPr>
              <w:jc w:val="center"/>
              <w:rPr>
                <w:sz w:val="21"/>
                <w:szCs w:val="21"/>
              </w:rPr>
            </w:pPr>
          </w:p>
        </w:tc>
      </w:tr>
      <w:tr w:rsidR="003D0A92" w:rsidRPr="00116F7C" w:rsidTr="009B1D63">
        <w:tc>
          <w:tcPr>
            <w:tcW w:w="817" w:type="dxa"/>
            <w:vAlign w:val="center"/>
          </w:tcPr>
          <w:p w:rsidR="003D0A92" w:rsidRPr="00116F7C" w:rsidRDefault="003D0A92" w:rsidP="009B1D63">
            <w:pPr>
              <w:jc w:val="center"/>
              <w:rPr>
                <w:sz w:val="21"/>
                <w:szCs w:val="21"/>
              </w:rPr>
            </w:pPr>
            <w:r w:rsidRPr="00116F7C">
              <w:rPr>
                <w:rFonts w:hint="eastAsia"/>
                <w:sz w:val="21"/>
                <w:szCs w:val="21"/>
              </w:rPr>
              <w:t>3</w:t>
            </w:r>
          </w:p>
        </w:tc>
        <w:tc>
          <w:tcPr>
            <w:tcW w:w="2410" w:type="dxa"/>
            <w:vAlign w:val="center"/>
          </w:tcPr>
          <w:p w:rsidR="003D0A92" w:rsidRPr="00116F7C" w:rsidRDefault="003D0A92" w:rsidP="009B1D63">
            <w:pPr>
              <w:jc w:val="center"/>
              <w:rPr>
                <w:sz w:val="21"/>
                <w:szCs w:val="21"/>
              </w:rPr>
            </w:pPr>
          </w:p>
        </w:tc>
        <w:tc>
          <w:tcPr>
            <w:tcW w:w="1417" w:type="dxa"/>
            <w:vAlign w:val="center"/>
          </w:tcPr>
          <w:p w:rsidR="003D0A92" w:rsidRPr="00116F7C" w:rsidRDefault="003D0A92" w:rsidP="009B1D63">
            <w:pPr>
              <w:jc w:val="center"/>
              <w:rPr>
                <w:sz w:val="21"/>
                <w:szCs w:val="21"/>
              </w:rPr>
            </w:pPr>
          </w:p>
        </w:tc>
        <w:tc>
          <w:tcPr>
            <w:tcW w:w="1276" w:type="dxa"/>
            <w:vAlign w:val="center"/>
          </w:tcPr>
          <w:p w:rsidR="003D0A92" w:rsidRPr="00116F7C" w:rsidRDefault="003D0A92" w:rsidP="009B1D63">
            <w:pPr>
              <w:jc w:val="center"/>
              <w:rPr>
                <w:sz w:val="21"/>
                <w:szCs w:val="21"/>
              </w:rPr>
            </w:pPr>
          </w:p>
        </w:tc>
        <w:tc>
          <w:tcPr>
            <w:tcW w:w="1460" w:type="dxa"/>
            <w:vAlign w:val="center"/>
          </w:tcPr>
          <w:p w:rsidR="003D0A92" w:rsidRPr="00116F7C" w:rsidRDefault="003D0A92" w:rsidP="009B1D63">
            <w:pPr>
              <w:jc w:val="center"/>
              <w:rPr>
                <w:sz w:val="21"/>
                <w:szCs w:val="21"/>
              </w:rPr>
            </w:pPr>
          </w:p>
        </w:tc>
        <w:tc>
          <w:tcPr>
            <w:tcW w:w="1476" w:type="dxa"/>
            <w:vAlign w:val="center"/>
          </w:tcPr>
          <w:p w:rsidR="003D0A92" w:rsidRPr="00116F7C" w:rsidRDefault="003D0A92" w:rsidP="009B1D63">
            <w:pPr>
              <w:jc w:val="center"/>
              <w:rPr>
                <w:sz w:val="21"/>
                <w:szCs w:val="21"/>
              </w:rPr>
            </w:pPr>
          </w:p>
        </w:tc>
      </w:tr>
      <w:tr w:rsidR="003D0A92" w:rsidRPr="00116F7C" w:rsidTr="009B1D63">
        <w:tc>
          <w:tcPr>
            <w:tcW w:w="817" w:type="dxa"/>
            <w:vAlign w:val="center"/>
          </w:tcPr>
          <w:p w:rsidR="003D0A92" w:rsidRPr="00116F7C" w:rsidRDefault="003D0A92" w:rsidP="009B1D63">
            <w:pPr>
              <w:jc w:val="center"/>
              <w:rPr>
                <w:sz w:val="21"/>
                <w:szCs w:val="21"/>
              </w:rPr>
            </w:pPr>
            <w:r w:rsidRPr="00116F7C">
              <w:rPr>
                <w:sz w:val="21"/>
                <w:szCs w:val="21"/>
              </w:rPr>
              <w:t>……</w:t>
            </w:r>
          </w:p>
        </w:tc>
        <w:tc>
          <w:tcPr>
            <w:tcW w:w="2410" w:type="dxa"/>
            <w:vAlign w:val="center"/>
          </w:tcPr>
          <w:p w:rsidR="003D0A92" w:rsidRPr="00116F7C" w:rsidRDefault="003D0A92" w:rsidP="009B1D63">
            <w:pPr>
              <w:jc w:val="center"/>
              <w:rPr>
                <w:sz w:val="21"/>
                <w:szCs w:val="21"/>
              </w:rPr>
            </w:pPr>
          </w:p>
        </w:tc>
        <w:tc>
          <w:tcPr>
            <w:tcW w:w="1417" w:type="dxa"/>
            <w:vAlign w:val="center"/>
          </w:tcPr>
          <w:p w:rsidR="003D0A92" w:rsidRPr="00116F7C" w:rsidRDefault="003D0A92" w:rsidP="009B1D63">
            <w:pPr>
              <w:jc w:val="center"/>
              <w:rPr>
                <w:sz w:val="21"/>
                <w:szCs w:val="21"/>
              </w:rPr>
            </w:pPr>
          </w:p>
        </w:tc>
        <w:tc>
          <w:tcPr>
            <w:tcW w:w="1276" w:type="dxa"/>
            <w:vAlign w:val="center"/>
          </w:tcPr>
          <w:p w:rsidR="003D0A92" w:rsidRPr="00116F7C" w:rsidRDefault="003D0A92" w:rsidP="009B1D63">
            <w:pPr>
              <w:jc w:val="center"/>
              <w:rPr>
                <w:sz w:val="21"/>
                <w:szCs w:val="21"/>
              </w:rPr>
            </w:pPr>
          </w:p>
        </w:tc>
        <w:tc>
          <w:tcPr>
            <w:tcW w:w="1460" w:type="dxa"/>
            <w:vAlign w:val="center"/>
          </w:tcPr>
          <w:p w:rsidR="003D0A92" w:rsidRPr="00116F7C" w:rsidRDefault="003D0A92" w:rsidP="009B1D63">
            <w:pPr>
              <w:jc w:val="center"/>
              <w:rPr>
                <w:sz w:val="21"/>
                <w:szCs w:val="21"/>
              </w:rPr>
            </w:pPr>
          </w:p>
        </w:tc>
        <w:tc>
          <w:tcPr>
            <w:tcW w:w="1476" w:type="dxa"/>
            <w:vAlign w:val="center"/>
          </w:tcPr>
          <w:p w:rsidR="003D0A92" w:rsidRPr="00116F7C" w:rsidRDefault="003D0A92" w:rsidP="009B1D63">
            <w:pPr>
              <w:jc w:val="center"/>
              <w:rPr>
                <w:sz w:val="21"/>
                <w:szCs w:val="21"/>
              </w:rPr>
            </w:pPr>
          </w:p>
        </w:tc>
      </w:tr>
    </w:tbl>
    <w:p w:rsidR="003D0A92" w:rsidRPr="003D0A92" w:rsidRDefault="003D0A92" w:rsidP="003D0A92"/>
    <w:p w:rsidR="001B2221" w:rsidRPr="0003280E" w:rsidRDefault="003D0A92" w:rsidP="003D0A92">
      <w:pPr>
        <w:pStyle w:val="2"/>
        <w:rPr>
          <w:color w:val="FF0000"/>
        </w:rPr>
      </w:pPr>
      <w:bookmarkStart w:id="33" w:name="_Toc82092940"/>
      <w:r w:rsidRPr="0003280E">
        <w:rPr>
          <w:rFonts w:hint="eastAsia"/>
          <w:color w:val="FF0000"/>
        </w:rPr>
        <w:lastRenderedPageBreak/>
        <w:t>监</w:t>
      </w:r>
      <w:r w:rsidR="001B2221" w:rsidRPr="0003280E">
        <w:rPr>
          <w:color w:val="FF0000"/>
        </w:rPr>
        <w:t>理细则编制计划</w:t>
      </w:r>
      <w:r w:rsidR="0082541F" w:rsidRPr="0003280E">
        <w:rPr>
          <w:rFonts w:hint="eastAsia"/>
          <w:color w:val="FF0000"/>
        </w:rPr>
        <w:t>（</w:t>
      </w:r>
      <w:r w:rsidR="00E060F2" w:rsidRPr="000B5D17">
        <w:rPr>
          <w:rFonts w:hint="eastAsia"/>
          <w:color w:val="FF0000"/>
        </w:rPr>
        <w:t>应</w:t>
      </w:r>
      <w:r w:rsidR="0082541F" w:rsidRPr="0003280E">
        <w:rPr>
          <w:rFonts w:hint="eastAsia"/>
          <w:color w:val="FF0000"/>
        </w:rPr>
        <w:t>按需编制）</w:t>
      </w:r>
      <w:bookmarkEnd w:id="33"/>
    </w:p>
    <w:p w:rsidR="001B2221" w:rsidRPr="0082541F" w:rsidRDefault="001B2221" w:rsidP="001B2221">
      <w:pPr>
        <w:pStyle w:val="af6"/>
        <w:tabs>
          <w:tab w:val="left" w:pos="4680"/>
        </w:tabs>
        <w:ind w:firstLineChars="200" w:firstLine="480"/>
        <w:rPr>
          <w:rFonts w:ascii="Times New Roman" w:hAnsi="Times New Roman"/>
          <w:color w:val="FF0000"/>
          <w:sz w:val="24"/>
        </w:rPr>
      </w:pPr>
      <w:r w:rsidRPr="0082541F">
        <w:rPr>
          <w:rFonts w:ascii="Times New Roman" w:hAnsi="Times New Roman"/>
          <w:color w:val="FF0000"/>
          <w:sz w:val="24"/>
          <w:szCs w:val="24"/>
        </w:rPr>
        <w:t>各监理细则根据工程的进展将在各分部、分项工程开工前编制，具体内容详见各监理细则。</w:t>
      </w:r>
    </w:p>
    <w:tbl>
      <w:tblPr>
        <w:tblStyle w:val="aff4"/>
        <w:tblW w:w="0" w:type="auto"/>
        <w:jc w:val="center"/>
        <w:tblLook w:val="04A0" w:firstRow="1" w:lastRow="0" w:firstColumn="1" w:lastColumn="0" w:noHBand="0" w:noVBand="1"/>
      </w:tblPr>
      <w:tblGrid>
        <w:gridCol w:w="1069"/>
        <w:gridCol w:w="2905"/>
        <w:gridCol w:w="1843"/>
        <w:gridCol w:w="850"/>
        <w:gridCol w:w="709"/>
      </w:tblGrid>
      <w:tr w:rsidR="00116F7C" w:rsidRPr="00116F7C" w:rsidTr="00116F7C">
        <w:trPr>
          <w:jc w:val="center"/>
        </w:trPr>
        <w:tc>
          <w:tcPr>
            <w:tcW w:w="1069" w:type="dxa"/>
          </w:tcPr>
          <w:p w:rsidR="00116F7C" w:rsidRPr="00116F7C" w:rsidRDefault="00116F7C" w:rsidP="001B2221">
            <w:pPr>
              <w:spacing w:line="240" w:lineRule="auto"/>
              <w:jc w:val="center"/>
              <w:outlineLvl w:val="0"/>
              <w:rPr>
                <w:color w:val="FF0000"/>
                <w:sz w:val="21"/>
                <w:szCs w:val="21"/>
              </w:rPr>
            </w:pPr>
            <w:r w:rsidRPr="00116F7C">
              <w:rPr>
                <w:rFonts w:hint="eastAsia"/>
                <w:color w:val="FF0000"/>
                <w:sz w:val="21"/>
                <w:szCs w:val="21"/>
              </w:rPr>
              <w:t>专业工程</w:t>
            </w:r>
          </w:p>
        </w:tc>
        <w:tc>
          <w:tcPr>
            <w:tcW w:w="2905" w:type="dxa"/>
          </w:tcPr>
          <w:p w:rsidR="00116F7C" w:rsidRPr="00116F7C" w:rsidRDefault="00116F7C" w:rsidP="001B2221">
            <w:pPr>
              <w:spacing w:line="240" w:lineRule="auto"/>
              <w:jc w:val="center"/>
              <w:outlineLvl w:val="0"/>
              <w:rPr>
                <w:color w:val="FF0000"/>
                <w:sz w:val="21"/>
                <w:szCs w:val="21"/>
              </w:rPr>
            </w:pPr>
            <w:r w:rsidRPr="00116F7C">
              <w:rPr>
                <w:rFonts w:hint="eastAsia"/>
                <w:color w:val="FF0000"/>
                <w:sz w:val="21"/>
                <w:szCs w:val="21"/>
              </w:rPr>
              <w:t>细则名称</w:t>
            </w:r>
          </w:p>
        </w:tc>
        <w:tc>
          <w:tcPr>
            <w:tcW w:w="1843" w:type="dxa"/>
          </w:tcPr>
          <w:p w:rsidR="00116F7C" w:rsidRPr="00116F7C" w:rsidRDefault="00116F7C" w:rsidP="001B2221">
            <w:pPr>
              <w:spacing w:line="240" w:lineRule="auto"/>
              <w:jc w:val="center"/>
              <w:outlineLvl w:val="0"/>
              <w:rPr>
                <w:color w:val="FF0000"/>
                <w:sz w:val="21"/>
                <w:szCs w:val="21"/>
              </w:rPr>
            </w:pPr>
            <w:r w:rsidRPr="00116F7C">
              <w:rPr>
                <w:rFonts w:hint="eastAsia"/>
                <w:color w:val="FF0000"/>
                <w:sz w:val="21"/>
                <w:szCs w:val="21"/>
              </w:rPr>
              <w:t>完成时间</w:t>
            </w:r>
          </w:p>
        </w:tc>
        <w:tc>
          <w:tcPr>
            <w:tcW w:w="850" w:type="dxa"/>
          </w:tcPr>
          <w:p w:rsidR="00116F7C" w:rsidRPr="00116F7C" w:rsidRDefault="00116F7C" w:rsidP="001B2221">
            <w:pPr>
              <w:spacing w:line="240" w:lineRule="auto"/>
              <w:jc w:val="center"/>
              <w:outlineLvl w:val="0"/>
              <w:rPr>
                <w:color w:val="FF0000"/>
                <w:sz w:val="21"/>
                <w:szCs w:val="21"/>
              </w:rPr>
            </w:pPr>
            <w:r w:rsidRPr="00116F7C">
              <w:rPr>
                <w:rFonts w:hint="eastAsia"/>
                <w:color w:val="FF0000"/>
                <w:sz w:val="21"/>
                <w:szCs w:val="21"/>
              </w:rPr>
              <w:t>编制人</w:t>
            </w:r>
          </w:p>
        </w:tc>
        <w:tc>
          <w:tcPr>
            <w:tcW w:w="709" w:type="dxa"/>
          </w:tcPr>
          <w:p w:rsidR="00116F7C" w:rsidRPr="00116F7C" w:rsidRDefault="00116F7C" w:rsidP="001B2221">
            <w:pPr>
              <w:spacing w:line="240" w:lineRule="auto"/>
              <w:jc w:val="center"/>
              <w:outlineLvl w:val="0"/>
              <w:rPr>
                <w:color w:val="FF0000"/>
                <w:sz w:val="21"/>
                <w:szCs w:val="21"/>
              </w:rPr>
            </w:pPr>
            <w:r w:rsidRPr="00116F7C">
              <w:rPr>
                <w:rFonts w:hint="eastAsia"/>
                <w:color w:val="FF0000"/>
                <w:sz w:val="21"/>
                <w:szCs w:val="21"/>
              </w:rPr>
              <w:t>备注</w:t>
            </w:r>
          </w:p>
        </w:tc>
      </w:tr>
      <w:tr w:rsidR="00116F7C" w:rsidRPr="00116F7C" w:rsidTr="00116F7C">
        <w:trPr>
          <w:jc w:val="center"/>
        </w:trPr>
        <w:tc>
          <w:tcPr>
            <w:tcW w:w="1069" w:type="dxa"/>
          </w:tcPr>
          <w:p w:rsidR="00116F7C" w:rsidRPr="00116F7C" w:rsidRDefault="00116F7C" w:rsidP="001B2221">
            <w:pPr>
              <w:spacing w:line="240" w:lineRule="auto"/>
              <w:jc w:val="center"/>
              <w:outlineLvl w:val="0"/>
              <w:rPr>
                <w:color w:val="FF0000"/>
                <w:sz w:val="21"/>
                <w:szCs w:val="21"/>
              </w:rPr>
            </w:pPr>
          </w:p>
        </w:tc>
        <w:tc>
          <w:tcPr>
            <w:tcW w:w="2905" w:type="dxa"/>
          </w:tcPr>
          <w:p w:rsidR="00116F7C" w:rsidRPr="00116F7C" w:rsidRDefault="00116F7C" w:rsidP="001B2221">
            <w:pPr>
              <w:spacing w:line="240" w:lineRule="auto"/>
              <w:jc w:val="center"/>
              <w:outlineLvl w:val="0"/>
              <w:rPr>
                <w:color w:val="FF0000"/>
                <w:sz w:val="21"/>
                <w:szCs w:val="21"/>
              </w:rPr>
            </w:pPr>
          </w:p>
        </w:tc>
        <w:tc>
          <w:tcPr>
            <w:tcW w:w="1843" w:type="dxa"/>
          </w:tcPr>
          <w:p w:rsidR="00116F7C" w:rsidRPr="00116F7C" w:rsidRDefault="00116F7C" w:rsidP="001B2221">
            <w:pPr>
              <w:spacing w:line="240" w:lineRule="auto"/>
              <w:jc w:val="center"/>
              <w:outlineLvl w:val="0"/>
              <w:rPr>
                <w:color w:val="FF0000"/>
                <w:sz w:val="21"/>
                <w:szCs w:val="21"/>
              </w:rPr>
            </w:pPr>
          </w:p>
        </w:tc>
        <w:tc>
          <w:tcPr>
            <w:tcW w:w="850" w:type="dxa"/>
          </w:tcPr>
          <w:p w:rsidR="00116F7C" w:rsidRPr="00116F7C" w:rsidRDefault="00116F7C" w:rsidP="001B2221">
            <w:pPr>
              <w:spacing w:line="240" w:lineRule="auto"/>
              <w:jc w:val="center"/>
              <w:outlineLvl w:val="0"/>
              <w:rPr>
                <w:color w:val="FF0000"/>
                <w:sz w:val="21"/>
                <w:szCs w:val="21"/>
              </w:rPr>
            </w:pPr>
          </w:p>
        </w:tc>
        <w:tc>
          <w:tcPr>
            <w:tcW w:w="709" w:type="dxa"/>
          </w:tcPr>
          <w:p w:rsidR="00116F7C" w:rsidRPr="00116F7C" w:rsidRDefault="00116F7C" w:rsidP="001B2221">
            <w:pPr>
              <w:spacing w:line="240" w:lineRule="auto"/>
              <w:jc w:val="center"/>
              <w:outlineLvl w:val="0"/>
              <w:rPr>
                <w:color w:val="FF0000"/>
                <w:sz w:val="21"/>
                <w:szCs w:val="21"/>
              </w:rPr>
            </w:pPr>
          </w:p>
        </w:tc>
      </w:tr>
      <w:tr w:rsidR="00116F7C" w:rsidRPr="00116F7C" w:rsidTr="00116F7C">
        <w:trPr>
          <w:jc w:val="center"/>
        </w:trPr>
        <w:tc>
          <w:tcPr>
            <w:tcW w:w="1069" w:type="dxa"/>
          </w:tcPr>
          <w:p w:rsidR="00116F7C" w:rsidRPr="00116F7C" w:rsidRDefault="00116F7C" w:rsidP="001B2221">
            <w:pPr>
              <w:spacing w:line="240" w:lineRule="auto"/>
              <w:jc w:val="center"/>
              <w:outlineLvl w:val="0"/>
              <w:rPr>
                <w:color w:val="FF0000"/>
                <w:sz w:val="21"/>
                <w:szCs w:val="21"/>
              </w:rPr>
            </w:pPr>
          </w:p>
        </w:tc>
        <w:tc>
          <w:tcPr>
            <w:tcW w:w="2905" w:type="dxa"/>
          </w:tcPr>
          <w:p w:rsidR="00116F7C" w:rsidRPr="00116F7C" w:rsidRDefault="00116F7C" w:rsidP="001B2221">
            <w:pPr>
              <w:spacing w:line="240" w:lineRule="auto"/>
              <w:jc w:val="center"/>
              <w:outlineLvl w:val="0"/>
              <w:rPr>
                <w:color w:val="FF0000"/>
                <w:sz w:val="21"/>
                <w:szCs w:val="21"/>
              </w:rPr>
            </w:pPr>
          </w:p>
        </w:tc>
        <w:tc>
          <w:tcPr>
            <w:tcW w:w="1843" w:type="dxa"/>
          </w:tcPr>
          <w:p w:rsidR="00116F7C" w:rsidRPr="00116F7C" w:rsidRDefault="00116F7C" w:rsidP="001B2221">
            <w:pPr>
              <w:spacing w:line="240" w:lineRule="auto"/>
              <w:jc w:val="center"/>
              <w:outlineLvl w:val="0"/>
              <w:rPr>
                <w:color w:val="FF0000"/>
                <w:sz w:val="21"/>
                <w:szCs w:val="21"/>
              </w:rPr>
            </w:pPr>
          </w:p>
        </w:tc>
        <w:tc>
          <w:tcPr>
            <w:tcW w:w="850" w:type="dxa"/>
          </w:tcPr>
          <w:p w:rsidR="00116F7C" w:rsidRPr="00116F7C" w:rsidRDefault="00116F7C" w:rsidP="001B2221">
            <w:pPr>
              <w:spacing w:line="240" w:lineRule="auto"/>
              <w:jc w:val="center"/>
              <w:outlineLvl w:val="0"/>
              <w:rPr>
                <w:color w:val="FF0000"/>
                <w:sz w:val="21"/>
                <w:szCs w:val="21"/>
              </w:rPr>
            </w:pPr>
          </w:p>
        </w:tc>
        <w:tc>
          <w:tcPr>
            <w:tcW w:w="709" w:type="dxa"/>
          </w:tcPr>
          <w:p w:rsidR="00116F7C" w:rsidRPr="00116F7C" w:rsidRDefault="00116F7C" w:rsidP="001B2221">
            <w:pPr>
              <w:spacing w:line="240" w:lineRule="auto"/>
              <w:jc w:val="center"/>
              <w:outlineLvl w:val="0"/>
              <w:rPr>
                <w:color w:val="FF0000"/>
                <w:sz w:val="21"/>
                <w:szCs w:val="21"/>
              </w:rPr>
            </w:pPr>
          </w:p>
        </w:tc>
      </w:tr>
      <w:tr w:rsidR="00116F7C" w:rsidRPr="00116F7C" w:rsidTr="00116F7C">
        <w:trPr>
          <w:jc w:val="center"/>
        </w:trPr>
        <w:tc>
          <w:tcPr>
            <w:tcW w:w="1069" w:type="dxa"/>
          </w:tcPr>
          <w:p w:rsidR="00116F7C" w:rsidRPr="000B5D17" w:rsidRDefault="00116F7C" w:rsidP="001B2221">
            <w:pPr>
              <w:spacing w:line="240" w:lineRule="auto"/>
              <w:jc w:val="center"/>
              <w:outlineLvl w:val="0"/>
              <w:rPr>
                <w:color w:val="FF0000"/>
                <w:sz w:val="21"/>
                <w:szCs w:val="21"/>
              </w:rPr>
            </w:pPr>
            <w:r w:rsidRPr="000B5D17">
              <w:rPr>
                <w:rFonts w:hint="eastAsia"/>
                <w:color w:val="FF0000"/>
                <w:sz w:val="21"/>
                <w:szCs w:val="21"/>
              </w:rPr>
              <w:t>路基工程</w:t>
            </w:r>
          </w:p>
        </w:tc>
        <w:tc>
          <w:tcPr>
            <w:tcW w:w="2905" w:type="dxa"/>
          </w:tcPr>
          <w:p w:rsidR="00116F7C" w:rsidRPr="000B5D17" w:rsidRDefault="00116F7C" w:rsidP="001B2221">
            <w:pPr>
              <w:spacing w:line="240" w:lineRule="auto"/>
              <w:jc w:val="center"/>
              <w:outlineLvl w:val="0"/>
              <w:rPr>
                <w:color w:val="FF0000"/>
                <w:sz w:val="21"/>
                <w:szCs w:val="21"/>
              </w:rPr>
            </w:pPr>
            <w:r w:rsidRPr="000B5D17">
              <w:rPr>
                <w:rFonts w:hint="eastAsia"/>
                <w:color w:val="FF0000"/>
                <w:sz w:val="21"/>
                <w:szCs w:val="21"/>
              </w:rPr>
              <w:t>路基填筑工程监理实施细则</w:t>
            </w:r>
          </w:p>
        </w:tc>
        <w:tc>
          <w:tcPr>
            <w:tcW w:w="1843" w:type="dxa"/>
          </w:tcPr>
          <w:p w:rsidR="00116F7C" w:rsidRPr="000B5D17" w:rsidRDefault="00116F7C" w:rsidP="001B2221">
            <w:pPr>
              <w:spacing w:line="240" w:lineRule="auto"/>
              <w:jc w:val="center"/>
              <w:outlineLvl w:val="0"/>
              <w:rPr>
                <w:color w:val="FF0000"/>
                <w:sz w:val="21"/>
                <w:szCs w:val="21"/>
              </w:rPr>
            </w:pPr>
            <w:r w:rsidRPr="000B5D17">
              <w:rPr>
                <w:rFonts w:hint="eastAsia"/>
                <w:color w:val="FF0000"/>
                <w:sz w:val="21"/>
                <w:szCs w:val="21"/>
              </w:rPr>
              <w:t>2</w:t>
            </w:r>
            <w:r w:rsidRPr="000B5D17">
              <w:rPr>
                <w:color w:val="FF0000"/>
                <w:sz w:val="21"/>
                <w:szCs w:val="21"/>
              </w:rPr>
              <w:t>021</w:t>
            </w:r>
            <w:r w:rsidRPr="000B5D17">
              <w:rPr>
                <w:rFonts w:hint="eastAsia"/>
                <w:color w:val="FF0000"/>
                <w:sz w:val="21"/>
                <w:szCs w:val="21"/>
              </w:rPr>
              <w:t>年</w:t>
            </w:r>
            <w:r w:rsidRPr="000B5D17">
              <w:rPr>
                <w:rFonts w:hint="eastAsia"/>
                <w:color w:val="FF0000"/>
                <w:sz w:val="21"/>
                <w:szCs w:val="21"/>
              </w:rPr>
              <w:t>5</w:t>
            </w:r>
            <w:r w:rsidRPr="000B5D17">
              <w:rPr>
                <w:rFonts w:hint="eastAsia"/>
                <w:color w:val="FF0000"/>
                <w:sz w:val="21"/>
                <w:szCs w:val="21"/>
              </w:rPr>
              <w:t>月</w:t>
            </w:r>
            <w:r w:rsidRPr="000B5D17">
              <w:rPr>
                <w:rFonts w:hint="eastAsia"/>
                <w:color w:val="FF0000"/>
                <w:sz w:val="21"/>
                <w:szCs w:val="21"/>
              </w:rPr>
              <w:t>1</w:t>
            </w:r>
            <w:r w:rsidRPr="000B5D17">
              <w:rPr>
                <w:color w:val="FF0000"/>
                <w:sz w:val="21"/>
                <w:szCs w:val="21"/>
              </w:rPr>
              <w:t>0</w:t>
            </w:r>
            <w:r w:rsidRPr="000B5D17">
              <w:rPr>
                <w:rFonts w:hint="eastAsia"/>
                <w:color w:val="FF0000"/>
                <w:sz w:val="21"/>
                <w:szCs w:val="21"/>
              </w:rPr>
              <w:t>日</w:t>
            </w:r>
          </w:p>
        </w:tc>
        <w:tc>
          <w:tcPr>
            <w:tcW w:w="850" w:type="dxa"/>
          </w:tcPr>
          <w:p w:rsidR="00116F7C" w:rsidRPr="000B5D17" w:rsidRDefault="00116F7C" w:rsidP="001B2221">
            <w:pPr>
              <w:spacing w:line="240" w:lineRule="auto"/>
              <w:jc w:val="center"/>
              <w:outlineLvl w:val="0"/>
              <w:rPr>
                <w:color w:val="FF0000"/>
                <w:sz w:val="21"/>
                <w:szCs w:val="21"/>
              </w:rPr>
            </w:pPr>
            <w:r w:rsidRPr="000B5D17">
              <w:rPr>
                <w:rFonts w:hint="eastAsia"/>
                <w:color w:val="FF0000"/>
                <w:sz w:val="21"/>
                <w:szCs w:val="21"/>
              </w:rPr>
              <w:t>王建立</w:t>
            </w:r>
          </w:p>
        </w:tc>
        <w:tc>
          <w:tcPr>
            <w:tcW w:w="709" w:type="dxa"/>
          </w:tcPr>
          <w:p w:rsidR="00116F7C" w:rsidRPr="000B5D17" w:rsidRDefault="000B5D17" w:rsidP="001B2221">
            <w:pPr>
              <w:spacing w:line="240" w:lineRule="auto"/>
              <w:jc w:val="center"/>
              <w:outlineLvl w:val="0"/>
              <w:rPr>
                <w:color w:val="FF0000"/>
                <w:sz w:val="21"/>
                <w:szCs w:val="21"/>
              </w:rPr>
            </w:pPr>
            <w:r w:rsidRPr="000B5D17">
              <w:rPr>
                <w:rFonts w:hint="eastAsia"/>
                <w:color w:val="FF0000"/>
                <w:sz w:val="21"/>
                <w:szCs w:val="21"/>
              </w:rPr>
              <w:t>举例</w:t>
            </w:r>
          </w:p>
        </w:tc>
      </w:tr>
    </w:tbl>
    <w:p w:rsidR="001B2221" w:rsidRPr="0082541F" w:rsidRDefault="001B2221" w:rsidP="001B2221">
      <w:pPr>
        <w:spacing w:line="240" w:lineRule="auto"/>
        <w:jc w:val="center"/>
        <w:outlineLvl w:val="0"/>
        <w:rPr>
          <w:color w:val="FF0000"/>
          <w:sz w:val="24"/>
        </w:rPr>
      </w:pPr>
    </w:p>
    <w:p w:rsidR="004F0459" w:rsidRDefault="004F0459" w:rsidP="00E060F2">
      <w:pPr>
        <w:jc w:val="left"/>
        <w:outlineLvl w:val="0"/>
        <w:rPr>
          <w:b/>
          <w:color w:val="FF0000"/>
          <w:sz w:val="28"/>
          <w:szCs w:val="28"/>
        </w:rPr>
      </w:pPr>
    </w:p>
    <w:p w:rsidR="004F0459" w:rsidRDefault="004F0459" w:rsidP="00E060F2">
      <w:pPr>
        <w:jc w:val="left"/>
        <w:outlineLvl w:val="0"/>
        <w:rPr>
          <w:b/>
          <w:color w:val="FF0000"/>
          <w:sz w:val="28"/>
          <w:szCs w:val="28"/>
        </w:rPr>
      </w:pPr>
      <w:r>
        <w:rPr>
          <w:rFonts w:hint="eastAsia"/>
          <w:b/>
          <w:color w:val="FF0000"/>
          <w:sz w:val="28"/>
          <w:szCs w:val="28"/>
        </w:rPr>
        <w:t>说明：</w:t>
      </w:r>
    </w:p>
    <w:p w:rsidR="004F0459" w:rsidRDefault="004F0459" w:rsidP="004F0459">
      <w:pPr>
        <w:ind w:firstLineChars="200" w:firstLine="562"/>
        <w:jc w:val="left"/>
        <w:outlineLvl w:val="0"/>
        <w:rPr>
          <w:b/>
          <w:color w:val="FF0000"/>
          <w:sz w:val="28"/>
          <w:szCs w:val="28"/>
        </w:rPr>
      </w:pPr>
      <w:r>
        <w:rPr>
          <w:rFonts w:hint="eastAsia"/>
          <w:b/>
          <w:color w:val="FF0000"/>
          <w:sz w:val="28"/>
          <w:szCs w:val="28"/>
        </w:rPr>
        <w:t>该规划范本中黑体字部分为基本要求，红色部分为编制说明及</w:t>
      </w:r>
      <w:proofErr w:type="gramStart"/>
      <w:r>
        <w:rPr>
          <w:rFonts w:hint="eastAsia"/>
          <w:b/>
          <w:color w:val="FF0000"/>
          <w:sz w:val="28"/>
          <w:szCs w:val="28"/>
        </w:rPr>
        <w:t>例举</w:t>
      </w:r>
      <w:proofErr w:type="gramEnd"/>
      <w:r>
        <w:rPr>
          <w:rFonts w:hint="eastAsia"/>
          <w:b/>
          <w:color w:val="FF0000"/>
          <w:sz w:val="28"/>
          <w:szCs w:val="28"/>
        </w:rPr>
        <w:t>，</w:t>
      </w:r>
      <w:proofErr w:type="gramStart"/>
      <w:r>
        <w:rPr>
          <w:rFonts w:hint="eastAsia"/>
          <w:b/>
          <w:color w:val="FF0000"/>
          <w:sz w:val="28"/>
          <w:szCs w:val="28"/>
        </w:rPr>
        <w:t>需项目</w:t>
      </w:r>
      <w:proofErr w:type="gramEnd"/>
      <w:r>
        <w:rPr>
          <w:rFonts w:hint="eastAsia"/>
          <w:b/>
          <w:color w:val="FF0000"/>
          <w:sz w:val="28"/>
          <w:szCs w:val="28"/>
        </w:rPr>
        <w:t>总监按工程实际要求编制。</w:t>
      </w:r>
    </w:p>
    <w:p w:rsidR="004F0459" w:rsidRPr="004F0459" w:rsidRDefault="004F0459" w:rsidP="004F0459">
      <w:pPr>
        <w:ind w:firstLineChars="200" w:firstLine="562"/>
        <w:jc w:val="left"/>
        <w:outlineLvl w:val="0"/>
        <w:rPr>
          <w:rFonts w:hint="eastAsia"/>
          <w:b/>
          <w:color w:val="FF0000"/>
          <w:sz w:val="28"/>
          <w:szCs w:val="28"/>
        </w:rPr>
      </w:pPr>
      <w:r>
        <w:rPr>
          <w:rFonts w:hint="eastAsia"/>
          <w:b/>
          <w:color w:val="FF0000"/>
          <w:sz w:val="28"/>
          <w:szCs w:val="28"/>
        </w:rPr>
        <w:t>如工程项目中对监理规划有地方</w:t>
      </w:r>
      <w:r w:rsidR="00567ED3">
        <w:rPr>
          <w:rFonts w:hint="eastAsia"/>
          <w:b/>
          <w:color w:val="FF0000"/>
          <w:sz w:val="28"/>
          <w:szCs w:val="28"/>
        </w:rPr>
        <w:t>性</w:t>
      </w:r>
      <w:r>
        <w:rPr>
          <w:rFonts w:hint="eastAsia"/>
          <w:b/>
          <w:color w:val="FF0000"/>
          <w:sz w:val="28"/>
          <w:szCs w:val="28"/>
        </w:rPr>
        <w:t>和业主特殊要求的</w:t>
      </w:r>
      <w:r w:rsidR="00567ED3">
        <w:rPr>
          <w:rFonts w:hint="eastAsia"/>
          <w:b/>
          <w:color w:val="FF0000"/>
          <w:sz w:val="28"/>
          <w:szCs w:val="28"/>
        </w:rPr>
        <w:t>，可按要求增加相应内容，在向公司提交规划审批时需同步提交该要求。</w:t>
      </w:r>
    </w:p>
    <w:p w:rsidR="009B1D63" w:rsidRPr="004F0459" w:rsidRDefault="004F0459" w:rsidP="004F0459">
      <w:pPr>
        <w:ind w:firstLineChars="200" w:firstLine="602"/>
        <w:jc w:val="left"/>
        <w:outlineLvl w:val="0"/>
        <w:rPr>
          <w:b/>
          <w:color w:val="FF0000"/>
          <w:sz w:val="30"/>
          <w:szCs w:val="30"/>
        </w:rPr>
      </w:pPr>
      <w:r w:rsidRPr="004F0459">
        <w:rPr>
          <w:rFonts w:hint="eastAsia"/>
          <w:b/>
          <w:color w:val="FF0000"/>
          <w:sz w:val="30"/>
          <w:szCs w:val="30"/>
        </w:rPr>
        <w:t>监理规划中</w:t>
      </w:r>
      <w:r w:rsidR="00567ED3">
        <w:rPr>
          <w:rFonts w:hint="eastAsia"/>
          <w:b/>
          <w:color w:val="FF0000"/>
          <w:sz w:val="30"/>
          <w:szCs w:val="30"/>
        </w:rPr>
        <w:t>亦</w:t>
      </w:r>
      <w:r w:rsidRPr="004F0459">
        <w:rPr>
          <w:rFonts w:hint="eastAsia"/>
          <w:b/>
          <w:color w:val="FF0000"/>
          <w:sz w:val="30"/>
          <w:szCs w:val="30"/>
        </w:rPr>
        <w:t>可针对工程的重点难点</w:t>
      </w:r>
      <w:proofErr w:type="gramStart"/>
      <w:r w:rsidRPr="004F0459">
        <w:rPr>
          <w:rFonts w:hint="eastAsia"/>
          <w:b/>
          <w:color w:val="FF0000"/>
          <w:sz w:val="30"/>
          <w:szCs w:val="30"/>
        </w:rPr>
        <w:t>单独列章编制</w:t>
      </w:r>
      <w:proofErr w:type="gramEnd"/>
      <w:r w:rsidRPr="004F0459">
        <w:rPr>
          <w:rFonts w:hint="eastAsia"/>
          <w:b/>
          <w:color w:val="FF0000"/>
          <w:sz w:val="30"/>
          <w:szCs w:val="30"/>
        </w:rPr>
        <w:t>，但编制内容只需突出重点难点的项目，并列出相应的监理控制措施，无需将所有的工序控制措施编入其中</w:t>
      </w:r>
      <w:r w:rsidR="00567ED3">
        <w:rPr>
          <w:rFonts w:hint="eastAsia"/>
          <w:b/>
          <w:color w:val="FF0000"/>
          <w:sz w:val="30"/>
          <w:szCs w:val="30"/>
        </w:rPr>
        <w:t>。</w:t>
      </w:r>
    </w:p>
    <w:sectPr w:rsidR="009B1D63" w:rsidRPr="004F0459" w:rsidSect="000C389C">
      <w:headerReference w:type="default" r:id="rId13"/>
      <w:pgSz w:w="11906" w:h="16838"/>
      <w:pgMar w:top="1276" w:right="1469" w:bottom="1440" w:left="1797" w:header="567" w:footer="510"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25BE" w:rsidRDefault="00EC25BE" w:rsidP="001B2221">
      <w:pPr>
        <w:spacing w:line="240" w:lineRule="auto"/>
      </w:pPr>
      <w:r>
        <w:separator/>
      </w:r>
    </w:p>
  </w:endnote>
  <w:endnote w:type="continuationSeparator" w:id="0">
    <w:p w:rsidR="00EC25BE" w:rsidRDefault="00EC25BE" w:rsidP="001B22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83" w:usb1="288F0000" w:usb2="00000016" w:usb3="00000000" w:csb0="00040001" w:csb1="00000000"/>
  </w:font>
  <w:font w:name="长城宋体">
    <w:altName w:val="宋体"/>
    <w:charset w:val="86"/>
    <w:family w:val="modern"/>
    <w:pitch w:val="default"/>
    <w:sig w:usb0="00000001" w:usb1="080E0000" w:usb2="00000010" w:usb3="00000000" w:csb0="00040000" w:csb1="00000000"/>
  </w:font>
  <w:font w:name="仿宋_GB2312">
    <w:altName w:val="仿宋"/>
    <w:charset w:val="86"/>
    <w:family w:val="modern"/>
    <w:pitch w:val="default"/>
    <w:sig w:usb0="00000000" w:usb1="00000000" w:usb2="00000010" w:usb3="00000000" w:csb0="00040000"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352E" w:rsidRDefault="004F352E">
    <w:pPr>
      <w:pStyle w:val="a5"/>
      <w:framePr w:wrap="around" w:vAnchor="text" w:hAnchor="margin" w:xAlign="right" w:y="1"/>
      <w:rPr>
        <w:rStyle w:val="a7"/>
      </w:rPr>
    </w:pPr>
    <w:r>
      <w:fldChar w:fldCharType="begin"/>
    </w:r>
    <w:r>
      <w:rPr>
        <w:rStyle w:val="a7"/>
      </w:rPr>
      <w:instrText xml:space="preserve">PAGE  </w:instrText>
    </w:r>
    <w:r>
      <w:fldChar w:fldCharType="separate"/>
    </w:r>
    <w:r>
      <w:rPr>
        <w:rStyle w:val="a7"/>
      </w:rPr>
      <w:t>1</w:t>
    </w:r>
    <w:r>
      <w:fldChar w:fldCharType="end"/>
    </w:r>
  </w:p>
  <w:p w:rsidR="004F352E" w:rsidRDefault="004F352E">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352E" w:rsidRDefault="004F352E">
    <w:pPr>
      <w:pStyle w:val="a3"/>
    </w:pPr>
  </w:p>
  <w:p w:rsidR="004F352E" w:rsidRDefault="004F352E">
    <w:pPr>
      <w:pStyle w:val="a5"/>
      <w:ind w:right="360"/>
      <w:jc w:val="center"/>
      <w:rPr>
        <w:rFonts w:ascii="隶书" w:eastAsia="隶书"/>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352E" w:rsidRDefault="004F352E">
    <w:pPr>
      <w:pStyle w:val="a5"/>
      <w:tabs>
        <w:tab w:val="left" w:pos="330"/>
        <w:tab w:val="center" w:pos="4320"/>
      </w:tabs>
    </w:pPr>
    <w:r>
      <w:tab/>
    </w:r>
    <w:r>
      <w:tab/>
    </w:r>
    <w:r>
      <w:tab/>
    </w:r>
    <w:r>
      <w:fldChar w:fldCharType="begin"/>
    </w:r>
    <w:r>
      <w:instrText xml:space="preserve"> PAGE   \* MERGEFORMAT </w:instrText>
    </w:r>
    <w:r>
      <w:fldChar w:fldCharType="separate"/>
    </w:r>
    <w:r w:rsidR="00F61153">
      <w:rPr>
        <w:noProof/>
      </w:rPr>
      <w:t>17</w:t>
    </w:r>
    <w:r>
      <w:rPr>
        <w:noProof/>
      </w:rPr>
      <w:fldChar w:fldCharType="end"/>
    </w:r>
  </w:p>
  <w:p w:rsidR="004F352E" w:rsidRDefault="004F352E">
    <w:pPr>
      <w:pStyle w:val="a3"/>
    </w:pPr>
  </w:p>
  <w:p w:rsidR="004F352E" w:rsidRDefault="004F352E">
    <w:pPr>
      <w:pStyle w:val="a5"/>
      <w:ind w:right="360"/>
      <w:jc w:val="center"/>
      <w:rPr>
        <w:rFonts w:ascii="隶书" w:eastAsia="隶书"/>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25BE" w:rsidRDefault="00EC25BE" w:rsidP="001B2221">
      <w:pPr>
        <w:spacing w:line="240" w:lineRule="auto"/>
      </w:pPr>
      <w:r>
        <w:separator/>
      </w:r>
    </w:p>
  </w:footnote>
  <w:footnote w:type="continuationSeparator" w:id="0">
    <w:p w:rsidR="00EC25BE" w:rsidRDefault="00EC25BE" w:rsidP="001B22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352E" w:rsidRDefault="004F352E" w:rsidP="001B2221">
    <w:pPr>
      <w:pStyle w:val="a3"/>
      <w:jc w:val="both"/>
      <w:rPr>
        <w:u w:val="single"/>
      </w:rPr>
    </w:pPr>
    <w:bookmarkStart w:id="1" w:name="_Hlk519750898"/>
    <w:bookmarkStart w:id="2" w:name="_Hlk519750899"/>
    <w:bookmarkStart w:id="3" w:name="_Hlk15974143"/>
    <w:r>
      <w:rPr>
        <w:u w:val="singl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9pt;height:20.5pt;mso-position-horizontal-relative:page;mso-position-vertical-relative:page">
          <v:imagedata r:id="rId1" o:title=""/>
        </v:shape>
      </w:pict>
    </w:r>
    <w:r>
      <w:rPr>
        <w:rFonts w:hint="eastAsia"/>
        <w:u w:val="single"/>
      </w:rPr>
      <w:t>上海天佑工程咨询有限公司</w:t>
    </w:r>
    <w:bookmarkEnd w:id="1"/>
    <w:bookmarkEnd w:id="2"/>
    <w:r>
      <w:rPr>
        <w:rFonts w:hint="eastAsia"/>
        <w:u w:val="single"/>
      </w:rPr>
      <w:t xml:space="preserve"> </w:t>
    </w:r>
    <w:bookmarkEnd w:id="3"/>
    <w:r>
      <w:rPr>
        <w:u w:val="single"/>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352E" w:rsidRDefault="004F352E" w:rsidP="001B2221">
    <w:pPr>
      <w:pStyle w:val="a3"/>
      <w:jc w:val="both"/>
      <w:rPr>
        <w:rFonts w:ascii="隶书" w:eastAsia="隶书"/>
      </w:rPr>
    </w:pPr>
    <w:r>
      <w:rPr>
        <w:u w:val="singl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30" type="#_x0000_t75" style="width:29.5pt;height:20.5pt;mso-position-horizontal-relative:page;mso-position-vertical-relative:page">
          <v:imagedata r:id="rId1" o:title=""/>
        </v:shape>
      </w:pict>
    </w:r>
    <w:r>
      <w:rPr>
        <w:rFonts w:hint="eastAsia"/>
        <w:u w:val="single"/>
      </w:rPr>
      <w:t>上海天佑工程咨询有限公司</w:t>
    </w:r>
    <w:r>
      <w:rPr>
        <w:rFonts w:hint="eastAsia"/>
        <w:u w:val="single"/>
      </w:rPr>
      <w:t xml:space="preserve"> </w:t>
    </w:r>
    <w:r>
      <w:rPr>
        <w:u w:val="single"/>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4EFA3B9"/>
    <w:multiLevelType w:val="singleLevel"/>
    <w:tmpl w:val="94EFA3B9"/>
    <w:lvl w:ilvl="0">
      <w:start w:val="1"/>
      <w:numFmt w:val="decimal"/>
      <w:suff w:val="nothing"/>
      <w:lvlText w:val="%1、"/>
      <w:lvlJc w:val="left"/>
    </w:lvl>
  </w:abstractNum>
  <w:abstractNum w:abstractNumId="1" w15:restartNumberingAfterBreak="0">
    <w:nsid w:val="BEDBC3C6"/>
    <w:multiLevelType w:val="singleLevel"/>
    <w:tmpl w:val="BEDBC3C6"/>
    <w:lvl w:ilvl="0">
      <w:start w:val="1"/>
      <w:numFmt w:val="decimal"/>
      <w:suff w:val="nothing"/>
      <w:lvlText w:val="%1、"/>
      <w:lvlJc w:val="left"/>
    </w:lvl>
  </w:abstractNum>
  <w:abstractNum w:abstractNumId="2" w15:restartNumberingAfterBreak="0">
    <w:nsid w:val="0000000A"/>
    <w:multiLevelType w:val="multilevel"/>
    <w:tmpl w:val="DC8C8612"/>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000000C"/>
    <w:multiLevelType w:val="multilevel"/>
    <w:tmpl w:val="0000000C"/>
    <w:lvl w:ilvl="0">
      <w:start w:val="1"/>
      <w:numFmt w:val="chineseCountingThousand"/>
      <w:pStyle w:val="1"/>
      <w:suff w:val="space"/>
      <w:lvlText w:val="第%1章"/>
      <w:lvlJc w:val="center"/>
      <w:pPr>
        <w:ind w:left="4680" w:firstLine="0"/>
      </w:pPr>
      <w:rPr>
        <w:rFonts w:ascii="黑体" w:eastAsia="黑体" w:hint="eastAsia"/>
        <w:b w:val="0"/>
        <w:i w:val="0"/>
        <w:sz w:val="36"/>
        <w:szCs w:val="44"/>
      </w:rPr>
    </w:lvl>
    <w:lvl w:ilvl="1">
      <w:start w:val="1"/>
      <w:numFmt w:val="chineseCountingThousand"/>
      <w:suff w:val="space"/>
      <w:lvlText w:val="%2."/>
      <w:lvlJc w:val="left"/>
      <w:pPr>
        <w:ind w:left="0" w:firstLine="0"/>
      </w:pPr>
      <w:rPr>
        <w:rFonts w:ascii="Arial" w:eastAsia="黑体" w:hAnsi="Arial" w:hint="default"/>
        <w:b/>
        <w:i w:val="0"/>
        <w:sz w:val="30"/>
        <w:szCs w:val="28"/>
      </w:rPr>
    </w:lvl>
    <w:lvl w:ilvl="2">
      <w:start w:val="1"/>
      <w:numFmt w:val="decimal"/>
      <w:pStyle w:val="3"/>
      <w:isLgl/>
      <w:suff w:val="space"/>
      <w:lvlText w:val="%2.%3"/>
      <w:lvlJc w:val="left"/>
      <w:pPr>
        <w:ind w:left="0" w:firstLine="0"/>
      </w:pPr>
      <w:rPr>
        <w:rFonts w:ascii="Arial" w:eastAsia="宋体" w:hAnsi="Arial" w:hint="default"/>
        <w:b w:val="0"/>
        <w:i w:val="0"/>
        <w:sz w:val="24"/>
        <w:szCs w:val="24"/>
      </w:rPr>
    </w:lvl>
    <w:lvl w:ilvl="3">
      <w:start w:val="1"/>
      <w:numFmt w:val="decimal"/>
      <w:pStyle w:val="4"/>
      <w:isLgl/>
      <w:suff w:val="space"/>
      <w:lvlText w:val="%2.%3.%4"/>
      <w:lvlJc w:val="left"/>
      <w:pPr>
        <w:ind w:left="0" w:firstLine="0"/>
      </w:pPr>
      <w:rPr>
        <w:rFonts w:ascii="Arial" w:eastAsia="宋体" w:hAnsi="Arial" w:hint="default"/>
        <w:b w:val="0"/>
        <w:i w:val="0"/>
        <w:sz w:val="24"/>
        <w:szCs w:val="24"/>
      </w:rPr>
    </w:lvl>
    <w:lvl w:ilvl="4">
      <w:start w:val="1"/>
      <w:numFmt w:val="decimal"/>
      <w:pStyle w:val="5"/>
      <w:isLgl/>
      <w:suff w:val="space"/>
      <w:lvlText w:val="%2.%3.%4.%5"/>
      <w:lvlJc w:val="left"/>
      <w:pPr>
        <w:ind w:left="403" w:firstLine="448"/>
      </w:pPr>
      <w:rPr>
        <w:rFonts w:ascii="Arial" w:eastAsia="宋体" w:hAnsi="Arial" w:hint="default"/>
        <w:b w:val="0"/>
        <w:i w:val="0"/>
        <w:sz w:val="24"/>
        <w:szCs w:val="24"/>
      </w:rPr>
    </w:lvl>
    <w:lvl w:ilvl="5">
      <w:start w:val="1"/>
      <w:numFmt w:val="decimal"/>
      <w:lvlText w:val="%1.%2.%3.%4.%5.%6"/>
      <w:lvlJc w:val="left"/>
      <w:pPr>
        <w:tabs>
          <w:tab w:val="num" w:pos="0"/>
        </w:tabs>
        <w:ind w:left="0" w:firstLine="0"/>
      </w:pPr>
      <w:rPr>
        <w:rFonts w:ascii="黑体" w:eastAsia="黑体" w:hint="eastAsia"/>
        <w:b w:val="0"/>
        <w:i w:val="0"/>
        <w:sz w:val="24"/>
      </w:rPr>
    </w:lvl>
    <w:lvl w:ilvl="6">
      <w:start w:val="1"/>
      <w:numFmt w:val="decimal"/>
      <w:lvlText w:val="    （%7）"/>
      <w:lvlJc w:val="left"/>
      <w:pPr>
        <w:tabs>
          <w:tab w:val="num" w:pos="0"/>
        </w:tabs>
        <w:ind w:left="1196" w:hanging="1196"/>
      </w:pPr>
      <w:rPr>
        <w:rFonts w:ascii="黑体" w:eastAsia="黑体" w:hint="eastAsia"/>
        <w:b w:val="0"/>
        <w:i w:val="0"/>
        <w:sz w:val="24"/>
      </w:rPr>
    </w:lvl>
    <w:lvl w:ilvl="7">
      <w:start w:val="1"/>
      <w:numFmt w:val="lowerLetter"/>
      <w:lvlText w:val="（%8）"/>
      <w:lvlJc w:val="left"/>
      <w:pPr>
        <w:tabs>
          <w:tab w:val="num" w:pos="0"/>
        </w:tabs>
        <w:ind w:left="1933" w:hanging="737"/>
      </w:pPr>
      <w:rPr>
        <w:rFonts w:ascii="黑体" w:eastAsia="黑体" w:hint="eastAsia"/>
        <w:b w:val="0"/>
        <w:i w:val="0"/>
        <w:sz w:val="24"/>
      </w:rPr>
    </w:lvl>
    <w:lvl w:ilvl="8">
      <w:start w:val="1"/>
      <w:numFmt w:val="lowerRoman"/>
      <w:lvlText w:val="（%9）"/>
      <w:lvlJc w:val="left"/>
      <w:pPr>
        <w:tabs>
          <w:tab w:val="num" w:pos="0"/>
        </w:tabs>
        <w:ind w:left="2670" w:hanging="737"/>
      </w:pPr>
      <w:rPr>
        <w:rFonts w:ascii="黑体" w:eastAsia="黑体" w:hint="eastAsia"/>
        <w:b w:val="0"/>
        <w:i w:val="0"/>
        <w:sz w:val="24"/>
      </w:rPr>
    </w:lvl>
  </w:abstractNum>
  <w:abstractNum w:abstractNumId="4" w15:restartNumberingAfterBreak="0">
    <w:nsid w:val="00000030"/>
    <w:multiLevelType w:val="multilevel"/>
    <w:tmpl w:val="00000030"/>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00000031"/>
    <w:multiLevelType w:val="multilevel"/>
    <w:tmpl w:val="00000031"/>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15:restartNumberingAfterBreak="0">
    <w:nsid w:val="00000032"/>
    <w:multiLevelType w:val="multilevel"/>
    <w:tmpl w:val="00000032"/>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00000044"/>
    <w:multiLevelType w:val="multilevel"/>
    <w:tmpl w:val="00000044"/>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081E1C62"/>
    <w:multiLevelType w:val="hybridMultilevel"/>
    <w:tmpl w:val="662C1140"/>
    <w:lvl w:ilvl="0" w:tplc="43080E48">
      <w:start w:val="1"/>
      <w:numFmt w:val="decimal"/>
      <w:lvlText w:val="%1、"/>
      <w:lvlJc w:val="left"/>
      <w:pPr>
        <w:tabs>
          <w:tab w:val="num" w:pos="375"/>
        </w:tabs>
        <w:ind w:left="375" w:hanging="37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0A0C1255"/>
    <w:multiLevelType w:val="hybridMultilevel"/>
    <w:tmpl w:val="E84EAAB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0D6516EC"/>
    <w:multiLevelType w:val="singleLevel"/>
    <w:tmpl w:val="0D6516EC"/>
    <w:lvl w:ilvl="0">
      <w:start w:val="1"/>
      <w:numFmt w:val="decimalEnclosedCircle"/>
      <w:lvlText w:val="%1"/>
      <w:lvlJc w:val="left"/>
      <w:pPr>
        <w:tabs>
          <w:tab w:val="num" w:pos="210"/>
        </w:tabs>
        <w:ind w:left="210" w:hanging="210"/>
      </w:pPr>
      <w:rPr>
        <w:rFonts w:ascii="宋体" w:hint="eastAsia"/>
      </w:rPr>
    </w:lvl>
  </w:abstractNum>
  <w:abstractNum w:abstractNumId="11" w15:restartNumberingAfterBreak="0">
    <w:nsid w:val="153304A9"/>
    <w:multiLevelType w:val="multilevel"/>
    <w:tmpl w:val="153304A9"/>
    <w:lvl w:ilvl="0">
      <w:start w:val="1"/>
      <w:numFmt w:val="decimal"/>
      <w:lvlText w:val="%1."/>
      <w:lvlJc w:val="left"/>
      <w:pPr>
        <w:tabs>
          <w:tab w:val="num" w:pos="927"/>
        </w:tabs>
        <w:ind w:left="0" w:firstLine="567"/>
      </w:pPr>
      <w:rPr>
        <w:rFonts w:hint="eastAsia"/>
      </w:rPr>
    </w:lvl>
    <w:lvl w:ilvl="1">
      <w:start w:val="1"/>
      <w:numFmt w:val="decimal"/>
      <w:lvlText w:val="(%2)"/>
      <w:lvlJc w:val="left"/>
      <w:pPr>
        <w:tabs>
          <w:tab w:val="num" w:pos="1040"/>
        </w:tabs>
        <w:ind w:left="0" w:firstLine="680"/>
      </w:pPr>
      <w:rPr>
        <w:rFonts w:hint="eastAsia"/>
      </w:rPr>
    </w:lvl>
    <w:lvl w:ilvl="2">
      <w:start w:val="1"/>
      <w:numFmt w:val="decimalEnclosedCircle"/>
      <w:lvlText w:val="%3"/>
      <w:lvlJc w:val="left"/>
      <w:pPr>
        <w:tabs>
          <w:tab w:val="num" w:pos="1560"/>
        </w:tabs>
        <w:ind w:left="1560" w:hanging="720"/>
      </w:pPr>
      <w:rPr>
        <w:rFonts w:hint="eastAsia"/>
      </w:rPr>
    </w:lvl>
    <w:lvl w:ilvl="3">
      <w:start w:val="1"/>
      <w:numFmt w:val="decimal"/>
      <w:lvlText w:val="%4)"/>
      <w:lvlJc w:val="left"/>
      <w:pPr>
        <w:tabs>
          <w:tab w:val="num" w:pos="1097"/>
        </w:tabs>
        <w:ind w:left="0" w:firstLine="737"/>
      </w:pPr>
      <w:rPr>
        <w:rFonts w:hint="eastAsia"/>
      </w:rPr>
    </w:lvl>
    <w:lvl w:ilvl="4">
      <w:start w:val="1"/>
      <w:numFmt w:val="decimal"/>
      <w:lvlText w:val="(%5)"/>
      <w:lvlJc w:val="left"/>
      <w:pPr>
        <w:tabs>
          <w:tab w:val="num" w:pos="927"/>
        </w:tabs>
        <w:ind w:left="0" w:firstLine="567"/>
      </w:pPr>
      <w:rPr>
        <w:rFonts w:hint="eastAsia"/>
      </w:rPr>
    </w:lvl>
    <w:lvl w:ilvl="5">
      <w:start w:val="1"/>
      <w:numFmt w:val="decimal"/>
      <w:lvlText w:val="%6."/>
      <w:lvlJc w:val="left"/>
      <w:pPr>
        <w:tabs>
          <w:tab w:val="num" w:pos="927"/>
        </w:tabs>
        <w:ind w:left="0" w:firstLine="567"/>
      </w:pPr>
      <w:rPr>
        <w:rFonts w:hint="eastAsia"/>
      </w:rPr>
    </w:lvl>
    <w:lvl w:ilvl="6">
      <w:start w:val="1"/>
      <w:numFmt w:val="decimal"/>
      <w:lvlText w:val="(%7)"/>
      <w:lvlJc w:val="left"/>
      <w:pPr>
        <w:tabs>
          <w:tab w:val="num" w:pos="927"/>
        </w:tabs>
        <w:ind w:left="0" w:firstLine="567"/>
      </w:pPr>
      <w:rPr>
        <w:rFonts w:hint="eastAsia"/>
      </w:rPr>
    </w:lvl>
    <w:lvl w:ilvl="7">
      <w:start w:val="3"/>
      <w:numFmt w:val="decimal"/>
      <w:lvlText w:val="%8．"/>
      <w:lvlJc w:val="left"/>
      <w:pPr>
        <w:tabs>
          <w:tab w:val="num" w:pos="3300"/>
        </w:tabs>
        <w:ind w:left="3300" w:hanging="360"/>
      </w:pPr>
      <w:rPr>
        <w:rFonts w:ascii="宋体" w:hAnsi="宋体" w:hint="eastAsia"/>
      </w:rPr>
    </w:lvl>
    <w:lvl w:ilvl="8">
      <w:start w:val="1"/>
      <w:numFmt w:val="lowerRoman"/>
      <w:lvlText w:val="%9."/>
      <w:lvlJc w:val="right"/>
      <w:pPr>
        <w:tabs>
          <w:tab w:val="num" w:pos="3780"/>
        </w:tabs>
        <w:ind w:left="3780" w:hanging="420"/>
      </w:pPr>
    </w:lvl>
  </w:abstractNum>
  <w:abstractNum w:abstractNumId="12" w15:restartNumberingAfterBreak="0">
    <w:nsid w:val="18B349F3"/>
    <w:multiLevelType w:val="multilevel"/>
    <w:tmpl w:val="18B349F3"/>
    <w:lvl w:ilvl="0">
      <w:start w:val="1"/>
      <w:numFmt w:val="decimal"/>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3" w15:restartNumberingAfterBreak="0">
    <w:nsid w:val="239A100F"/>
    <w:multiLevelType w:val="singleLevel"/>
    <w:tmpl w:val="239A100F"/>
    <w:lvl w:ilvl="0">
      <w:start w:val="1"/>
      <w:numFmt w:val="decimalEnclosedCircle"/>
      <w:lvlText w:val="%1"/>
      <w:lvlJc w:val="left"/>
      <w:pPr>
        <w:tabs>
          <w:tab w:val="num" w:pos="210"/>
        </w:tabs>
        <w:ind w:left="210" w:hanging="210"/>
      </w:pPr>
      <w:rPr>
        <w:rFonts w:ascii="宋体" w:hint="eastAsia"/>
      </w:rPr>
    </w:lvl>
  </w:abstractNum>
  <w:abstractNum w:abstractNumId="14" w15:restartNumberingAfterBreak="0">
    <w:nsid w:val="29BA7590"/>
    <w:multiLevelType w:val="multilevel"/>
    <w:tmpl w:val="29BA7590"/>
    <w:lvl w:ilvl="0">
      <w:start w:val="1"/>
      <w:numFmt w:val="decimal"/>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2AC91672"/>
    <w:multiLevelType w:val="singleLevel"/>
    <w:tmpl w:val="2AC91672"/>
    <w:lvl w:ilvl="0">
      <w:start w:val="1"/>
      <w:numFmt w:val="decimalEnclosedCircle"/>
      <w:lvlText w:val="%1"/>
      <w:lvlJc w:val="left"/>
      <w:pPr>
        <w:tabs>
          <w:tab w:val="num" w:pos="210"/>
        </w:tabs>
        <w:ind w:left="210" w:hanging="210"/>
      </w:pPr>
      <w:rPr>
        <w:rFonts w:ascii="宋体" w:hint="eastAsia"/>
      </w:rPr>
    </w:lvl>
  </w:abstractNum>
  <w:abstractNum w:abstractNumId="16" w15:restartNumberingAfterBreak="0">
    <w:nsid w:val="2EAD64BE"/>
    <w:multiLevelType w:val="multilevel"/>
    <w:tmpl w:val="2EAD64BE"/>
    <w:lvl w:ilvl="0">
      <w:start w:val="1"/>
      <w:numFmt w:val="decimal"/>
      <w:lvlText w:val="%1."/>
      <w:lvlJc w:val="left"/>
      <w:pPr>
        <w:tabs>
          <w:tab w:val="num" w:pos="700"/>
        </w:tabs>
        <w:ind w:left="0" w:firstLine="34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7" w15:restartNumberingAfterBreak="0">
    <w:nsid w:val="32215534"/>
    <w:multiLevelType w:val="multilevel"/>
    <w:tmpl w:val="32215534"/>
    <w:lvl w:ilvl="0">
      <w:start w:val="1"/>
      <w:numFmt w:val="decimal"/>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8" w15:restartNumberingAfterBreak="0">
    <w:nsid w:val="47BA004C"/>
    <w:multiLevelType w:val="multilevel"/>
    <w:tmpl w:val="47BA004C"/>
    <w:lvl w:ilvl="0">
      <w:start w:val="1"/>
      <w:numFmt w:val="decimal"/>
      <w:lvlText w:val="%1."/>
      <w:lvlJc w:val="left"/>
      <w:pPr>
        <w:tabs>
          <w:tab w:val="num" w:pos="927"/>
        </w:tabs>
        <w:ind w:left="0" w:firstLine="567"/>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53855CCF"/>
    <w:multiLevelType w:val="multilevel"/>
    <w:tmpl w:val="53855CCF"/>
    <w:lvl w:ilvl="0">
      <w:start w:val="1"/>
      <w:numFmt w:val="decimal"/>
      <w:lvlText w:val="%1、"/>
      <w:lvlJc w:val="left"/>
      <w:pPr>
        <w:tabs>
          <w:tab w:val="num" w:pos="720"/>
        </w:tabs>
        <w:ind w:left="720" w:hanging="720"/>
      </w:pPr>
      <w:rPr>
        <w:rFonts w:ascii="宋体" w:eastAsia="宋体" w:hAnsi="宋体"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5A4A7F0A"/>
    <w:multiLevelType w:val="multilevel"/>
    <w:tmpl w:val="0000000A"/>
    <w:lvl w:ilvl="0">
      <w:start w:val="1"/>
      <w:numFmt w:val="decimal"/>
      <w:pStyle w:val="2"/>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F773090"/>
    <w:multiLevelType w:val="multilevel"/>
    <w:tmpl w:val="5F773090"/>
    <w:lvl w:ilvl="0">
      <w:start w:val="1"/>
      <w:numFmt w:val="decimal"/>
      <w:lvlText w:val="(%1)"/>
      <w:lvlJc w:val="left"/>
      <w:pPr>
        <w:tabs>
          <w:tab w:val="num" w:pos="927"/>
        </w:tabs>
        <w:ind w:left="0" w:firstLine="567"/>
      </w:pPr>
      <w:rPr>
        <w:rFonts w:hint="eastAsia"/>
      </w:rPr>
    </w:lvl>
    <w:lvl w:ilvl="1">
      <w:start w:val="5"/>
      <w:numFmt w:val="decimal"/>
      <w:lvlText w:val="%2．"/>
      <w:lvlJc w:val="left"/>
      <w:pPr>
        <w:tabs>
          <w:tab w:val="num" w:pos="780"/>
        </w:tabs>
        <w:ind w:left="780" w:hanging="360"/>
      </w:pPr>
      <w:rPr>
        <w:rFonts w:hint="eastAsia"/>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15:restartNumberingAfterBreak="0">
    <w:nsid w:val="607774E1"/>
    <w:multiLevelType w:val="multilevel"/>
    <w:tmpl w:val="607774E1"/>
    <w:lvl w:ilvl="0">
      <w:start w:val="1"/>
      <w:numFmt w:val="decimal"/>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3" w15:restartNumberingAfterBreak="0">
    <w:nsid w:val="63AF08CE"/>
    <w:multiLevelType w:val="singleLevel"/>
    <w:tmpl w:val="63AF08CE"/>
    <w:lvl w:ilvl="0">
      <w:start w:val="1"/>
      <w:numFmt w:val="decimalEnclosedCircle"/>
      <w:lvlText w:val="%1"/>
      <w:lvlJc w:val="left"/>
      <w:pPr>
        <w:tabs>
          <w:tab w:val="num" w:pos="210"/>
        </w:tabs>
        <w:ind w:left="210" w:hanging="210"/>
      </w:pPr>
      <w:rPr>
        <w:rFonts w:ascii="宋体" w:hint="eastAsia"/>
      </w:rPr>
    </w:lvl>
  </w:abstractNum>
  <w:abstractNum w:abstractNumId="24" w15:restartNumberingAfterBreak="0">
    <w:nsid w:val="70DF6D84"/>
    <w:multiLevelType w:val="hybridMultilevel"/>
    <w:tmpl w:val="6D387B26"/>
    <w:lvl w:ilvl="0" w:tplc="E020EE44">
      <w:start w:val="1"/>
      <w:numFmt w:val="decimal"/>
      <w:lvlText w:val="(%1)"/>
      <w:lvlJc w:val="left"/>
      <w:pPr>
        <w:ind w:left="945" w:hanging="360"/>
      </w:pPr>
      <w:rPr>
        <w:rFonts w:hint="default"/>
      </w:rPr>
    </w:lvl>
    <w:lvl w:ilvl="1" w:tplc="04090019" w:tentative="1">
      <w:start w:val="1"/>
      <w:numFmt w:val="lowerLetter"/>
      <w:lvlText w:val="%2)"/>
      <w:lvlJc w:val="left"/>
      <w:pPr>
        <w:ind w:left="1425" w:hanging="420"/>
      </w:pPr>
    </w:lvl>
    <w:lvl w:ilvl="2" w:tplc="0409001B" w:tentative="1">
      <w:start w:val="1"/>
      <w:numFmt w:val="lowerRoman"/>
      <w:lvlText w:val="%3."/>
      <w:lvlJc w:val="right"/>
      <w:pPr>
        <w:ind w:left="1845" w:hanging="420"/>
      </w:pPr>
    </w:lvl>
    <w:lvl w:ilvl="3" w:tplc="0409000F" w:tentative="1">
      <w:start w:val="1"/>
      <w:numFmt w:val="decimal"/>
      <w:lvlText w:val="%4."/>
      <w:lvlJc w:val="left"/>
      <w:pPr>
        <w:ind w:left="2265" w:hanging="420"/>
      </w:pPr>
    </w:lvl>
    <w:lvl w:ilvl="4" w:tplc="04090019" w:tentative="1">
      <w:start w:val="1"/>
      <w:numFmt w:val="lowerLetter"/>
      <w:lvlText w:val="%5)"/>
      <w:lvlJc w:val="left"/>
      <w:pPr>
        <w:ind w:left="2685" w:hanging="420"/>
      </w:pPr>
    </w:lvl>
    <w:lvl w:ilvl="5" w:tplc="0409001B" w:tentative="1">
      <w:start w:val="1"/>
      <w:numFmt w:val="lowerRoman"/>
      <w:lvlText w:val="%6."/>
      <w:lvlJc w:val="right"/>
      <w:pPr>
        <w:ind w:left="3105" w:hanging="420"/>
      </w:pPr>
    </w:lvl>
    <w:lvl w:ilvl="6" w:tplc="0409000F" w:tentative="1">
      <w:start w:val="1"/>
      <w:numFmt w:val="decimal"/>
      <w:lvlText w:val="%7."/>
      <w:lvlJc w:val="left"/>
      <w:pPr>
        <w:ind w:left="3525" w:hanging="420"/>
      </w:pPr>
    </w:lvl>
    <w:lvl w:ilvl="7" w:tplc="04090019" w:tentative="1">
      <w:start w:val="1"/>
      <w:numFmt w:val="lowerLetter"/>
      <w:lvlText w:val="%8)"/>
      <w:lvlJc w:val="left"/>
      <w:pPr>
        <w:ind w:left="3945" w:hanging="420"/>
      </w:pPr>
    </w:lvl>
    <w:lvl w:ilvl="8" w:tplc="0409001B" w:tentative="1">
      <w:start w:val="1"/>
      <w:numFmt w:val="lowerRoman"/>
      <w:lvlText w:val="%9."/>
      <w:lvlJc w:val="right"/>
      <w:pPr>
        <w:ind w:left="4365" w:hanging="420"/>
      </w:pPr>
    </w:lvl>
  </w:abstractNum>
  <w:abstractNum w:abstractNumId="25" w15:restartNumberingAfterBreak="0">
    <w:nsid w:val="7BF53800"/>
    <w:multiLevelType w:val="multilevel"/>
    <w:tmpl w:val="7BF53800"/>
    <w:lvl w:ilvl="0">
      <w:start w:val="1"/>
      <w:numFmt w:val="decimal"/>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3"/>
  </w:num>
  <w:num w:numId="2">
    <w:abstractNumId w:val="2"/>
  </w:num>
  <w:num w:numId="3">
    <w:abstractNumId w:val="11"/>
  </w:num>
  <w:num w:numId="4">
    <w:abstractNumId w:val="21"/>
  </w:num>
  <w:num w:numId="5">
    <w:abstractNumId w:val="18"/>
  </w:num>
  <w:num w:numId="6">
    <w:abstractNumId w:val="16"/>
  </w:num>
  <w:num w:numId="7">
    <w:abstractNumId w:val="23"/>
  </w:num>
  <w:num w:numId="8">
    <w:abstractNumId w:val="10"/>
  </w:num>
  <w:num w:numId="9">
    <w:abstractNumId w:val="15"/>
  </w:num>
  <w:num w:numId="10">
    <w:abstractNumId w:val="13"/>
  </w:num>
  <w:num w:numId="11">
    <w:abstractNumId w:val="19"/>
  </w:num>
  <w:num w:numId="12">
    <w:abstractNumId w:val="22"/>
  </w:num>
  <w:num w:numId="13">
    <w:abstractNumId w:val="17"/>
  </w:num>
  <w:num w:numId="14">
    <w:abstractNumId w:val="25"/>
  </w:num>
  <w:num w:numId="15">
    <w:abstractNumId w:val="12"/>
  </w:num>
  <w:num w:numId="16">
    <w:abstractNumId w:val="14"/>
  </w:num>
  <w:num w:numId="17">
    <w:abstractNumId w:val="24"/>
  </w:num>
  <w:num w:numId="18">
    <w:abstractNumId w:val="9"/>
  </w:num>
  <w:num w:numId="19">
    <w:abstractNumId w:val="20"/>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4"/>
  </w:num>
  <w:num w:numId="23">
    <w:abstractNumId w:val="7"/>
  </w:num>
  <w:num w:numId="24">
    <w:abstractNumId w:val="6"/>
  </w:num>
  <w:num w:numId="25">
    <w:abstractNumId w:val="1"/>
  </w:num>
  <w:num w:numId="26">
    <w:abstractNumId w:val="0"/>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B2221"/>
    <w:rsid w:val="00005E00"/>
    <w:rsid w:val="00025951"/>
    <w:rsid w:val="0003280E"/>
    <w:rsid w:val="000451FC"/>
    <w:rsid w:val="00045DF2"/>
    <w:rsid w:val="000523EA"/>
    <w:rsid w:val="0006294A"/>
    <w:rsid w:val="000831EC"/>
    <w:rsid w:val="00085232"/>
    <w:rsid w:val="000A215F"/>
    <w:rsid w:val="000A5D31"/>
    <w:rsid w:val="000B5D17"/>
    <w:rsid w:val="000C389C"/>
    <w:rsid w:val="000C4F81"/>
    <w:rsid w:val="000C5F80"/>
    <w:rsid w:val="000D61E9"/>
    <w:rsid w:val="000E2D18"/>
    <w:rsid w:val="000F1321"/>
    <w:rsid w:val="00100106"/>
    <w:rsid w:val="001046A6"/>
    <w:rsid w:val="00110E84"/>
    <w:rsid w:val="0011141B"/>
    <w:rsid w:val="00111586"/>
    <w:rsid w:val="00111C46"/>
    <w:rsid w:val="00111FCB"/>
    <w:rsid w:val="00112F6D"/>
    <w:rsid w:val="00116F7C"/>
    <w:rsid w:val="0012086E"/>
    <w:rsid w:val="0012740E"/>
    <w:rsid w:val="00145838"/>
    <w:rsid w:val="00146F5E"/>
    <w:rsid w:val="00153AC1"/>
    <w:rsid w:val="00170553"/>
    <w:rsid w:val="001747BA"/>
    <w:rsid w:val="001761A8"/>
    <w:rsid w:val="00193270"/>
    <w:rsid w:val="0019334D"/>
    <w:rsid w:val="001B2221"/>
    <w:rsid w:val="001D5456"/>
    <w:rsid w:val="001D55A8"/>
    <w:rsid w:val="001E7772"/>
    <w:rsid w:val="002003C3"/>
    <w:rsid w:val="00200B76"/>
    <w:rsid w:val="00203E5B"/>
    <w:rsid w:val="00204AA6"/>
    <w:rsid w:val="00204EE3"/>
    <w:rsid w:val="00205D89"/>
    <w:rsid w:val="002109B1"/>
    <w:rsid w:val="00211680"/>
    <w:rsid w:val="00213C5D"/>
    <w:rsid w:val="0022172F"/>
    <w:rsid w:val="00221FBF"/>
    <w:rsid w:val="0022376C"/>
    <w:rsid w:val="00224D64"/>
    <w:rsid w:val="00230C3C"/>
    <w:rsid w:val="00236D17"/>
    <w:rsid w:val="00247124"/>
    <w:rsid w:val="00250001"/>
    <w:rsid w:val="002578FE"/>
    <w:rsid w:val="0026008E"/>
    <w:rsid w:val="00263FC7"/>
    <w:rsid w:val="00283FC9"/>
    <w:rsid w:val="002861F0"/>
    <w:rsid w:val="002B1B5D"/>
    <w:rsid w:val="002B1EF6"/>
    <w:rsid w:val="002D5A75"/>
    <w:rsid w:val="002D5B77"/>
    <w:rsid w:val="002F1773"/>
    <w:rsid w:val="002F473B"/>
    <w:rsid w:val="002F6252"/>
    <w:rsid w:val="003000BA"/>
    <w:rsid w:val="00304AC6"/>
    <w:rsid w:val="00317C52"/>
    <w:rsid w:val="00317C8B"/>
    <w:rsid w:val="003233D1"/>
    <w:rsid w:val="00326DB5"/>
    <w:rsid w:val="00327C3D"/>
    <w:rsid w:val="0033554F"/>
    <w:rsid w:val="00337862"/>
    <w:rsid w:val="00347E31"/>
    <w:rsid w:val="00357613"/>
    <w:rsid w:val="003606A5"/>
    <w:rsid w:val="00362852"/>
    <w:rsid w:val="003943B8"/>
    <w:rsid w:val="00396EA3"/>
    <w:rsid w:val="003A257A"/>
    <w:rsid w:val="003B71FF"/>
    <w:rsid w:val="003C0CCF"/>
    <w:rsid w:val="003D0A92"/>
    <w:rsid w:val="003E0F5E"/>
    <w:rsid w:val="003E1B6A"/>
    <w:rsid w:val="003E427E"/>
    <w:rsid w:val="003E54AE"/>
    <w:rsid w:val="003F5409"/>
    <w:rsid w:val="00405080"/>
    <w:rsid w:val="004052A0"/>
    <w:rsid w:val="004110D4"/>
    <w:rsid w:val="00421325"/>
    <w:rsid w:val="00421661"/>
    <w:rsid w:val="00432571"/>
    <w:rsid w:val="0043578D"/>
    <w:rsid w:val="00451E63"/>
    <w:rsid w:val="00452053"/>
    <w:rsid w:val="00452554"/>
    <w:rsid w:val="00466C2D"/>
    <w:rsid w:val="0046706F"/>
    <w:rsid w:val="00467427"/>
    <w:rsid w:val="0047547A"/>
    <w:rsid w:val="00476999"/>
    <w:rsid w:val="00477611"/>
    <w:rsid w:val="00485BE1"/>
    <w:rsid w:val="00491450"/>
    <w:rsid w:val="004A659A"/>
    <w:rsid w:val="004D702F"/>
    <w:rsid w:val="004F0459"/>
    <w:rsid w:val="004F352E"/>
    <w:rsid w:val="0052122C"/>
    <w:rsid w:val="005338D7"/>
    <w:rsid w:val="00535BB1"/>
    <w:rsid w:val="0053727F"/>
    <w:rsid w:val="00543DC7"/>
    <w:rsid w:val="00565419"/>
    <w:rsid w:val="00567ED3"/>
    <w:rsid w:val="00572C12"/>
    <w:rsid w:val="00576299"/>
    <w:rsid w:val="00576FC6"/>
    <w:rsid w:val="005805CC"/>
    <w:rsid w:val="0059159A"/>
    <w:rsid w:val="005A567B"/>
    <w:rsid w:val="005B2844"/>
    <w:rsid w:val="005C0306"/>
    <w:rsid w:val="005C22D3"/>
    <w:rsid w:val="005E20DC"/>
    <w:rsid w:val="005E2E9F"/>
    <w:rsid w:val="005E3CF5"/>
    <w:rsid w:val="005E4687"/>
    <w:rsid w:val="005F1AEE"/>
    <w:rsid w:val="005F4849"/>
    <w:rsid w:val="005F7335"/>
    <w:rsid w:val="00600864"/>
    <w:rsid w:val="00604644"/>
    <w:rsid w:val="00623E33"/>
    <w:rsid w:val="00626825"/>
    <w:rsid w:val="0062747C"/>
    <w:rsid w:val="00627AB6"/>
    <w:rsid w:val="00641E15"/>
    <w:rsid w:val="006444DD"/>
    <w:rsid w:val="00646064"/>
    <w:rsid w:val="0066546D"/>
    <w:rsid w:val="0066630C"/>
    <w:rsid w:val="006704DF"/>
    <w:rsid w:val="0067152B"/>
    <w:rsid w:val="006754C7"/>
    <w:rsid w:val="0069078B"/>
    <w:rsid w:val="006A255E"/>
    <w:rsid w:val="006A4B7F"/>
    <w:rsid w:val="006C4FDE"/>
    <w:rsid w:val="006D5A2D"/>
    <w:rsid w:val="006E3596"/>
    <w:rsid w:val="006E5CF4"/>
    <w:rsid w:val="006F2320"/>
    <w:rsid w:val="0070134F"/>
    <w:rsid w:val="0070244C"/>
    <w:rsid w:val="0070581E"/>
    <w:rsid w:val="00706C0A"/>
    <w:rsid w:val="00710B5A"/>
    <w:rsid w:val="007272FE"/>
    <w:rsid w:val="00735ACD"/>
    <w:rsid w:val="00744895"/>
    <w:rsid w:val="007502CE"/>
    <w:rsid w:val="00752B94"/>
    <w:rsid w:val="007600BD"/>
    <w:rsid w:val="00763720"/>
    <w:rsid w:val="007640E5"/>
    <w:rsid w:val="00780C7D"/>
    <w:rsid w:val="007874F8"/>
    <w:rsid w:val="0079130B"/>
    <w:rsid w:val="00795993"/>
    <w:rsid w:val="00796639"/>
    <w:rsid w:val="007B212A"/>
    <w:rsid w:val="007B6636"/>
    <w:rsid w:val="007C53A1"/>
    <w:rsid w:val="007D3170"/>
    <w:rsid w:val="007E1F87"/>
    <w:rsid w:val="007E256C"/>
    <w:rsid w:val="007E2E8F"/>
    <w:rsid w:val="00802A6F"/>
    <w:rsid w:val="00804428"/>
    <w:rsid w:val="00813C44"/>
    <w:rsid w:val="0081771D"/>
    <w:rsid w:val="0082541F"/>
    <w:rsid w:val="00844F15"/>
    <w:rsid w:val="00855BBA"/>
    <w:rsid w:val="00861F41"/>
    <w:rsid w:val="0087592F"/>
    <w:rsid w:val="008865AF"/>
    <w:rsid w:val="00887FEE"/>
    <w:rsid w:val="00890F62"/>
    <w:rsid w:val="00894B8C"/>
    <w:rsid w:val="00896625"/>
    <w:rsid w:val="00897339"/>
    <w:rsid w:val="008A6FEB"/>
    <w:rsid w:val="008B7CA5"/>
    <w:rsid w:val="008C2E25"/>
    <w:rsid w:val="008C45CA"/>
    <w:rsid w:val="008C6498"/>
    <w:rsid w:val="008D46B2"/>
    <w:rsid w:val="008D6469"/>
    <w:rsid w:val="008D7876"/>
    <w:rsid w:val="008E5A01"/>
    <w:rsid w:val="008F3BC6"/>
    <w:rsid w:val="009031FD"/>
    <w:rsid w:val="00903C6C"/>
    <w:rsid w:val="00911F24"/>
    <w:rsid w:val="00926D55"/>
    <w:rsid w:val="00930F21"/>
    <w:rsid w:val="00954BE5"/>
    <w:rsid w:val="0096696D"/>
    <w:rsid w:val="00983A22"/>
    <w:rsid w:val="00992953"/>
    <w:rsid w:val="009B1D63"/>
    <w:rsid w:val="009B50A0"/>
    <w:rsid w:val="009B701A"/>
    <w:rsid w:val="009C39E4"/>
    <w:rsid w:val="009D7F62"/>
    <w:rsid w:val="00A10262"/>
    <w:rsid w:val="00A45131"/>
    <w:rsid w:val="00A47758"/>
    <w:rsid w:val="00A502DB"/>
    <w:rsid w:val="00A54E1C"/>
    <w:rsid w:val="00A56BC1"/>
    <w:rsid w:val="00A71329"/>
    <w:rsid w:val="00A84397"/>
    <w:rsid w:val="00A90112"/>
    <w:rsid w:val="00AA7735"/>
    <w:rsid w:val="00AB286E"/>
    <w:rsid w:val="00AB2F09"/>
    <w:rsid w:val="00AB30A4"/>
    <w:rsid w:val="00AD1A7A"/>
    <w:rsid w:val="00AD5AB7"/>
    <w:rsid w:val="00AE5C49"/>
    <w:rsid w:val="00AE5FC9"/>
    <w:rsid w:val="00AF09F3"/>
    <w:rsid w:val="00AF47EF"/>
    <w:rsid w:val="00B03808"/>
    <w:rsid w:val="00B14A33"/>
    <w:rsid w:val="00B32EA5"/>
    <w:rsid w:val="00B40DB8"/>
    <w:rsid w:val="00B41F3D"/>
    <w:rsid w:val="00B53C2D"/>
    <w:rsid w:val="00B53EFC"/>
    <w:rsid w:val="00B57E45"/>
    <w:rsid w:val="00B661EE"/>
    <w:rsid w:val="00B717A9"/>
    <w:rsid w:val="00B7236D"/>
    <w:rsid w:val="00B76D0D"/>
    <w:rsid w:val="00B81844"/>
    <w:rsid w:val="00B85EE2"/>
    <w:rsid w:val="00B87A7D"/>
    <w:rsid w:val="00B90008"/>
    <w:rsid w:val="00B90AA5"/>
    <w:rsid w:val="00BD2D8A"/>
    <w:rsid w:val="00C0766B"/>
    <w:rsid w:val="00C121CC"/>
    <w:rsid w:val="00C137C0"/>
    <w:rsid w:val="00C14DF0"/>
    <w:rsid w:val="00C2582E"/>
    <w:rsid w:val="00C340BF"/>
    <w:rsid w:val="00C56132"/>
    <w:rsid w:val="00C84716"/>
    <w:rsid w:val="00CA7C6C"/>
    <w:rsid w:val="00CB05EE"/>
    <w:rsid w:val="00CB15D3"/>
    <w:rsid w:val="00CB557A"/>
    <w:rsid w:val="00CD2B9A"/>
    <w:rsid w:val="00CD66A9"/>
    <w:rsid w:val="00CF7368"/>
    <w:rsid w:val="00D0202D"/>
    <w:rsid w:val="00D04170"/>
    <w:rsid w:val="00D07E78"/>
    <w:rsid w:val="00D13248"/>
    <w:rsid w:val="00D16B80"/>
    <w:rsid w:val="00D260F8"/>
    <w:rsid w:val="00D26BC4"/>
    <w:rsid w:val="00D30E2E"/>
    <w:rsid w:val="00D515BE"/>
    <w:rsid w:val="00D548E1"/>
    <w:rsid w:val="00D719A3"/>
    <w:rsid w:val="00DA3745"/>
    <w:rsid w:val="00DA61F4"/>
    <w:rsid w:val="00DC48FA"/>
    <w:rsid w:val="00DD17DA"/>
    <w:rsid w:val="00DD3C5D"/>
    <w:rsid w:val="00DD7842"/>
    <w:rsid w:val="00DF4229"/>
    <w:rsid w:val="00DF6D18"/>
    <w:rsid w:val="00DF728A"/>
    <w:rsid w:val="00E00CC7"/>
    <w:rsid w:val="00E060F2"/>
    <w:rsid w:val="00E22101"/>
    <w:rsid w:val="00E25765"/>
    <w:rsid w:val="00E57EA4"/>
    <w:rsid w:val="00E60F55"/>
    <w:rsid w:val="00E72575"/>
    <w:rsid w:val="00E72946"/>
    <w:rsid w:val="00E75BBA"/>
    <w:rsid w:val="00E805F1"/>
    <w:rsid w:val="00E8386F"/>
    <w:rsid w:val="00E87005"/>
    <w:rsid w:val="00E96EB3"/>
    <w:rsid w:val="00EA34A1"/>
    <w:rsid w:val="00EB4EEA"/>
    <w:rsid w:val="00EB531D"/>
    <w:rsid w:val="00EC25BE"/>
    <w:rsid w:val="00EC42C0"/>
    <w:rsid w:val="00ED5DE1"/>
    <w:rsid w:val="00EF0AFA"/>
    <w:rsid w:val="00EF6CDC"/>
    <w:rsid w:val="00F17478"/>
    <w:rsid w:val="00F564F1"/>
    <w:rsid w:val="00F61153"/>
    <w:rsid w:val="00F703DF"/>
    <w:rsid w:val="00F90539"/>
    <w:rsid w:val="00F90D01"/>
    <w:rsid w:val="00F97AC9"/>
    <w:rsid w:val="00FA07B7"/>
    <w:rsid w:val="00FC12FB"/>
    <w:rsid w:val="00FC1C47"/>
    <w:rsid w:val="00FD136C"/>
    <w:rsid w:val="00FE12B9"/>
    <w:rsid w:val="00FE51F8"/>
    <w:rsid w:val="00FF5E1D"/>
    <w:rsid w:val="00FF7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85C7EB"/>
  <w15:docId w15:val="{A3EB9EA1-B51F-448A-BF23-31E04B0F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B2221"/>
    <w:pPr>
      <w:widowControl w:val="0"/>
      <w:spacing w:line="360" w:lineRule="auto"/>
      <w:jc w:val="both"/>
    </w:pPr>
    <w:rPr>
      <w:rFonts w:ascii="Calibri" w:eastAsia="宋体" w:hAnsi="Calibri" w:cs="Times New Roman"/>
      <w:szCs w:val="20"/>
    </w:rPr>
  </w:style>
  <w:style w:type="paragraph" w:styleId="1">
    <w:name w:val="heading 1"/>
    <w:basedOn w:val="a"/>
    <w:next w:val="a"/>
    <w:link w:val="10"/>
    <w:qFormat/>
    <w:rsid w:val="001B2221"/>
    <w:pPr>
      <w:keepNext/>
      <w:keepLines/>
      <w:numPr>
        <w:numId w:val="1"/>
      </w:numPr>
      <w:spacing w:before="340" w:after="330" w:line="578" w:lineRule="auto"/>
      <w:jc w:val="center"/>
      <w:outlineLvl w:val="0"/>
    </w:pPr>
    <w:rPr>
      <w:b/>
      <w:bCs/>
      <w:kern w:val="44"/>
      <w:sz w:val="44"/>
      <w:szCs w:val="44"/>
    </w:rPr>
  </w:style>
  <w:style w:type="paragraph" w:styleId="2">
    <w:name w:val="heading 2"/>
    <w:basedOn w:val="a"/>
    <w:next w:val="a"/>
    <w:link w:val="20"/>
    <w:qFormat/>
    <w:rsid w:val="001B2221"/>
    <w:pPr>
      <w:keepNext/>
      <w:widowControl/>
      <w:numPr>
        <w:numId w:val="19"/>
      </w:numPr>
      <w:adjustRightInd w:val="0"/>
      <w:snapToGrid w:val="0"/>
      <w:spacing w:before="240" w:after="240"/>
      <w:textAlignment w:val="baseline"/>
      <w:outlineLvl w:val="1"/>
    </w:pPr>
    <w:rPr>
      <w:rFonts w:ascii="宋体" w:hAnsi="宋体"/>
      <w:b/>
      <w:color w:val="000000"/>
      <w:sz w:val="32"/>
      <w:szCs w:val="32"/>
    </w:rPr>
  </w:style>
  <w:style w:type="paragraph" w:styleId="3">
    <w:name w:val="heading 3"/>
    <w:basedOn w:val="a"/>
    <w:next w:val="a"/>
    <w:link w:val="30"/>
    <w:qFormat/>
    <w:rsid w:val="001B2221"/>
    <w:pPr>
      <w:keepNext/>
      <w:keepLines/>
      <w:numPr>
        <w:ilvl w:val="2"/>
        <w:numId w:val="1"/>
      </w:numPr>
      <w:outlineLvl w:val="2"/>
    </w:pPr>
    <w:rPr>
      <w:bCs/>
      <w:sz w:val="24"/>
      <w:szCs w:val="32"/>
    </w:rPr>
  </w:style>
  <w:style w:type="paragraph" w:styleId="4">
    <w:name w:val="heading 4"/>
    <w:basedOn w:val="a"/>
    <w:next w:val="a"/>
    <w:link w:val="40"/>
    <w:qFormat/>
    <w:rsid w:val="001B2221"/>
    <w:pPr>
      <w:keepNext/>
      <w:keepLines/>
      <w:numPr>
        <w:ilvl w:val="3"/>
        <w:numId w:val="1"/>
      </w:numPr>
      <w:adjustRightInd w:val="0"/>
      <w:snapToGrid w:val="0"/>
      <w:outlineLvl w:val="3"/>
    </w:pPr>
    <w:rPr>
      <w:rFonts w:ascii="Arial" w:hAnsi="Arial"/>
      <w:bCs/>
      <w:sz w:val="24"/>
      <w:szCs w:val="28"/>
    </w:rPr>
  </w:style>
  <w:style w:type="paragraph" w:styleId="5">
    <w:name w:val="heading 5"/>
    <w:basedOn w:val="a"/>
    <w:next w:val="a"/>
    <w:link w:val="50"/>
    <w:qFormat/>
    <w:rsid w:val="001B2221"/>
    <w:pPr>
      <w:keepNext/>
      <w:keepLines/>
      <w:numPr>
        <w:ilvl w:val="4"/>
        <w:numId w:val="1"/>
      </w:numPr>
      <w:spacing w:before="280" w:after="290"/>
      <w:outlineLvl w:val="4"/>
    </w:pPr>
    <w:rPr>
      <w:bCs/>
      <w:sz w:val="24"/>
      <w:szCs w:val="28"/>
    </w:rPr>
  </w:style>
  <w:style w:type="paragraph" w:styleId="6">
    <w:name w:val="heading 6"/>
    <w:basedOn w:val="a"/>
    <w:next w:val="a"/>
    <w:link w:val="60"/>
    <w:qFormat/>
    <w:rsid w:val="001B2221"/>
    <w:pPr>
      <w:keepNext/>
      <w:keepLines/>
      <w:widowControl/>
      <w:overflowPunct w:val="0"/>
      <w:autoSpaceDE w:val="0"/>
      <w:autoSpaceDN w:val="0"/>
      <w:adjustRightInd w:val="0"/>
      <w:spacing w:before="240" w:after="64" w:line="320" w:lineRule="auto"/>
      <w:jc w:val="left"/>
      <w:textAlignment w:val="baseline"/>
      <w:outlineLvl w:val="5"/>
    </w:pPr>
    <w:rPr>
      <w:rFonts w:ascii="Arial" w:eastAsia="黑体" w:hAnsi="Arial"/>
      <w:b/>
      <w:kern w:val="0"/>
      <w:sz w:val="24"/>
    </w:rPr>
  </w:style>
  <w:style w:type="paragraph" w:styleId="7">
    <w:name w:val="heading 7"/>
    <w:basedOn w:val="a"/>
    <w:next w:val="a"/>
    <w:link w:val="70"/>
    <w:qFormat/>
    <w:rsid w:val="001B2221"/>
    <w:pPr>
      <w:keepNext/>
      <w:keepLines/>
      <w:widowControl/>
      <w:overflowPunct w:val="0"/>
      <w:autoSpaceDE w:val="0"/>
      <w:autoSpaceDN w:val="0"/>
      <w:adjustRightInd w:val="0"/>
      <w:spacing w:before="240" w:after="64" w:line="320" w:lineRule="auto"/>
      <w:jc w:val="left"/>
      <w:textAlignment w:val="baseline"/>
      <w:outlineLvl w:val="6"/>
    </w:pPr>
    <w:rPr>
      <w:b/>
      <w:kern w:val="0"/>
      <w:sz w:val="24"/>
    </w:rPr>
  </w:style>
  <w:style w:type="paragraph" w:styleId="8">
    <w:name w:val="heading 8"/>
    <w:basedOn w:val="a"/>
    <w:next w:val="a"/>
    <w:link w:val="80"/>
    <w:qFormat/>
    <w:rsid w:val="001B2221"/>
    <w:pPr>
      <w:keepNext/>
      <w:keepLines/>
      <w:widowControl/>
      <w:overflowPunct w:val="0"/>
      <w:autoSpaceDE w:val="0"/>
      <w:autoSpaceDN w:val="0"/>
      <w:adjustRightInd w:val="0"/>
      <w:spacing w:before="240" w:after="64" w:line="320" w:lineRule="auto"/>
      <w:jc w:val="left"/>
      <w:textAlignment w:val="baseline"/>
      <w:outlineLvl w:val="7"/>
    </w:pPr>
    <w:rPr>
      <w:rFonts w:ascii="Arial" w:eastAsia="黑体" w:hAnsi="Arial"/>
      <w:kern w:val="0"/>
      <w:sz w:val="24"/>
    </w:rPr>
  </w:style>
  <w:style w:type="paragraph" w:styleId="9">
    <w:name w:val="heading 9"/>
    <w:basedOn w:val="a"/>
    <w:next w:val="a"/>
    <w:link w:val="90"/>
    <w:qFormat/>
    <w:rsid w:val="001B2221"/>
    <w:pPr>
      <w:keepNext/>
      <w:keepLines/>
      <w:widowControl/>
      <w:overflowPunct w:val="0"/>
      <w:autoSpaceDE w:val="0"/>
      <w:autoSpaceDN w:val="0"/>
      <w:adjustRightInd w:val="0"/>
      <w:spacing w:before="240" w:after="64" w:line="320" w:lineRule="auto"/>
      <w:jc w:val="left"/>
      <w:textAlignment w:val="baseline"/>
      <w:outlineLvl w:val="8"/>
    </w:pPr>
    <w:rPr>
      <w:rFonts w:ascii="Arial" w:eastAsia="黑体" w:hAnsi="Arial"/>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B222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B2221"/>
    <w:rPr>
      <w:sz w:val="18"/>
      <w:szCs w:val="18"/>
    </w:rPr>
  </w:style>
  <w:style w:type="paragraph" w:styleId="a5">
    <w:name w:val="footer"/>
    <w:basedOn w:val="a"/>
    <w:link w:val="a6"/>
    <w:uiPriority w:val="99"/>
    <w:unhideWhenUsed/>
    <w:rsid w:val="001B2221"/>
    <w:pPr>
      <w:tabs>
        <w:tab w:val="center" w:pos="4153"/>
        <w:tab w:val="right" w:pos="8306"/>
      </w:tabs>
      <w:snapToGrid w:val="0"/>
      <w:jc w:val="left"/>
    </w:pPr>
    <w:rPr>
      <w:sz w:val="18"/>
      <w:szCs w:val="18"/>
    </w:rPr>
  </w:style>
  <w:style w:type="character" w:customStyle="1" w:styleId="a6">
    <w:name w:val="页脚 字符"/>
    <w:basedOn w:val="a0"/>
    <w:link w:val="a5"/>
    <w:uiPriority w:val="99"/>
    <w:rsid w:val="001B2221"/>
    <w:rPr>
      <w:sz w:val="18"/>
      <w:szCs w:val="18"/>
    </w:rPr>
  </w:style>
  <w:style w:type="character" w:customStyle="1" w:styleId="10">
    <w:name w:val="标题 1 字符"/>
    <w:basedOn w:val="a0"/>
    <w:link w:val="1"/>
    <w:rsid w:val="001B2221"/>
    <w:rPr>
      <w:rFonts w:ascii="Calibri" w:eastAsia="宋体" w:hAnsi="Calibri" w:cs="Times New Roman"/>
      <w:b/>
      <w:bCs/>
      <w:kern w:val="44"/>
      <w:sz w:val="44"/>
      <w:szCs w:val="44"/>
    </w:rPr>
  </w:style>
  <w:style w:type="character" w:customStyle="1" w:styleId="20">
    <w:name w:val="标题 2 字符"/>
    <w:basedOn w:val="a0"/>
    <w:link w:val="2"/>
    <w:rsid w:val="001B2221"/>
    <w:rPr>
      <w:rFonts w:ascii="宋体" w:eastAsia="宋体" w:hAnsi="宋体" w:cs="Times New Roman"/>
      <w:b/>
      <w:color w:val="000000"/>
      <w:sz w:val="32"/>
      <w:szCs w:val="32"/>
    </w:rPr>
  </w:style>
  <w:style w:type="character" w:customStyle="1" w:styleId="30">
    <w:name w:val="标题 3 字符"/>
    <w:basedOn w:val="a0"/>
    <w:link w:val="3"/>
    <w:rsid w:val="001B2221"/>
    <w:rPr>
      <w:rFonts w:ascii="Calibri" w:eastAsia="宋体" w:hAnsi="Calibri" w:cs="Times New Roman"/>
      <w:bCs/>
      <w:sz w:val="24"/>
      <w:szCs w:val="32"/>
    </w:rPr>
  </w:style>
  <w:style w:type="character" w:customStyle="1" w:styleId="40">
    <w:name w:val="标题 4 字符"/>
    <w:basedOn w:val="a0"/>
    <w:link w:val="4"/>
    <w:rsid w:val="001B2221"/>
    <w:rPr>
      <w:rFonts w:ascii="Arial" w:eastAsia="宋体" w:hAnsi="Arial" w:cs="Times New Roman"/>
      <w:bCs/>
      <w:sz w:val="24"/>
      <w:szCs w:val="28"/>
    </w:rPr>
  </w:style>
  <w:style w:type="character" w:customStyle="1" w:styleId="50">
    <w:name w:val="标题 5 字符"/>
    <w:basedOn w:val="a0"/>
    <w:link w:val="5"/>
    <w:rsid w:val="001B2221"/>
    <w:rPr>
      <w:rFonts w:ascii="Calibri" w:eastAsia="宋体" w:hAnsi="Calibri" w:cs="Times New Roman"/>
      <w:bCs/>
      <w:sz w:val="24"/>
      <w:szCs w:val="28"/>
    </w:rPr>
  </w:style>
  <w:style w:type="character" w:customStyle="1" w:styleId="60">
    <w:name w:val="标题 6 字符"/>
    <w:basedOn w:val="a0"/>
    <w:link w:val="6"/>
    <w:rsid w:val="001B2221"/>
    <w:rPr>
      <w:rFonts w:ascii="Arial" w:eastAsia="黑体" w:hAnsi="Arial" w:cs="Times New Roman"/>
      <w:b/>
      <w:kern w:val="0"/>
      <w:sz w:val="24"/>
      <w:szCs w:val="20"/>
    </w:rPr>
  </w:style>
  <w:style w:type="character" w:customStyle="1" w:styleId="70">
    <w:name w:val="标题 7 字符"/>
    <w:basedOn w:val="a0"/>
    <w:link w:val="7"/>
    <w:rsid w:val="001B2221"/>
    <w:rPr>
      <w:rFonts w:ascii="Calibri" w:eastAsia="宋体" w:hAnsi="Calibri" w:cs="Times New Roman"/>
      <w:b/>
      <w:kern w:val="0"/>
      <w:sz w:val="24"/>
      <w:szCs w:val="20"/>
    </w:rPr>
  </w:style>
  <w:style w:type="character" w:customStyle="1" w:styleId="80">
    <w:name w:val="标题 8 字符"/>
    <w:basedOn w:val="a0"/>
    <w:link w:val="8"/>
    <w:rsid w:val="001B2221"/>
    <w:rPr>
      <w:rFonts w:ascii="Arial" w:eastAsia="黑体" w:hAnsi="Arial" w:cs="Times New Roman"/>
      <w:kern w:val="0"/>
      <w:sz w:val="24"/>
      <w:szCs w:val="20"/>
    </w:rPr>
  </w:style>
  <w:style w:type="character" w:customStyle="1" w:styleId="90">
    <w:name w:val="标题 9 字符"/>
    <w:basedOn w:val="a0"/>
    <w:link w:val="9"/>
    <w:rsid w:val="001B2221"/>
    <w:rPr>
      <w:rFonts w:ascii="Arial" w:eastAsia="黑体" w:hAnsi="Arial" w:cs="Times New Roman"/>
      <w:kern w:val="0"/>
      <w:szCs w:val="20"/>
    </w:rPr>
  </w:style>
  <w:style w:type="character" w:styleId="a7">
    <w:name w:val="page number"/>
    <w:basedOn w:val="a0"/>
    <w:rsid w:val="001B2221"/>
  </w:style>
  <w:style w:type="character" w:styleId="a8">
    <w:name w:val="Hyperlink"/>
    <w:uiPriority w:val="99"/>
    <w:rsid w:val="001B2221"/>
    <w:rPr>
      <w:color w:val="0000FF"/>
      <w:u w:val="single"/>
    </w:rPr>
  </w:style>
  <w:style w:type="character" w:customStyle="1" w:styleId="a9">
    <w:name w:val="无间隔 字符"/>
    <w:link w:val="aa"/>
    <w:uiPriority w:val="1"/>
    <w:rsid w:val="001B2221"/>
    <w:rPr>
      <w:rFonts w:ascii="Calibri" w:hAnsi="Calibri"/>
      <w:sz w:val="22"/>
    </w:rPr>
  </w:style>
  <w:style w:type="character" w:customStyle="1" w:styleId="textcontents">
    <w:name w:val="textcontents"/>
    <w:basedOn w:val="a0"/>
    <w:rsid w:val="001B2221"/>
  </w:style>
  <w:style w:type="character" w:customStyle="1" w:styleId="unnamed11">
    <w:name w:val="unnamed11"/>
    <w:rsid w:val="001B2221"/>
    <w:rPr>
      <w:sz w:val="21"/>
      <w:szCs w:val="21"/>
    </w:rPr>
  </w:style>
  <w:style w:type="character" w:styleId="ab">
    <w:name w:val="Strong"/>
    <w:qFormat/>
    <w:rsid w:val="001B2221"/>
    <w:rPr>
      <w:b/>
    </w:rPr>
  </w:style>
  <w:style w:type="character" w:customStyle="1" w:styleId="ac">
    <w:name w:val="批注框文本 字符"/>
    <w:link w:val="ad"/>
    <w:rsid w:val="001B2221"/>
    <w:rPr>
      <w:sz w:val="18"/>
      <w:szCs w:val="18"/>
    </w:rPr>
  </w:style>
  <w:style w:type="character" w:customStyle="1" w:styleId="HTML">
    <w:name w:val="HTML 预设格式 字符"/>
    <w:link w:val="HTML0"/>
    <w:uiPriority w:val="99"/>
    <w:rsid w:val="001B2221"/>
    <w:rPr>
      <w:rFonts w:ascii="Arial" w:hAnsi="Arial" w:cs="Arial"/>
      <w:sz w:val="24"/>
      <w:szCs w:val="24"/>
    </w:rPr>
  </w:style>
  <w:style w:type="character" w:customStyle="1" w:styleId="ae">
    <w:name w:val="正文缩进 字符"/>
    <w:link w:val="af"/>
    <w:rsid w:val="001B2221"/>
    <w:rPr>
      <w:rFonts w:eastAsia="宋体"/>
      <w:sz w:val="24"/>
    </w:rPr>
  </w:style>
  <w:style w:type="character" w:customStyle="1" w:styleId="af0">
    <w:name w:val="正文文本缩进 字符"/>
    <w:link w:val="af1"/>
    <w:rsid w:val="001B2221"/>
    <w:rPr>
      <w:rFonts w:ascii="楷体_GB2312" w:eastAsia="楷体_GB2312"/>
      <w:sz w:val="28"/>
    </w:rPr>
  </w:style>
  <w:style w:type="paragraph" w:customStyle="1" w:styleId="af2">
    <w:rsid w:val="001B2221"/>
    <w:pPr>
      <w:widowControl w:val="0"/>
      <w:spacing w:line="360" w:lineRule="auto"/>
      <w:jc w:val="both"/>
    </w:pPr>
    <w:rPr>
      <w:rFonts w:ascii="Calibri" w:eastAsia="宋体" w:hAnsi="Calibri" w:cs="Times New Roman"/>
      <w:szCs w:val="20"/>
    </w:rPr>
  </w:style>
  <w:style w:type="character" w:customStyle="1" w:styleId="ttag">
    <w:name w:val="t_tag"/>
    <w:basedOn w:val="a0"/>
    <w:rsid w:val="001B2221"/>
  </w:style>
  <w:style w:type="character" w:customStyle="1" w:styleId="af3">
    <w:name w:val="标题 字符"/>
    <w:link w:val="af4"/>
    <w:rsid w:val="001B2221"/>
    <w:rPr>
      <w:rFonts w:ascii="Cambria" w:hAnsi="Cambria" w:cs="Times New Roman"/>
      <w:b/>
      <w:bCs/>
      <w:sz w:val="32"/>
      <w:szCs w:val="32"/>
    </w:rPr>
  </w:style>
  <w:style w:type="character" w:customStyle="1" w:styleId="CharChar">
    <w:name w:val="报告 Char Char"/>
    <w:link w:val="af5"/>
    <w:rsid w:val="001B2221"/>
    <w:rPr>
      <w:rFonts w:eastAsia="宋体"/>
      <w:sz w:val="24"/>
    </w:rPr>
  </w:style>
  <w:style w:type="paragraph" w:customStyle="1" w:styleId="Char1">
    <w:name w:val="Char1"/>
    <w:basedOn w:val="a"/>
    <w:rsid w:val="001B2221"/>
    <w:pPr>
      <w:ind w:firstLineChars="150" w:firstLine="360"/>
    </w:pPr>
    <w:rPr>
      <w:rFonts w:ascii="Tahoma" w:hAnsi="Tahoma"/>
      <w:sz w:val="24"/>
    </w:rPr>
  </w:style>
  <w:style w:type="paragraph" w:styleId="af6">
    <w:name w:val="Plain Text"/>
    <w:basedOn w:val="a"/>
    <w:link w:val="af7"/>
    <w:rsid w:val="001B2221"/>
    <w:rPr>
      <w:rFonts w:ascii="宋体" w:hAnsi="Courier New"/>
    </w:rPr>
  </w:style>
  <w:style w:type="character" w:customStyle="1" w:styleId="af7">
    <w:name w:val="纯文本 字符"/>
    <w:basedOn w:val="a0"/>
    <w:link w:val="af6"/>
    <w:rsid w:val="001B2221"/>
    <w:rPr>
      <w:rFonts w:ascii="宋体" w:eastAsia="宋体" w:hAnsi="Courier New" w:cs="Times New Roman"/>
      <w:szCs w:val="20"/>
    </w:rPr>
  </w:style>
  <w:style w:type="paragraph" w:styleId="af8">
    <w:name w:val="Normal (Web)"/>
    <w:basedOn w:val="a"/>
    <w:rsid w:val="001B2221"/>
    <w:pPr>
      <w:widowControl/>
      <w:jc w:val="left"/>
    </w:pPr>
    <w:rPr>
      <w:rFonts w:ascii="宋体" w:hAnsi="宋体" w:cs="宋体"/>
      <w:kern w:val="0"/>
      <w:sz w:val="24"/>
      <w:szCs w:val="24"/>
    </w:rPr>
  </w:style>
  <w:style w:type="paragraph" w:styleId="11">
    <w:name w:val="toc 1"/>
    <w:basedOn w:val="a"/>
    <w:next w:val="a"/>
    <w:uiPriority w:val="39"/>
    <w:qFormat/>
    <w:rsid w:val="001B2221"/>
    <w:pPr>
      <w:tabs>
        <w:tab w:val="right" w:leader="dot" w:pos="8302"/>
      </w:tabs>
      <w:spacing w:beforeLines="50"/>
    </w:pPr>
    <w:rPr>
      <w:rFonts w:ascii="宋体" w:hAnsi="宋体"/>
      <w:bCs/>
      <w:szCs w:val="21"/>
    </w:rPr>
  </w:style>
  <w:style w:type="paragraph" w:styleId="af9">
    <w:name w:val="Document Map"/>
    <w:basedOn w:val="a"/>
    <w:link w:val="afa"/>
    <w:rsid w:val="001B2221"/>
    <w:pPr>
      <w:shd w:val="clear" w:color="auto" w:fill="000080"/>
    </w:pPr>
    <w:rPr>
      <w:szCs w:val="24"/>
    </w:rPr>
  </w:style>
  <w:style w:type="character" w:customStyle="1" w:styleId="afa">
    <w:name w:val="文档结构图 字符"/>
    <w:basedOn w:val="a0"/>
    <w:link w:val="af9"/>
    <w:rsid w:val="001B2221"/>
    <w:rPr>
      <w:rFonts w:ascii="Calibri" w:eastAsia="宋体" w:hAnsi="Calibri" w:cs="Times New Roman"/>
      <w:szCs w:val="24"/>
      <w:shd w:val="clear" w:color="auto" w:fill="000080"/>
    </w:rPr>
  </w:style>
  <w:style w:type="paragraph" w:styleId="HTML0">
    <w:name w:val="HTML Preformatted"/>
    <w:basedOn w:val="a"/>
    <w:link w:val="HTML"/>
    <w:uiPriority w:val="99"/>
    <w:unhideWhenUsed/>
    <w:rsid w:val="001B22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Arial" w:eastAsiaTheme="minorEastAsia" w:hAnsi="Arial" w:cs="Arial"/>
      <w:sz w:val="24"/>
      <w:szCs w:val="24"/>
    </w:rPr>
  </w:style>
  <w:style w:type="character" w:customStyle="1" w:styleId="HTMLChar1">
    <w:name w:val="HTML 预设格式 Char1"/>
    <w:basedOn w:val="a0"/>
    <w:uiPriority w:val="99"/>
    <w:semiHidden/>
    <w:rsid w:val="001B2221"/>
    <w:rPr>
      <w:rFonts w:ascii="Courier New" w:eastAsia="宋体" w:hAnsi="Courier New" w:cs="Courier New"/>
      <w:sz w:val="20"/>
      <w:szCs w:val="20"/>
    </w:rPr>
  </w:style>
  <w:style w:type="paragraph" w:customStyle="1" w:styleId="CharCharCharCharCharCharCharCharCharCharCharCharChar">
    <w:name w:val="Char Char Char Char Char Char Char Char Char Char Char Char Char"/>
    <w:basedOn w:val="a"/>
    <w:rsid w:val="001B2221"/>
    <w:rPr>
      <w:rFonts w:ascii="宋体" w:hAnsi="宋体"/>
      <w:color w:val="000000"/>
      <w:kern w:val="24"/>
      <w:sz w:val="24"/>
    </w:rPr>
  </w:style>
  <w:style w:type="paragraph" w:customStyle="1" w:styleId="15">
    <w:name w:val="样式 宋体 行距: 1.5 倍行距"/>
    <w:basedOn w:val="a"/>
    <w:rsid w:val="001B2221"/>
    <w:pPr>
      <w:snapToGrid w:val="0"/>
      <w:ind w:firstLineChars="200" w:firstLine="560"/>
    </w:pPr>
    <w:rPr>
      <w:sz w:val="28"/>
      <w:szCs w:val="28"/>
    </w:rPr>
  </w:style>
  <w:style w:type="paragraph" w:customStyle="1" w:styleId="xl25">
    <w:name w:val="xl25"/>
    <w:basedOn w:val="a"/>
    <w:rsid w:val="001B2221"/>
    <w:pPr>
      <w:widowControl/>
      <w:spacing w:before="100" w:beforeAutospacing="1" w:after="100" w:afterAutospacing="1"/>
      <w:jc w:val="center"/>
    </w:pPr>
    <w:rPr>
      <w:rFonts w:ascii="宋体" w:hAnsi="宋体"/>
      <w:kern w:val="0"/>
      <w:sz w:val="24"/>
      <w:szCs w:val="24"/>
    </w:rPr>
  </w:style>
  <w:style w:type="paragraph" w:styleId="afb">
    <w:name w:val="Date"/>
    <w:basedOn w:val="a"/>
    <w:next w:val="a"/>
    <w:link w:val="afc"/>
    <w:rsid w:val="001B2221"/>
    <w:pPr>
      <w:ind w:leftChars="2500" w:left="100"/>
    </w:pPr>
  </w:style>
  <w:style w:type="character" w:customStyle="1" w:styleId="afc">
    <w:name w:val="日期 字符"/>
    <w:basedOn w:val="a0"/>
    <w:link w:val="afb"/>
    <w:rsid w:val="001B2221"/>
    <w:rPr>
      <w:rFonts w:ascii="Calibri" w:eastAsia="宋体" w:hAnsi="Calibri" w:cs="Times New Roman"/>
      <w:szCs w:val="20"/>
    </w:rPr>
  </w:style>
  <w:style w:type="paragraph" w:customStyle="1" w:styleId="Default">
    <w:name w:val="Default"/>
    <w:rsid w:val="001B2221"/>
    <w:pPr>
      <w:widowControl w:val="0"/>
      <w:autoSpaceDE w:val="0"/>
      <w:autoSpaceDN w:val="0"/>
      <w:adjustRightInd w:val="0"/>
      <w:spacing w:line="360" w:lineRule="auto"/>
    </w:pPr>
    <w:rPr>
      <w:rFonts w:ascii="新宋体" w:eastAsia="新宋体" w:hAnsi="Calibri" w:cs="新宋体"/>
      <w:color w:val="000000"/>
      <w:kern w:val="0"/>
      <w:sz w:val="24"/>
      <w:szCs w:val="24"/>
    </w:rPr>
  </w:style>
  <w:style w:type="paragraph" w:styleId="af4">
    <w:name w:val="Title"/>
    <w:basedOn w:val="a"/>
    <w:next w:val="a"/>
    <w:link w:val="af3"/>
    <w:qFormat/>
    <w:rsid w:val="001B2221"/>
    <w:pPr>
      <w:spacing w:before="240" w:after="60"/>
      <w:jc w:val="center"/>
      <w:outlineLvl w:val="0"/>
    </w:pPr>
    <w:rPr>
      <w:rFonts w:ascii="Cambria" w:eastAsiaTheme="minorEastAsia" w:hAnsi="Cambria"/>
      <w:b/>
      <w:bCs/>
      <w:sz w:val="32"/>
      <w:szCs w:val="32"/>
    </w:rPr>
  </w:style>
  <w:style w:type="character" w:customStyle="1" w:styleId="Char10">
    <w:name w:val="标题 Char1"/>
    <w:basedOn w:val="a0"/>
    <w:uiPriority w:val="10"/>
    <w:rsid w:val="001B2221"/>
    <w:rPr>
      <w:rFonts w:asciiTheme="majorHAnsi" w:eastAsia="宋体" w:hAnsiTheme="majorHAnsi" w:cstheme="majorBidi"/>
      <w:b/>
      <w:bCs/>
      <w:sz w:val="32"/>
      <w:szCs w:val="32"/>
    </w:rPr>
  </w:style>
  <w:style w:type="paragraph" w:styleId="21">
    <w:name w:val="Body Text Indent 2"/>
    <w:basedOn w:val="a"/>
    <w:link w:val="22"/>
    <w:rsid w:val="001B2221"/>
    <w:pPr>
      <w:ind w:right="-22" w:firstLineChars="200" w:firstLine="480"/>
    </w:pPr>
    <w:rPr>
      <w:rFonts w:ascii="宋体" w:hAnsi="宋体"/>
      <w:sz w:val="24"/>
      <w:szCs w:val="24"/>
    </w:rPr>
  </w:style>
  <w:style w:type="character" w:customStyle="1" w:styleId="22">
    <w:name w:val="正文文本缩进 2 字符"/>
    <w:basedOn w:val="a0"/>
    <w:link w:val="21"/>
    <w:rsid w:val="001B2221"/>
    <w:rPr>
      <w:rFonts w:ascii="宋体" w:eastAsia="宋体" w:hAnsi="宋体" w:cs="Times New Roman"/>
      <w:sz w:val="24"/>
      <w:szCs w:val="24"/>
    </w:rPr>
  </w:style>
  <w:style w:type="paragraph" w:styleId="afd">
    <w:name w:val="Salutation"/>
    <w:basedOn w:val="a"/>
    <w:next w:val="a"/>
    <w:link w:val="afe"/>
    <w:rsid w:val="001B2221"/>
    <w:rPr>
      <w:sz w:val="24"/>
    </w:rPr>
  </w:style>
  <w:style w:type="character" w:customStyle="1" w:styleId="afe">
    <w:name w:val="称呼 字符"/>
    <w:basedOn w:val="a0"/>
    <w:link w:val="afd"/>
    <w:rsid w:val="001B2221"/>
    <w:rPr>
      <w:rFonts w:ascii="Calibri" w:eastAsia="宋体" w:hAnsi="Calibri" w:cs="Times New Roman"/>
      <w:sz w:val="24"/>
      <w:szCs w:val="20"/>
    </w:rPr>
  </w:style>
  <w:style w:type="paragraph" w:customStyle="1" w:styleId="Char">
    <w:name w:val="Char"/>
    <w:basedOn w:val="a"/>
    <w:rsid w:val="001B2221"/>
    <w:pPr>
      <w:snapToGrid w:val="0"/>
      <w:ind w:firstLineChars="200" w:firstLine="200"/>
    </w:pPr>
    <w:rPr>
      <w:rFonts w:ascii="宋体" w:hAnsi="宋体" w:cs="宋体"/>
      <w:kern w:val="0"/>
      <w:sz w:val="24"/>
      <w:szCs w:val="24"/>
    </w:rPr>
  </w:style>
  <w:style w:type="paragraph" w:styleId="aff">
    <w:name w:val="Block Text"/>
    <w:basedOn w:val="a"/>
    <w:rsid w:val="001B2221"/>
    <w:pPr>
      <w:adjustRightInd w:val="0"/>
      <w:snapToGrid w:val="0"/>
      <w:spacing w:line="460" w:lineRule="atLeast"/>
      <w:ind w:left="539" w:right="-284" w:firstLineChars="200" w:firstLine="420"/>
    </w:pPr>
    <w:rPr>
      <w:kern w:val="0"/>
    </w:rPr>
  </w:style>
  <w:style w:type="paragraph" w:customStyle="1" w:styleId="12">
    <w:name w:val="图1"/>
    <w:basedOn w:val="a"/>
    <w:next w:val="a"/>
    <w:rsid w:val="001B2221"/>
    <w:pPr>
      <w:widowControl/>
      <w:tabs>
        <w:tab w:val="left" w:pos="777"/>
      </w:tabs>
      <w:autoSpaceDE w:val="0"/>
      <w:autoSpaceDN w:val="0"/>
      <w:adjustRightInd w:val="0"/>
      <w:spacing w:beforeLines="50" w:afterLines="100"/>
      <w:ind w:left="2210" w:hanging="748"/>
      <w:jc w:val="center"/>
      <w:textAlignment w:val="baseline"/>
    </w:pPr>
    <w:rPr>
      <w:rFonts w:ascii="宋体" w:hAnsi="宋体" w:cs="宋体"/>
      <w:kern w:val="0"/>
      <w:sz w:val="24"/>
    </w:rPr>
  </w:style>
  <w:style w:type="paragraph" w:styleId="31">
    <w:name w:val="Body Text Indent 3"/>
    <w:basedOn w:val="a"/>
    <w:link w:val="32"/>
    <w:rsid w:val="001B2221"/>
    <w:pPr>
      <w:spacing w:after="120"/>
      <w:ind w:leftChars="200" w:left="420"/>
    </w:pPr>
    <w:rPr>
      <w:sz w:val="16"/>
      <w:szCs w:val="16"/>
    </w:rPr>
  </w:style>
  <w:style w:type="character" w:customStyle="1" w:styleId="32">
    <w:name w:val="正文文本缩进 3 字符"/>
    <w:basedOn w:val="a0"/>
    <w:link w:val="31"/>
    <w:rsid w:val="001B2221"/>
    <w:rPr>
      <w:rFonts w:ascii="Calibri" w:eastAsia="宋体" w:hAnsi="Calibri" w:cs="Times New Roman"/>
      <w:sz w:val="16"/>
      <w:szCs w:val="16"/>
    </w:rPr>
  </w:style>
  <w:style w:type="paragraph" w:styleId="aff0">
    <w:name w:val="List Paragraph"/>
    <w:basedOn w:val="a"/>
    <w:qFormat/>
    <w:rsid w:val="001B2221"/>
    <w:pPr>
      <w:ind w:firstLineChars="200" w:firstLine="420"/>
    </w:pPr>
  </w:style>
  <w:style w:type="paragraph" w:styleId="33">
    <w:name w:val="toc 3"/>
    <w:basedOn w:val="a"/>
    <w:next w:val="a"/>
    <w:uiPriority w:val="39"/>
    <w:unhideWhenUsed/>
    <w:qFormat/>
    <w:rsid w:val="001B2221"/>
    <w:pPr>
      <w:widowControl/>
      <w:spacing w:after="100" w:line="276" w:lineRule="auto"/>
      <w:ind w:left="440"/>
      <w:jc w:val="left"/>
    </w:pPr>
    <w:rPr>
      <w:kern w:val="0"/>
      <w:sz w:val="22"/>
      <w:szCs w:val="22"/>
    </w:rPr>
  </w:style>
  <w:style w:type="paragraph" w:customStyle="1" w:styleId="Char0">
    <w:name w:val="Char"/>
    <w:basedOn w:val="a"/>
    <w:rsid w:val="001B2221"/>
    <w:pPr>
      <w:ind w:firstLineChars="200" w:firstLine="200"/>
    </w:pPr>
    <w:rPr>
      <w:rFonts w:ascii="宋体" w:hAnsi="宋体" w:cs="宋体"/>
      <w:snapToGrid w:val="0"/>
      <w:kern w:val="0"/>
      <w:sz w:val="24"/>
      <w:szCs w:val="24"/>
    </w:rPr>
  </w:style>
  <w:style w:type="paragraph" w:styleId="23">
    <w:name w:val="toc 2"/>
    <w:basedOn w:val="a"/>
    <w:next w:val="a"/>
    <w:uiPriority w:val="39"/>
    <w:unhideWhenUsed/>
    <w:qFormat/>
    <w:rsid w:val="001B2221"/>
    <w:pPr>
      <w:tabs>
        <w:tab w:val="left" w:pos="851"/>
        <w:tab w:val="right" w:leader="dot" w:pos="8302"/>
      </w:tabs>
      <w:spacing w:line="480" w:lineRule="auto"/>
      <w:ind w:leftChars="200" w:left="420"/>
      <w:jc w:val="left"/>
    </w:pPr>
    <w:rPr>
      <w:sz w:val="24"/>
      <w:szCs w:val="24"/>
    </w:rPr>
  </w:style>
  <w:style w:type="paragraph" w:customStyle="1" w:styleId="13">
    <w:name w:val="1"/>
    <w:basedOn w:val="a"/>
    <w:next w:val="af6"/>
    <w:rsid w:val="001B2221"/>
    <w:pPr>
      <w:spacing w:line="240" w:lineRule="auto"/>
    </w:pPr>
    <w:rPr>
      <w:rFonts w:ascii="宋体" w:hAnsi="Courier New"/>
    </w:rPr>
  </w:style>
  <w:style w:type="paragraph" w:styleId="ad">
    <w:name w:val="Balloon Text"/>
    <w:basedOn w:val="a"/>
    <w:link w:val="ac"/>
    <w:rsid w:val="001B2221"/>
    <w:rPr>
      <w:rFonts w:asciiTheme="minorHAnsi" w:eastAsiaTheme="minorEastAsia" w:hAnsiTheme="minorHAnsi" w:cstheme="minorBidi"/>
      <w:sz w:val="18"/>
      <w:szCs w:val="18"/>
    </w:rPr>
  </w:style>
  <w:style w:type="character" w:customStyle="1" w:styleId="Char11">
    <w:name w:val="批注框文本 Char1"/>
    <w:basedOn w:val="a0"/>
    <w:uiPriority w:val="99"/>
    <w:semiHidden/>
    <w:rsid w:val="001B2221"/>
    <w:rPr>
      <w:rFonts w:ascii="Calibri" w:eastAsia="宋体" w:hAnsi="Calibri" w:cs="Times New Roman"/>
      <w:sz w:val="18"/>
      <w:szCs w:val="18"/>
    </w:rPr>
  </w:style>
  <w:style w:type="paragraph" w:styleId="aff1">
    <w:name w:val="Body Text"/>
    <w:basedOn w:val="a"/>
    <w:link w:val="aff2"/>
    <w:rsid w:val="001B2221"/>
    <w:pPr>
      <w:adjustRightInd w:val="0"/>
      <w:spacing w:after="60" w:line="360" w:lineRule="atLeast"/>
      <w:ind w:left="57" w:right="57"/>
      <w:jc w:val="center"/>
      <w:textAlignment w:val="baseline"/>
    </w:pPr>
    <w:rPr>
      <w:kern w:val="0"/>
    </w:rPr>
  </w:style>
  <w:style w:type="character" w:customStyle="1" w:styleId="aff2">
    <w:name w:val="正文文本 字符"/>
    <w:basedOn w:val="a0"/>
    <w:link w:val="aff1"/>
    <w:rsid w:val="001B2221"/>
    <w:rPr>
      <w:rFonts w:ascii="Calibri" w:eastAsia="宋体" w:hAnsi="Calibri" w:cs="Times New Roman"/>
      <w:kern w:val="0"/>
      <w:szCs w:val="20"/>
    </w:rPr>
  </w:style>
  <w:style w:type="paragraph" w:styleId="af">
    <w:name w:val="Normal Indent"/>
    <w:basedOn w:val="a"/>
    <w:link w:val="ae"/>
    <w:rsid w:val="001B2221"/>
    <w:pPr>
      <w:adjustRightInd w:val="0"/>
      <w:ind w:left="567"/>
    </w:pPr>
    <w:rPr>
      <w:rFonts w:asciiTheme="minorHAnsi" w:hAnsiTheme="minorHAnsi" w:cstheme="minorBidi"/>
      <w:sz w:val="24"/>
      <w:szCs w:val="22"/>
    </w:rPr>
  </w:style>
  <w:style w:type="paragraph" w:customStyle="1" w:styleId="14">
    <w:name w:val="纯文本1"/>
    <w:basedOn w:val="a"/>
    <w:rsid w:val="001B2221"/>
    <w:pPr>
      <w:adjustRightInd w:val="0"/>
      <w:spacing w:line="240" w:lineRule="auto"/>
      <w:textAlignment w:val="baseline"/>
    </w:pPr>
    <w:rPr>
      <w:rFonts w:ascii="宋体" w:hAnsi="Courier New"/>
    </w:rPr>
  </w:style>
  <w:style w:type="paragraph" w:customStyle="1" w:styleId="xl35">
    <w:name w:val="xl35"/>
    <w:basedOn w:val="a"/>
    <w:rsid w:val="001B2221"/>
    <w:pPr>
      <w:widowControl/>
      <w:spacing w:before="100" w:beforeAutospacing="1" w:after="100" w:afterAutospacing="1"/>
      <w:jc w:val="center"/>
      <w:textAlignment w:val="center"/>
    </w:pPr>
    <w:rPr>
      <w:rFonts w:ascii="宋体" w:hAnsi="宋体"/>
      <w:kern w:val="0"/>
      <w:sz w:val="24"/>
      <w:szCs w:val="24"/>
    </w:rPr>
  </w:style>
  <w:style w:type="paragraph" w:styleId="24">
    <w:name w:val="Body Text 2"/>
    <w:basedOn w:val="a"/>
    <w:link w:val="25"/>
    <w:rsid w:val="001B2221"/>
    <w:pPr>
      <w:spacing w:after="120" w:line="480" w:lineRule="auto"/>
    </w:pPr>
    <w:rPr>
      <w:szCs w:val="24"/>
    </w:rPr>
  </w:style>
  <w:style w:type="character" w:customStyle="1" w:styleId="25">
    <w:name w:val="正文文本 2 字符"/>
    <w:basedOn w:val="a0"/>
    <w:link w:val="24"/>
    <w:rsid w:val="001B2221"/>
    <w:rPr>
      <w:rFonts w:ascii="Calibri" w:eastAsia="宋体" w:hAnsi="Calibri" w:cs="Times New Roman"/>
      <w:szCs w:val="24"/>
    </w:rPr>
  </w:style>
  <w:style w:type="paragraph" w:styleId="41">
    <w:name w:val="toc 4"/>
    <w:basedOn w:val="a"/>
    <w:next w:val="a"/>
    <w:rsid w:val="001B2221"/>
    <w:pPr>
      <w:spacing w:line="240" w:lineRule="auto"/>
      <w:ind w:leftChars="600" w:left="1260"/>
      <w:jc w:val="center"/>
    </w:pPr>
    <w:rPr>
      <w:szCs w:val="24"/>
    </w:rPr>
  </w:style>
  <w:style w:type="paragraph" w:styleId="af1">
    <w:name w:val="Body Text Indent"/>
    <w:basedOn w:val="a"/>
    <w:link w:val="af0"/>
    <w:rsid w:val="001B2221"/>
    <w:pPr>
      <w:tabs>
        <w:tab w:val="left" w:pos="8100"/>
      </w:tabs>
      <w:snapToGrid w:val="0"/>
      <w:spacing w:line="295" w:lineRule="auto"/>
      <w:ind w:left="735" w:firstLine="525"/>
    </w:pPr>
    <w:rPr>
      <w:rFonts w:ascii="楷体_GB2312" w:eastAsia="楷体_GB2312" w:hAnsiTheme="minorHAnsi" w:cstheme="minorBidi"/>
      <w:sz w:val="28"/>
      <w:szCs w:val="22"/>
    </w:rPr>
  </w:style>
  <w:style w:type="character" w:customStyle="1" w:styleId="Char12">
    <w:name w:val="正文文本缩进 Char1"/>
    <w:basedOn w:val="a0"/>
    <w:uiPriority w:val="99"/>
    <w:semiHidden/>
    <w:rsid w:val="001B2221"/>
    <w:rPr>
      <w:rFonts w:ascii="Calibri" w:eastAsia="宋体" w:hAnsi="Calibri" w:cs="Times New Roman"/>
      <w:szCs w:val="20"/>
    </w:rPr>
  </w:style>
  <w:style w:type="paragraph" w:customStyle="1" w:styleId="af5">
    <w:name w:val="报告"/>
    <w:basedOn w:val="a"/>
    <w:link w:val="CharChar"/>
    <w:rsid w:val="001B2221"/>
    <w:pPr>
      <w:adjustRightInd w:val="0"/>
      <w:ind w:firstLine="505"/>
      <w:textAlignment w:val="baseline"/>
    </w:pPr>
    <w:rPr>
      <w:rFonts w:asciiTheme="minorHAnsi" w:hAnsiTheme="minorHAnsi" w:cstheme="minorBidi"/>
      <w:sz w:val="24"/>
      <w:szCs w:val="22"/>
    </w:rPr>
  </w:style>
  <w:style w:type="paragraph" w:styleId="aa">
    <w:name w:val="No Spacing"/>
    <w:link w:val="a9"/>
    <w:uiPriority w:val="1"/>
    <w:qFormat/>
    <w:rsid w:val="001B2221"/>
    <w:rPr>
      <w:rFonts w:ascii="Calibri" w:hAnsi="Calibri"/>
      <w:sz w:val="22"/>
    </w:rPr>
  </w:style>
  <w:style w:type="paragraph" w:styleId="34">
    <w:name w:val="Body Text 3"/>
    <w:basedOn w:val="a"/>
    <w:link w:val="35"/>
    <w:rsid w:val="001B2221"/>
    <w:pPr>
      <w:tabs>
        <w:tab w:val="left" w:pos="555"/>
      </w:tabs>
      <w:adjustRightInd w:val="0"/>
      <w:snapToGrid w:val="0"/>
    </w:pPr>
    <w:rPr>
      <w:sz w:val="24"/>
      <w:szCs w:val="24"/>
    </w:rPr>
  </w:style>
  <w:style w:type="character" w:customStyle="1" w:styleId="35">
    <w:name w:val="正文文本 3 字符"/>
    <w:basedOn w:val="a0"/>
    <w:link w:val="34"/>
    <w:rsid w:val="001B2221"/>
    <w:rPr>
      <w:rFonts w:ascii="Calibri" w:eastAsia="宋体" w:hAnsi="Calibri" w:cs="Times New Roman"/>
      <w:sz w:val="24"/>
      <w:szCs w:val="24"/>
    </w:rPr>
  </w:style>
  <w:style w:type="paragraph" w:customStyle="1" w:styleId="xl23">
    <w:name w:val="xl23"/>
    <w:basedOn w:val="a"/>
    <w:rsid w:val="001B2221"/>
    <w:pPr>
      <w:widowControl/>
      <w:spacing w:before="100" w:beforeAutospacing="1" w:after="100" w:afterAutospacing="1"/>
      <w:jc w:val="center"/>
    </w:pPr>
    <w:rPr>
      <w:rFonts w:ascii="宋体" w:hAnsi="宋体"/>
      <w:kern w:val="0"/>
      <w:sz w:val="18"/>
      <w:szCs w:val="18"/>
    </w:rPr>
  </w:style>
  <w:style w:type="paragraph" w:customStyle="1" w:styleId="aff3">
    <w:name w:val="报告表格"/>
    <w:basedOn w:val="a"/>
    <w:rsid w:val="001B2221"/>
    <w:pPr>
      <w:autoSpaceDE w:val="0"/>
      <w:autoSpaceDN w:val="0"/>
      <w:adjustRightInd w:val="0"/>
      <w:spacing w:before="40" w:after="40"/>
      <w:jc w:val="center"/>
      <w:textAlignment w:val="bottom"/>
    </w:pPr>
    <w:rPr>
      <w:kern w:val="0"/>
    </w:rPr>
  </w:style>
  <w:style w:type="paragraph" w:customStyle="1" w:styleId="210">
    <w:name w:val="正文文本缩进 21"/>
    <w:basedOn w:val="a"/>
    <w:rsid w:val="001B2221"/>
    <w:pPr>
      <w:adjustRightInd w:val="0"/>
      <w:spacing w:before="240" w:line="400" w:lineRule="atLeast"/>
      <w:ind w:firstLine="425"/>
      <w:textAlignment w:val="baseline"/>
    </w:pPr>
    <w:rPr>
      <w:rFonts w:eastAsia="长城宋体"/>
      <w:kern w:val="0"/>
      <w:sz w:val="24"/>
    </w:rPr>
  </w:style>
  <w:style w:type="paragraph" w:styleId="TOC">
    <w:name w:val="TOC Heading"/>
    <w:basedOn w:val="1"/>
    <w:next w:val="a"/>
    <w:uiPriority w:val="39"/>
    <w:qFormat/>
    <w:rsid w:val="001B2221"/>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2223">
    <w:name w:val="样式 样式 样式 样式 样式 样式 样式 首行缩进:  2 字符 + 首行缩进:  2 字符 + 首行缩进:  2 字符 + 首...3"/>
    <w:basedOn w:val="a"/>
    <w:rsid w:val="001B2221"/>
    <w:pPr>
      <w:tabs>
        <w:tab w:val="left" w:pos="4855"/>
      </w:tabs>
      <w:spacing w:line="560" w:lineRule="exact"/>
      <w:ind w:firstLineChars="200" w:firstLine="560"/>
    </w:pPr>
    <w:rPr>
      <w:rFonts w:ascii="仿宋_GB2312" w:eastAsia="仿宋_GB2312" w:hAnsi="宋体"/>
      <w:sz w:val="28"/>
    </w:rPr>
  </w:style>
  <w:style w:type="paragraph" w:customStyle="1" w:styleId="16">
    <w:name w:val="标提1"/>
    <w:basedOn w:val="1"/>
    <w:next w:val="a"/>
    <w:rsid w:val="001B2221"/>
    <w:pPr>
      <w:numPr>
        <w:numId w:val="0"/>
      </w:numPr>
      <w:spacing w:before="0" w:after="0" w:line="240" w:lineRule="auto"/>
      <w:jc w:val="both"/>
    </w:pPr>
    <w:rPr>
      <w:rFonts w:eastAsia="黑体"/>
      <w:bCs w:val="0"/>
      <w:sz w:val="24"/>
      <w:szCs w:val="20"/>
    </w:rPr>
  </w:style>
  <w:style w:type="table" w:styleId="aff4">
    <w:name w:val="Table Grid"/>
    <w:basedOn w:val="a1"/>
    <w:uiPriority w:val="99"/>
    <w:unhideWhenUsed/>
    <w:rsid w:val="001B2221"/>
    <w:pPr>
      <w:widowControl w:val="0"/>
      <w:jc w:val="both"/>
    </w:pPr>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FollowedHyperlink"/>
    <w:basedOn w:val="a0"/>
    <w:uiPriority w:val="99"/>
    <w:semiHidden/>
    <w:unhideWhenUsed/>
    <w:rsid w:val="001B2221"/>
    <w:rPr>
      <w:color w:val="800080" w:themeColor="followedHyperlink"/>
      <w:u w:val="single"/>
    </w:rPr>
  </w:style>
  <w:style w:type="paragraph" w:customStyle="1" w:styleId="xl27">
    <w:name w:val="xl27"/>
    <w:basedOn w:val="a"/>
    <w:rsid w:val="005E20DC"/>
    <w:pPr>
      <w:widowControl/>
      <w:spacing w:before="100" w:beforeAutospacing="1" w:after="100" w:afterAutospacing="1" w:line="240" w:lineRule="auto"/>
      <w:jc w:val="center"/>
      <w:textAlignment w:val="center"/>
    </w:pPr>
    <w:rPr>
      <w:rFonts w:ascii="宋体" w:hAnsi="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81E0B7-6E7F-4DD5-94C3-8FFA0E515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80</Pages>
  <Words>8657</Words>
  <Characters>49346</Characters>
  <Application>Microsoft Office Word</Application>
  <DocSecurity>0</DocSecurity>
  <Lines>411</Lines>
  <Paragraphs>115</Paragraphs>
  <ScaleCrop>false</ScaleCrop>
  <Company>Microsoft</Company>
  <LinksUpToDate>false</LinksUpToDate>
  <CharactersWithSpaces>57888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vvp</dc:creator>
  <cp:lastModifiedBy>陈慰</cp:lastModifiedBy>
  <cp:revision>11</cp:revision>
  <dcterms:created xsi:type="dcterms:W3CDTF">2021-09-09T08:30:00Z</dcterms:created>
  <dcterms:modified xsi:type="dcterms:W3CDTF">2021-09-10T07:03:00Z</dcterms:modified>
</cp:coreProperties>
</file>