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49"/>
        <w:spacing w:before="82" w:line="188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color w:val="204050"/>
          <w:spacing w:val="-2"/>
        </w:rPr>
        <w:t>UDC</w:t>
      </w: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7874033</wp:posOffset>
            </wp:positionH>
            <wp:positionV relativeFrom="paragraph">
              <wp:posOffset>20460</wp:posOffset>
            </wp:positionV>
            <wp:extent cx="1847840" cy="9461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40" cy="94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748"/>
        <w:spacing w:before="188" w:line="222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color w:val="304050"/>
          <w:spacing w:val="62"/>
        </w:rPr>
        <w:t>中华人民共和</w:t>
      </w:r>
      <w:r>
        <w:rPr>
          <w:rFonts w:ascii="SimHei" w:hAnsi="SimHei" w:eastAsia="SimHei" w:cs="SimHei"/>
          <w:sz w:val="58"/>
          <w:szCs w:val="58"/>
          <w:b/>
          <w:bCs/>
          <w:color w:val="304060"/>
          <w:spacing w:val="62"/>
        </w:rPr>
        <w:t>国国家标准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49"/>
        <w:spacing w:before="184" w:line="189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64"/>
          <w:szCs w:val="64"/>
          <w:color w:val="204040"/>
          <w:spacing w:val="-1"/>
          <w:position w:val="4"/>
        </w:rPr>
        <w:t>P                                                          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color w:val="304060"/>
          <w:spacing w:val="-1"/>
        </w:rPr>
        <w:t>GB/T    50319-2013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12712</wp:posOffset>
            </wp:positionH>
            <wp:positionV relativeFrom="paragraph">
              <wp:posOffset>87850</wp:posOffset>
            </wp:positionV>
            <wp:extent cx="10261544" cy="1265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61544" cy="1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702"/>
        <w:spacing w:before="276" w:line="220" w:lineRule="auto"/>
        <w:outlineLvl w:val="0"/>
        <w:rPr>
          <w:rFonts w:ascii="SimSun" w:hAnsi="SimSun" w:eastAsia="SimSun" w:cs="SimSun"/>
          <w:sz w:val="85"/>
          <w:szCs w:val="85"/>
        </w:rPr>
      </w:pPr>
      <w:r>
        <w:rPr>
          <w:rFonts w:ascii="SimSun" w:hAnsi="SimSun" w:eastAsia="SimSun" w:cs="SimSun"/>
          <w:sz w:val="85"/>
          <w:szCs w:val="85"/>
          <w:b/>
          <w:bCs/>
          <w:color w:val="202040"/>
          <w:spacing w:val="11"/>
        </w:rPr>
        <w:t>建设工程监理规范</w:t>
      </w:r>
    </w:p>
    <w:p>
      <w:pPr>
        <w:pStyle w:val="BodyText"/>
        <w:spacing w:line="337" w:lineRule="auto"/>
        <w:rPr/>
      </w:pPr>
      <w:r/>
    </w:p>
    <w:p>
      <w:pPr>
        <w:ind w:left="3069"/>
        <w:spacing w:before="168" w:line="189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b/>
          <w:bCs/>
          <w:color w:val="203050"/>
          <w:spacing w:val="-16"/>
        </w:rPr>
        <w:t>Code of construction project manag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color w:val="203050"/>
          <w:spacing w:val="-17"/>
        </w:rPr>
        <w:t>ement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58"/>
        <w:spacing w:before="189" w:line="223" w:lineRule="auto"/>
        <w:rPr>
          <w:rFonts w:ascii="SimHei" w:hAnsi="SimHei" w:eastAsia="SimHei" w:cs="SimHei"/>
          <w:sz w:val="58"/>
          <w:szCs w:val="5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860694</wp:posOffset>
            </wp:positionV>
            <wp:extent cx="10274257" cy="1265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74257" cy="12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8"/>
          <w:szCs w:val="58"/>
          <w:b/>
          <w:bCs/>
          <w:color w:val="203050"/>
          <w:spacing w:val="-5"/>
        </w:rPr>
        <w:t>2013-05-13</w:t>
      </w:r>
      <w:r>
        <w:rPr>
          <w:rFonts w:ascii="SimSun" w:hAnsi="SimSun" w:eastAsia="SimSun" w:cs="SimSun"/>
          <w:sz w:val="58"/>
          <w:szCs w:val="58"/>
          <w:color w:val="203050"/>
          <w:spacing w:val="76"/>
        </w:rPr>
        <w:t xml:space="preserve">   </w:t>
      </w:r>
      <w:r>
        <w:rPr>
          <w:rFonts w:ascii="SimHei" w:hAnsi="SimHei" w:eastAsia="SimHei" w:cs="SimHei"/>
          <w:sz w:val="58"/>
          <w:szCs w:val="58"/>
          <w:b/>
          <w:bCs/>
          <w:color w:val="203050"/>
          <w:spacing w:val="-5"/>
        </w:rPr>
        <w:t>发布</w:t>
      </w:r>
      <w:r>
        <w:rPr>
          <w:rFonts w:ascii="SimHei" w:hAnsi="SimHei" w:eastAsia="SimHei" w:cs="SimHei"/>
          <w:sz w:val="58"/>
          <w:szCs w:val="58"/>
          <w:color w:val="203050"/>
          <w:spacing w:val="14"/>
        </w:rPr>
        <w:t xml:space="preserve">             </w:t>
      </w:r>
      <w:r>
        <w:rPr>
          <w:rFonts w:ascii="SimSun" w:hAnsi="SimSun" w:eastAsia="SimSun" w:cs="SimSun"/>
          <w:sz w:val="58"/>
          <w:szCs w:val="58"/>
          <w:b/>
          <w:bCs/>
          <w:color w:val="203050"/>
          <w:spacing w:val="-5"/>
        </w:rPr>
        <w:t>2014-03</w:t>
      </w:r>
      <w:r>
        <w:rPr>
          <w:rFonts w:ascii="SimSun" w:hAnsi="SimSun" w:eastAsia="SimSun" w:cs="SimSun"/>
          <w:sz w:val="58"/>
          <w:szCs w:val="58"/>
          <w:b/>
          <w:bCs/>
          <w:color w:val="203050"/>
          <w:spacing w:val="-6"/>
        </w:rPr>
        <w:t>-01</w:t>
      </w:r>
      <w:r>
        <w:rPr>
          <w:rFonts w:ascii="SimSun" w:hAnsi="SimSun" w:eastAsia="SimSun" w:cs="SimSun"/>
          <w:sz w:val="58"/>
          <w:szCs w:val="58"/>
          <w:color w:val="203050"/>
          <w:spacing w:val="-6"/>
        </w:rPr>
        <w:t xml:space="preserve">    </w:t>
      </w:r>
      <w:r>
        <w:rPr>
          <w:rFonts w:ascii="SimHei" w:hAnsi="SimHei" w:eastAsia="SimHei" w:cs="SimHei"/>
          <w:sz w:val="58"/>
          <w:szCs w:val="58"/>
          <w:b/>
          <w:bCs/>
          <w:color w:val="203050"/>
          <w:spacing w:val="-6"/>
        </w:rPr>
        <w:t>实施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pgSz w:w="16410" w:h="23730"/>
          <w:pgMar w:top="1221" w:right="210" w:bottom="0" w:left="20" w:header="0" w:footer="0" w:gutter="0"/>
          <w:cols w:equalWidth="0" w:num="1">
            <w:col w:w="16180" w:space="0"/>
          </w:cols>
        </w:sectPr>
        <w:rPr/>
      </w:pPr>
    </w:p>
    <w:p>
      <w:pPr>
        <w:ind w:left="949"/>
        <w:spacing w:before="118" w:line="220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spacing w:val="-33"/>
        </w:rPr>
        <w:t>中</w:t>
      </w:r>
      <w:r>
        <w:rPr>
          <w:rFonts w:ascii="SimHei" w:hAnsi="SimHei" w:eastAsia="SimHei" w:cs="SimHei"/>
          <w:sz w:val="58"/>
          <w:szCs w:val="58"/>
          <w:spacing w:val="-85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华</w:t>
      </w:r>
      <w:r>
        <w:rPr>
          <w:rFonts w:ascii="SimHei" w:hAnsi="SimHei" w:eastAsia="SimHei" w:cs="SimHei"/>
          <w:sz w:val="58"/>
          <w:szCs w:val="58"/>
          <w:spacing w:val="-81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人</w:t>
      </w:r>
      <w:r>
        <w:rPr>
          <w:rFonts w:ascii="SimHei" w:hAnsi="SimHei" w:eastAsia="SimHei" w:cs="SimHei"/>
          <w:sz w:val="58"/>
          <w:szCs w:val="58"/>
          <w:spacing w:val="-33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民</w:t>
      </w:r>
      <w:r>
        <w:rPr>
          <w:rFonts w:ascii="SimHei" w:hAnsi="SimHei" w:eastAsia="SimHei" w:cs="SimHei"/>
          <w:sz w:val="58"/>
          <w:szCs w:val="58"/>
          <w:spacing w:val="-83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共</w:t>
      </w:r>
      <w:r>
        <w:rPr>
          <w:rFonts w:ascii="SimHei" w:hAnsi="SimHei" w:eastAsia="SimHei" w:cs="SimHei"/>
          <w:sz w:val="58"/>
          <w:szCs w:val="58"/>
          <w:spacing w:val="-87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和</w:t>
      </w:r>
      <w:r>
        <w:rPr>
          <w:rFonts w:ascii="SimHei" w:hAnsi="SimHei" w:eastAsia="SimHei" w:cs="SimHei"/>
          <w:sz w:val="58"/>
          <w:szCs w:val="58"/>
          <w:spacing w:val="-55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国</w:t>
      </w:r>
      <w:r>
        <w:rPr>
          <w:rFonts w:ascii="SimHei" w:hAnsi="SimHei" w:eastAsia="SimHei" w:cs="SimHei"/>
          <w:sz w:val="58"/>
          <w:szCs w:val="58"/>
          <w:spacing w:val="-95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住</w:t>
      </w:r>
      <w:r>
        <w:rPr>
          <w:rFonts w:ascii="SimHei" w:hAnsi="SimHei" w:eastAsia="SimHei" w:cs="SimHei"/>
          <w:sz w:val="58"/>
          <w:szCs w:val="58"/>
          <w:spacing w:val="-87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房</w:t>
      </w:r>
      <w:r>
        <w:rPr>
          <w:rFonts w:ascii="SimHei" w:hAnsi="SimHei" w:eastAsia="SimHei" w:cs="SimHei"/>
          <w:sz w:val="58"/>
          <w:szCs w:val="58"/>
          <w:spacing w:val="-87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和</w:t>
      </w:r>
      <w:r>
        <w:rPr>
          <w:rFonts w:ascii="SimHei" w:hAnsi="SimHei" w:eastAsia="SimHei" w:cs="SimHei"/>
          <w:sz w:val="58"/>
          <w:szCs w:val="58"/>
          <w:spacing w:val="-92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城</w:t>
      </w:r>
      <w:r>
        <w:rPr>
          <w:rFonts w:ascii="SimHei" w:hAnsi="SimHei" w:eastAsia="SimHei" w:cs="SimHei"/>
          <w:sz w:val="58"/>
          <w:szCs w:val="58"/>
          <w:spacing w:val="-72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乡</w:t>
      </w:r>
      <w:r>
        <w:rPr>
          <w:rFonts w:ascii="SimHei" w:hAnsi="SimHei" w:eastAsia="SimHei" w:cs="SimHei"/>
          <w:sz w:val="58"/>
          <w:szCs w:val="58"/>
          <w:spacing w:val="-90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建</w:t>
      </w:r>
      <w:r>
        <w:rPr>
          <w:rFonts w:ascii="SimHei" w:hAnsi="SimHei" w:eastAsia="SimHei" w:cs="SimHei"/>
          <w:sz w:val="58"/>
          <w:szCs w:val="58"/>
          <w:spacing w:val="-87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设</w:t>
      </w:r>
      <w:r>
        <w:rPr>
          <w:rFonts w:ascii="SimHei" w:hAnsi="SimHei" w:eastAsia="SimHei" w:cs="SimHei"/>
          <w:sz w:val="58"/>
          <w:szCs w:val="58"/>
          <w:spacing w:val="-76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-33"/>
        </w:rPr>
        <w:t>部</w:t>
      </w:r>
    </w:p>
    <w:p>
      <w:pPr>
        <w:ind w:left="949"/>
        <w:spacing w:before="82" w:line="187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color w:val="203050"/>
          <w:spacing w:val="4"/>
        </w:rPr>
        <w:t>中华人民共和国国家质量监督检验检疫总局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/>
      </w:pPr>
      <w:r/>
    </w:p>
    <w:p>
      <w:pPr>
        <w:spacing w:before="189" w:line="221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color w:val="203050"/>
          <w:spacing w:val="100"/>
        </w:rPr>
        <w:t>联合发布</w:t>
      </w:r>
    </w:p>
    <w:p>
      <w:pPr>
        <w:spacing w:line="221" w:lineRule="auto"/>
        <w:sectPr>
          <w:type w:val="continuous"/>
          <w:pgSz w:w="16410" w:h="23730"/>
          <w:pgMar w:top="1221" w:right="210" w:bottom="0" w:left="20" w:header="0" w:footer="0" w:gutter="0"/>
          <w:cols w:equalWidth="0" w:num="2">
            <w:col w:w="12479" w:space="100"/>
            <w:col w:w="3602" w:space="0"/>
          </w:cols>
        </w:sectPr>
        <w:rPr>
          <w:rFonts w:ascii="SimHei" w:hAnsi="SimHei" w:eastAsia="SimHei" w:cs="SimHei"/>
          <w:sz w:val="58"/>
          <w:szCs w:val="58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786"/>
        <w:spacing w:before="182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13"/>
        </w:rPr>
        <w:t>中华人民共和国国家标准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178"/>
        <w:spacing w:before="211" w:line="220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spacing w:val="2"/>
        </w:rPr>
        <w:t>建设工程监理规范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368"/>
        <w:spacing w:before="124" w:line="192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Code</w:t>
      </w:r>
      <w:r>
        <w:rPr>
          <w:rFonts w:ascii="Times New Roman" w:hAnsi="Times New Roman" w:eastAsia="Times New Roman" w:cs="Times New Roman"/>
          <w:sz w:val="43"/>
          <w:szCs w:val="4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construction</w:t>
      </w:r>
      <w:r>
        <w:rPr>
          <w:rFonts w:ascii="Times New Roman" w:hAnsi="Times New Roman" w:eastAsia="Times New Roman" w:cs="Times New Roman"/>
          <w:sz w:val="43"/>
          <w:szCs w:val="4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project</w:t>
      </w:r>
      <w:r>
        <w:rPr>
          <w:rFonts w:ascii="Times New Roman" w:hAnsi="Times New Roman" w:eastAsia="Times New Roman" w:cs="Times New Roman"/>
          <w:sz w:val="43"/>
          <w:szCs w:val="4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management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378"/>
        <w:spacing w:before="124" w:line="189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3"/>
        </w:rPr>
        <w:t>GB/T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3"/>
        </w:rPr>
        <w:t>50319-2013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618" w:right="1054"/>
        <w:spacing w:before="140" w:line="285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主编部门：中华人民共和国住房和城乡建设部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批准部门：中华人民共和国住房和城乡建设部</w:t>
      </w:r>
      <w:r>
        <w:rPr>
          <w:rFonts w:ascii="SimSun" w:hAnsi="SimSun" w:eastAsia="SimSun" w:cs="SimSun"/>
          <w:sz w:val="43"/>
          <w:szCs w:val="43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施行日期：2  0</w:t>
      </w:r>
      <w:r>
        <w:rPr>
          <w:rFonts w:ascii="SimSun" w:hAnsi="SimSun" w:eastAsia="SimSun" w:cs="SimSun"/>
          <w:sz w:val="43"/>
          <w:szCs w:val="43"/>
          <w:spacing w:val="69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1</w:t>
      </w:r>
      <w:r>
        <w:rPr>
          <w:rFonts w:ascii="SimSun" w:hAnsi="SimSun" w:eastAsia="SimSun" w:cs="SimSun"/>
          <w:sz w:val="43"/>
          <w:szCs w:val="43"/>
          <w:spacing w:val="3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4</w:t>
      </w:r>
      <w:r>
        <w:rPr>
          <w:rFonts w:ascii="SimSun" w:hAnsi="SimSun" w:eastAsia="SimSun" w:cs="SimSun"/>
          <w:sz w:val="43"/>
          <w:szCs w:val="43"/>
          <w:spacing w:val="60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年</w:t>
      </w:r>
      <w:r>
        <w:rPr>
          <w:rFonts w:ascii="SimSun" w:hAnsi="SimSun" w:eastAsia="SimSun" w:cs="SimSun"/>
          <w:sz w:val="43"/>
          <w:szCs w:val="43"/>
          <w:spacing w:val="29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3</w:t>
      </w:r>
      <w:r>
        <w:rPr>
          <w:rFonts w:ascii="SimSun" w:hAnsi="SimSun" w:eastAsia="SimSun" w:cs="SimSun"/>
          <w:sz w:val="43"/>
          <w:szCs w:val="43"/>
          <w:spacing w:val="66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月</w:t>
      </w:r>
      <w:r>
        <w:rPr>
          <w:rFonts w:ascii="SimSun" w:hAnsi="SimSun" w:eastAsia="SimSun" w:cs="SimSun"/>
          <w:sz w:val="43"/>
          <w:szCs w:val="43"/>
          <w:spacing w:val="58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1</w:t>
      </w:r>
      <w:r>
        <w:rPr>
          <w:rFonts w:ascii="SimSun" w:hAnsi="SimSun" w:eastAsia="SimSun" w:cs="SimSun"/>
          <w:sz w:val="43"/>
          <w:szCs w:val="43"/>
          <w:spacing w:val="67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日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338"/>
        <w:spacing w:before="183"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17"/>
        </w:rPr>
        <w:t>中国建筑工业出版社</w:t>
      </w:r>
    </w:p>
    <w:p>
      <w:pPr>
        <w:pStyle w:val="BodyText"/>
        <w:spacing w:line="416" w:lineRule="auto"/>
        <w:rPr/>
      </w:pPr>
      <w:r/>
    </w:p>
    <w:p>
      <w:pPr>
        <w:ind w:left="4644"/>
        <w:spacing w:before="140" w:line="222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2"/>
        </w:rPr>
        <w:t>2013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 </w:t>
      </w:r>
      <w:r>
        <w:rPr>
          <w:rFonts w:ascii="SimHei" w:hAnsi="SimHei" w:eastAsia="SimHei" w:cs="SimHei"/>
          <w:sz w:val="43"/>
          <w:szCs w:val="43"/>
          <w:b/>
          <w:bCs/>
          <w:spacing w:val="-12"/>
        </w:rPr>
        <w:t>北</w:t>
      </w:r>
      <w:r>
        <w:rPr>
          <w:rFonts w:ascii="SimHei" w:hAnsi="SimHei" w:eastAsia="SimHei" w:cs="SimHei"/>
          <w:sz w:val="43"/>
          <w:szCs w:val="43"/>
          <w:spacing w:val="15"/>
        </w:rPr>
        <w:t xml:space="preserve">  </w:t>
      </w:r>
      <w:r>
        <w:rPr>
          <w:rFonts w:ascii="SimHei" w:hAnsi="SimHei" w:eastAsia="SimHei" w:cs="SimHei"/>
          <w:sz w:val="43"/>
          <w:szCs w:val="43"/>
          <w:b/>
          <w:bCs/>
          <w:spacing w:val="-12"/>
        </w:rPr>
        <w:t>京</w:t>
      </w:r>
    </w:p>
    <w:p>
      <w:pPr>
        <w:spacing w:line="222" w:lineRule="auto"/>
        <w:sectPr>
          <w:pgSz w:w="16410" w:h="23730"/>
          <w:pgMar w:top="2017" w:right="2461" w:bottom="0" w:left="2461" w:header="0" w:footer="0" w:gutter="0"/>
        </w:sectPr>
        <w:rPr>
          <w:rFonts w:ascii="SimHei" w:hAnsi="SimHei" w:eastAsia="SimHei" w:cs="SimHei"/>
          <w:sz w:val="43"/>
          <w:szCs w:val="4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922" w:right="3885" w:hanging="320"/>
        <w:spacing w:before="120" w:line="26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37"/>
          <w:szCs w:val="37"/>
          <w:b/>
          <w:bCs/>
          <w:spacing w:val="3"/>
        </w:rPr>
        <w:t>中华人民共和国国家标准</w:t>
      </w:r>
      <w:r>
        <w:rPr>
          <w:rFonts w:ascii="SimSun" w:hAnsi="SimSun" w:eastAsia="SimSun" w:cs="SimSun"/>
          <w:sz w:val="37"/>
          <w:szCs w:val="37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建设工程监理规范</w:t>
      </w:r>
    </w:p>
    <w:p>
      <w:pPr>
        <w:ind w:left="2386"/>
        <w:spacing w:before="12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  <w:t>Code</w:t>
      </w:r>
      <w:r>
        <w:rPr>
          <w:rFonts w:ascii="Times New Roman" w:hAnsi="Times New Roman" w:eastAsia="Times New Roman" w:cs="Times New Roman"/>
          <w:sz w:val="37"/>
          <w:szCs w:val="3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construction</w:t>
      </w:r>
      <w:r>
        <w:rPr>
          <w:rFonts w:ascii="Times New Roman" w:hAnsi="Times New Roman" w:eastAsia="Times New Roman" w:cs="Times New Roman"/>
          <w:sz w:val="37"/>
          <w:szCs w:val="3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project</w:t>
      </w:r>
      <w:r>
        <w:rPr>
          <w:rFonts w:ascii="Times New Roman" w:hAnsi="Times New Roman" w:eastAsia="Times New Roman" w:cs="Times New Roman"/>
          <w:sz w:val="37"/>
          <w:szCs w:val="3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management</w:t>
      </w:r>
    </w:p>
    <w:p>
      <w:pPr>
        <w:ind w:left="4137"/>
        <w:spacing w:before="308" w:line="18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3"/>
        </w:rPr>
        <w:t>GB/T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22"/>
        </w:rPr>
        <w:t xml:space="preserve">    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3"/>
        </w:rPr>
        <w:t>50319-2013</w:t>
      </w:r>
    </w:p>
    <w:p>
      <w:pPr>
        <w:ind w:left="5577"/>
        <w:spacing w:before="271" w:line="251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position w:val="1"/>
        </w:rPr>
        <w:t>*</w:t>
      </w:r>
    </w:p>
    <w:p>
      <w:pPr>
        <w:ind w:left="1666"/>
        <w:spacing w:before="264" w:line="225" w:lineRule="auto"/>
        <w:rPr>
          <w:rFonts w:ascii="SimSun" w:hAnsi="SimSun" w:eastAsia="SimSun" w:cs="SimSun"/>
          <w:sz w:val="37"/>
          <w:szCs w:val="37"/>
        </w:rPr>
      </w:pPr>
      <w:r>
        <w:rPr>
          <w:rFonts w:ascii="KaiTi" w:hAnsi="KaiTi" w:eastAsia="KaiTi" w:cs="KaiTi"/>
          <w:sz w:val="37"/>
          <w:szCs w:val="37"/>
        </w:rPr>
        <w:t>中国建筑工业出版社</w:t>
      </w:r>
      <w:r>
        <w:rPr>
          <w:rFonts w:ascii="SimSun" w:hAnsi="SimSun" w:eastAsia="SimSun" w:cs="SimSun"/>
          <w:sz w:val="37"/>
          <w:szCs w:val="37"/>
        </w:rPr>
        <w:t>出版、发行(北京西郊百万庄)</w:t>
      </w:r>
    </w:p>
    <w:p>
      <w:pPr>
        <w:ind w:left="3226"/>
        <w:spacing w:before="131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各地新华书店、建筑书店经销</w:t>
      </w:r>
    </w:p>
    <w:p>
      <w:pPr>
        <w:ind w:left="3816"/>
        <w:spacing w:before="143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10"/>
        </w:rPr>
        <w:t>北京红光制版公司制版</w:t>
      </w:r>
    </w:p>
    <w:p>
      <w:pPr>
        <w:ind w:left="3096"/>
        <w:spacing w:before="142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7"/>
        </w:rPr>
        <w:t>北京同文印刷有限责任公司印刷</w:t>
      </w:r>
    </w:p>
    <w:p>
      <w:pPr>
        <w:ind w:left="5617"/>
        <w:spacing w:before="254" w:line="22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关</w:t>
      </w:r>
    </w:p>
    <w:p>
      <w:pPr>
        <w:ind w:left="1467"/>
        <w:spacing w:before="266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开本：850×1168毫米1/32</w:t>
      </w:r>
      <w:r>
        <w:rPr>
          <w:rFonts w:ascii="SimSun" w:hAnsi="SimSun" w:eastAsia="SimSun" w:cs="SimSun"/>
          <w:sz w:val="37"/>
          <w:szCs w:val="37"/>
          <w:spacing w:val="132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9"/>
        </w:rPr>
        <w:t>印张：3%</w:t>
      </w:r>
      <w:r>
        <w:rPr>
          <w:rFonts w:ascii="SimSun" w:hAnsi="SimSun" w:eastAsia="SimSun" w:cs="SimSun"/>
          <w:sz w:val="37"/>
          <w:szCs w:val="37"/>
          <w:spacing w:val="8"/>
        </w:rPr>
        <w:t>字数：85千字</w:t>
      </w:r>
    </w:p>
    <w:p>
      <w:pPr>
        <w:ind w:left="2316"/>
        <w:spacing w:before="123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4"/>
        </w:rPr>
        <w:t>2013年9月第一版</w:t>
      </w:r>
      <w:r>
        <w:rPr>
          <w:rFonts w:ascii="SimSun" w:hAnsi="SimSun" w:eastAsia="SimSun" w:cs="SimSun"/>
          <w:sz w:val="37"/>
          <w:szCs w:val="37"/>
          <w:spacing w:val="29"/>
        </w:rPr>
        <w:t xml:space="preserve">   </w:t>
      </w:r>
      <w:r>
        <w:rPr>
          <w:rFonts w:ascii="SimSun" w:hAnsi="SimSun" w:eastAsia="SimSun" w:cs="SimSun"/>
          <w:sz w:val="37"/>
          <w:szCs w:val="37"/>
          <w:spacing w:val="-4"/>
        </w:rPr>
        <w:t>2013年9月第一次印刷</w:t>
      </w:r>
    </w:p>
    <w:p>
      <w:pPr>
        <w:ind w:left="4607"/>
        <w:spacing w:before="118" w:line="218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12"/>
        </w:rPr>
        <w:t>定价：16.00元</w:t>
      </w:r>
    </w:p>
    <w:p>
      <w:pPr>
        <w:ind w:left="3636"/>
        <w:spacing w:before="124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3"/>
        </w:rPr>
        <w:t>统一书号：15112</w:t>
      </w:r>
      <w:r>
        <w:rPr>
          <w:rFonts w:ascii="SimSun" w:hAnsi="SimSun" w:eastAsia="SimSun" w:cs="SimSun"/>
          <w:sz w:val="37"/>
          <w:szCs w:val="37"/>
          <w:spacing w:val="-20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3"/>
        </w:rPr>
        <w:t>·23730</w:t>
      </w:r>
    </w:p>
    <w:p>
      <w:pPr>
        <w:ind w:left="4042"/>
        <w:spacing w:before="176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4"/>
        </w:rPr>
        <w:t>版权所有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 </w:t>
      </w:r>
      <w:r>
        <w:rPr>
          <w:rFonts w:ascii="SimHei" w:hAnsi="SimHei" w:eastAsia="SimHei" w:cs="SimHei"/>
          <w:sz w:val="37"/>
          <w:szCs w:val="37"/>
          <w:b/>
          <w:bCs/>
          <w:spacing w:val="4"/>
        </w:rPr>
        <w:t>翻印必究</w:t>
      </w:r>
    </w:p>
    <w:p>
      <w:pPr>
        <w:ind w:left="2916"/>
        <w:spacing w:before="19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9"/>
        </w:rPr>
        <w:t>如有印装质量问题，可寄本社退换</w:t>
      </w:r>
    </w:p>
    <w:p>
      <w:pPr>
        <w:ind w:left="4396"/>
        <w:spacing w:before="94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10"/>
        </w:rPr>
        <w:t>(邮政编码100037)</w:t>
      </w:r>
    </w:p>
    <w:p>
      <w:pPr>
        <w:ind w:left="1957"/>
        <w:spacing w:before="139" w:line="21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2"/>
        </w:rPr>
        <w:t>本社网址：</w:t>
      </w:r>
      <w:hyperlink w:history="true" r:id="rId4">
        <w:r>
          <w:rPr>
            <w:rFonts w:ascii="Times New Roman" w:hAnsi="Times New Roman" w:eastAsia="Times New Roman" w:cs="Times New Roman"/>
            <w:sz w:val="37"/>
            <w:szCs w:val="37"/>
            <w:spacing w:val="-2"/>
          </w:rPr>
          <w:t>http://www.cabp.com.cn</w:t>
        </w:r>
      </w:hyperlink>
    </w:p>
    <w:p>
      <w:pPr>
        <w:ind w:left="1976"/>
        <w:spacing w:before="174" w:line="21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2"/>
        </w:rPr>
        <w:t>网上书店：</w:t>
      </w:r>
      <w:hyperlink w:history="true" r:id="rId5">
        <w:r>
          <w:rPr>
            <w:rFonts w:ascii="Times New Roman" w:hAnsi="Times New Roman" w:eastAsia="Times New Roman" w:cs="Times New Roman"/>
            <w:sz w:val="37"/>
            <w:szCs w:val="37"/>
            <w:spacing w:val="-2"/>
          </w:rPr>
          <w:t>http://www.china-building.com.cn</w:t>
        </w:r>
      </w:hyperlink>
    </w:p>
    <w:p>
      <w:pPr>
        <w:spacing w:line="212" w:lineRule="auto"/>
        <w:sectPr>
          <w:pgSz w:w="16620" w:h="23640"/>
          <w:pgMar w:top="2009" w:right="2493" w:bottom="0" w:left="2493" w:header="0" w:footer="0" w:gutter="0"/>
        </w:sectPr>
        <w:rPr>
          <w:rFonts w:ascii="Times New Roman" w:hAnsi="Times New Roman" w:eastAsia="Times New Roman" w:cs="Times New Roman"/>
          <w:sz w:val="37"/>
          <w:szCs w:val="37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889" w:right="1177" w:hanging="3600"/>
        <w:spacing w:before="221" w:line="250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30"/>
        </w:rPr>
        <w:t>中华人民共和国住房和城乡建设部</w:t>
      </w:r>
      <w:r>
        <w:rPr>
          <w:rFonts w:ascii="SimSun" w:hAnsi="SimSun" w:eastAsia="SimSun" w:cs="SimSun"/>
          <w:sz w:val="68"/>
          <w:szCs w:val="68"/>
          <w:spacing w:val="9"/>
        </w:rPr>
        <w:t xml:space="preserve"> </w:t>
      </w:r>
      <w:r>
        <w:rPr>
          <w:rFonts w:ascii="SimSun" w:hAnsi="SimSun" w:eastAsia="SimSun" w:cs="SimSun"/>
          <w:sz w:val="68"/>
          <w:szCs w:val="68"/>
          <w:b/>
          <w:bCs/>
          <w:spacing w:val="-31"/>
        </w:rPr>
        <w:t>公</w:t>
      </w:r>
      <w:r>
        <w:rPr>
          <w:rFonts w:ascii="SimSun" w:hAnsi="SimSun" w:eastAsia="SimSun" w:cs="SimSun"/>
          <w:sz w:val="68"/>
          <w:szCs w:val="68"/>
          <w:spacing w:val="105"/>
        </w:rPr>
        <w:t xml:space="preserve">   </w:t>
      </w:r>
      <w:r>
        <w:rPr>
          <w:rFonts w:ascii="SimSun" w:hAnsi="SimSun" w:eastAsia="SimSun" w:cs="SimSun"/>
          <w:sz w:val="68"/>
          <w:szCs w:val="68"/>
          <w:b/>
          <w:bCs/>
          <w:spacing w:val="-31"/>
        </w:rPr>
        <w:t>告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309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第35号</w:t>
      </w:r>
    </w:p>
    <w:p>
      <w:pPr>
        <w:pStyle w:val="BodyText"/>
        <w:spacing w:line="295" w:lineRule="auto"/>
        <w:rPr/>
      </w:pPr>
      <w:r/>
    </w:p>
    <w:p>
      <w:pPr>
        <w:ind w:firstLine="20"/>
        <w:spacing w:line="60" w:lineRule="exact"/>
        <w:rPr/>
      </w:pPr>
      <w:r>
        <w:rPr>
          <w:position w:val="-1"/>
        </w:rPr>
        <w:drawing>
          <wp:inline distT="0" distB="0" distL="0" distR="0">
            <wp:extent cx="7816826" cy="3812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6826" cy="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202" w:right="1755" w:hanging="434"/>
        <w:spacing w:before="198" w:line="237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-30"/>
        </w:rPr>
        <w:t>住房城乡建设部关于发布国家标准</w:t>
      </w:r>
      <w:r>
        <w:rPr>
          <w:rFonts w:ascii="SimSun" w:hAnsi="SimSun" w:eastAsia="SimSun" w:cs="SimSun"/>
          <w:sz w:val="61"/>
          <w:szCs w:val="61"/>
          <w:spacing w:val="13"/>
        </w:rPr>
        <w:t xml:space="preserve"> </w:t>
      </w:r>
      <w:r>
        <w:rPr>
          <w:rFonts w:ascii="SimSun" w:hAnsi="SimSun" w:eastAsia="SimSun" w:cs="SimSun"/>
          <w:sz w:val="61"/>
          <w:szCs w:val="61"/>
          <w:b/>
          <w:bCs/>
          <w:spacing w:val="-29"/>
        </w:rPr>
        <w:t>《建设工程监理规范》的公告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899"/>
        <w:spacing w:before="146" w:line="268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13"/>
        </w:rPr>
        <w:t>现批准《建设工程监理规范》为国家标准，编号为</w:t>
      </w:r>
      <w:r>
        <w:rPr>
          <w:rFonts w:ascii="Times New Roman" w:hAnsi="Times New Roman" w:eastAsia="Times New Roman" w:cs="Times New Roman"/>
          <w:sz w:val="45"/>
          <w:szCs w:val="45"/>
        </w:rPr>
        <w:t>GB</w:t>
      </w:r>
      <w:r>
        <w:rPr>
          <w:rFonts w:ascii="Times New Roman" w:hAnsi="Times New Roman" w:eastAsia="Times New Roman" w:cs="Times New Roman"/>
          <w:sz w:val="45"/>
          <w:szCs w:val="45"/>
          <w:spacing w:val="13"/>
        </w:rPr>
        <w:t>/T</w:t>
      </w:r>
      <w:r>
        <w:rPr>
          <w:rFonts w:ascii="Times New Roman" w:hAnsi="Times New Roman" w:eastAsia="Times New Roman" w:cs="Times New Roman"/>
          <w:sz w:val="45"/>
          <w:szCs w:val="45"/>
          <w:spacing w:val="4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25"/>
        </w:rPr>
        <w:t>50319-2013,自2014年3月1日起实施。原国家标准《建设工</w:t>
      </w:r>
      <w:r>
        <w:rPr>
          <w:rFonts w:ascii="SimSun" w:hAnsi="SimSun" w:eastAsia="SimSun" w:cs="SimSun"/>
          <w:sz w:val="45"/>
          <w:szCs w:val="45"/>
          <w:spacing w:val="8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5"/>
        </w:rPr>
        <w:t>程监理规范》</w:t>
      </w:r>
      <w:r>
        <w:rPr>
          <w:rFonts w:ascii="Times New Roman" w:hAnsi="Times New Roman" w:eastAsia="Times New Roman" w:cs="Times New Roman"/>
          <w:sz w:val="45"/>
          <w:szCs w:val="45"/>
          <w:spacing w:val="-5"/>
        </w:rPr>
        <w:t>GB</w:t>
      </w:r>
      <w:r>
        <w:rPr>
          <w:rFonts w:ascii="Times New Roman" w:hAnsi="Times New Roman" w:eastAsia="Times New Roman" w:cs="Times New Roman"/>
          <w:sz w:val="45"/>
          <w:szCs w:val="45"/>
          <w:spacing w:val="29"/>
        </w:rPr>
        <w:t xml:space="preserve">   </w:t>
      </w:r>
      <w:r>
        <w:rPr>
          <w:rFonts w:ascii="Times New Roman" w:hAnsi="Times New Roman" w:eastAsia="Times New Roman" w:cs="Times New Roman"/>
          <w:sz w:val="45"/>
          <w:szCs w:val="45"/>
          <w:spacing w:val="-5"/>
        </w:rPr>
        <w:t>50319-2000</w:t>
      </w:r>
      <w:r>
        <w:rPr>
          <w:rFonts w:ascii="SimSun" w:hAnsi="SimSun" w:eastAsia="SimSun" w:cs="SimSun"/>
          <w:sz w:val="45"/>
          <w:szCs w:val="45"/>
          <w:spacing w:val="-5"/>
        </w:rPr>
        <w:t>同</w:t>
      </w:r>
      <w:r>
        <w:rPr>
          <w:rFonts w:ascii="SimSun" w:hAnsi="SimSun" w:eastAsia="SimSun" w:cs="SimSun"/>
          <w:sz w:val="45"/>
          <w:szCs w:val="45"/>
          <w:spacing w:val="-6"/>
        </w:rPr>
        <w:t>时废止。</w:t>
      </w:r>
    </w:p>
    <w:p>
      <w:pPr>
        <w:ind w:right="7" w:firstLine="869"/>
        <w:spacing w:line="262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本规范由我部标准定额研究所组织中国建筑工业出版社出版</w:t>
      </w:r>
      <w:r>
        <w:rPr>
          <w:rFonts w:ascii="SimSun" w:hAnsi="SimSun" w:eastAsia="SimSun" w:cs="SimSun"/>
          <w:sz w:val="45"/>
          <w:szCs w:val="45"/>
          <w:spacing w:val="16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3"/>
        </w:rPr>
        <w:t>发行。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856"/>
        <w:spacing w:before="14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7"/>
        </w:rPr>
        <w:t>中华人民共和国住房和城乡建设部</w:t>
      </w:r>
    </w:p>
    <w:p>
      <w:pPr>
        <w:ind w:left="7576"/>
        <w:spacing w:before="11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43"/>
        </w:rPr>
        <w:t>2013年5月13日</w:t>
      </w:r>
    </w:p>
    <w:p>
      <w:pPr>
        <w:spacing w:line="219" w:lineRule="auto"/>
        <w:sectPr>
          <w:footerReference w:type="default" r:id="rId6"/>
          <w:pgSz w:w="16410" w:h="23730"/>
          <w:pgMar w:top="2017" w:right="1745" w:bottom="983" w:left="2330" w:header="0" w:footer="694" w:gutter="0"/>
        </w:sectPr>
        <w:rPr>
          <w:rFonts w:ascii="SimSun" w:hAnsi="SimSun" w:eastAsia="SimSun" w:cs="SimSun"/>
          <w:sz w:val="45"/>
          <w:szCs w:val="45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4828"/>
        <w:spacing w:before="201" w:line="221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b/>
          <w:bCs/>
          <w:spacing w:val="-24"/>
        </w:rPr>
        <w:t>前</w:t>
      </w:r>
      <w:r>
        <w:rPr>
          <w:rFonts w:ascii="SimSun" w:hAnsi="SimSun" w:eastAsia="SimSun" w:cs="SimSun"/>
          <w:sz w:val="62"/>
          <w:szCs w:val="62"/>
          <w:spacing w:val="43"/>
        </w:rPr>
        <w:t xml:space="preserve">    </w:t>
      </w:r>
      <w:r>
        <w:rPr>
          <w:rFonts w:ascii="SimSun" w:hAnsi="SimSun" w:eastAsia="SimSun" w:cs="SimSun"/>
          <w:sz w:val="62"/>
          <w:szCs w:val="62"/>
          <w:b/>
          <w:bCs/>
          <w:spacing w:val="-24"/>
        </w:rPr>
        <w:t>言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firstLine="880"/>
        <w:spacing w:before="143" w:line="270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本规范是根据原建设部《关于印发&lt;二0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O</w:t>
      </w:r>
      <w:r>
        <w:rPr>
          <w:rFonts w:ascii="Times New Roman" w:hAnsi="Times New Roman" w:eastAsia="Times New Roman" w:cs="Times New Roman"/>
          <w:sz w:val="44"/>
          <w:szCs w:val="44"/>
          <w:spacing w:val="3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四年工程建设国家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标准制订、修订计划&gt;的通知》(建标[2004]67号)的要求，由中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9"/>
        </w:rPr>
        <w:t>国建设监理协会会同有关单位对原国家标准《建设工程监理规范》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GB</w:t>
      </w:r>
      <w:r>
        <w:rPr>
          <w:rFonts w:ascii="Times New Roman" w:hAnsi="Times New Roman" w:eastAsia="Times New Roman" w:cs="Times New Roman"/>
          <w:sz w:val="44"/>
          <w:szCs w:val="44"/>
          <w:spacing w:val="17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50319-2000</w:t>
      </w:r>
      <w:r>
        <w:rPr>
          <w:rFonts w:ascii="SimSun" w:hAnsi="SimSun" w:eastAsia="SimSun" w:cs="SimSun"/>
          <w:sz w:val="44"/>
          <w:szCs w:val="44"/>
          <w:spacing w:val="-1"/>
        </w:rPr>
        <w:t>进行修订而成的。</w:t>
      </w:r>
    </w:p>
    <w:p>
      <w:pPr>
        <w:ind w:left="30" w:right="154" w:firstLine="870"/>
        <w:spacing w:before="55" w:line="273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本规范在修订过程中，修订组进行了广泛的调查研究，征求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了建设单位、施工单位、高等院校、行业主管部门及工程监</w:t>
      </w:r>
      <w:r>
        <w:rPr>
          <w:rFonts w:ascii="SimSun" w:hAnsi="SimSun" w:eastAsia="SimSun" w:cs="SimSun"/>
          <w:sz w:val="44"/>
          <w:szCs w:val="44"/>
          <w:spacing w:val="-3"/>
        </w:rPr>
        <w:t>理单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位的意见，吸收总结了二十年来建设工程监理的研究成果和实践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经验，并贯彻落实了2000年以来出台的有关建设工程监理的法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律法规和政策，最后经审查定稿。</w:t>
      </w:r>
    </w:p>
    <w:p>
      <w:pPr>
        <w:ind w:left="30" w:right="140" w:firstLine="899"/>
        <w:spacing w:before="8" w:line="277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6"/>
        </w:rPr>
        <w:t>本规范共分9章和3个附录，主要技术内容</w:t>
      </w:r>
      <w:r>
        <w:rPr>
          <w:rFonts w:ascii="SimSun" w:hAnsi="SimSun" w:eastAsia="SimSun" w:cs="SimSun"/>
          <w:sz w:val="44"/>
          <w:szCs w:val="44"/>
          <w:spacing w:val="15"/>
        </w:rPr>
        <w:t>包括：总则，术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语，项目监理机构及其设施，监理规划及监理实施细则，工程质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量、造价、进度控制及安全生产管理的监理工作，工程变更、索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赔及施工合同争议处理，监理文件资料管理，设备采购与设备监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9"/>
        </w:rPr>
        <w:t>造，相关服务等。</w:t>
      </w:r>
    </w:p>
    <w:p>
      <w:pPr>
        <w:ind w:left="930"/>
        <w:spacing w:before="1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本规范本次修订的主要内容有：</w:t>
      </w:r>
    </w:p>
    <w:p>
      <w:pPr>
        <w:ind w:left="930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1.</w:t>
      </w:r>
      <w:r>
        <w:rPr>
          <w:rFonts w:ascii="SimSun" w:hAnsi="SimSun" w:eastAsia="SimSun" w:cs="SimSun"/>
          <w:sz w:val="44"/>
          <w:szCs w:val="44"/>
          <w:spacing w:val="-9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增加了相关服务和安全生产管理的内容；</w:t>
      </w:r>
    </w:p>
    <w:p>
      <w:pPr>
        <w:ind w:left="930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2.</w:t>
      </w:r>
      <w:r>
        <w:rPr>
          <w:rFonts w:ascii="SimSun" w:hAnsi="SimSun" w:eastAsia="SimSun" w:cs="SimSun"/>
          <w:sz w:val="44"/>
          <w:szCs w:val="44"/>
          <w:spacing w:val="-1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调整了部分章节的名称；</w:t>
      </w:r>
    </w:p>
    <w:p>
      <w:pPr>
        <w:ind w:left="120" w:right="155" w:firstLine="809"/>
        <w:spacing w:before="141" w:line="28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44"/>
          <w:szCs w:val="44"/>
          <w:spacing w:val="12"/>
        </w:rPr>
        <w:t>3.</w:t>
      </w:r>
      <w:r>
        <w:rPr>
          <w:rFonts w:ascii="SimSun" w:hAnsi="SimSun" w:eastAsia="SimSun" w:cs="SimSun"/>
          <w:sz w:val="44"/>
          <w:szCs w:val="44"/>
          <w:spacing w:val="-10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2"/>
        </w:rPr>
        <w:t>删除了部分不协调或与法律法规、政策、标</w:t>
      </w:r>
      <w:r>
        <w:rPr>
          <w:rFonts w:ascii="SimSun" w:hAnsi="SimSun" w:eastAsia="SimSun" w:cs="SimSun"/>
          <w:sz w:val="44"/>
          <w:szCs w:val="44"/>
          <w:spacing w:val="11"/>
        </w:rPr>
        <w:t>准不一致的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内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容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；</w:t>
      </w:r>
    </w:p>
    <w:p>
      <w:pPr>
        <w:ind w:left="930"/>
        <w:spacing w:before="16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4.</w:t>
      </w:r>
      <w:r>
        <w:rPr>
          <w:rFonts w:ascii="SimSun" w:hAnsi="SimSun" w:eastAsia="SimSun" w:cs="SimSun"/>
          <w:sz w:val="44"/>
          <w:szCs w:val="44"/>
          <w:spacing w:val="-1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强化了可操作性。</w:t>
      </w:r>
    </w:p>
    <w:p>
      <w:pPr>
        <w:ind w:left="120" w:right="87" w:firstLine="809"/>
        <w:spacing w:before="94" w:line="281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本规范由住房和城乡建设部负责管理，中国建设监理协会负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责具体技术内容的解释。在执行过程中，请各单位结合工程实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践，认真总结经验，如有意见或建议请寄送中国建设监理协会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(地址：北京市海淀区西四环北路158号慧科大厦10层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B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2"/>
        </w:rPr>
        <w:t>区；邮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编：100142),以便今后修订时参考。</w:t>
      </w:r>
    </w:p>
    <w:p>
      <w:pPr>
        <w:spacing w:line="281" w:lineRule="auto"/>
        <w:sectPr>
          <w:footerReference w:type="default" r:id="rId8"/>
          <w:pgSz w:w="16620" w:h="23640"/>
          <w:pgMar w:top="2009" w:right="2299" w:bottom="1419" w:left="1809" w:header="0" w:footer="113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313" w:lineRule="auto"/>
        <w:rPr/>
      </w:pPr>
      <w:r/>
    </w:p>
    <w:p>
      <w:pPr>
        <w:ind w:left="728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1"/>
        </w:rPr>
        <w:t>本规范主编单位：中国建设监理协会</w:t>
      </w:r>
    </w:p>
    <w:p>
      <w:pPr>
        <w:ind w:left="5057" w:right="4296" w:hanging="4359"/>
        <w:spacing w:before="168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8"/>
        </w:rPr>
        <w:t>本规范参编单位：北京交通大学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"/>
        </w:rPr>
        <w:t>华北电力大学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深圳大学</w:t>
      </w:r>
    </w:p>
    <w:p>
      <w:pPr>
        <w:ind w:left="5058"/>
        <w:spacing w:before="4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哈尔滨工业大学</w:t>
      </w:r>
    </w:p>
    <w:p>
      <w:pPr>
        <w:ind w:left="4968"/>
        <w:spacing w:before="10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北京建筑工程学院</w:t>
      </w:r>
    </w:p>
    <w:p>
      <w:pPr>
        <w:ind w:left="4968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北京方圆工程监理有限公司</w:t>
      </w:r>
    </w:p>
    <w:p>
      <w:pPr>
        <w:ind w:left="4968"/>
        <w:spacing w:before="158" w:line="27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北京建工京精大房工程建设监理公司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上海市建设工程咨询行业协会</w:t>
      </w:r>
    </w:p>
    <w:p>
      <w:pPr>
        <w:ind w:left="4968"/>
        <w:spacing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上海同济工程咨询有限公司</w:t>
      </w:r>
    </w:p>
    <w:p>
      <w:pPr>
        <w:ind w:left="4968" w:right="1300"/>
        <w:spacing w:before="123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上海市建设工程监理有限公司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广东省建设监理协会</w:t>
      </w:r>
    </w:p>
    <w:p>
      <w:pPr>
        <w:ind w:left="4968"/>
        <w:spacing w:before="4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深圳市建艺国际工程顾问有限公司</w:t>
      </w:r>
    </w:p>
    <w:p>
      <w:pPr>
        <w:ind w:left="4968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广东创成建设监理咨询有限公司</w:t>
      </w:r>
    </w:p>
    <w:p>
      <w:pPr>
        <w:ind w:left="4968"/>
        <w:spacing w:before="129" w:line="27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四川兴旺建设工程项目管理有限公司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四川省建设工程质量安全监督总站</w:t>
      </w:r>
    </w:p>
    <w:p>
      <w:pPr>
        <w:ind w:left="4898"/>
        <w:spacing w:before="2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上海市建筑科学研究院</w:t>
      </w:r>
    </w:p>
    <w:p>
      <w:pPr>
        <w:ind w:left="4898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京兴国际工程管理公司</w:t>
      </w:r>
    </w:p>
    <w:p>
      <w:pPr>
        <w:ind w:left="4898" w:right="445" w:hanging="4350"/>
        <w:spacing w:before="180" w:line="27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本规范主要起草人员：刘伊生</w:t>
      </w:r>
      <w:r>
        <w:rPr>
          <w:rFonts w:ascii="SimSun" w:hAnsi="SimSun" w:eastAsia="SimSun" w:cs="SimSun"/>
          <w:sz w:val="44"/>
          <w:szCs w:val="44"/>
          <w:spacing w:val="17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杨卫东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3"/>
        </w:rPr>
        <w:t>龚花强  孙占国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李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34"/>
        </w:rPr>
        <w:t>伟  田成钢</w:t>
      </w:r>
      <w:r>
        <w:rPr>
          <w:rFonts w:ascii="SimSun" w:hAnsi="SimSun" w:eastAsia="SimSun" w:cs="SimSun"/>
          <w:sz w:val="44"/>
          <w:szCs w:val="44"/>
          <w:spacing w:val="19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黄文杰李清立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林之毅</w:t>
      </w:r>
      <w:r>
        <w:rPr>
          <w:rFonts w:ascii="SimSun" w:hAnsi="SimSun" w:eastAsia="SimSun" w:cs="SimSun"/>
          <w:sz w:val="44"/>
          <w:szCs w:val="44"/>
          <w:spacing w:val="2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温  健  朱本祥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高来先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付晓明</w:t>
      </w:r>
      <w:r>
        <w:rPr>
          <w:rFonts w:ascii="SimSun" w:hAnsi="SimSun" w:eastAsia="SimSun" w:cs="SimSun"/>
          <w:sz w:val="44"/>
          <w:szCs w:val="44"/>
          <w:spacing w:val="18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张守健</w:t>
      </w:r>
      <w:r>
        <w:rPr>
          <w:rFonts w:ascii="SimSun" w:hAnsi="SimSun" w:eastAsia="SimSun" w:cs="SimSun"/>
          <w:sz w:val="44"/>
          <w:szCs w:val="44"/>
          <w:spacing w:val="18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杨效中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王家远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8"/>
        </w:rPr>
        <w:t>周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38"/>
        </w:rPr>
        <w:t>密  刘</w:t>
      </w:r>
      <w:r>
        <w:rPr>
          <w:rFonts w:ascii="SimSun" w:hAnsi="SimSun" w:eastAsia="SimSun" w:cs="SimSun"/>
          <w:sz w:val="44"/>
          <w:szCs w:val="44"/>
          <w:spacing w:val="17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8"/>
        </w:rPr>
        <w:t>潞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38"/>
        </w:rPr>
        <w:t>周力成李明安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李维平</w:t>
      </w:r>
      <w:r>
        <w:rPr>
          <w:rFonts w:ascii="SimSun" w:hAnsi="SimSun" w:eastAsia="SimSun" w:cs="SimSun"/>
          <w:sz w:val="44"/>
          <w:szCs w:val="44"/>
          <w:spacing w:val="17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姜树青</w:t>
      </w:r>
    </w:p>
    <w:p>
      <w:pPr>
        <w:ind w:left="4887" w:right="491" w:hanging="4369"/>
        <w:spacing w:before="63" w:line="27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1"/>
        </w:rPr>
        <w:t>本规范主要审查人员：刘长滨刘洪兵</w:t>
      </w:r>
      <w:r>
        <w:rPr>
          <w:rFonts w:ascii="SimSun" w:hAnsi="SimSun" w:eastAsia="SimSun" w:cs="SimSun"/>
          <w:sz w:val="44"/>
          <w:szCs w:val="44"/>
          <w:spacing w:val="2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1"/>
        </w:rPr>
        <w:t>张元勃</w:t>
      </w:r>
      <w:r>
        <w:rPr>
          <w:rFonts w:ascii="SimSun" w:hAnsi="SimSun" w:eastAsia="SimSun" w:cs="SimSun"/>
          <w:sz w:val="44"/>
          <w:szCs w:val="44"/>
          <w:spacing w:val="2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1"/>
        </w:rPr>
        <w:t>周崇浩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0"/>
        </w:rPr>
        <w:t>商</w:t>
      </w:r>
      <w:r>
        <w:rPr>
          <w:rFonts w:ascii="SimSun" w:hAnsi="SimSun" w:eastAsia="SimSun" w:cs="SimSun"/>
          <w:sz w:val="44"/>
          <w:szCs w:val="44"/>
          <w:spacing w:val="2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0"/>
        </w:rPr>
        <w:t>科  陆  霖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30"/>
        </w:rPr>
        <w:t>丁维克何红锋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9"/>
        </w:rPr>
        <w:t>安玉杰邓铁军</w:t>
      </w:r>
      <w:r>
        <w:rPr>
          <w:rFonts w:ascii="SimSun" w:hAnsi="SimSun" w:eastAsia="SimSun" w:cs="SimSun"/>
          <w:sz w:val="44"/>
          <w:szCs w:val="44"/>
          <w:spacing w:val="19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9"/>
        </w:rPr>
        <w:t>董晓辉</w:t>
      </w:r>
      <w:r>
        <w:rPr>
          <w:rFonts w:ascii="SimSun" w:hAnsi="SimSun" w:eastAsia="SimSun" w:cs="SimSun"/>
          <w:sz w:val="44"/>
          <w:szCs w:val="44"/>
          <w:spacing w:val="19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9"/>
        </w:rPr>
        <w:t>黄  慧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2"/>
        </w:rPr>
        <w:t>何锡兴</w:t>
      </w:r>
      <w:r>
        <w:rPr>
          <w:rFonts w:ascii="SimSun" w:hAnsi="SimSun" w:eastAsia="SimSun" w:cs="SimSun"/>
          <w:sz w:val="44"/>
          <w:szCs w:val="44"/>
          <w:spacing w:val="16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2"/>
        </w:rPr>
        <w:t>周文杰</w:t>
      </w:r>
    </w:p>
    <w:p>
      <w:pPr>
        <w:spacing w:line="270" w:lineRule="auto"/>
        <w:sectPr>
          <w:footerReference w:type="default" r:id="rId9"/>
          <w:pgSz w:w="16410" w:h="23730"/>
          <w:pgMar w:top="2017" w:right="1929" w:bottom="1038" w:left="2461" w:header="0" w:footer="75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sdt>
      <w:sdtPr>
        <w:rPr>
          <w:rFonts w:ascii="SimSun" w:hAnsi="SimSun" w:eastAsia="SimSun" w:cs="SimSun"/>
          <w:sz w:val="43"/>
          <w:szCs w:val="4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8"/>
          <w:szCs w:val="38"/>
        </w:rPr>
      </w:sdtEndPr>
      <w:sdtContent>
        <w:p>
          <w:pPr>
            <w:ind w:left="5090"/>
            <w:spacing w:before="140" w:line="219" w:lineRule="auto"/>
            <w:rPr>
              <w:rFonts w:ascii="SimSun" w:hAnsi="SimSun" w:eastAsia="SimSun" w:cs="SimSun"/>
              <w:sz w:val="43"/>
              <w:szCs w:val="43"/>
            </w:rPr>
          </w:pPr>
          <w:bookmarkStart w:name="bookmark1" w:id="1"/>
          <w:bookmarkEnd w:id="1"/>
          <w:r>
            <w:rPr>
              <w:rFonts w:ascii="SimSun" w:hAnsi="SimSun" w:eastAsia="SimSun" w:cs="SimSun"/>
              <w:sz w:val="43"/>
              <w:szCs w:val="43"/>
              <w:spacing w:val="-50"/>
            </w:rPr>
            <w:t>目</w:t>
          </w:r>
          <w:r>
            <w:rPr>
              <w:rFonts w:ascii="SimSun" w:hAnsi="SimSun" w:eastAsia="SimSun" w:cs="SimSun"/>
              <w:sz w:val="43"/>
              <w:szCs w:val="43"/>
              <w:spacing w:val="6"/>
            </w:rPr>
            <w:t xml:space="preserve">      </w:t>
          </w:r>
          <w:r>
            <w:rPr>
              <w:rFonts w:ascii="SimSun" w:hAnsi="SimSun" w:eastAsia="SimSun" w:cs="SimSun"/>
              <w:sz w:val="43"/>
              <w:szCs w:val="43"/>
              <w:spacing w:val="-50"/>
            </w:rPr>
            <w:t>次</w:t>
          </w:r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spacing w:before="124" w:line="220" w:lineRule="auto"/>
            <w:tabs>
              <w:tab w:val="right" w:leader="dot" w:pos="1224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31"/>
              </w:rPr>
              <w:t>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38"/>
                <w:szCs w:val="38"/>
                <w:spacing w:val="-31"/>
              </w:rPr>
              <w:t>总</w:t>
            </w:r>
            <w:r>
              <w:rPr>
                <w:rFonts w:ascii="SimSun" w:hAnsi="SimSun" w:eastAsia="SimSun" w:cs="SimSun"/>
                <w:sz w:val="38"/>
                <w:szCs w:val="38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31"/>
              </w:rPr>
              <w:t>则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1</w:t>
            </w:r>
          </w:hyperlink>
        </w:p>
        <w:p>
          <w:pPr>
            <w:spacing w:before="216" w:line="219" w:lineRule="auto"/>
            <w:tabs>
              <w:tab w:val="right" w:leader="dot" w:pos="1225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8"/>
              </w:rPr>
              <w:t>2     </w:t>
            </w:r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术</w:t>
            </w:r>
            <w:r>
              <w:rPr>
                <w:rFonts w:ascii="SimSun" w:hAnsi="SimSun" w:eastAsia="SimSun" w:cs="SimSun"/>
                <w:sz w:val="38"/>
                <w:szCs w:val="38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语</w:t>
            </w:r>
            <w:r>
              <w:rPr>
                <w:rFonts w:ascii="SimSun" w:hAnsi="SimSun" w:eastAsia="SimSun" w:cs="SimSun"/>
                <w:sz w:val="38"/>
                <w:szCs w:val="38"/>
                <w:spacing w:val="-17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2</w:t>
            </w:r>
          </w:hyperlink>
        </w:p>
        <w:p>
          <w:pPr>
            <w:spacing w:before="176" w:line="219" w:lineRule="auto"/>
            <w:tabs>
              <w:tab w:val="right" w:leader="dot" w:pos="1225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56"/>
              </w:rPr>
              <w:t>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38"/>
                <w:szCs w:val="38"/>
                <w:spacing w:val="56"/>
              </w:rPr>
              <w:t>项目监理机构及其设施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5</w:t>
            </w:r>
          </w:hyperlink>
        </w:p>
        <w:p>
          <w:pPr>
            <w:ind w:left="440"/>
            <w:spacing w:before="242" w:line="220" w:lineRule="auto"/>
            <w:tabs>
              <w:tab w:val="right" w:leader="dot" w:pos="1228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5"/>
              </w:rPr>
              <w:t>3.1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5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9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5</w:t>
            </w:r>
          </w:hyperlink>
        </w:p>
        <w:p>
          <w:pPr>
            <w:ind w:left="440"/>
            <w:spacing w:before="188" w:line="221" w:lineRule="auto"/>
            <w:tabs>
              <w:tab w:val="right" w:leader="dot" w:pos="1228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3.2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3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监理人员职责</w:t>
            </w:r>
            <w:r>
              <w:rPr>
                <w:rFonts w:ascii="SimSun" w:hAnsi="SimSun" w:eastAsia="SimSun" w:cs="SimSun"/>
                <w:sz w:val="38"/>
                <w:szCs w:val="38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30"/>
              </w:rPr>
              <w:t>5</w:t>
            </w:r>
          </w:hyperlink>
        </w:p>
        <w:p>
          <w:pPr>
            <w:ind w:left="440"/>
            <w:spacing w:before="225" w:line="221" w:lineRule="auto"/>
            <w:tabs>
              <w:tab w:val="right" w:leader="dot" w:pos="123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3.3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监理设施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7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7</w:t>
            </w:r>
          </w:hyperlink>
        </w:p>
        <w:p>
          <w:pPr>
            <w:spacing w:before="184" w:line="220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8"/>
              </w:rPr>
              <w:t>4    </w:t>
            </w:r>
            <w:r>
              <w:rPr>
                <w:rFonts w:ascii="SimSun" w:hAnsi="SimSun" w:eastAsia="SimSun" w:cs="SimSun"/>
                <w:sz w:val="38"/>
                <w:szCs w:val="38"/>
                <w:spacing w:val="48"/>
              </w:rPr>
              <w:t>监理规划及监理实施细则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8</w:t>
            </w:r>
          </w:hyperlink>
        </w:p>
        <w:p>
          <w:pPr>
            <w:ind w:left="440"/>
            <w:spacing w:before="217" w:line="220" w:lineRule="auto"/>
            <w:tabs>
              <w:tab w:val="right" w:leader="dot" w:pos="1226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4.1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0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8</w:t>
            </w:r>
          </w:hyperlink>
        </w:p>
        <w:p>
          <w:pPr>
            <w:ind w:left="440"/>
            <w:spacing w:before="211" w:line="221" w:lineRule="auto"/>
            <w:tabs>
              <w:tab w:val="right" w:leader="dot" w:pos="1224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4.2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8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监理规划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0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8</w:t>
            </w:r>
          </w:hyperlink>
        </w:p>
        <w:p>
          <w:pPr>
            <w:ind w:left="440"/>
            <w:spacing w:before="201" w:line="220" w:lineRule="auto"/>
            <w:tabs>
              <w:tab w:val="right" w:leader="dot" w:pos="12264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>4.3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2"/>
              </w:rPr>
              <w:t>监理实施细则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8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</w:rPr>
              <w:t>9</w:t>
            </w:r>
          </w:hyperlink>
        </w:p>
        <w:p>
          <w:pPr>
            <w:spacing w:before="203" w:line="218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3"/>
              </w:rPr>
              <w:t>5    </w:t>
            </w:r>
            <w:r>
              <w:rPr>
                <w:rFonts w:ascii="SimSun" w:hAnsi="SimSun" w:eastAsia="SimSun" w:cs="SimSun"/>
                <w:sz w:val="38"/>
                <w:szCs w:val="38"/>
                <w:spacing w:val="43"/>
              </w:rPr>
              <w:t>工程质量、造价、进度控制及安全生产管理的监</w:t>
            </w:r>
            <w:r>
              <w:rPr>
                <w:rFonts w:ascii="SimSun" w:hAnsi="SimSun" w:eastAsia="SimSun" w:cs="SimSun"/>
                <w:sz w:val="38"/>
                <w:szCs w:val="38"/>
                <w:spacing w:val="42"/>
              </w:rPr>
              <w:t>理工作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3"/>
              </w:rPr>
              <w:t>10</w:t>
            </w:r>
          </w:hyperlink>
        </w:p>
        <w:p>
          <w:pPr>
            <w:ind w:left="440"/>
            <w:spacing w:before="226" w:line="220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5"/>
              </w:rPr>
              <w:t>5.1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4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5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10</w:t>
            </w:r>
          </w:hyperlink>
        </w:p>
        <w:p>
          <w:pPr>
            <w:ind w:left="440"/>
            <w:spacing w:before="207" w:line="220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>5.2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2"/>
              </w:rPr>
              <w:t>工程质量控制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12</w:t>
            </w:r>
          </w:hyperlink>
        </w:p>
        <w:p>
          <w:pPr>
            <w:ind w:left="440"/>
            <w:spacing w:before="203" w:line="218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>5.3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1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"/>
              </w:rPr>
              <w:t>工程造价控制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15</w:t>
            </w:r>
          </w:hyperlink>
        </w:p>
        <w:p>
          <w:pPr>
            <w:ind w:left="440"/>
            <w:spacing w:before="215" w:line="220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>5.4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6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"/>
              </w:rPr>
              <w:t>工程进度控制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16</w:t>
            </w:r>
          </w:hyperlink>
        </w:p>
        <w:p>
          <w:pPr>
            <w:ind w:left="440"/>
            <w:spacing w:before="187" w:line="219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0"/>
              </w:rPr>
              <w:t>5.5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1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0"/>
              </w:rPr>
              <w:t>安全生产管理的监理工作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16</w:t>
            </w:r>
          </w:hyperlink>
        </w:p>
        <w:p>
          <w:pPr>
            <w:spacing w:before="219" w:line="219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50"/>
              </w:rPr>
              <w:t>6    </w:t>
            </w:r>
            <w:r>
              <w:rPr>
                <w:rFonts w:ascii="SimSun" w:hAnsi="SimSun" w:eastAsia="SimSun" w:cs="SimSun"/>
                <w:sz w:val="38"/>
                <w:szCs w:val="38"/>
                <w:spacing w:val="50"/>
              </w:rPr>
              <w:t>工程变更、索赔及施工合同争议处理</w:t>
            </w:r>
            <w:r>
              <w:rPr>
                <w:rFonts w:ascii="SimSun" w:hAnsi="SimSun" w:eastAsia="SimSun" w:cs="SimSun"/>
                <w:sz w:val="38"/>
                <w:szCs w:val="38"/>
                <w:spacing w:val="-172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2"/>
              </w:rPr>
              <w:t>18</w:t>
            </w:r>
          </w:hyperlink>
        </w:p>
        <w:p>
          <w:pPr>
            <w:ind w:left="440"/>
            <w:spacing w:before="210" w:line="220" w:lineRule="auto"/>
            <w:tabs>
              <w:tab w:val="right" w:leader="dot" w:pos="1219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1"/>
              </w:rPr>
              <w:t>6.1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9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1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18</w:t>
            </w:r>
          </w:hyperlink>
        </w:p>
        <w:p>
          <w:pPr>
            <w:ind w:left="440"/>
            <w:spacing w:before="207" w:line="220" w:lineRule="auto"/>
            <w:tabs>
              <w:tab w:val="right" w:leader="dot" w:pos="1219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3"/>
              </w:rPr>
              <w:t>6.2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8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3"/>
              </w:rPr>
              <w:t>工程暂停及复工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4"/>
              </w:rPr>
              <w:t>18</w:t>
            </w:r>
          </w:hyperlink>
        </w:p>
        <w:p>
          <w:pPr>
            <w:ind w:left="440"/>
            <w:spacing w:before="207" w:line="220" w:lineRule="auto"/>
            <w:tabs>
              <w:tab w:val="right" w:leader="dot" w:pos="1222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9"/>
              </w:rPr>
              <w:t>6.3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 xml:space="preserve">     </w:t>
            </w:r>
            <w:r>
              <w:rPr>
                <w:rFonts w:ascii="SimSun" w:hAnsi="SimSun" w:eastAsia="SimSun" w:cs="SimSun"/>
                <w:sz w:val="38"/>
                <w:szCs w:val="38"/>
                <w:spacing w:val="9"/>
              </w:rPr>
              <w:t>工程变更</w:t>
            </w:r>
            <w:r>
              <w:rPr>
                <w:rFonts w:ascii="SimSun" w:hAnsi="SimSun" w:eastAsia="SimSun" w:cs="SimSun"/>
                <w:sz w:val="38"/>
                <w:szCs w:val="38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5"/>
              </w:rPr>
              <w:t>19</w:t>
            </w:r>
          </w:hyperlink>
        </w:p>
        <w:p>
          <w:pPr>
            <w:ind w:left="440"/>
            <w:spacing w:before="207" w:line="219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1"/>
              </w:rPr>
              <w:t>6.4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38"/>
                <w:szCs w:val="38"/>
                <w:spacing w:val="11"/>
              </w:rPr>
              <w:t>费用索赔</w:t>
            </w:r>
            <w:r>
              <w:rPr>
                <w:rFonts w:ascii="SimSun" w:hAnsi="SimSun" w:eastAsia="SimSun" w:cs="SimSun"/>
                <w:sz w:val="38"/>
                <w:szCs w:val="38"/>
                <w:spacing w:val="7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20</w:t>
            </w:r>
          </w:hyperlink>
        </w:p>
        <w:p>
          <w:pPr>
            <w:ind w:left="440"/>
            <w:spacing w:before="190" w:line="220" w:lineRule="auto"/>
            <w:tabs>
              <w:tab w:val="right" w:leader="dot" w:pos="1226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3"/>
              </w:rPr>
              <w:t>6.5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3"/>
              </w:rPr>
              <w:t>工程延期及工期延误</w:t>
            </w:r>
            <w:r>
              <w:rPr>
                <w:rFonts w:ascii="SimSun" w:hAnsi="SimSun" w:eastAsia="SimSun" w:cs="SimSun"/>
                <w:sz w:val="38"/>
                <w:szCs w:val="38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2"/>
              </w:rPr>
              <w:t>21</w:t>
            </w:r>
          </w:hyperlink>
        </w:p>
        <w:p>
          <w:pPr>
            <w:ind w:left="440"/>
            <w:spacing w:before="236" w:line="219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>6.6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8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2"/>
              </w:rPr>
              <w:t>施工合同争议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22</w:t>
            </w:r>
          </w:hyperlink>
        </w:p>
        <w:p>
          <w:pPr>
            <w:ind w:left="440"/>
            <w:spacing w:before="179" w:line="219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>6.7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1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2"/>
              </w:rPr>
              <w:t>施工合同解除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22</w:t>
            </w:r>
          </w:hyperlink>
        </w:p>
        <w:p>
          <w:pPr>
            <w:spacing w:before="229" w:line="219" w:lineRule="auto"/>
            <w:tabs>
              <w:tab w:val="right" w:leader="dot" w:pos="1221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4"/>
              </w:rPr>
              <w:t>7    </w:t>
            </w:r>
            <w:r>
              <w:rPr>
                <w:rFonts w:ascii="SimSun" w:hAnsi="SimSun" w:eastAsia="SimSun" w:cs="SimSun"/>
                <w:sz w:val="38"/>
                <w:szCs w:val="38"/>
                <w:spacing w:val="44"/>
              </w:rPr>
              <w:t>监理文件资料管理</w:t>
            </w:r>
            <w:r>
              <w:rPr>
                <w:rFonts w:ascii="SimSun" w:hAnsi="SimSun" w:eastAsia="SimSun" w:cs="SimSun"/>
                <w:sz w:val="38"/>
                <w:szCs w:val="38"/>
                <w:spacing w:val="-173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0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2"/>
              </w:rPr>
              <w:t>24</w:t>
            </w:r>
          </w:hyperlink>
        </w:p>
      </w:sdtContent>
    </w:sdt>
    <w:p>
      <w:pPr>
        <w:spacing w:line="219" w:lineRule="auto"/>
        <w:sectPr>
          <w:footerReference w:type="default" r:id="rId10"/>
          <w:pgSz w:w="16620" w:h="23640"/>
          <w:pgMar w:top="2009" w:right="2214" w:bottom="1417" w:left="2099" w:header="0" w:footer="993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8"/>
          <w:szCs w:val="38"/>
        </w:rPr>
      </w:sdtEndPr>
      <w:sdtContent>
        <w:p>
          <w:pPr>
            <w:ind w:left="449"/>
            <w:spacing w:before="319" w:line="220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bookmarkStart w:name="bookmark27" w:id="2"/>
          <w:bookmarkEnd w:id="2"/>
          <w:hyperlink w:history="true" w:anchor="bookmark2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1"/>
              </w:rPr>
              <w:t>7.1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1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6"/>
              </w:rPr>
              <w:t>24</w:t>
            </w:r>
          </w:hyperlink>
        </w:p>
        <w:p>
          <w:pPr>
            <w:ind w:left="449"/>
            <w:spacing w:before="236" w:line="219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>7.2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3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"/>
              </w:rPr>
              <w:t>监理文件资料内容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24</w:t>
            </w:r>
          </w:hyperlink>
        </w:p>
        <w:p>
          <w:pPr>
            <w:ind w:left="449"/>
            <w:spacing w:before="189" w:line="219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7.3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7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监理文件资料归档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25</w:t>
            </w:r>
          </w:hyperlink>
        </w:p>
        <w:p>
          <w:pPr>
            <w:spacing w:before="196" w:line="219" w:lineRule="auto"/>
            <w:tabs>
              <w:tab w:val="right" w:leader="dot" w:pos="1219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6"/>
              </w:rPr>
              <w:t>8    </w:t>
            </w:r>
            <w:r>
              <w:rPr>
                <w:rFonts w:ascii="SimSun" w:hAnsi="SimSun" w:eastAsia="SimSun" w:cs="SimSun"/>
                <w:sz w:val="38"/>
                <w:szCs w:val="38"/>
                <w:spacing w:val="46"/>
              </w:rPr>
              <w:t>设备采购与设备监造</w:t>
            </w:r>
            <w:r>
              <w:rPr>
                <w:rFonts w:ascii="SimSun" w:hAnsi="SimSun" w:eastAsia="SimSun" w:cs="SimSun"/>
                <w:sz w:val="38"/>
                <w:szCs w:val="38"/>
                <w:spacing w:val="-175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4"/>
              </w:rPr>
              <w:t>26</w:t>
            </w:r>
          </w:hyperlink>
        </w:p>
        <w:p>
          <w:pPr>
            <w:ind w:left="449"/>
            <w:spacing w:before="212" w:line="220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3"/>
              </w:rPr>
              <w:t>8.1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3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26</w:t>
            </w:r>
          </w:hyperlink>
        </w:p>
        <w:p>
          <w:pPr>
            <w:ind w:left="449"/>
            <w:spacing w:before="204" w:line="219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2"/>
              </w:rPr>
              <w:t>8.2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9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2"/>
              </w:rPr>
              <w:t>设备采购</w:t>
            </w:r>
            <w:r>
              <w:rPr>
                <w:rFonts w:ascii="SimSun" w:hAnsi="SimSun" w:eastAsia="SimSun" w:cs="SimSun"/>
                <w:sz w:val="38"/>
                <w:szCs w:val="38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26</w:t>
            </w:r>
          </w:hyperlink>
        </w:p>
        <w:p>
          <w:pPr>
            <w:ind w:left="449"/>
            <w:spacing w:before="204" w:line="221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9"/>
              </w:rPr>
              <w:t>8.3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38"/>
                <w:szCs w:val="38"/>
                <w:spacing w:val="9"/>
              </w:rPr>
              <w:t>设备监造</w:t>
            </w:r>
            <w:r>
              <w:rPr>
                <w:rFonts w:ascii="SimSun" w:hAnsi="SimSun" w:eastAsia="SimSun" w:cs="SimSun"/>
                <w:sz w:val="38"/>
                <w:szCs w:val="38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26</w:t>
            </w:r>
          </w:hyperlink>
        </w:p>
        <w:p>
          <w:pPr>
            <w:spacing w:before="203" w:line="219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0"/>
              </w:rPr>
              <w:t>9     </w:t>
            </w:r>
            <w:r>
              <w:rPr>
                <w:rFonts w:ascii="SimSun" w:hAnsi="SimSun" w:eastAsia="SimSun" w:cs="SimSun"/>
                <w:sz w:val="38"/>
                <w:szCs w:val="38"/>
                <w:spacing w:val="-10"/>
              </w:rPr>
              <w:t>相</w:t>
            </w:r>
            <w:r>
              <w:rPr>
                <w:rFonts w:ascii="SimSun" w:hAnsi="SimSun" w:eastAsia="SimSun" w:cs="SimSun"/>
                <w:sz w:val="38"/>
                <w:szCs w:val="38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0"/>
              </w:rPr>
              <w:t>关</w:t>
            </w:r>
            <w:r>
              <w:rPr>
                <w:rFonts w:ascii="SimSun" w:hAnsi="SimSun" w:eastAsia="SimSun" w:cs="SimSun"/>
                <w:sz w:val="38"/>
                <w:szCs w:val="38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0"/>
              </w:rPr>
              <w:t>服</w:t>
            </w:r>
            <w:r>
              <w:rPr>
                <w:rFonts w:ascii="SimSun" w:hAnsi="SimSun" w:eastAsia="SimSun" w:cs="SimSun"/>
                <w:sz w:val="38"/>
                <w:szCs w:val="38"/>
                <w:spacing w:val="-78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0"/>
              </w:rPr>
              <w:t>务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6"/>
              </w:rPr>
              <w:t>29</w:t>
            </w:r>
          </w:hyperlink>
        </w:p>
        <w:p>
          <w:pPr>
            <w:ind w:left="449"/>
            <w:spacing w:before="200" w:line="220" w:lineRule="auto"/>
            <w:tabs>
              <w:tab w:val="right" w:leader="dot" w:pos="12231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3"/>
              </w:rPr>
              <w:t>9.1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13"/>
              </w:rPr>
              <w:t>一般规定</w:t>
            </w:r>
            <w:r>
              <w:rPr>
                <w:rFonts w:ascii="SimSun" w:hAnsi="SimSun" w:eastAsia="SimSun" w:cs="SimSun"/>
                <w:sz w:val="38"/>
                <w:szCs w:val="38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29</w:t>
            </w:r>
          </w:hyperlink>
        </w:p>
        <w:p>
          <w:pPr>
            <w:ind w:left="449"/>
            <w:spacing w:before="226" w:line="219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4"/>
              </w:rPr>
              <w:t>9.2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4"/>
              </w:rPr>
              <w:t>工程勘察设计阶段服务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17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2"/>
              </w:rPr>
              <w:t>29</w:t>
            </w:r>
          </w:hyperlink>
        </w:p>
        <w:p>
          <w:pPr>
            <w:ind w:left="449"/>
            <w:spacing w:before="209" w:line="219" w:lineRule="auto"/>
            <w:tabs>
              <w:tab w:val="right" w:leader="dot" w:pos="12244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>9.3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2"/>
              </w:rPr>
              <w:t>工程保修阶段服务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4"/>
              </w:rPr>
              <w:t>31</w:t>
            </w:r>
          </w:hyperlink>
        </w:p>
        <w:p>
          <w:pPr>
            <w:spacing w:before="227" w:line="219" w:lineRule="auto"/>
            <w:tabs>
              <w:tab w:val="right" w:leader="dot" w:pos="12194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39"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附 录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12"/>
              </w:rPr>
              <w:t>A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3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工</w:t>
            </w:r>
            <w:r>
              <w:rPr>
                <w:rFonts w:ascii="SimSun" w:hAnsi="SimSun" w:eastAsia="SimSun" w:cs="SimSun"/>
                <w:sz w:val="38"/>
                <w:szCs w:val="38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程</w:t>
            </w:r>
            <w:r>
              <w:rPr>
                <w:rFonts w:ascii="SimSun" w:hAnsi="SimSun" w:eastAsia="SimSun" w:cs="SimSun"/>
                <w:sz w:val="38"/>
                <w:szCs w:val="38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监</w:t>
            </w:r>
            <w:r>
              <w:rPr>
                <w:rFonts w:ascii="SimSun" w:hAnsi="SimSun" w:eastAsia="SimSun" w:cs="SimSun"/>
                <w:sz w:val="38"/>
                <w:szCs w:val="38"/>
                <w:spacing w:val="-81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理</w:t>
            </w:r>
            <w:r>
              <w:rPr>
                <w:rFonts w:ascii="SimSun" w:hAnsi="SimSun" w:eastAsia="SimSun" w:cs="SimSun"/>
                <w:sz w:val="38"/>
                <w:szCs w:val="38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单</w:t>
            </w:r>
            <w:r>
              <w:rPr>
                <w:rFonts w:ascii="SimSun" w:hAnsi="SimSun" w:eastAsia="SimSun" w:cs="SimSun"/>
                <w:sz w:val="38"/>
                <w:szCs w:val="38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位</w:t>
            </w:r>
            <w:r>
              <w:rPr>
                <w:rFonts w:ascii="SimSun" w:hAnsi="SimSun" w:eastAsia="SimSun" w:cs="SimSun"/>
                <w:sz w:val="38"/>
                <w:szCs w:val="38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用</w:t>
            </w:r>
            <w:r>
              <w:rPr>
                <w:rFonts w:ascii="SimSun" w:hAnsi="SimSun" w:eastAsia="SimSun" w:cs="SimSun"/>
                <w:sz w:val="38"/>
                <w:szCs w:val="38"/>
                <w:spacing w:val="-87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12"/>
              </w:rPr>
              <w:t>表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8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4"/>
              </w:rPr>
              <w:t>32</w:t>
            </w:r>
          </w:hyperlink>
        </w:p>
        <w:p>
          <w:pPr>
            <w:spacing w:before="209" w:line="219" w:lineRule="auto"/>
            <w:tabs>
              <w:tab w:val="right" w:leader="dot" w:pos="12213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40">
            <w:r>
              <w:rPr>
                <w:rFonts w:ascii="SimSun" w:hAnsi="SimSun" w:eastAsia="SimSun" w:cs="SimSun"/>
                <w:sz w:val="38"/>
                <w:szCs w:val="38"/>
                <w:spacing w:val="53"/>
              </w:rPr>
              <w:t>附 录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53"/>
              </w:rPr>
              <w:t>B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53"/>
              </w:rPr>
              <w:t>施工单位报审、报验用表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6"/>
              </w:rPr>
              <w:t>40</w:t>
            </w:r>
          </w:hyperlink>
        </w:p>
        <w:p>
          <w:pPr>
            <w:spacing w:before="179" w:line="219" w:lineRule="auto"/>
            <w:tabs>
              <w:tab w:val="right" w:leader="dot" w:pos="1222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41"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附 录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8"/>
              </w:rPr>
              <w:t>C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12"/>
              </w:rPr>
              <w:t xml:space="preserve">    </w:t>
            </w:r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通</w:t>
            </w:r>
            <w:r>
              <w:rPr>
                <w:rFonts w:ascii="SimSun" w:hAnsi="SimSun" w:eastAsia="SimSun" w:cs="SimSun"/>
                <w:sz w:val="38"/>
                <w:szCs w:val="38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用</w:t>
            </w:r>
            <w:r>
              <w:rPr>
                <w:rFonts w:ascii="SimSun" w:hAnsi="SimSun" w:eastAsia="SimSun" w:cs="SimSun"/>
                <w:sz w:val="38"/>
                <w:szCs w:val="38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8"/>
              </w:rPr>
              <w:t>表</w:t>
            </w:r>
            <w:r>
              <w:rPr>
                <w:rFonts w:ascii="SimSun" w:hAnsi="SimSun" w:eastAsia="SimSun" w:cs="SimSun"/>
                <w:sz w:val="38"/>
                <w:szCs w:val="38"/>
                <w:spacing w:val="130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8"/>
              </w:rPr>
              <w:t>54</w:t>
            </w:r>
          </w:hyperlink>
        </w:p>
        <w:p>
          <w:pPr>
            <w:spacing w:before="210" w:line="219" w:lineRule="auto"/>
            <w:tabs>
              <w:tab w:val="right" w:leader="dot" w:pos="1221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42">
            <w:r>
              <w:rPr>
                <w:rFonts w:ascii="SimSun" w:hAnsi="SimSun" w:eastAsia="SimSun" w:cs="SimSun"/>
                <w:sz w:val="38"/>
                <w:szCs w:val="38"/>
                <w:spacing w:val="71"/>
              </w:rPr>
              <w:t>本规范用词说明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4"/>
              </w:rPr>
              <w:t>57</w:t>
            </w:r>
          </w:hyperlink>
        </w:p>
        <w:p>
          <w:pPr>
            <w:spacing w:before="209" w:line="219" w:lineRule="auto"/>
            <w:tabs>
              <w:tab w:val="right" w:leader="dot" w:pos="12190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hyperlink w:history="true" w:anchor="bookmark43">
            <w:r>
              <w:rPr>
                <w:rFonts w:ascii="SimSun" w:hAnsi="SimSun" w:eastAsia="SimSun" w:cs="SimSun"/>
                <w:sz w:val="38"/>
                <w:szCs w:val="38"/>
                <w:spacing w:val="-32"/>
              </w:rPr>
              <w:t>附 ：条</w:t>
            </w:r>
            <w:r>
              <w:rPr>
                <w:rFonts w:ascii="SimSun" w:hAnsi="SimSun" w:eastAsia="SimSun" w:cs="SimSun"/>
                <w:sz w:val="38"/>
                <w:szCs w:val="38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32"/>
              </w:rPr>
              <w:t>文</w:t>
            </w:r>
            <w:r>
              <w:rPr>
                <w:rFonts w:ascii="SimSun" w:hAnsi="SimSun" w:eastAsia="SimSun" w:cs="SimSun"/>
                <w:sz w:val="38"/>
                <w:szCs w:val="38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32"/>
              </w:rPr>
              <w:t>说 明</w:t>
            </w:r>
            <w:r>
              <w:rPr>
                <w:rFonts w:ascii="SimSun" w:hAnsi="SimSun" w:eastAsia="SimSun" w:cs="SimSun"/>
                <w:sz w:val="38"/>
                <w:szCs w:val="38"/>
              </w:rPr>
              <w:tab/>
            </w:r>
            <w:r>
              <w:rPr>
                <w:rFonts w:ascii="SimSun" w:hAnsi="SimSun" w:eastAsia="SimSun" w:cs="SimSun"/>
                <w:sz w:val="38"/>
                <w:szCs w:val="38"/>
                <w:spacing w:val="-8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59</w:t>
            </w:r>
          </w:hyperlink>
        </w:p>
      </w:sdtContent>
    </w:sdt>
    <w:p>
      <w:pPr>
        <w:spacing w:line="219" w:lineRule="auto"/>
        <w:sectPr>
          <w:footerReference w:type="default" r:id="rId11"/>
          <w:pgSz w:w="16410" w:h="23730"/>
          <w:pgMar w:top="2017" w:right="2035" w:bottom="1392" w:left="2130" w:header="0" w:footer="948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sdt>
      <w:sdtPr>
        <w:rPr>
          <w:rFonts w:ascii="Times New Roman" w:hAnsi="Times New Roman" w:eastAsia="Times New Roman" w:cs="Times New Roman"/>
          <w:sz w:val="65"/>
          <w:szCs w:val="6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6"/>
          <w:szCs w:val="36"/>
        </w:rPr>
      </w:sdtEndPr>
      <w:sdtContent>
        <w:p>
          <w:pPr>
            <w:ind w:left="4999"/>
            <w:spacing w:before="187" w:line="188" w:lineRule="auto"/>
            <w:rPr>
              <w:rFonts w:ascii="Times New Roman" w:hAnsi="Times New Roman" w:eastAsia="Times New Roman" w:cs="Times New Roman"/>
              <w:sz w:val="65"/>
              <w:szCs w:val="65"/>
            </w:rPr>
          </w:pPr>
          <w:bookmarkStart w:name="bookmark44" w:id="3"/>
          <w:bookmarkEnd w:id="3"/>
          <w:r>
            <w:rPr>
              <w:rFonts w:ascii="Times New Roman" w:hAnsi="Times New Roman" w:eastAsia="Times New Roman" w:cs="Times New Roman"/>
              <w:sz w:val="65"/>
              <w:szCs w:val="65"/>
              <w:spacing w:val="-3"/>
            </w:rPr>
            <w:t>Contents</w:t>
          </w:r>
        </w:p>
        <w:p>
          <w:pPr>
            <w:pStyle w:val="BodyText"/>
            <w:spacing w:line="277" w:lineRule="auto"/>
            <w:rPr/>
          </w:pPr>
          <w:r/>
        </w:p>
        <w:p>
          <w:pPr>
            <w:pStyle w:val="BodyText"/>
            <w:spacing w:line="277" w:lineRule="auto"/>
            <w:rPr/>
          </w:pPr>
          <w:r/>
        </w:p>
        <w:p>
          <w:pPr>
            <w:pStyle w:val="BodyText"/>
            <w:spacing w:line="278" w:lineRule="auto"/>
            <w:rPr/>
          </w:pPr>
          <w:r/>
        </w:p>
        <w:p>
          <w:pPr>
            <w:pStyle w:val="BodyText"/>
            <w:spacing w:line="278" w:lineRule="auto"/>
            <w:rPr/>
          </w:pPr>
          <w:r/>
        </w:p>
        <w:p>
          <w:pPr>
            <w:spacing w:before="103" w:line="192" w:lineRule="auto"/>
            <w:tabs>
              <w:tab w:val="right" w:leader="dot" w:pos="1221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53"/>
              </w:rPr>
              <w:t>1</w:t>
            </w:r>
          </w:hyperlink>
        </w:p>
        <w:p>
          <w:pPr>
            <w:pStyle w:val="BodyText"/>
            <w:spacing w:line="241" w:lineRule="auto"/>
            <w:rPr/>
          </w:pPr>
          <w:r/>
        </w:p>
        <w:p>
          <w:pPr>
            <w:spacing w:before="103" w:line="188" w:lineRule="auto"/>
            <w:tabs>
              <w:tab w:val="right" w:leader="dot" w:pos="1226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Terms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4"/>
                <w:w w:val="98"/>
              </w:rPr>
              <w:t>2</w:t>
            </w:r>
          </w:hyperlink>
        </w:p>
        <w:p>
          <w:pPr>
            <w:spacing w:before="306" w:line="192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3     Project     Manag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Department       and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Facilities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5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25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3.1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General  Requirement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7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8"/>
              </w:rPr>
              <w:t>5</w:t>
            </w:r>
          </w:hyperlink>
        </w:p>
        <w:p>
          <w:pPr>
            <w:ind w:left="439"/>
            <w:spacing w:before="328" w:line="192" w:lineRule="auto"/>
            <w:tabs>
              <w:tab w:val="right" w:leader="dot" w:pos="1226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3.2     Project   Management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4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Staff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Obligations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6"/>
              </w:rPr>
              <w:t>5</w:t>
            </w:r>
          </w:hyperlink>
        </w:p>
        <w:p>
          <w:pPr>
            <w:ind w:left="439"/>
            <w:spacing w:before="339" w:line="192" w:lineRule="auto"/>
            <w:tabs>
              <w:tab w:val="right" w:leader="dot" w:pos="12265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3.3     Project   Management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4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Facilities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4"/>
              </w:rPr>
              <w:t>7</w:t>
            </w:r>
          </w:hyperlink>
        </w:p>
        <w:p>
          <w:pPr>
            <w:spacing w:before="329" w:line="192" w:lineRule="auto"/>
            <w:tabs>
              <w:tab w:val="right" w:leader="dot" w:pos="12218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4     Project     Management        Planning      and   Detailed     Rul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es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6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8</w:t>
            </w:r>
          </w:hyperlink>
        </w:p>
        <w:p>
          <w:pPr>
            <w:ind w:left="439"/>
            <w:spacing w:before="309" w:line="192" w:lineRule="auto"/>
            <w:tabs>
              <w:tab w:val="right" w:leader="dot" w:pos="1222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4.1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Requirement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5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8</w:t>
            </w:r>
          </w:hyperlink>
        </w:p>
        <w:p>
          <w:pPr>
            <w:pStyle w:val="BodyText"/>
            <w:spacing w:line="243" w:lineRule="auto"/>
            <w:rPr/>
          </w:pPr>
          <w:r/>
        </w:p>
        <w:p>
          <w:pPr>
            <w:ind w:left="439"/>
            <w:spacing w:before="104" w:line="192" w:lineRule="auto"/>
            <w:tabs>
              <w:tab w:val="right" w:leader="dot" w:pos="1224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4.2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9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Project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4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Management  Planning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7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2"/>
              </w:rPr>
              <w:t>8</w:t>
            </w:r>
          </w:hyperlink>
        </w:p>
        <w:p>
          <w:pPr>
            <w:ind w:left="439"/>
            <w:spacing w:before="319" w:line="192" w:lineRule="auto"/>
            <w:tabs>
              <w:tab w:val="right" w:leader="dot" w:pos="12255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4.3     Detailed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Rules  for  Project   Management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4"/>
              </w:rPr>
              <w:t>9</w:t>
            </w:r>
          </w:hyperlink>
        </w:p>
        <w:p>
          <w:pPr>
            <w:ind w:left="9"/>
            <w:spacing w:before="209" w:line="192" w:lineRule="auto"/>
            <w:rPr>
              <w:rFonts w:ascii="Times New Roman" w:hAnsi="Times New Roman" w:eastAsia="Times New Roman" w:cs="Times New Roman"/>
              <w:sz w:val="49"/>
              <w:szCs w:val="49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7"/>
              </w:rPr>
              <w:t>5   Controlling for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7"/>
              </w:rPr>
              <w:t>Constr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8"/>
              </w:rPr>
              <w:t>uction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8"/>
              </w:rPr>
              <w:t>Quality,  Cost,  Schedule and</w:t>
            </w:r>
          </w:hyperlink>
        </w:p>
        <w:p>
          <w:pPr>
            <w:ind w:left="659"/>
            <w:spacing w:before="329" w:line="192" w:lineRule="auto"/>
            <w:tabs>
              <w:tab w:val="right" w:leader="dot" w:pos="1219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Site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2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Safety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Management 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10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18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5.1     General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3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Requirement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8"/>
              </w:rPr>
              <w:t>10</w:t>
            </w:r>
          </w:hyperlink>
        </w:p>
        <w:p>
          <w:pPr>
            <w:ind w:left="439"/>
            <w:spacing w:before="328" w:line="192" w:lineRule="auto"/>
            <w:tabs>
              <w:tab w:val="right" w:leader="dot" w:pos="1217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5.2     Controlling   for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Construction    Qual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ity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6"/>
              </w:rPr>
              <w:t>12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18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5.3     Controlling   for  Construction   Cost 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15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18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5.4     Controlling   for  Construction   Schedul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e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16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18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3"/>
              </w:rPr>
              <w:t>5.5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3"/>
              </w:rPr>
              <w:t>Site  Safty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3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3"/>
              </w:rPr>
              <w:t>Management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16</w:t>
            </w:r>
          </w:hyperlink>
        </w:p>
        <w:p>
          <w:pPr>
            <w:ind w:left="29"/>
            <w:spacing w:before="199" w:line="192" w:lineRule="auto"/>
            <w:rPr>
              <w:rFonts w:ascii="Times New Roman" w:hAnsi="Times New Roman" w:eastAsia="Times New Roman" w:cs="Times New Roman"/>
              <w:sz w:val="49"/>
              <w:szCs w:val="49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6"/>
              </w:rPr>
              <w:t>6   Settlement of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9"/>
                <w:szCs w:val="49"/>
                <w:spacing w:val="-6"/>
              </w:rPr>
              <w:t>Construction Changes,  Claims and</w:t>
            </w:r>
          </w:hyperlink>
        </w:p>
        <w:p>
          <w:pPr>
            <w:pStyle w:val="BodyText"/>
            <w:spacing w:line="244" w:lineRule="auto"/>
            <w:rPr/>
          </w:pPr>
          <w:r/>
        </w:p>
        <w:p>
          <w:pPr>
            <w:ind w:left="679"/>
            <w:spacing w:before="104" w:line="192" w:lineRule="auto"/>
            <w:tabs>
              <w:tab w:val="right" w:leader="dot" w:pos="1219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Construction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0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Contract      Disputes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18</w:t>
            </w:r>
          </w:hyperlink>
        </w:p>
        <w:p>
          <w:pPr>
            <w:ind w:left="439"/>
            <w:spacing w:before="309" w:line="192" w:lineRule="auto"/>
            <w:tabs>
              <w:tab w:val="right" w:leader="dot" w:pos="1217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6.1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Requirement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18</w:t>
            </w:r>
          </w:hyperlink>
        </w:p>
        <w:p>
          <w:pPr>
            <w:ind w:left="439"/>
            <w:spacing w:before="328" w:line="192" w:lineRule="auto"/>
            <w:tabs>
              <w:tab w:val="right" w:leader="dot" w:pos="1218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6.2     Construction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Stoppages   and  Resumptions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3"/>
              </w:rPr>
              <w:t>18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196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6.3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>Construction   Changes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3"/>
              </w:rPr>
              <w:t>19</w:t>
            </w:r>
          </w:hyperlink>
        </w:p>
        <w:p>
          <w:pPr>
            <w:ind w:left="439"/>
            <w:spacing w:before="341" w:line="192" w:lineRule="auto"/>
            <w:tabs>
              <w:tab w:val="right" w:leader="dot" w:pos="1218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6.4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Cost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1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Claims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5"/>
              </w:rPr>
              <w:t>20</w:t>
            </w:r>
          </w:hyperlink>
        </w:p>
        <w:p>
          <w:pPr>
            <w:ind w:left="439"/>
            <w:spacing w:before="296" w:line="192" w:lineRule="auto"/>
            <w:tabs>
              <w:tab w:val="right" w:leader="dot" w:pos="1223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6.5     Construction   Duration   Extension   and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Period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 xml:space="preserve">  Delay 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4"/>
              </w:rPr>
              <w:t>21</w:t>
            </w:r>
          </w:hyperlink>
        </w:p>
        <w:p>
          <w:pPr>
            <w:pStyle w:val="BodyText"/>
            <w:spacing w:line="244" w:lineRule="auto"/>
            <w:rPr/>
          </w:pPr>
          <w:r/>
        </w:p>
        <w:p>
          <w:pPr>
            <w:ind w:left="439"/>
            <w:spacing w:before="105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6"/>
              <w:szCs w:val="36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6.6     Construction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Contract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1"/>
              </w:rPr>
              <w:t xml:space="preserve">   Disputes    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ab/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8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spacing w:val="-2"/>
              </w:rPr>
              <w:t>22</w:t>
            </w:r>
          </w:hyperlink>
        </w:p>
      </w:sdtContent>
    </w:sdt>
    <w:p>
      <w:pPr>
        <w:spacing w:line="192" w:lineRule="auto"/>
        <w:sectPr>
          <w:footerReference w:type="default" r:id="rId12"/>
          <w:pgSz w:w="16620" w:h="23640"/>
          <w:pgMar w:top="2009" w:right="2233" w:bottom="1657" w:left="2120" w:header="0" w:footer="1233" w:gutter="0"/>
        </w:sectPr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sdt>
      <w:sdtPr>
        <w:rPr>
          <w:rFonts w:ascii="Times New Roman" w:hAnsi="Times New Roman" w:eastAsia="Times New Roman" w:cs="Times New Roman"/>
          <w:sz w:val="37"/>
          <w:szCs w:val="3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7"/>
          <w:szCs w:val="37"/>
        </w:rPr>
      </w:sdtEndPr>
      <w:sdtContent>
        <w:p>
          <w:pPr>
            <w:ind w:left="439"/>
            <w:spacing w:before="106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6.7     Construction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C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ontract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Termination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22</w:t>
            </w:r>
          </w:hyperlink>
        </w:p>
        <w:p>
          <w:pPr>
            <w:spacing w:before="315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7     Project     Document    &amp;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data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Management  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24</w:t>
            </w:r>
          </w:hyperlink>
        </w:p>
        <w:p>
          <w:pPr>
            <w:ind w:left="439"/>
            <w:spacing w:before="250" w:line="192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0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7.1     General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Requirement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24</w:t>
            </w:r>
          </w:hyperlink>
        </w:p>
        <w:p>
          <w:pPr>
            <w:ind w:left="439"/>
            <w:spacing w:before="338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1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7.2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Project  Document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&amp;data  Contents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24</w:t>
            </w:r>
          </w:hyperlink>
        </w:p>
        <w:p>
          <w:pPr>
            <w:pStyle w:val="BodyText"/>
            <w:spacing w:line="251" w:lineRule="auto"/>
            <w:rPr/>
          </w:pPr>
          <w:r/>
        </w:p>
        <w:p>
          <w:pPr>
            <w:ind w:left="439"/>
            <w:spacing w:before="107" w:line="192" w:lineRule="auto"/>
            <w:tabs>
              <w:tab w:val="right" w:leader="dot" w:pos="1226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2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7.3     Project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Document &amp;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data  Filling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8"/>
              </w:rPr>
              <w:t>25</w:t>
            </w:r>
          </w:hyperlink>
        </w:p>
        <w:p>
          <w:pPr>
            <w:ind w:left="10"/>
            <w:spacing w:before="162" w:line="192" w:lineRule="auto"/>
            <w:rPr>
              <w:rFonts w:ascii="Times New Roman" w:hAnsi="Times New Roman" w:eastAsia="Times New Roman" w:cs="Times New Roman"/>
              <w:sz w:val="53"/>
              <w:szCs w:val="53"/>
            </w:rPr>
          </w:pPr>
          <w:bookmarkStart w:name="bookmark73" w:id="4"/>
          <w:bookmarkEnd w:id="4"/>
          <w:hyperlink w:history="true" w:anchor="bookmark74"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4"/>
              </w:rPr>
              <w:t>8   Procurement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4"/>
              </w:rPr>
              <w:t>and Manufacturing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5"/>
              </w:rPr>
              <w:t xml:space="preserve"> Supervision for</w:t>
            </w:r>
          </w:hyperlink>
        </w:p>
        <w:p>
          <w:pPr>
            <w:ind w:left="679"/>
            <w:spacing w:before="291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4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Equipments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7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26</w:t>
            </w:r>
          </w:hyperlink>
        </w:p>
        <w:p>
          <w:pPr>
            <w:ind w:left="439"/>
            <w:spacing w:before="319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5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8.1     General  Requirements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26</w:t>
            </w:r>
          </w:hyperlink>
        </w:p>
        <w:p>
          <w:pPr>
            <w:ind w:left="439"/>
            <w:spacing w:before="310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8.2     Equipments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Procurement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26</w:t>
            </w:r>
          </w:hyperlink>
        </w:p>
        <w:p>
          <w:pPr>
            <w:pStyle w:val="BodyText"/>
            <w:spacing w:line="241" w:lineRule="auto"/>
            <w:rPr/>
          </w:pPr>
          <w:r/>
        </w:p>
        <w:p>
          <w:pPr>
            <w:ind w:left="439"/>
            <w:spacing w:before="106" w:line="192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8.3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Equipments  Manufacturin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g   Supervision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26</w:t>
            </w:r>
          </w:hyperlink>
        </w:p>
        <w:p>
          <w:pPr>
            <w:spacing w:before="314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9     Related     Services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29</w:t>
            </w:r>
          </w:hyperlink>
        </w:p>
        <w:p>
          <w:pPr>
            <w:ind w:left="439"/>
            <w:spacing w:before="276" w:line="192" w:lineRule="auto"/>
            <w:tabs>
              <w:tab w:val="right" w:leader="dot" w:pos="1224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9.1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8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Requirement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29</w:t>
            </w:r>
          </w:hyperlink>
        </w:p>
        <w:p>
          <w:pPr>
            <w:ind w:left="439"/>
            <w:spacing w:before="329" w:line="192" w:lineRule="auto"/>
            <w:tabs>
              <w:tab w:val="right" w:leader="dot" w:pos="1223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9.2     Survey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&amp;.design  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ervices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29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39"/>
            <w:spacing w:before="107" w:line="192" w:lineRule="auto"/>
            <w:tabs>
              <w:tab w:val="right" w:leader="dot" w:pos="12244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9.3     Mantainance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Services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7"/>
              </w:rPr>
              <w:t>31</w:t>
            </w:r>
          </w:hyperlink>
        </w:p>
        <w:p>
          <w:pPr>
            <w:ind w:left="19"/>
            <w:spacing w:before="139" w:line="192" w:lineRule="auto"/>
            <w:rPr>
              <w:rFonts w:ascii="Times New Roman" w:hAnsi="Times New Roman" w:eastAsia="Times New Roman" w:cs="Times New Roman"/>
              <w:sz w:val="53"/>
              <w:szCs w:val="53"/>
            </w:rPr>
          </w:pPr>
          <w:hyperlink w:history="true" w:anchor="bookmark82"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2"/>
              </w:rPr>
              <w:t>Appendix A   The Table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2"/>
              </w:rPr>
              <w:t>Types Used by</w:t>
            </w:r>
            <w:r>
              <w:rPr>
                <w:rFonts w:ascii="Times New Roman" w:hAnsi="Times New Roman" w:eastAsia="Times New Roman" w:cs="Times New Roman"/>
                <w:sz w:val="53"/>
                <w:szCs w:val="53"/>
                <w:spacing w:val="-23"/>
              </w:rPr>
              <w:t xml:space="preserve"> Project Management</w:t>
            </w:r>
          </w:hyperlink>
        </w:p>
        <w:p>
          <w:pPr>
            <w:ind w:left="2750"/>
            <w:spacing w:before="310" w:line="192" w:lineRule="auto"/>
            <w:tabs>
              <w:tab w:val="right" w:leader="dot" w:pos="12214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2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Enterprise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9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6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4"/>
              </w:rPr>
              <w:t>32</w:t>
            </w:r>
          </w:hyperlink>
        </w:p>
        <w:p>
          <w:pPr>
            <w:ind w:left="10"/>
            <w:spacing w:before="236" w:line="192" w:lineRule="auto"/>
            <w:rPr>
              <w:rFonts w:ascii="Times New Roman" w:hAnsi="Times New Roman" w:eastAsia="Times New Roman" w:cs="Times New Roman"/>
              <w:sz w:val="46"/>
              <w:szCs w:val="46"/>
            </w:rPr>
          </w:pPr>
          <w:hyperlink w:history="true" w:anchor="bookmark83"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1"/>
              </w:rPr>
              <w:t>Appendix B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2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9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1"/>
              </w:rPr>
              <w:t>Table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1"/>
              </w:rPr>
              <w:t>Types  Used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1"/>
              </w:rPr>
              <w:t>by </w:t>
            </w:r>
            <w:r>
              <w:rPr>
                <w:rFonts w:ascii="Times New Roman" w:hAnsi="Times New Roman" w:eastAsia="Times New Roman" w:cs="Times New Roman"/>
                <w:sz w:val="46"/>
                <w:szCs w:val="46"/>
                <w:spacing w:val="-2"/>
              </w:rPr>
              <w:t>Contractor 's</w:t>
            </w:r>
          </w:hyperlink>
        </w:p>
        <w:p>
          <w:pPr>
            <w:ind w:left="2689"/>
            <w:spacing w:before="328" w:line="188" w:lineRule="auto"/>
            <w:tabs>
              <w:tab w:val="right" w:leader="dot" w:pos="12224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3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Report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"/>
              </w:rPr>
              <w:t>40</w:t>
            </w:r>
          </w:hyperlink>
        </w:p>
        <w:p>
          <w:pPr>
            <w:spacing w:before="308" w:line="192" w:lineRule="auto"/>
            <w:tabs>
              <w:tab w:val="right" w:leader="dot" w:pos="1219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4"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C     The    Table    Types    in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Common     Use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5"/>
              </w:rPr>
              <w:t>54</w:t>
            </w:r>
          </w:hyperlink>
        </w:p>
        <w:p>
          <w:pPr>
            <w:spacing w:before="310" w:line="192" w:lineRule="auto"/>
            <w:tabs>
              <w:tab w:val="right" w:leader="dot" w:pos="1220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5"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of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Wording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in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3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This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1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Code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7"/>
              </w:rPr>
              <w:t>57</w:t>
            </w:r>
          </w:hyperlink>
        </w:p>
        <w:p>
          <w:pPr>
            <w:ind w:left="10"/>
            <w:spacing w:before="291" w:line="192" w:lineRule="auto"/>
            <w:tabs>
              <w:tab w:val="right" w:leader="dot" w:pos="12221"/>
            </w:tabs>
            <w:rPr>
              <w:rFonts w:ascii="Times New Roman" w:hAnsi="Times New Roman" w:eastAsia="Times New Roman" w:cs="Times New Roman"/>
              <w:sz w:val="37"/>
              <w:szCs w:val="37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>Addition    :   Explanation       of  Provisi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1"/>
              </w:rPr>
              <w:t>ons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5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37"/>
                <w:szCs w:val="37"/>
              </w:rPr>
              <w:tab/>
            </w:r>
            <w:r>
              <w:rPr>
                <w:rFonts w:ascii="Times New Roman" w:hAnsi="Times New Roman" w:eastAsia="Times New Roman" w:cs="Times New Roman"/>
                <w:sz w:val="37"/>
                <w:szCs w:val="37"/>
                <w:spacing w:val="-7"/>
              </w:rPr>
              <w:t>59</w:t>
            </w:r>
          </w:hyperlink>
        </w:p>
      </w:sdtContent>
    </w:sdt>
    <w:p>
      <w:pPr>
        <w:spacing w:line="192" w:lineRule="auto"/>
        <w:sectPr>
          <w:footerReference w:type="default" r:id="rId13"/>
          <w:pgSz w:w="16740" w:h="23960"/>
          <w:pgMar w:top="2036" w:right="2117" w:bottom="1208" w:left="2360" w:header="0" w:footer="784" w:gutter="0"/>
        </w:sectPr>
        <w:rPr>
          <w:rFonts w:ascii="Times New Roman" w:hAnsi="Times New Roman" w:eastAsia="Times New Roman" w:cs="Times New Roman"/>
          <w:sz w:val="37"/>
          <w:szCs w:val="37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578"/>
        <w:spacing w:before="186" w:line="220" w:lineRule="auto"/>
        <w:outlineLvl w:val="0"/>
        <w:rPr>
          <w:rFonts w:ascii="SimSun" w:hAnsi="SimSun" w:eastAsia="SimSun" w:cs="SimSun"/>
          <w:sz w:val="57"/>
          <w:szCs w:val="57"/>
        </w:rPr>
      </w:pPr>
      <w:bookmarkStart w:name="bookmark2" w:id="5"/>
      <w:bookmarkEnd w:id="5"/>
      <w:r>
        <w:rPr>
          <w:rFonts w:ascii="SimSun" w:hAnsi="SimSun" w:eastAsia="SimSun" w:cs="SimSun"/>
          <w:sz w:val="57"/>
          <w:szCs w:val="57"/>
          <w:b/>
          <w:bCs/>
          <w:spacing w:val="-40"/>
        </w:rPr>
        <w:t>1</w:t>
      </w:r>
      <w:r>
        <w:rPr>
          <w:rFonts w:ascii="SimSun" w:hAnsi="SimSun" w:eastAsia="SimSun" w:cs="SimSun"/>
          <w:sz w:val="57"/>
          <w:szCs w:val="57"/>
          <w:spacing w:val="34"/>
        </w:rPr>
        <w:t xml:space="preserve">  </w:t>
      </w:r>
      <w:r>
        <w:rPr>
          <w:rFonts w:ascii="SimSun" w:hAnsi="SimSun" w:eastAsia="SimSun" w:cs="SimSun"/>
          <w:sz w:val="57"/>
          <w:szCs w:val="57"/>
          <w:b/>
          <w:bCs/>
          <w:spacing w:val="-40"/>
        </w:rPr>
        <w:t>总</w:t>
      </w:r>
      <w:r>
        <w:rPr>
          <w:rFonts w:ascii="SimSun" w:hAnsi="SimSun" w:eastAsia="SimSun" w:cs="SimSun"/>
          <w:sz w:val="57"/>
          <w:szCs w:val="57"/>
          <w:spacing w:val="19"/>
        </w:rPr>
        <w:t xml:space="preserve">    </w:t>
      </w:r>
      <w:r>
        <w:rPr>
          <w:rFonts w:ascii="SimSun" w:hAnsi="SimSun" w:eastAsia="SimSun" w:cs="SimSun"/>
          <w:sz w:val="57"/>
          <w:szCs w:val="57"/>
          <w:b/>
          <w:bCs/>
          <w:spacing w:val="-40"/>
        </w:rPr>
        <w:t>则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181" w:firstLine="6"/>
        <w:spacing w:before="143" w:line="24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1.0.1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 为规范建设工程监理与相关服务行为</w:t>
      </w:r>
      <w:r>
        <w:rPr>
          <w:rFonts w:ascii="SimSun" w:hAnsi="SimSun" w:eastAsia="SimSun" w:cs="SimSun"/>
          <w:sz w:val="44"/>
          <w:szCs w:val="44"/>
          <w:spacing w:val="5"/>
        </w:rPr>
        <w:t>，提高建设工程监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理与相关服务水平，制定本规范。</w:t>
      </w:r>
    </w:p>
    <w:p>
      <w:pPr>
        <w:ind w:right="202" w:firstLine="6"/>
        <w:spacing w:before="159" w:line="25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1.0.2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本规范适用于新建、扩建、改建建设工程监理与相关服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39"/>
        </w:rPr>
        <w:t>务活动</w:t>
      </w:r>
      <w:r>
        <w:rPr>
          <w:rFonts w:ascii="SimSun" w:hAnsi="SimSun" w:eastAsia="SimSun" w:cs="SimSun"/>
          <w:sz w:val="38"/>
          <w:szCs w:val="38"/>
          <w:spacing w:val="-102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39"/>
        </w:rPr>
        <w:t>。</w:t>
      </w:r>
    </w:p>
    <w:p>
      <w:pPr>
        <w:ind w:firstLine="6"/>
        <w:spacing w:before="174" w:line="25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1.0.3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实施建设工程监理前，建设单位应委托具有相应资质的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工程监理单位，并以书面形式与工程监理单位订立建设工程监理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合同，合同中应包括监理工作的范围、内容、服务期限和酬金，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以及双方的义务、违约责任等相关条款。</w:t>
      </w:r>
    </w:p>
    <w:p>
      <w:pPr>
        <w:ind w:right="202" w:firstLine="889"/>
        <w:spacing w:before="147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在订立建设工程监理合同时，建设单位将勘察、设计、保修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阶段等相关服务一并委托的，应在合同中明确相关服务的工作范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围、内容、服务期限和酬金等相关条款。</w:t>
      </w:r>
    </w:p>
    <w:p>
      <w:pPr>
        <w:ind w:right="204"/>
        <w:spacing w:before="21" w:line="24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1.0.4  工程开工前，建设单位应将工程监理单位的名称，</w:t>
      </w:r>
      <w:r>
        <w:rPr>
          <w:rFonts w:ascii="SimSun" w:hAnsi="SimSun" w:eastAsia="SimSun" w:cs="SimSun"/>
          <w:sz w:val="44"/>
          <w:szCs w:val="44"/>
          <w:spacing w:val="5"/>
        </w:rPr>
        <w:t>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的范围、内容和权限及总监理工程师的姓名书面通知施工</w:t>
      </w:r>
      <w:r>
        <w:rPr>
          <w:rFonts w:ascii="SimSun" w:hAnsi="SimSun" w:eastAsia="SimSun" w:cs="SimSun"/>
          <w:sz w:val="44"/>
          <w:szCs w:val="44"/>
          <w:spacing w:val="-3"/>
        </w:rPr>
        <w:t>单位。</w:t>
      </w:r>
    </w:p>
    <w:p>
      <w:pPr>
        <w:ind w:right="216"/>
        <w:spacing w:before="158" w:line="24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"/>
        </w:rPr>
        <w:t>1.0.5  在建设工程监理工作范围内，建设单位与施工单位之间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涉及施工合同的联系活动，应通过工程监理单位进行。</w:t>
      </w:r>
    </w:p>
    <w:p>
      <w:pPr>
        <w:ind w:left="6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1.0.6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实施建设工程监理应遵循下列主要依据：</w:t>
      </w:r>
    </w:p>
    <w:p>
      <w:pPr>
        <w:ind w:left="889"/>
        <w:spacing w:before="15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1  法律法规及工程建设标准；</w:t>
      </w:r>
    </w:p>
    <w:p>
      <w:pPr>
        <w:ind w:left="88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8"/>
        </w:rPr>
        <w:t>2</w:t>
      </w:r>
      <w:r>
        <w:rPr>
          <w:rFonts w:ascii="SimSun" w:hAnsi="SimSun" w:eastAsia="SimSun" w:cs="SimSun"/>
          <w:sz w:val="44"/>
          <w:szCs w:val="44"/>
          <w:spacing w:val="22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8"/>
        </w:rPr>
        <w:t>建设工程勘察设计文件；</w:t>
      </w:r>
    </w:p>
    <w:p>
      <w:pPr>
        <w:ind w:left="889"/>
        <w:spacing w:before="12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3  建设工程监理合同及其他合同文件。</w:t>
      </w:r>
    </w:p>
    <w:p>
      <w:pPr>
        <w:ind w:left="6"/>
        <w:spacing w:before="14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1.0.7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建设工程监理应实行总监理工程师负</w:t>
      </w:r>
      <w:r>
        <w:rPr>
          <w:rFonts w:ascii="SimSun" w:hAnsi="SimSun" w:eastAsia="SimSun" w:cs="SimSun"/>
          <w:sz w:val="44"/>
          <w:szCs w:val="44"/>
          <w:spacing w:val="-6"/>
        </w:rPr>
        <w:t>责制。</w:t>
      </w:r>
    </w:p>
    <w:p>
      <w:pPr>
        <w:ind w:left="6"/>
        <w:spacing w:before="12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1.0.8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建设工程监理宜实施信息化管理。</w:t>
      </w:r>
    </w:p>
    <w:p>
      <w:pPr>
        <w:ind w:right="195" w:firstLine="6"/>
        <w:spacing w:before="148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1.0.9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工程监理单位应公平、独立、诚信、科学地开展建设工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程监理与相关服务活动。</w:t>
      </w:r>
    </w:p>
    <w:p>
      <w:pPr>
        <w:ind w:right="172" w:firstLine="6"/>
        <w:spacing w:before="127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"/>
        </w:rPr>
        <w:t>1.0.10</w:t>
      </w:r>
      <w:r>
        <w:rPr>
          <w:rFonts w:ascii="SimSun" w:hAnsi="SimSun" w:eastAsia="SimSun" w:cs="SimSun"/>
          <w:sz w:val="44"/>
          <w:szCs w:val="44"/>
          <w:spacing w:val="-1"/>
        </w:rPr>
        <w:t xml:space="preserve">  建设工程监理与相关服务活动，除应符合</w:t>
      </w:r>
      <w:r>
        <w:rPr>
          <w:rFonts w:ascii="SimSun" w:hAnsi="SimSun" w:eastAsia="SimSun" w:cs="SimSun"/>
          <w:sz w:val="44"/>
          <w:szCs w:val="44"/>
          <w:spacing w:val="-2"/>
        </w:rPr>
        <w:t>本规范外，尚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应符合国家现行有关标准的规定。</w:t>
      </w:r>
    </w:p>
    <w:p>
      <w:pPr>
        <w:spacing w:line="244" w:lineRule="auto"/>
        <w:sectPr>
          <w:footerReference w:type="default" r:id="rId14"/>
          <w:pgSz w:w="16830" w:h="24020"/>
          <w:pgMar w:top="2041" w:right="1950" w:bottom="1318" w:left="2390" w:header="0" w:footer="103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540"/>
        <w:spacing w:before="199" w:line="219" w:lineRule="auto"/>
        <w:outlineLvl w:val="0"/>
        <w:rPr>
          <w:rFonts w:ascii="SimSun" w:hAnsi="SimSun" w:eastAsia="SimSun" w:cs="SimSun"/>
          <w:sz w:val="61"/>
          <w:szCs w:val="61"/>
        </w:rPr>
      </w:pPr>
      <w:bookmarkStart w:name="bookmark87" w:id="6"/>
      <w:bookmarkEnd w:id="6"/>
      <w:bookmarkStart w:name="bookmark3" w:id="7"/>
      <w:bookmarkEnd w:id="7"/>
      <w:r>
        <w:rPr>
          <w:rFonts w:ascii="SimSun" w:hAnsi="SimSun" w:eastAsia="SimSun" w:cs="SimSun"/>
          <w:sz w:val="61"/>
          <w:szCs w:val="61"/>
          <w:spacing w:val="-12"/>
        </w:rPr>
        <w:t>2  术    语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112"/>
        <w:spacing w:before="143" w:line="291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2.0.1      </w:t>
      </w:r>
      <w:r>
        <w:rPr>
          <w:rFonts w:ascii="SimSun" w:hAnsi="SimSun" w:eastAsia="SimSun" w:cs="SimSun"/>
          <w:sz w:val="44"/>
          <w:szCs w:val="44"/>
          <w:spacing w:val="3"/>
        </w:rPr>
        <w:t>工程监理单位  </w:t>
      </w:r>
      <w:r>
        <w:rPr>
          <w:rFonts w:ascii="Times New Roman" w:hAnsi="Times New Roman" w:eastAsia="Times New Roman" w:cs="Times New Roman"/>
          <w:sz w:val="44"/>
          <w:szCs w:val="44"/>
        </w:rPr>
        <w:t>construction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management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enter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prise</w:t>
      </w:r>
    </w:p>
    <w:p>
      <w:pPr>
        <w:ind w:right="151" w:firstLine="880"/>
        <w:spacing w:before="31" w:line="27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8"/>
        </w:rPr>
        <w:t>依法成立并取得建设主管部门颁发的工程监理企业</w:t>
      </w:r>
      <w:r>
        <w:rPr>
          <w:rFonts w:ascii="SimSun" w:hAnsi="SimSun" w:eastAsia="SimSun" w:cs="SimSun"/>
          <w:sz w:val="44"/>
          <w:szCs w:val="44"/>
          <w:spacing w:val="17"/>
        </w:rPr>
        <w:t>资质证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书，从事建设工程监理与相关服务活动的服务机构。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2.0.2      </w:t>
      </w:r>
      <w:r>
        <w:rPr>
          <w:rFonts w:ascii="SimSun" w:hAnsi="SimSun" w:eastAsia="SimSun" w:cs="SimSun"/>
          <w:sz w:val="44"/>
          <w:szCs w:val="44"/>
        </w:rPr>
        <w:t>建设工程监理  </w:t>
      </w:r>
      <w:r>
        <w:rPr>
          <w:rFonts w:ascii="Times New Roman" w:hAnsi="Times New Roman" w:eastAsia="Times New Roman" w:cs="Times New Roman"/>
          <w:sz w:val="44"/>
          <w:szCs w:val="44"/>
        </w:rPr>
        <w:t>construction   projec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t</w:t>
      </w:r>
      <w:r>
        <w:rPr>
          <w:rFonts w:ascii="Times New Roman" w:hAnsi="Times New Roman" w:eastAsia="Times New Roman" w:cs="Times New Roman"/>
          <w:sz w:val="44"/>
          <w:szCs w:val="44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management</w:t>
      </w:r>
    </w:p>
    <w:p>
      <w:pPr>
        <w:ind w:firstLine="880"/>
        <w:spacing w:before="198" w:line="284" w:lineRule="auto"/>
        <w:jc w:val="both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-1"/>
        </w:rPr>
        <w:t>工程监理单位受建设单位委托，根据法律法规、工程建设标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准、勘察设计文件及合同，在施工阶段对建</w:t>
      </w:r>
      <w:r>
        <w:rPr>
          <w:rFonts w:ascii="SimSun" w:hAnsi="SimSun" w:eastAsia="SimSun" w:cs="SimSun"/>
          <w:sz w:val="44"/>
          <w:szCs w:val="44"/>
          <w:spacing w:val="5"/>
        </w:rPr>
        <w:t>设工程质量、造价、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进度进行控制，对合同、信息进行管理，对工程建设相关方的关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2"/>
        </w:rPr>
        <w:t>系进行协调，并履行建设工程安全生产管理法定职责的服务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活</w:t>
      </w:r>
      <w:r>
        <w:rPr>
          <w:rFonts w:ascii="SimSun" w:hAnsi="SimSun" w:eastAsia="SimSun" w:cs="SimSun"/>
          <w:sz w:val="35"/>
          <w:szCs w:val="35"/>
          <w:spacing w:val="-2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动</w:t>
      </w:r>
      <w:r>
        <w:rPr>
          <w:rFonts w:ascii="SimSun" w:hAnsi="SimSun" w:eastAsia="SimSun" w:cs="SimSun"/>
          <w:sz w:val="35"/>
          <w:szCs w:val="35"/>
          <w:spacing w:val="-3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。</w:t>
      </w:r>
    </w:p>
    <w:p>
      <w:pPr>
        <w:spacing w:before="21" w:line="21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"/>
        </w:rPr>
        <w:t>2.0.3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1"/>
        </w:rPr>
        <w:t>相关服务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related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services</w:t>
      </w:r>
    </w:p>
    <w:p>
      <w:pPr>
        <w:ind w:right="150" w:firstLine="880"/>
        <w:spacing w:before="159" w:line="26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8"/>
        </w:rPr>
        <w:t>工程监理单位受建设单位委托，按照建设工程监理合</w:t>
      </w:r>
      <w:r>
        <w:rPr>
          <w:rFonts w:ascii="SimSun" w:hAnsi="SimSun" w:eastAsia="SimSun" w:cs="SimSun"/>
          <w:sz w:val="44"/>
          <w:szCs w:val="44"/>
          <w:spacing w:val="17"/>
        </w:rPr>
        <w:t>同约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定，在建设工程勘察、设计、保修等阶段提供的服务活动。</w:t>
      </w:r>
    </w:p>
    <w:p>
      <w:pPr>
        <w:spacing w:before="1"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2.0.4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2"/>
        </w:rPr>
        <w:t>项目监理机构</w:t>
      </w:r>
      <w:r>
        <w:rPr>
          <w:rFonts w:ascii="SimSun" w:hAnsi="SimSun" w:eastAsia="SimSun" w:cs="SimSun"/>
          <w:sz w:val="44"/>
          <w:szCs w:val="44"/>
          <w:spacing w:val="18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project   management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department</w:t>
      </w:r>
    </w:p>
    <w:p>
      <w:pPr>
        <w:ind w:right="166" w:firstLine="880"/>
        <w:spacing w:before="205" w:line="30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17"/>
        </w:rPr>
        <w:t>工程监理单位派驻工程负责履行建设工程监理合同的组织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机</w:t>
      </w:r>
      <w:r>
        <w:rPr>
          <w:rFonts w:ascii="SimSun" w:hAnsi="SimSun" w:eastAsia="SimSun" w:cs="SimSun"/>
          <w:sz w:val="35"/>
          <w:szCs w:val="35"/>
          <w:spacing w:val="-2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构</w:t>
      </w:r>
      <w:r>
        <w:rPr>
          <w:rFonts w:ascii="SimSun" w:hAnsi="SimSun" w:eastAsia="SimSun" w:cs="SimSun"/>
          <w:sz w:val="35"/>
          <w:szCs w:val="35"/>
          <w:spacing w:val="-4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2.0.5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"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8"/>
        </w:rPr>
        <w:t>注册监理工程师</w:t>
      </w:r>
      <w:r>
        <w:rPr>
          <w:rFonts w:ascii="SimSun" w:hAnsi="SimSun" w:eastAsia="SimSun" w:cs="SimSun"/>
          <w:sz w:val="44"/>
          <w:szCs w:val="44"/>
          <w:spacing w:val="6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registered</w:t>
      </w:r>
      <w:r>
        <w:rPr>
          <w:rFonts w:ascii="Times New Roman" w:hAnsi="Times New Roman" w:eastAsia="Times New Roman" w:cs="Times New Roman"/>
          <w:sz w:val="44"/>
          <w:szCs w:val="44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management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engi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-</w:t>
      </w:r>
    </w:p>
    <w:p>
      <w:pPr>
        <w:spacing w:before="111" w:line="151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neer</w:t>
      </w:r>
    </w:p>
    <w:p>
      <w:pPr>
        <w:pStyle w:val="BodyText"/>
        <w:spacing w:line="406" w:lineRule="auto"/>
        <w:rPr/>
      </w:pPr>
      <w:r/>
    </w:p>
    <w:p>
      <w:pPr>
        <w:ind w:right="182" w:firstLine="880"/>
        <w:spacing w:before="143" w:line="270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取得国务院建设主管部门颁发的《中华人民共和国注册监理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工程师注册执业证书》和执业印章，从事建设工程监理与相关服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务等活动的人员。</w:t>
      </w:r>
    </w:p>
    <w:p>
      <w:pPr>
        <w:spacing w:before="1"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5"/>
        </w:rPr>
        <w:t>2.0.6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5"/>
        </w:rPr>
        <w:t>总监理工程师  </w:t>
      </w:r>
      <w:r>
        <w:rPr>
          <w:rFonts w:ascii="Times New Roman" w:hAnsi="Times New Roman" w:eastAsia="Times New Roman" w:cs="Times New Roman"/>
          <w:sz w:val="44"/>
          <w:szCs w:val="44"/>
        </w:rPr>
        <w:t>chief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management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engineer</w:t>
      </w:r>
    </w:p>
    <w:p>
      <w:pPr>
        <w:ind w:right="111" w:firstLine="959"/>
        <w:spacing w:before="193" w:line="27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由工程监理单位法定代表人书面任命，负责履</w:t>
      </w:r>
      <w:r>
        <w:rPr>
          <w:rFonts w:ascii="SimSun" w:hAnsi="SimSun" w:eastAsia="SimSun" w:cs="SimSun"/>
          <w:sz w:val="44"/>
          <w:szCs w:val="44"/>
          <w:spacing w:val="-2"/>
        </w:rPr>
        <w:t>行建设工程监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理合同、主持项目监理机构工作的注册监理工程师。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2.0.7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8"/>
        </w:rPr>
        <w:t>总监理工程师代表</w:t>
      </w:r>
      <w:r>
        <w:rPr>
          <w:rFonts w:ascii="SimSun" w:hAnsi="SimSun" w:eastAsia="SimSun" w:cs="SimSun"/>
          <w:sz w:val="44"/>
          <w:szCs w:val="44"/>
          <w:spacing w:val="17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representative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chief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-</w:t>
      </w:r>
    </w:p>
    <w:p>
      <w:pPr>
        <w:spacing w:line="212" w:lineRule="auto"/>
        <w:sectPr>
          <w:footerReference w:type="default" r:id="rId15"/>
          <w:pgSz w:w="16830" w:h="23790"/>
          <w:pgMar w:top="2022" w:right="2289" w:bottom="1520" w:left="2059" w:header="0" w:footer="1204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pStyle w:val="BodyText"/>
        <w:spacing w:line="451" w:lineRule="auto"/>
        <w:rPr/>
      </w:pPr>
      <w:r/>
    </w:p>
    <w:p>
      <w:pPr>
        <w:ind w:left="30"/>
        <w:spacing w:before="123" w:line="192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>agement</w:t>
      </w:r>
      <w:r>
        <w:rPr>
          <w:rFonts w:ascii="Times New Roman" w:hAnsi="Times New Roman" w:eastAsia="Times New Roman" w:cs="Times New Roman"/>
          <w:sz w:val="43"/>
          <w:szCs w:val="43"/>
          <w:spacing w:val="2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>engineer</w:t>
      </w:r>
    </w:p>
    <w:p>
      <w:pPr>
        <w:ind w:left="30" w:firstLine="999"/>
        <w:spacing w:before="313" w:line="27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7"/>
        </w:rPr>
        <w:t>经工程监理单位法定代表人同意，由总监理</w:t>
      </w:r>
      <w:r>
        <w:rPr>
          <w:rFonts w:ascii="SimSun" w:hAnsi="SimSun" w:eastAsia="SimSun" w:cs="SimSun"/>
          <w:sz w:val="43"/>
          <w:szCs w:val="43"/>
          <w:spacing w:val="26"/>
        </w:rPr>
        <w:t>工程师书面授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权，代表总监理工程师行使其部分职责和权力，具有工程类注册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7"/>
        </w:rPr>
        <w:t>执业资格或具有中级及以上专业技术职称、3年及以上工程实践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经验并经监理业务培训的人员。</w:t>
      </w:r>
    </w:p>
    <w:p>
      <w:pPr>
        <w:ind w:left="30"/>
        <w:spacing w:before="40" w:line="212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"/>
        </w:rPr>
        <w:t>2.0.8       </w:t>
      </w:r>
      <w:r>
        <w:rPr>
          <w:rFonts w:ascii="SimSun" w:hAnsi="SimSun" w:eastAsia="SimSun" w:cs="SimSun"/>
          <w:sz w:val="43"/>
          <w:szCs w:val="43"/>
          <w:spacing w:val="1"/>
        </w:rPr>
        <w:t>专业监理工程师</w:t>
      </w:r>
      <w:r>
        <w:rPr>
          <w:rFonts w:ascii="SimSun" w:hAnsi="SimSun" w:eastAsia="SimSun" w:cs="SimSun"/>
          <w:sz w:val="43"/>
          <w:szCs w:val="43"/>
          <w:spacing w:val="220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specialty</w:t>
      </w:r>
      <w:r>
        <w:rPr>
          <w:rFonts w:ascii="Times New Roman" w:hAnsi="Times New Roman" w:eastAsia="Times New Roman" w:cs="Times New Roman"/>
          <w:sz w:val="43"/>
          <w:szCs w:val="43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project</w:t>
      </w:r>
      <w:r>
        <w:rPr>
          <w:rFonts w:ascii="Times New Roman" w:hAnsi="Times New Roman" w:eastAsia="Times New Roman" w:cs="Times New Roman"/>
          <w:sz w:val="43"/>
          <w:szCs w:val="43"/>
          <w:spacing w:val="4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management</w:t>
      </w:r>
      <w:r>
        <w:rPr>
          <w:rFonts w:ascii="Times New Roman" w:hAnsi="Times New Roman" w:eastAsia="Times New Roman" w:cs="Times New Roman"/>
          <w:sz w:val="43"/>
          <w:szCs w:val="43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engineer</w:t>
      </w:r>
    </w:p>
    <w:p>
      <w:pPr>
        <w:ind w:left="30" w:right="4" w:firstLine="1009"/>
        <w:spacing w:before="200" w:line="27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由总监理工程师授权，负责实施某一专业或某一岗位的监理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工作，有相应监理文件签发权，具有工程类注册执业资格或具有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中级及以上专业技术职称、2年及以上工程</w:t>
      </w:r>
      <w:r>
        <w:rPr>
          <w:rFonts w:ascii="SimSun" w:hAnsi="SimSun" w:eastAsia="SimSun" w:cs="SimSun"/>
          <w:sz w:val="43"/>
          <w:szCs w:val="43"/>
          <w:spacing w:val="15"/>
        </w:rPr>
        <w:t>实践经验并经监理业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务培训的人员。</w:t>
      </w:r>
    </w:p>
    <w:p>
      <w:pPr>
        <w:ind w:left="30"/>
        <w:spacing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3"/>
        </w:rPr>
        <w:t>2.0.9      </w:t>
      </w:r>
      <w:r>
        <w:rPr>
          <w:rFonts w:ascii="SimSun" w:hAnsi="SimSun" w:eastAsia="SimSun" w:cs="SimSun"/>
          <w:sz w:val="46"/>
          <w:szCs w:val="46"/>
          <w:spacing w:val="-3"/>
        </w:rPr>
        <w:t>监理员</w:t>
      </w:r>
      <w:r>
        <w:rPr>
          <w:rFonts w:ascii="SimSun" w:hAnsi="SimSun" w:eastAsia="SimSun" w:cs="SimSun"/>
          <w:sz w:val="46"/>
          <w:szCs w:val="46"/>
          <w:spacing w:val="170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site</w:t>
      </w:r>
      <w:r>
        <w:rPr>
          <w:rFonts w:ascii="Times New Roman" w:hAnsi="Times New Roman" w:eastAsia="Times New Roman" w:cs="Times New Roman"/>
          <w:sz w:val="46"/>
          <w:szCs w:val="46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supervisor</w:t>
      </w:r>
    </w:p>
    <w:p>
      <w:pPr>
        <w:ind w:left="30" w:right="109" w:firstLine="889"/>
        <w:spacing w:before="224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从事具体监理工作，具有中专及以上学历并经过监理业务培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训的人员。</w:t>
      </w:r>
    </w:p>
    <w:p>
      <w:pPr>
        <w:ind w:left="30"/>
        <w:spacing w:before="64"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3"/>
        </w:rPr>
        <w:t>2.0.10      </w:t>
      </w:r>
      <w:r>
        <w:rPr>
          <w:rFonts w:ascii="SimSun" w:hAnsi="SimSun" w:eastAsia="SimSun" w:cs="SimSun"/>
          <w:sz w:val="46"/>
          <w:szCs w:val="46"/>
          <w:spacing w:val="-3"/>
        </w:rPr>
        <w:t>监理规划</w:t>
      </w:r>
      <w:r>
        <w:rPr>
          <w:rFonts w:ascii="SimSun" w:hAnsi="SimSun" w:eastAsia="SimSun" w:cs="SimSun"/>
          <w:sz w:val="46"/>
          <w:szCs w:val="46"/>
          <w:spacing w:val="206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project</w:t>
      </w:r>
      <w:r>
        <w:rPr>
          <w:rFonts w:ascii="Times New Roman" w:hAnsi="Times New Roman" w:eastAsia="Times New Roman" w:cs="Times New Roman"/>
          <w:sz w:val="46"/>
          <w:szCs w:val="46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management</w:t>
      </w:r>
      <w:r>
        <w:rPr>
          <w:rFonts w:ascii="Times New Roman" w:hAnsi="Times New Roman" w:eastAsia="Times New Roman" w:cs="Times New Roman"/>
          <w:sz w:val="46"/>
          <w:szCs w:val="46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planning</w:t>
      </w:r>
    </w:p>
    <w:p>
      <w:pPr>
        <w:ind w:left="919"/>
        <w:spacing w:before="191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项目监理机构全面开展建设工程监理工作的指导性文件。</w:t>
      </w:r>
    </w:p>
    <w:p>
      <w:pPr>
        <w:ind w:left="919" w:right="175" w:hanging="889"/>
        <w:spacing w:before="135" w:line="253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2"/>
        </w:rPr>
        <w:t>2.0.11      </w:t>
      </w:r>
      <w:r>
        <w:rPr>
          <w:rFonts w:ascii="SimSun" w:hAnsi="SimSun" w:eastAsia="SimSun" w:cs="SimSun"/>
          <w:sz w:val="43"/>
          <w:szCs w:val="43"/>
          <w:spacing w:val="2"/>
        </w:rPr>
        <w:t>监理实施细则  </w:t>
      </w:r>
      <w:r>
        <w:rPr>
          <w:rFonts w:ascii="Times New Roman" w:hAnsi="Times New Roman" w:eastAsia="Times New Roman" w:cs="Times New Roman"/>
          <w:sz w:val="43"/>
          <w:szCs w:val="43"/>
        </w:rPr>
        <w:t>detailed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rules</w:t>
      </w:r>
      <w:r>
        <w:rPr>
          <w:rFonts w:ascii="Times New Roman" w:hAnsi="Times New Roman" w:eastAsia="Times New Roman" w:cs="Times New Roman"/>
          <w:sz w:val="43"/>
          <w:szCs w:val="43"/>
          <w:spacing w:val="3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for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project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management   </w:t>
      </w:r>
      <w:r>
        <w:rPr>
          <w:rFonts w:ascii="SimSun" w:hAnsi="SimSun" w:eastAsia="SimSun" w:cs="SimSun"/>
          <w:sz w:val="43"/>
          <w:szCs w:val="43"/>
          <w:spacing w:val="6"/>
        </w:rPr>
        <w:t>针对某一专业或某一方面建设工程监理工作的操作性文件。</w:t>
      </w:r>
    </w:p>
    <w:p>
      <w:pPr>
        <w:ind w:left="30"/>
        <w:spacing w:before="68"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1"/>
        </w:rPr>
        <w:t>2.0.12     </w:t>
      </w:r>
      <w:r>
        <w:rPr>
          <w:rFonts w:ascii="SimSun" w:hAnsi="SimSun" w:eastAsia="SimSun" w:cs="SimSun"/>
          <w:sz w:val="46"/>
          <w:szCs w:val="46"/>
          <w:spacing w:val="-1"/>
        </w:rPr>
        <w:t>工程计量  </w:t>
      </w:r>
      <w:r>
        <w:rPr>
          <w:rFonts w:ascii="Times New Roman" w:hAnsi="Times New Roman" w:eastAsia="Times New Roman" w:cs="Times New Roman"/>
          <w:sz w:val="46"/>
          <w:szCs w:val="46"/>
          <w:spacing w:val="-1"/>
        </w:rPr>
        <w:t>enginee</w:t>
      </w:r>
      <w:r>
        <w:rPr>
          <w:rFonts w:ascii="Times New Roman" w:hAnsi="Times New Roman" w:eastAsia="Times New Roman" w:cs="Times New Roman"/>
          <w:sz w:val="46"/>
          <w:szCs w:val="46"/>
          <w:spacing w:val="-2"/>
        </w:rPr>
        <w:t>ring</w:t>
      </w:r>
      <w:r>
        <w:rPr>
          <w:rFonts w:ascii="Times New Roman" w:hAnsi="Times New Roman" w:eastAsia="Times New Roman" w:cs="Times New Roman"/>
          <w:sz w:val="46"/>
          <w:szCs w:val="46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2"/>
        </w:rPr>
        <w:t>measuring</w:t>
      </w:r>
    </w:p>
    <w:p>
      <w:pPr>
        <w:ind w:left="30" w:right="111" w:firstLine="889"/>
        <w:spacing w:before="261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根据工程设计文件及施工合同约定，项目监理机构对施工单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位申报的合格工程的工程量进行的核验。</w:t>
      </w:r>
    </w:p>
    <w:p>
      <w:pPr>
        <w:ind w:left="30"/>
        <w:spacing w:before="8"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2"/>
        </w:rPr>
        <w:t>2.0.13     </w:t>
      </w:r>
      <w:r>
        <w:rPr>
          <w:rFonts w:ascii="SimSun" w:hAnsi="SimSun" w:eastAsia="SimSun" w:cs="SimSun"/>
          <w:sz w:val="46"/>
          <w:szCs w:val="46"/>
          <w:spacing w:val="-2"/>
        </w:rPr>
        <w:t>旁站  </w:t>
      </w:r>
      <w:r>
        <w:rPr>
          <w:rFonts w:ascii="Times New Roman" w:hAnsi="Times New Roman" w:eastAsia="Times New Roman" w:cs="Times New Roman"/>
          <w:sz w:val="46"/>
          <w:szCs w:val="46"/>
          <w:spacing w:val="-2"/>
        </w:rPr>
        <w:t>key</w:t>
      </w:r>
      <w:r>
        <w:rPr>
          <w:rFonts w:ascii="Times New Roman" w:hAnsi="Times New Roman" w:eastAsia="Times New Roman" w:cs="Times New Roman"/>
          <w:sz w:val="46"/>
          <w:szCs w:val="46"/>
          <w:spacing w:val="82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2"/>
        </w:rPr>
        <w:t>works  supervising</w:t>
      </w:r>
    </w:p>
    <w:p>
      <w:pPr>
        <w:ind w:left="30" w:right="108" w:firstLine="889"/>
        <w:spacing w:before="202" w:line="25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项目监理机构对工程的关键部位或关键工序的施工质量进行</w:t>
      </w:r>
      <w:r>
        <w:rPr>
          <w:rFonts w:ascii="SimSun" w:hAnsi="SimSun" w:eastAsia="SimSun" w:cs="SimSun"/>
          <w:sz w:val="43"/>
          <w:szCs w:val="43"/>
          <w:spacing w:val="6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的监督活动。</w:t>
      </w:r>
    </w:p>
    <w:p>
      <w:pPr>
        <w:ind w:left="30"/>
        <w:spacing w:before="22"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1"/>
        </w:rPr>
        <w:t>2.0.14     </w:t>
      </w:r>
      <w:r>
        <w:rPr>
          <w:rFonts w:ascii="SimSun" w:hAnsi="SimSun" w:eastAsia="SimSun" w:cs="SimSun"/>
          <w:sz w:val="46"/>
          <w:szCs w:val="46"/>
          <w:spacing w:val="-1"/>
        </w:rPr>
        <w:t>巡视  </w:t>
      </w:r>
      <w:r>
        <w:rPr>
          <w:rFonts w:ascii="Times New Roman" w:hAnsi="Times New Roman" w:eastAsia="Times New Roman" w:cs="Times New Roman"/>
          <w:sz w:val="46"/>
          <w:szCs w:val="46"/>
          <w:spacing w:val="-1"/>
        </w:rPr>
        <w:t>patrol</w:t>
      </w:r>
      <w:r>
        <w:rPr>
          <w:rFonts w:ascii="Times New Roman" w:hAnsi="Times New Roman" w:eastAsia="Times New Roman" w:cs="Times New Roman"/>
          <w:sz w:val="46"/>
          <w:szCs w:val="46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1"/>
        </w:rPr>
        <w:t>i</w:t>
      </w:r>
      <w:r>
        <w:rPr>
          <w:rFonts w:ascii="Times New Roman" w:hAnsi="Times New Roman" w:eastAsia="Times New Roman" w:cs="Times New Roman"/>
          <w:sz w:val="46"/>
          <w:szCs w:val="46"/>
          <w:spacing w:val="-2"/>
        </w:rPr>
        <w:t>nspecting</w:t>
      </w:r>
    </w:p>
    <w:p>
      <w:pPr>
        <w:ind w:left="789"/>
        <w:spacing w:before="251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1"/>
        </w:rPr>
        <w:t>项目监理机构对施工现场进行的定期或不定期的检查活动。</w:t>
      </w:r>
    </w:p>
    <w:p>
      <w:pPr>
        <w:ind w:left="10"/>
        <w:spacing w:before="41" w:line="212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3"/>
        </w:rPr>
        <w:t>2.0.15</w:t>
      </w: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9"/>
        </w:rPr>
        <w:t xml:space="preserve">     </w:t>
      </w:r>
      <w:r>
        <w:rPr>
          <w:rFonts w:ascii="SimSun" w:hAnsi="SimSun" w:eastAsia="SimSun" w:cs="SimSun"/>
          <w:sz w:val="46"/>
          <w:szCs w:val="46"/>
          <w:spacing w:val="-3"/>
        </w:rPr>
        <w:t>平行检验</w:t>
      </w:r>
      <w:r>
        <w:rPr>
          <w:rFonts w:ascii="SimSun" w:hAnsi="SimSun" w:eastAsia="SimSun" w:cs="SimSun"/>
          <w:sz w:val="46"/>
          <w:szCs w:val="46"/>
          <w:spacing w:val="213"/>
        </w:rPr>
        <w:t xml:space="preserve"> 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parallel  testing</w:t>
      </w:r>
    </w:p>
    <w:p>
      <w:pPr>
        <w:ind w:left="30" w:right="146" w:firstLine="859"/>
        <w:spacing w:before="221" w:line="26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项目监理机构在施工单位自检的同时，按有关规定、建</w:t>
      </w:r>
      <w:r>
        <w:rPr>
          <w:rFonts w:ascii="SimSun" w:hAnsi="SimSun" w:eastAsia="SimSun" w:cs="SimSun"/>
          <w:sz w:val="43"/>
          <w:szCs w:val="43"/>
          <w:spacing w:val="8"/>
        </w:rPr>
        <w:t>设工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程监理合同约定对同一检验项目进行的检测试验活动。</w:t>
      </w:r>
    </w:p>
    <w:p>
      <w:pPr>
        <w:spacing w:line="212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3"/>
        </w:rPr>
        <w:t>2.0.16      </w:t>
      </w:r>
      <w:r>
        <w:rPr>
          <w:rFonts w:ascii="SimSun" w:hAnsi="SimSun" w:eastAsia="SimSun" w:cs="SimSun"/>
          <w:sz w:val="43"/>
          <w:szCs w:val="43"/>
          <w:spacing w:val="3"/>
        </w:rPr>
        <w:t>见证取样  </w:t>
      </w:r>
      <w:r>
        <w:rPr>
          <w:rFonts w:ascii="Times New Roman" w:hAnsi="Times New Roman" w:eastAsia="Times New Roman" w:cs="Times New Roman"/>
          <w:sz w:val="43"/>
          <w:szCs w:val="43"/>
        </w:rPr>
        <w:t>sampling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witness</w:t>
      </w:r>
    </w:p>
    <w:p>
      <w:pPr>
        <w:ind w:left="879"/>
        <w:spacing w:before="21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项目监理机构对施工单位进行的涉及结构安全的试块、试件</w:t>
      </w:r>
    </w:p>
    <w:p>
      <w:pPr>
        <w:spacing w:line="219" w:lineRule="auto"/>
        <w:sectPr>
          <w:footerReference w:type="default" r:id="rId16"/>
          <w:pgSz w:w="16410" w:h="23730"/>
          <w:pgMar w:top="2017" w:right="1810" w:bottom="990" w:left="2150" w:header="0" w:footer="692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spacing w:before="14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及工程材料现场取样、封样、送检工作的监督</w:t>
      </w:r>
      <w:r>
        <w:rPr>
          <w:rFonts w:ascii="SimSun" w:hAnsi="SimSun" w:eastAsia="SimSun" w:cs="SimSun"/>
          <w:sz w:val="44"/>
          <w:szCs w:val="44"/>
          <w:spacing w:val="-3"/>
        </w:rPr>
        <w:t>活动。</w:t>
      </w:r>
    </w:p>
    <w:p>
      <w:pPr>
        <w:ind w:left="909" w:right="2500" w:hanging="909"/>
        <w:spacing w:before="152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>2.0.17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0"/>
        </w:rPr>
        <w:t xml:space="preserve">     </w:t>
      </w:r>
      <w:r>
        <w:rPr>
          <w:rFonts w:ascii="SimSun" w:hAnsi="SimSun" w:eastAsia="SimSun" w:cs="SimSun"/>
          <w:sz w:val="44"/>
          <w:szCs w:val="44"/>
        </w:rPr>
        <w:t>工程延期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construction   durat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ion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extension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4"/>
        </w:rPr>
        <w:t>由于非施工单位原因造成合同工期延长的时间。</w:t>
      </w:r>
    </w:p>
    <w:p>
      <w:pPr>
        <w:spacing w:before="103"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"/>
        </w:rPr>
        <w:t>2.0.18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1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1"/>
        </w:rPr>
        <w:t>工期延误</w:t>
      </w:r>
      <w:r>
        <w:rPr>
          <w:rFonts w:ascii="SimSun" w:hAnsi="SimSun" w:eastAsia="SimSun" w:cs="SimSun"/>
          <w:sz w:val="44"/>
          <w:szCs w:val="44"/>
          <w:spacing w:val="19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delay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construction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period</w:t>
      </w:r>
    </w:p>
    <w:p>
      <w:pPr>
        <w:ind w:left="909"/>
        <w:spacing w:before="19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由于施工单位自身原因造成施工期延长的时间。</w:t>
      </w:r>
    </w:p>
    <w:p>
      <w:pPr>
        <w:ind w:right="218"/>
        <w:spacing w:before="107" w:line="250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9"/>
        </w:rPr>
        <w:t>2.0.19     </w:t>
      </w:r>
      <w:r>
        <w:rPr>
          <w:rFonts w:ascii="SimSun" w:hAnsi="SimSun" w:eastAsia="SimSun" w:cs="SimSun"/>
          <w:sz w:val="44"/>
          <w:szCs w:val="44"/>
          <w:spacing w:val="9"/>
        </w:rPr>
        <w:t>工程临时延期批准</w:t>
      </w:r>
      <w:r>
        <w:rPr>
          <w:rFonts w:ascii="SimSun" w:hAnsi="SimSun" w:eastAsia="SimSun" w:cs="SimSun"/>
          <w:sz w:val="44"/>
          <w:szCs w:val="4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approval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construction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duration 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>temporary</w:t>
      </w:r>
      <w:r>
        <w:rPr>
          <w:rFonts w:ascii="Times New Roman" w:hAnsi="Times New Roman" w:eastAsia="Times New Roman" w:cs="Times New Roman"/>
          <w:sz w:val="44"/>
          <w:szCs w:val="44"/>
          <w:spacing w:val="34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>extension</w:t>
      </w:r>
    </w:p>
    <w:p>
      <w:pPr>
        <w:ind w:right="185" w:firstLine="909"/>
        <w:spacing w:before="216" w:line="26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发生非施工单位原因造成的持续性影响工期事件时所作出的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临时延长合同工期的批准。</w:t>
      </w:r>
    </w:p>
    <w:p>
      <w:pPr>
        <w:ind w:right="178"/>
        <w:spacing w:line="29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2.0.20     </w:t>
      </w:r>
      <w:r>
        <w:rPr>
          <w:rFonts w:ascii="SimSun" w:hAnsi="SimSun" w:eastAsia="SimSun" w:cs="SimSun"/>
          <w:sz w:val="44"/>
          <w:szCs w:val="44"/>
          <w:spacing w:val="8"/>
        </w:rPr>
        <w:t>工程最终延期批准</w:t>
      </w:r>
      <w:r>
        <w:rPr>
          <w:rFonts w:ascii="SimSun" w:hAnsi="SimSun" w:eastAsia="SimSun" w:cs="SimSun"/>
          <w:sz w:val="44"/>
          <w:szCs w:val="44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approval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construction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duration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3"/>
        </w:rPr>
        <w:t>final</w:t>
      </w:r>
      <w:r>
        <w:rPr>
          <w:rFonts w:ascii="Times New Roman" w:hAnsi="Times New Roman" w:eastAsia="Times New Roman" w:cs="Times New Roman"/>
          <w:sz w:val="44"/>
          <w:szCs w:val="44"/>
          <w:spacing w:val="5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spacing w:val="-3"/>
        </w:rPr>
        <w:t>extension</w:t>
      </w:r>
    </w:p>
    <w:p>
      <w:pPr>
        <w:ind w:right="185" w:firstLine="909"/>
        <w:spacing w:before="22" w:line="26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发生非施工单位原因造成的持续性影响工期事件时所作出的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最终延长合同工期的批准。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2.0.21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0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2"/>
        </w:rPr>
        <w:t>监理日志</w:t>
      </w:r>
      <w:r>
        <w:rPr>
          <w:rFonts w:ascii="SimSun" w:hAnsi="SimSun" w:eastAsia="SimSun" w:cs="SimSun"/>
          <w:sz w:val="44"/>
          <w:szCs w:val="44"/>
          <w:spacing w:val="19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daily</w:t>
      </w:r>
      <w:r>
        <w:rPr>
          <w:rFonts w:ascii="Times New Roman" w:hAnsi="Times New Roman" w:eastAsia="Times New Roman" w:cs="Times New Roman"/>
          <w:sz w:val="44"/>
          <w:szCs w:val="44"/>
          <w:spacing w:val="108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record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management</w:t>
      </w:r>
    </w:p>
    <w:p>
      <w:pPr>
        <w:ind w:right="197" w:firstLine="909"/>
        <w:spacing w:before="182" w:line="29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1"/>
        </w:rPr>
        <w:t>项目监理机构每日对建设工程监理工作及施工进</w:t>
      </w:r>
      <w:r>
        <w:rPr>
          <w:rFonts w:ascii="SimSun" w:hAnsi="SimSun" w:eastAsia="SimSun" w:cs="SimSun"/>
          <w:sz w:val="44"/>
          <w:szCs w:val="44"/>
        </w:rPr>
        <w:t>展情况所做 </w:t>
      </w:r>
      <w:r>
        <w:rPr>
          <w:rFonts w:ascii="SimSun" w:hAnsi="SimSun" w:eastAsia="SimSun" w:cs="SimSun"/>
          <w:sz w:val="38"/>
          <w:szCs w:val="38"/>
          <w:spacing w:val="39"/>
        </w:rPr>
        <w:t>的记录。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6"/>
        </w:rPr>
        <w:t>2.0.22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0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6"/>
        </w:rPr>
        <w:t>监理月报</w:t>
      </w:r>
      <w:r>
        <w:rPr>
          <w:rFonts w:ascii="SimSun" w:hAnsi="SimSun" w:eastAsia="SimSun" w:cs="SimSun"/>
          <w:sz w:val="44"/>
          <w:szCs w:val="44"/>
          <w:spacing w:val="19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monthly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report</w:t>
      </w:r>
      <w:r>
        <w:rPr>
          <w:rFonts w:ascii="Times New Roman" w:hAnsi="Times New Roman" w:eastAsia="Times New Roman" w:cs="Times New Roman"/>
          <w:sz w:val="44"/>
          <w:szCs w:val="44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project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management</w:t>
      </w:r>
    </w:p>
    <w:p>
      <w:pPr>
        <w:ind w:right="201" w:firstLine="909"/>
        <w:spacing w:before="182" w:line="2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项目监理机构每月向建设单位提交的建设工程监理工作及建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设工程实施情况等分析总结报告。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2.0.23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1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3"/>
        </w:rPr>
        <w:t>设备监造</w:t>
      </w:r>
      <w:r>
        <w:rPr>
          <w:rFonts w:ascii="SimSun" w:hAnsi="SimSun" w:eastAsia="SimSun" w:cs="SimSun"/>
          <w:sz w:val="44"/>
          <w:szCs w:val="44"/>
          <w:spacing w:val="186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supervision</w:t>
      </w:r>
      <w:r>
        <w:rPr>
          <w:rFonts w:ascii="Times New Roman" w:hAnsi="Times New Roman" w:eastAsia="Times New Roman" w:cs="Times New Roman"/>
          <w:sz w:val="44"/>
          <w:szCs w:val="44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equipment</w:t>
      </w:r>
      <w:r>
        <w:rPr>
          <w:rFonts w:ascii="Times New Roman" w:hAnsi="Times New Roman" w:eastAsia="Times New Roman" w:cs="Times New Roman"/>
          <w:sz w:val="44"/>
          <w:szCs w:val="44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manufacturing</w:t>
      </w:r>
    </w:p>
    <w:p>
      <w:pPr>
        <w:ind w:firstLine="909"/>
        <w:spacing w:before="192" w:line="2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项目监理机构按照建设工程监理合同和设备采购合同约定，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对设备制造过程进行的监督检查活动。</w:t>
      </w:r>
    </w:p>
    <w:p>
      <w:pPr>
        <w:spacing w:line="21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2.0.24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0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1"/>
        </w:rPr>
        <w:t>监理文件资料  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project    document 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 xml:space="preserve">   &amp;data</w:t>
      </w:r>
    </w:p>
    <w:p>
      <w:pPr>
        <w:ind w:right="199" w:firstLine="909"/>
        <w:spacing w:before="204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8"/>
        </w:rPr>
        <w:t>工程监理单位在履行建设工程监理合同过程中形成或获取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的，以一定形式记录、保存的文件资料。</w:t>
      </w:r>
    </w:p>
    <w:p>
      <w:pPr>
        <w:spacing w:line="275" w:lineRule="auto"/>
        <w:sectPr>
          <w:footerReference w:type="default" r:id="rId17"/>
          <w:pgSz w:w="16620" w:h="23640"/>
          <w:pgMar w:top="2009" w:right="2059" w:bottom="1426" w:left="1990" w:header="0" w:footer="1128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918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88" w:id="8"/>
      <w:bookmarkEnd w:id="8"/>
      <w:bookmarkStart w:name="bookmark4" w:id="9"/>
      <w:bookmarkEnd w:id="9"/>
      <w:r>
        <w:rPr>
          <w:rFonts w:ascii="SimSun" w:hAnsi="SimSun" w:eastAsia="SimSun" w:cs="SimSun"/>
          <w:sz w:val="58"/>
          <w:szCs w:val="58"/>
          <w:b/>
          <w:bCs/>
          <w:spacing w:val="-4"/>
        </w:rPr>
        <w:t>3</w:t>
      </w:r>
      <w:r>
        <w:rPr>
          <w:rFonts w:ascii="SimSun" w:hAnsi="SimSun" w:eastAsia="SimSun" w:cs="SimSun"/>
          <w:sz w:val="58"/>
          <w:szCs w:val="58"/>
          <w:spacing w:val="33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4"/>
        </w:rPr>
        <w:t>项目监理机构及其设施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506"/>
        <w:spacing w:before="143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5" w:id="10"/>
      <w:bookmarkEnd w:id="10"/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3.1</w:t>
      </w:r>
      <w:r>
        <w:rPr>
          <w:rFonts w:ascii="SimSun" w:hAnsi="SimSun" w:eastAsia="SimSun" w:cs="SimSun"/>
          <w:sz w:val="44"/>
          <w:szCs w:val="44"/>
          <w:spacing w:val="23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一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般</w:t>
      </w:r>
      <w:r>
        <w:rPr>
          <w:rFonts w:ascii="SimSun" w:hAnsi="SimSun" w:eastAsia="SimSun" w:cs="SimSun"/>
          <w:sz w:val="44"/>
          <w:szCs w:val="44"/>
          <w:spacing w:val="29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规</w:t>
      </w:r>
      <w:r>
        <w:rPr>
          <w:rFonts w:ascii="SimSun" w:hAnsi="SimSun" w:eastAsia="SimSun" w:cs="SimSun"/>
          <w:sz w:val="44"/>
          <w:szCs w:val="44"/>
          <w:spacing w:val="38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定</w:t>
      </w:r>
    </w:p>
    <w:p>
      <w:pPr>
        <w:pStyle w:val="BodyText"/>
        <w:spacing w:line="356" w:lineRule="auto"/>
        <w:rPr/>
      </w:pPr>
      <w:r/>
    </w:p>
    <w:p>
      <w:pPr>
        <w:ind w:left="29" w:right="44" w:firstLine="86"/>
        <w:spacing w:before="143" w:line="25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3.1.1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工程监理单位实施监理时，应在施工现场派驻项</w:t>
      </w:r>
      <w:r>
        <w:rPr>
          <w:rFonts w:ascii="SimSun" w:hAnsi="SimSun" w:eastAsia="SimSun" w:cs="SimSun"/>
          <w:sz w:val="44"/>
          <w:szCs w:val="44"/>
          <w:spacing w:val="6"/>
        </w:rPr>
        <w:t>目监理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机构。项目监理机构的组织形式和规模，可根据建设工程监理合 </w:t>
      </w:r>
      <w:r>
        <w:rPr>
          <w:rFonts w:ascii="SimSun" w:hAnsi="SimSun" w:eastAsia="SimSun" w:cs="SimSun"/>
          <w:sz w:val="44"/>
          <w:szCs w:val="44"/>
          <w:spacing w:val="3"/>
        </w:rPr>
        <w:t>同约定的服务内容、服务期限，以及工程特点、规模、技术复杂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程度、环境等因素确定。</w:t>
      </w:r>
    </w:p>
    <w:p>
      <w:pPr>
        <w:ind w:left="29" w:right="104" w:firstLine="6"/>
        <w:spacing w:before="208" w:line="25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3.1.2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项目监理机构的监理人员应由总监理工程师、专业监理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工程师和监理员组成，且专业配套、数量应满足建设工程监理工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作需要，必要时可设总监理工程师代表。</w:t>
      </w:r>
    </w:p>
    <w:p>
      <w:pPr>
        <w:ind w:left="29" w:right="92" w:firstLine="6"/>
        <w:spacing w:before="168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8"/>
        </w:rPr>
        <w:t>3.1.3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 工程监理单位在建设工程监理合同签订后，应及时</w:t>
      </w:r>
      <w:r>
        <w:rPr>
          <w:rFonts w:ascii="SimSun" w:hAnsi="SimSun" w:eastAsia="SimSun" w:cs="SimSun"/>
          <w:sz w:val="44"/>
          <w:szCs w:val="44"/>
          <w:spacing w:val="7"/>
        </w:rPr>
        <w:t>将项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目监理机构的组织形式、人员构成及对总监理工程师的任命书面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通知建设单位。</w:t>
      </w:r>
    </w:p>
    <w:p>
      <w:pPr>
        <w:ind w:left="969"/>
        <w:spacing w:before="21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总监理工程师任命书应按本规范表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A.0.1   </w:t>
      </w:r>
      <w:r>
        <w:rPr>
          <w:rFonts w:ascii="SimSun" w:hAnsi="SimSun" w:eastAsia="SimSun" w:cs="SimSun"/>
          <w:sz w:val="44"/>
          <w:szCs w:val="44"/>
          <w:spacing w:val="3"/>
        </w:rPr>
        <w:t>的</w:t>
      </w:r>
      <w:r>
        <w:rPr>
          <w:rFonts w:ascii="SimSun" w:hAnsi="SimSun" w:eastAsia="SimSun" w:cs="SimSun"/>
          <w:sz w:val="44"/>
          <w:szCs w:val="44"/>
          <w:spacing w:val="2"/>
        </w:rPr>
        <w:t>要求填写。</w:t>
      </w:r>
    </w:p>
    <w:p>
      <w:pPr>
        <w:ind w:left="29" w:right="90" w:firstLine="6"/>
        <w:spacing w:before="178" w:line="255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4"/>
          <w:szCs w:val="44"/>
          <w:b/>
          <w:bCs/>
          <w:spacing w:val="8"/>
        </w:rPr>
        <w:t>3.1.4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 工程监理单位调换总监理工程师时，应征得建设单位书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面同意；调换专业监理工程师时，总监理工程师应书面通知建设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单</w:t>
      </w:r>
      <w:r>
        <w:rPr>
          <w:rFonts w:ascii="SimSun" w:hAnsi="SimSun" w:eastAsia="SimSun" w:cs="SimSun"/>
          <w:sz w:val="34"/>
          <w:szCs w:val="34"/>
          <w:spacing w:val="-1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位</w:t>
      </w:r>
      <w:r>
        <w:rPr>
          <w:rFonts w:ascii="SimSun" w:hAnsi="SimSun" w:eastAsia="SimSun" w:cs="SimSun"/>
          <w:sz w:val="34"/>
          <w:szCs w:val="34"/>
          <w:spacing w:val="-27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ind w:left="29" w:right="122" w:firstLine="6"/>
        <w:spacing w:before="261" w:line="25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3.1.5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一名注册监理工程师可担任一项建设工程监理合同的总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监理工程师。当需要同时担任多项建设工程监理合同的总监理工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程师时，应经建设单位书面同意，且最多不得超过三项。</w:t>
      </w:r>
    </w:p>
    <w:p>
      <w:pPr>
        <w:ind w:left="29" w:hanging="13"/>
        <w:spacing w:before="161" w:line="23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3.1.6</w:t>
      </w:r>
      <w:r>
        <w:rPr>
          <w:rFonts w:ascii="SimSun" w:hAnsi="SimSun" w:eastAsia="SimSun" w:cs="SimSun"/>
          <w:sz w:val="44"/>
          <w:szCs w:val="44"/>
          <w:spacing w:val="-3"/>
        </w:rPr>
        <w:t xml:space="preserve">  施工现场监理工作全部完成或建设工程监理合同终止时，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项目监理机构可撤离施工现场。</w:t>
      </w:r>
    </w:p>
    <w:p>
      <w:pPr>
        <w:pStyle w:val="BodyText"/>
        <w:spacing w:line="331" w:lineRule="auto"/>
        <w:rPr/>
      </w:pPr>
      <w:r/>
    </w:p>
    <w:p>
      <w:pPr>
        <w:ind w:left="4296"/>
        <w:spacing w:before="143" w:line="221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6" w:id="11"/>
      <w:bookmarkEnd w:id="11"/>
      <w:r>
        <w:rPr>
          <w:rFonts w:ascii="SimSun" w:hAnsi="SimSun" w:eastAsia="SimSun" w:cs="SimSun"/>
          <w:sz w:val="44"/>
          <w:szCs w:val="44"/>
          <w:b/>
          <w:bCs/>
          <w:spacing w:val="-7"/>
        </w:rPr>
        <w:t>3.2</w:t>
      </w:r>
      <w:r>
        <w:rPr>
          <w:rFonts w:ascii="SimSun" w:hAnsi="SimSun" w:eastAsia="SimSun" w:cs="SimSun"/>
          <w:sz w:val="44"/>
          <w:szCs w:val="44"/>
          <w:spacing w:val="33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7"/>
        </w:rPr>
        <w:t>监理人员职责</w:t>
      </w:r>
    </w:p>
    <w:p>
      <w:pPr>
        <w:pStyle w:val="BodyText"/>
        <w:spacing w:line="322" w:lineRule="auto"/>
        <w:rPr/>
      </w:pPr>
      <w:r/>
    </w:p>
    <w:p>
      <w:pPr>
        <w:spacing w:before="14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3.2.1      </w:t>
      </w:r>
      <w:r>
        <w:rPr>
          <w:rFonts w:ascii="SimSun" w:hAnsi="SimSun" w:eastAsia="SimSun" w:cs="SimSun"/>
          <w:sz w:val="44"/>
          <w:szCs w:val="44"/>
          <w:spacing w:val="-2"/>
        </w:rPr>
        <w:t>总监理工程师应履行下列职责：</w:t>
      </w:r>
    </w:p>
    <w:p>
      <w:pPr>
        <w:ind w:left="909"/>
        <w:spacing w:before="15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  确定项目监理机构人员及其岗位职责。</w:t>
      </w:r>
    </w:p>
    <w:p>
      <w:pPr>
        <w:ind w:left="88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2  组织编制监理规划，审批监理实施细则。</w:t>
      </w:r>
    </w:p>
    <w:p>
      <w:pPr>
        <w:spacing w:line="219" w:lineRule="auto"/>
        <w:sectPr>
          <w:footerReference w:type="default" r:id="rId18"/>
          <w:pgSz w:w="16410" w:h="23730"/>
          <w:pgMar w:top="2017" w:right="1720" w:bottom="792" w:left="2190" w:header="0" w:footer="49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right="204" w:firstLine="859"/>
        <w:spacing w:before="379" w:line="277" w:lineRule="auto"/>
        <w:rPr>
          <w:rFonts w:ascii="SimSun" w:hAnsi="SimSun" w:eastAsia="SimSun" w:cs="SimSun"/>
          <w:sz w:val="38"/>
          <w:szCs w:val="38"/>
        </w:rPr>
      </w:pPr>
      <w:bookmarkStart w:name="bookmark89" w:id="12"/>
      <w:bookmarkEnd w:id="12"/>
      <w:r>
        <w:rPr>
          <w:rFonts w:ascii="SimSun" w:hAnsi="SimSun" w:eastAsia="SimSun" w:cs="SimSun"/>
          <w:sz w:val="44"/>
          <w:szCs w:val="44"/>
          <w:spacing w:val="9"/>
        </w:rPr>
        <w:t>3  根据工程进展及监理工作情况调配监理人员，检查监理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0"/>
        </w:rPr>
        <w:t>人员工作。</w:t>
      </w:r>
    </w:p>
    <w:p>
      <w:pPr>
        <w:ind w:left="859"/>
        <w:spacing w:before="16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4  组织召开监理例会。</w:t>
      </w:r>
    </w:p>
    <w:p>
      <w:pPr>
        <w:ind w:left="859"/>
        <w:spacing w:before="100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5  组织审核分包单位资格。</w:t>
      </w:r>
    </w:p>
    <w:p>
      <w:pPr>
        <w:ind w:left="859"/>
        <w:spacing w:before="10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6  组织审查施工组织设计、(专项)施工</w:t>
      </w:r>
      <w:r>
        <w:rPr>
          <w:rFonts w:ascii="SimSun" w:hAnsi="SimSun" w:eastAsia="SimSun" w:cs="SimSun"/>
          <w:sz w:val="44"/>
          <w:szCs w:val="44"/>
          <w:spacing w:val="6"/>
        </w:rPr>
        <w:t>方案。</w:t>
      </w:r>
    </w:p>
    <w:p>
      <w:pPr>
        <w:ind w:right="23"/>
        <w:spacing w:before="152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5"/>
        </w:rPr>
        <w:t>7</w:t>
      </w:r>
      <w:r>
        <w:rPr>
          <w:rFonts w:ascii="SimSun" w:hAnsi="SimSun" w:eastAsia="SimSun" w:cs="SimSun"/>
          <w:sz w:val="44"/>
          <w:szCs w:val="44"/>
          <w:spacing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35"/>
        </w:rPr>
        <w:t>审查工程开复工报审表，签发工程开工令、暂停令和复</w:t>
      </w:r>
      <w:r>
        <w:rPr>
          <w:rFonts w:ascii="SimSun" w:hAnsi="SimSun" w:eastAsia="SimSun" w:cs="SimSun"/>
          <w:sz w:val="44"/>
          <w:szCs w:val="44"/>
          <w:spacing w:val="-36"/>
        </w:rPr>
        <w:t>工令。</w:t>
      </w:r>
    </w:p>
    <w:p>
      <w:pPr>
        <w:ind w:left="50" w:right="203" w:firstLine="809"/>
        <w:spacing w:before="151" w:line="266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9"/>
        </w:rPr>
        <w:t>8  组织检查施工单位现场质量、安全生产管理体系的建立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8"/>
        </w:rPr>
        <w:t>及运行情况。</w:t>
      </w:r>
    </w:p>
    <w:p>
      <w:pPr>
        <w:ind w:left="59" w:right="29" w:firstLine="799"/>
        <w:spacing w:before="115" w:line="266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15"/>
        </w:rPr>
        <w:t>9  组织审核施工单位的付款申请，签发工程款支付证书，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3"/>
        </w:rPr>
        <w:t>组织审核竣工结算。</w:t>
      </w:r>
    </w:p>
    <w:p>
      <w:pPr>
        <w:ind w:left="940"/>
        <w:spacing w:before="15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10  组织审查和处理工程变更。</w:t>
      </w:r>
    </w:p>
    <w:p>
      <w:pPr>
        <w:ind w:left="940"/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11  调解建设单位与施工单位的合同争议，处理工程</w:t>
      </w:r>
      <w:r>
        <w:rPr>
          <w:rFonts w:ascii="SimSun" w:hAnsi="SimSun" w:eastAsia="SimSun" w:cs="SimSun"/>
          <w:sz w:val="44"/>
          <w:szCs w:val="44"/>
          <w:spacing w:val="-3"/>
        </w:rPr>
        <w:t>索赔。</w:t>
      </w:r>
    </w:p>
    <w:p>
      <w:pPr>
        <w:ind w:left="95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12  组织验收分部工程，组织审查单位工程质量检验资料。</w:t>
      </w:r>
    </w:p>
    <w:p>
      <w:pPr>
        <w:ind w:left="59" w:right="155" w:firstLine="899"/>
        <w:spacing w:before="136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13  审查施工单位的竣工申请，组织工程竣工预验收，组织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编写工程质量评估报告，参与工程竣工验收。</w:t>
      </w:r>
    </w:p>
    <w:p>
      <w:pPr>
        <w:ind w:left="959"/>
        <w:spacing w:before="13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14  参与或配合工程质量安全事故的调查和处理。</w:t>
      </w:r>
    </w:p>
    <w:p>
      <w:pPr>
        <w:ind w:left="59" w:right="112" w:firstLine="899"/>
        <w:spacing w:before="132" w:line="27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</w:rPr>
        <w:t>15  组织编写监理月报、监理工作总结，组织整理监理文件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2"/>
        </w:rPr>
        <w:t>资料</w:t>
      </w:r>
      <w:r>
        <w:rPr>
          <w:rFonts w:ascii="SimSun" w:hAnsi="SimSun" w:eastAsia="SimSun" w:cs="SimSun"/>
          <w:sz w:val="38"/>
          <w:szCs w:val="38"/>
          <w:spacing w:val="-92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2"/>
        </w:rPr>
        <w:t>。</w:t>
      </w:r>
    </w:p>
    <w:p>
      <w:pPr>
        <w:spacing w:before="108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3.2.2  总监理工程师不得将下列工作委托给总</w:t>
      </w:r>
      <w:r>
        <w:rPr>
          <w:rFonts w:ascii="SimSun" w:hAnsi="SimSun" w:eastAsia="SimSun" w:cs="SimSun"/>
          <w:sz w:val="44"/>
          <w:szCs w:val="44"/>
          <w:spacing w:val="-3"/>
        </w:rPr>
        <w:t>监理工程师代表：</w:t>
      </w:r>
    </w:p>
    <w:p>
      <w:pPr>
        <w:ind w:left="959"/>
        <w:spacing w:before="12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组织编制监理规划，审批监理实施细则。</w:t>
      </w:r>
    </w:p>
    <w:p>
      <w:pPr>
        <w:ind w:left="95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</w:t>
      </w:r>
      <w:r>
        <w:rPr>
          <w:rFonts w:ascii="SimSun" w:hAnsi="SimSun" w:eastAsia="SimSun" w:cs="SimSun"/>
          <w:sz w:val="44"/>
          <w:szCs w:val="44"/>
          <w:spacing w:val="2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根据工程进展及监理工作情况调配监理人员。</w:t>
      </w:r>
    </w:p>
    <w:p>
      <w:pPr>
        <w:ind w:left="959"/>
        <w:spacing w:before="13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3  组织审查施工组织设计、(专项)施工方</w:t>
      </w:r>
      <w:r>
        <w:rPr>
          <w:rFonts w:ascii="SimSun" w:hAnsi="SimSun" w:eastAsia="SimSun" w:cs="SimSun"/>
          <w:sz w:val="44"/>
          <w:szCs w:val="44"/>
          <w:spacing w:val="9"/>
        </w:rPr>
        <w:t>案。</w:t>
      </w:r>
    </w:p>
    <w:p>
      <w:pPr>
        <w:ind w:left="95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4  签发工程开工令、暂停令和复工令。</w:t>
      </w:r>
    </w:p>
    <w:p>
      <w:pPr>
        <w:ind w:left="95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5  签发工程款支付证书，组织审核竣工结算。</w:t>
      </w:r>
    </w:p>
    <w:p>
      <w:pPr>
        <w:ind w:left="959"/>
        <w:spacing w:before="14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6  调解建设单位与施工单位的合同争议，处理工程索赔。</w:t>
      </w:r>
    </w:p>
    <w:p>
      <w:pPr>
        <w:ind w:left="170" w:right="115" w:firstLine="789"/>
        <w:spacing w:before="137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7  审查施工单位的竣工申请，组织工程竣工预验收，组织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编写工程质量评估报告，参与工程竣工验收。</w:t>
      </w:r>
    </w:p>
    <w:p>
      <w:pPr>
        <w:ind w:left="1040"/>
        <w:spacing w:before="11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8</w:t>
      </w:r>
      <w:r>
        <w:rPr>
          <w:rFonts w:ascii="SimSun" w:hAnsi="SimSun" w:eastAsia="SimSun" w:cs="SimSun"/>
          <w:sz w:val="44"/>
          <w:szCs w:val="44"/>
          <w:spacing w:val="18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参与或配合工程质量安全事故的调查和处理。</w:t>
      </w:r>
    </w:p>
    <w:p>
      <w:pPr>
        <w:ind w:left="150"/>
        <w:spacing w:before="16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3.2.3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专业监理工程师应履行下列职责：</w:t>
      </w:r>
    </w:p>
    <w:p>
      <w:pPr>
        <w:ind w:left="106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1</w:t>
      </w:r>
      <w:r>
        <w:rPr>
          <w:rFonts w:ascii="SimSun" w:hAnsi="SimSun" w:eastAsia="SimSun" w:cs="SimSun"/>
          <w:sz w:val="44"/>
          <w:szCs w:val="44"/>
          <w:spacing w:val="19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参与编制监理规划，负责编制监理实施细则。</w:t>
      </w:r>
    </w:p>
    <w:p>
      <w:pPr>
        <w:spacing w:line="219" w:lineRule="auto"/>
        <w:sectPr>
          <w:footerReference w:type="default" r:id="rId19"/>
          <w:pgSz w:w="16620" w:h="23640"/>
          <w:pgMar w:top="2009" w:right="2190" w:bottom="1174" w:left="1899" w:header="0" w:footer="832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45" w:firstLine="870"/>
        <w:spacing w:before="146" w:line="252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-2"/>
        </w:rPr>
        <w:t>2  审查施工单位提交的涉及本专业的报审文件，并</w:t>
      </w:r>
      <w:r>
        <w:rPr>
          <w:rFonts w:ascii="SimSun" w:hAnsi="SimSun" w:eastAsia="SimSun" w:cs="SimSun"/>
          <w:sz w:val="45"/>
          <w:szCs w:val="45"/>
          <w:spacing w:val="-3"/>
        </w:rPr>
        <w:t>向总监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1"/>
        </w:rPr>
        <w:t>理工程师报告。</w:t>
      </w:r>
    </w:p>
    <w:p>
      <w:pPr>
        <w:ind w:left="870"/>
        <w:spacing w:before="153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1"/>
        </w:rPr>
        <w:t>3  参与审核分包单位资格。</w:t>
      </w:r>
    </w:p>
    <w:p>
      <w:pPr>
        <w:ind w:firstLine="870"/>
        <w:spacing w:before="122" w:line="254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-1"/>
        </w:rPr>
        <w:t>4  指导、检查监理员工作，定期向总监理工程师报告本专</w:t>
      </w:r>
      <w:r>
        <w:rPr>
          <w:rFonts w:ascii="SimSun" w:hAnsi="SimSun" w:eastAsia="SimSun" w:cs="SimSun"/>
          <w:sz w:val="45"/>
          <w:szCs w:val="45"/>
          <w:spacing w:val="1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6"/>
        </w:rPr>
        <w:t>业监理工作实施情况。</w:t>
      </w:r>
    </w:p>
    <w:p>
      <w:pPr>
        <w:ind w:left="870"/>
        <w:spacing w:before="131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1"/>
        </w:rPr>
        <w:t>5  检查进场的工程材料、构配件、设备的质量。</w:t>
      </w:r>
    </w:p>
    <w:p>
      <w:pPr>
        <w:ind w:right="59" w:firstLine="870"/>
        <w:spacing w:before="127" w:line="26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35"/>
        </w:rPr>
        <w:t>6</w:t>
      </w:r>
      <w:r>
        <w:rPr>
          <w:rFonts w:ascii="SimSun" w:hAnsi="SimSun" w:eastAsia="SimSun" w:cs="SimSun"/>
          <w:sz w:val="45"/>
          <w:szCs w:val="45"/>
          <w:spacing w:val="11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35"/>
        </w:rPr>
        <w:t>验收检验批、隐蔽工程、分项工程，参与验收分部</w:t>
      </w:r>
      <w:r>
        <w:rPr>
          <w:rFonts w:ascii="SimSun" w:hAnsi="SimSun" w:eastAsia="SimSun" w:cs="SimSun"/>
          <w:sz w:val="45"/>
          <w:szCs w:val="45"/>
          <w:spacing w:val="1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4"/>
        </w:rPr>
        <w:t>工程</w:t>
      </w:r>
      <w:r>
        <w:rPr>
          <w:rFonts w:ascii="SimSun" w:hAnsi="SimSun" w:eastAsia="SimSun" w:cs="SimSun"/>
          <w:sz w:val="40"/>
          <w:szCs w:val="40"/>
          <w:spacing w:val="-10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4"/>
        </w:rPr>
        <w:t>。</w:t>
      </w:r>
    </w:p>
    <w:p>
      <w:pPr>
        <w:ind w:left="870"/>
        <w:spacing w:before="136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7  处置发现的质量问题和安全事故隐患。</w:t>
      </w:r>
    </w:p>
    <w:p>
      <w:pPr>
        <w:ind w:left="870"/>
        <w:spacing w:before="114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9"/>
        </w:rPr>
        <w:t>8  进行工程计量。</w:t>
      </w:r>
    </w:p>
    <w:p>
      <w:pPr>
        <w:ind w:left="870"/>
        <w:spacing w:before="113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1"/>
        </w:rPr>
        <w:t>9  参与工程变更的审查和处理。</w:t>
      </w:r>
    </w:p>
    <w:p>
      <w:pPr>
        <w:ind w:left="870"/>
        <w:spacing w:before="143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10  组织编写监理日志，参与编写监理月报。</w:t>
      </w:r>
    </w:p>
    <w:p>
      <w:pPr>
        <w:ind w:left="870"/>
        <w:spacing w:before="11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3"/>
        </w:rPr>
        <w:t>11</w:t>
      </w:r>
      <w:r>
        <w:rPr>
          <w:rFonts w:ascii="SimSun" w:hAnsi="SimSun" w:eastAsia="SimSun" w:cs="SimSun"/>
          <w:sz w:val="45"/>
          <w:szCs w:val="45"/>
          <w:spacing w:val="36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-13"/>
        </w:rPr>
        <w:t>收集、汇总、参与整理监理文件资料。</w:t>
      </w:r>
    </w:p>
    <w:p>
      <w:pPr>
        <w:ind w:left="870"/>
        <w:spacing w:before="11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spacing w:val="-7"/>
        </w:rPr>
        <w:t>12    </w:t>
      </w:r>
      <w:r>
        <w:rPr>
          <w:rFonts w:ascii="SimSun" w:hAnsi="SimSun" w:eastAsia="SimSun" w:cs="SimSun"/>
          <w:sz w:val="45"/>
          <w:szCs w:val="45"/>
          <w:spacing w:val="-7"/>
        </w:rPr>
        <w:t>参与工程竣工预验收和竣工验收。</w:t>
      </w:r>
    </w:p>
    <w:p>
      <w:pPr>
        <w:spacing w:before="148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-9"/>
        </w:rPr>
        <w:t>3.2.4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15"/>
        </w:rPr>
        <w:t xml:space="preserve">     </w:t>
      </w:r>
      <w:r>
        <w:rPr>
          <w:rFonts w:ascii="SimSun" w:hAnsi="SimSun" w:eastAsia="SimSun" w:cs="SimSun"/>
          <w:sz w:val="45"/>
          <w:szCs w:val="45"/>
          <w:spacing w:val="-9"/>
        </w:rPr>
        <w:t>监理员应履行下列职责：</w:t>
      </w:r>
    </w:p>
    <w:p>
      <w:pPr>
        <w:ind w:right="1" w:firstLine="870"/>
        <w:spacing w:before="111" w:line="25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-1"/>
        </w:rPr>
        <w:t>1  检查施工单位投入工程的人力、主要设备的使用及运行</w:t>
      </w:r>
      <w:r>
        <w:rPr>
          <w:rFonts w:ascii="SimSun" w:hAnsi="SimSun" w:eastAsia="SimSun" w:cs="SimSun"/>
          <w:sz w:val="45"/>
          <w:szCs w:val="45"/>
          <w:spacing w:val="1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0"/>
        </w:rPr>
        <w:t>状况。</w:t>
      </w:r>
    </w:p>
    <w:p>
      <w:pPr>
        <w:ind w:left="870"/>
        <w:spacing w:before="13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9"/>
        </w:rPr>
        <w:t>2  进行见证取样。</w:t>
      </w:r>
    </w:p>
    <w:p>
      <w:pPr>
        <w:ind w:left="870"/>
        <w:spacing w:before="13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1"/>
        </w:rPr>
        <w:t>3  复核工程计量有关数据。</w:t>
      </w:r>
    </w:p>
    <w:p>
      <w:pPr>
        <w:ind w:left="870"/>
        <w:spacing w:before="11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4  检查工序施工结果。</w:t>
      </w:r>
    </w:p>
    <w:p>
      <w:pPr>
        <w:ind w:right="29" w:firstLine="870"/>
        <w:spacing w:before="136" w:line="251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-2"/>
        </w:rPr>
        <w:t>5  发现施工作业中的问题，及时指出并向专业监理工程师</w:t>
      </w:r>
      <w:r>
        <w:rPr>
          <w:rFonts w:ascii="SimSun" w:hAnsi="SimSun" w:eastAsia="SimSun" w:cs="SimSun"/>
          <w:sz w:val="45"/>
          <w:szCs w:val="45"/>
          <w:spacing w:val="1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6"/>
        </w:rPr>
        <w:t>报告。</w:t>
      </w:r>
    </w:p>
    <w:p>
      <w:pPr>
        <w:pStyle w:val="BodyText"/>
        <w:spacing w:line="291" w:lineRule="auto"/>
        <w:rPr/>
      </w:pPr>
      <w:r/>
    </w:p>
    <w:p>
      <w:pPr>
        <w:ind w:left="4406"/>
        <w:spacing w:before="147" w:line="221" w:lineRule="auto"/>
        <w:outlineLvl w:val="1"/>
        <w:rPr>
          <w:rFonts w:ascii="SimSun" w:hAnsi="SimSun" w:eastAsia="SimSun" w:cs="SimSun"/>
          <w:sz w:val="45"/>
          <w:szCs w:val="45"/>
        </w:rPr>
      </w:pPr>
      <w:bookmarkStart w:name="bookmark7" w:id="13"/>
      <w:bookmarkEnd w:id="13"/>
      <w:r>
        <w:rPr>
          <w:rFonts w:ascii="SimSun" w:hAnsi="SimSun" w:eastAsia="SimSun" w:cs="SimSun"/>
          <w:sz w:val="45"/>
          <w:szCs w:val="45"/>
          <w:b/>
          <w:bCs/>
          <w:spacing w:val="-15"/>
        </w:rPr>
        <w:t>3.3</w:t>
      </w:r>
      <w:r>
        <w:rPr>
          <w:rFonts w:ascii="SimSun" w:hAnsi="SimSun" w:eastAsia="SimSun" w:cs="SimSun"/>
          <w:sz w:val="45"/>
          <w:szCs w:val="45"/>
          <w:spacing w:val="22"/>
        </w:rPr>
        <w:t xml:space="preserve">  </w:t>
      </w:r>
      <w:r>
        <w:rPr>
          <w:rFonts w:ascii="SimSun" w:hAnsi="SimSun" w:eastAsia="SimSun" w:cs="SimSun"/>
          <w:sz w:val="45"/>
          <w:szCs w:val="45"/>
          <w:b/>
          <w:bCs/>
          <w:spacing w:val="-15"/>
        </w:rPr>
        <w:t>监</w:t>
      </w:r>
      <w:r>
        <w:rPr>
          <w:rFonts w:ascii="SimSun" w:hAnsi="SimSun" w:eastAsia="SimSun" w:cs="SimSun"/>
          <w:sz w:val="45"/>
          <w:szCs w:val="45"/>
          <w:spacing w:val="-15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5"/>
        </w:rPr>
        <w:t>理</w:t>
      </w:r>
      <w:r>
        <w:rPr>
          <w:rFonts w:ascii="SimSun" w:hAnsi="SimSun" w:eastAsia="SimSun" w:cs="SimSun"/>
          <w:sz w:val="45"/>
          <w:szCs w:val="45"/>
          <w:spacing w:val="12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5"/>
        </w:rPr>
        <w:t>设</w:t>
      </w:r>
      <w:r>
        <w:rPr>
          <w:rFonts w:ascii="SimSun" w:hAnsi="SimSun" w:eastAsia="SimSun" w:cs="SimSun"/>
          <w:sz w:val="45"/>
          <w:szCs w:val="45"/>
          <w:spacing w:val="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5"/>
        </w:rPr>
        <w:t>施</w:t>
      </w:r>
    </w:p>
    <w:p>
      <w:pPr>
        <w:pStyle w:val="BodyText"/>
        <w:spacing w:line="355" w:lineRule="auto"/>
        <w:rPr/>
      </w:pPr>
      <w:r/>
    </w:p>
    <w:p>
      <w:pPr>
        <w:ind w:right="27" w:firstLine="6"/>
        <w:spacing w:before="147" w:line="265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3.3.1</w:t>
      </w:r>
      <w:r>
        <w:rPr>
          <w:rFonts w:ascii="SimSun" w:hAnsi="SimSun" w:eastAsia="SimSun" w:cs="SimSun"/>
          <w:sz w:val="45"/>
          <w:szCs w:val="45"/>
          <w:spacing w:val="21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3"/>
        </w:rPr>
        <w:t>建设单位应按建设工程监理合同约定，提供监理工作需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2"/>
        </w:rPr>
        <w:t>要的办公、交通、通信、生活等设施。</w:t>
      </w:r>
    </w:p>
    <w:p>
      <w:pPr>
        <w:ind w:right="25" w:firstLine="870"/>
        <w:spacing w:before="16" w:line="283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spacing w:val="-10"/>
        </w:rPr>
        <w:t>项目监理机构宜妥善使用和保管建设单位提供的设施，</w:t>
      </w:r>
      <w:r>
        <w:rPr>
          <w:rFonts w:ascii="SimSun" w:hAnsi="SimSun" w:eastAsia="SimSun" w:cs="SimSun"/>
          <w:sz w:val="45"/>
          <w:szCs w:val="45"/>
          <w:spacing w:val="-11"/>
        </w:rPr>
        <w:t>并应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6"/>
        </w:rPr>
        <w:t>按建设工程监理合同约定的时间移交建设单位。</w:t>
      </w:r>
    </w:p>
    <w:p>
      <w:pPr>
        <w:ind w:right="27" w:firstLine="6"/>
        <w:spacing w:before="3" w:line="291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3.3.2</w:t>
      </w:r>
      <w:r>
        <w:rPr>
          <w:rFonts w:ascii="SimSun" w:hAnsi="SimSun" w:eastAsia="SimSun" w:cs="SimSun"/>
          <w:sz w:val="45"/>
          <w:szCs w:val="45"/>
          <w:spacing w:val="21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3"/>
        </w:rPr>
        <w:t>工程监理单位宜按建设工程监理合同约定，配备满足监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7"/>
        </w:rPr>
        <w:t>理工作需要的检测设备和工器具。</w:t>
      </w:r>
    </w:p>
    <w:p>
      <w:pPr>
        <w:spacing w:line="291" w:lineRule="auto"/>
        <w:sectPr>
          <w:footerReference w:type="default" r:id="rId20"/>
          <w:pgSz w:w="16410" w:h="23730"/>
          <w:pgMar w:top="2017" w:right="1835" w:bottom="962" w:left="2239" w:header="0" w:footer="687" w:gutter="0"/>
        </w:sectPr>
        <w:rPr>
          <w:rFonts w:ascii="SimSun" w:hAnsi="SimSun" w:eastAsia="SimSun" w:cs="SimSun"/>
          <w:sz w:val="40"/>
          <w:szCs w:val="4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99"/>
        <w:spacing w:before="188" w:line="220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90" w:id="14"/>
      <w:bookmarkEnd w:id="14"/>
      <w:bookmarkStart w:name="bookmark8" w:id="15"/>
      <w:bookmarkEnd w:id="15"/>
      <w:r>
        <w:rPr>
          <w:rFonts w:ascii="SimSun" w:hAnsi="SimSun" w:eastAsia="SimSun" w:cs="SimSun"/>
          <w:sz w:val="58"/>
          <w:szCs w:val="58"/>
          <w:spacing w:val="8"/>
        </w:rPr>
        <w:t>4  监理规划及监理实施细则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406"/>
        <w:spacing w:before="143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9" w:id="16"/>
      <w:bookmarkEnd w:id="16"/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4.1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一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般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规</w:t>
      </w:r>
      <w:r>
        <w:rPr>
          <w:rFonts w:ascii="SimSun" w:hAnsi="SimSun" w:eastAsia="SimSun" w:cs="SimSun"/>
          <w:sz w:val="44"/>
          <w:szCs w:val="44"/>
          <w:spacing w:val="34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定</w:t>
      </w:r>
    </w:p>
    <w:p>
      <w:pPr>
        <w:pStyle w:val="BodyText"/>
        <w:spacing w:line="355" w:lineRule="auto"/>
        <w:rPr/>
      </w:pPr>
      <w:r/>
    </w:p>
    <w:p>
      <w:pPr>
        <w:ind w:right="48" w:firstLine="6"/>
        <w:spacing w:before="143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4.1.1</w:t>
      </w:r>
      <w:r>
        <w:rPr>
          <w:rFonts w:ascii="SimSun" w:hAnsi="SimSun" w:eastAsia="SimSun" w:cs="SimSun"/>
          <w:sz w:val="44"/>
          <w:szCs w:val="44"/>
          <w:spacing w:val="20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监理规划应结合工程实际情况，明</w:t>
      </w:r>
      <w:r>
        <w:rPr>
          <w:rFonts w:ascii="SimSun" w:hAnsi="SimSun" w:eastAsia="SimSun" w:cs="SimSun"/>
          <w:sz w:val="44"/>
          <w:szCs w:val="44"/>
          <w:spacing w:val="6"/>
        </w:rPr>
        <w:t>确项目监理机构的工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作目标，确定具体的监理工作制度、内容、程序、方法和措施。</w:t>
      </w:r>
    </w:p>
    <w:p>
      <w:pPr>
        <w:ind w:firstLine="6"/>
        <w:spacing w:before="145" w:line="26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b/>
          <w:bCs/>
          <w:spacing w:val="22"/>
        </w:rPr>
        <w:t>4.1.2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 监理实施细则应符合监理规划的要求，并应具有可操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作</w:t>
      </w:r>
      <w:r>
        <w:rPr>
          <w:rFonts w:ascii="SimSun" w:hAnsi="SimSun" w:eastAsia="SimSun" w:cs="SimSun"/>
          <w:sz w:val="35"/>
          <w:szCs w:val="35"/>
          <w:spacing w:val="-2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性</w:t>
      </w:r>
      <w:r>
        <w:rPr>
          <w:rFonts w:ascii="SimSun" w:hAnsi="SimSun" w:eastAsia="SimSun" w:cs="SimSun"/>
          <w:sz w:val="35"/>
          <w:szCs w:val="35"/>
          <w:spacing w:val="-4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pStyle w:val="BodyText"/>
        <w:spacing w:line="330" w:lineRule="auto"/>
        <w:rPr/>
      </w:pPr>
      <w:r/>
    </w:p>
    <w:p>
      <w:pPr>
        <w:ind w:left="4406"/>
        <w:spacing w:before="143" w:line="221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10" w:id="17"/>
      <w:bookmarkEnd w:id="17"/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4.2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监</w:t>
      </w:r>
      <w:r>
        <w:rPr>
          <w:rFonts w:ascii="SimSun" w:hAnsi="SimSun" w:eastAsia="SimSun" w:cs="SimSun"/>
          <w:sz w:val="44"/>
          <w:szCs w:val="44"/>
          <w:spacing w:val="29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理</w:t>
      </w:r>
      <w:r>
        <w:rPr>
          <w:rFonts w:ascii="SimSun" w:hAnsi="SimSun" w:eastAsia="SimSun" w:cs="SimSun"/>
          <w:sz w:val="44"/>
          <w:szCs w:val="44"/>
          <w:spacing w:val="25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规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划</w:t>
      </w:r>
    </w:p>
    <w:p>
      <w:pPr>
        <w:pStyle w:val="BodyText"/>
        <w:spacing w:line="345" w:lineRule="auto"/>
        <w:rPr/>
      </w:pPr>
      <w:r/>
    </w:p>
    <w:p>
      <w:pPr>
        <w:ind w:right="21"/>
        <w:spacing w:before="143" w:line="253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4.2.1     </w:t>
      </w:r>
      <w:r>
        <w:rPr>
          <w:rFonts w:ascii="SimSun" w:hAnsi="SimSun" w:eastAsia="SimSun" w:cs="SimSun"/>
          <w:sz w:val="44"/>
          <w:szCs w:val="44"/>
          <w:spacing w:val="9"/>
        </w:rPr>
        <w:t>监理规划可在签订建设工程监理合同及收到工程设计文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件后由总监理工程师组织编制，并应在召开</w:t>
      </w:r>
      <w:r>
        <w:rPr>
          <w:rFonts w:ascii="SimSun" w:hAnsi="SimSun" w:eastAsia="SimSun" w:cs="SimSun"/>
          <w:sz w:val="44"/>
          <w:szCs w:val="44"/>
        </w:rPr>
        <w:t>第一次工地会议前报 </w:t>
      </w:r>
      <w:r>
        <w:rPr>
          <w:rFonts w:ascii="SimSun" w:hAnsi="SimSun" w:eastAsia="SimSun" w:cs="SimSun"/>
          <w:sz w:val="44"/>
          <w:szCs w:val="44"/>
          <w:spacing w:val="-5"/>
        </w:rPr>
        <w:t>送建设单位。</w:t>
      </w:r>
    </w:p>
    <w:p>
      <w:pPr>
        <w:spacing w:before="15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4.2.2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1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2"/>
        </w:rPr>
        <w:t>监理规划编审应遵循下列程序：</w:t>
      </w:r>
    </w:p>
    <w:p>
      <w:pPr>
        <w:ind w:left="859"/>
        <w:spacing w:before="1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  总监理工程师组织专业监理工程师编制。</w:t>
      </w:r>
    </w:p>
    <w:p>
      <w:pPr>
        <w:ind w:left="85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  总监理工程师签字后由工程监理单位技术负责人审批。</w:t>
      </w:r>
    </w:p>
    <w:p>
      <w:pPr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3"/>
        </w:rPr>
        <w:t>4.2.3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1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3"/>
        </w:rPr>
        <w:t>监理规划应包括下列主要内容：</w:t>
      </w:r>
    </w:p>
    <w:p>
      <w:pPr>
        <w:ind w:left="85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1"/>
        </w:rPr>
        <w:t>1</w:t>
      </w:r>
      <w:r>
        <w:rPr>
          <w:rFonts w:ascii="SimSun" w:hAnsi="SimSun" w:eastAsia="SimSun" w:cs="SimSun"/>
          <w:sz w:val="44"/>
          <w:szCs w:val="44"/>
          <w:spacing w:val="2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1"/>
        </w:rPr>
        <w:t>工程概况。</w:t>
      </w:r>
    </w:p>
    <w:p>
      <w:pPr>
        <w:ind w:left="859"/>
        <w:spacing w:before="15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监理工作的范围、内容、目标。</w:t>
      </w:r>
    </w:p>
    <w:p>
      <w:pPr>
        <w:ind w:left="859"/>
        <w:spacing w:before="10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3  监理工作依据。</w:t>
      </w:r>
    </w:p>
    <w:p>
      <w:pPr>
        <w:ind w:right="55" w:firstLine="859"/>
        <w:spacing w:before="194" w:line="25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8"/>
        </w:rPr>
        <w:t>4  监理组织形式、人员配备及进退场计划、监理人员岗位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职</w:t>
      </w:r>
      <w:r>
        <w:rPr>
          <w:rFonts w:ascii="SimSun" w:hAnsi="SimSun" w:eastAsia="SimSun" w:cs="SimSun"/>
          <w:sz w:val="35"/>
          <w:szCs w:val="35"/>
          <w:spacing w:val="-2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责</w:t>
      </w:r>
      <w:r>
        <w:rPr>
          <w:rFonts w:ascii="SimSun" w:hAnsi="SimSun" w:eastAsia="SimSun" w:cs="SimSun"/>
          <w:sz w:val="35"/>
          <w:szCs w:val="35"/>
          <w:spacing w:val="-5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。</w:t>
      </w:r>
    </w:p>
    <w:p>
      <w:pPr>
        <w:ind w:left="859"/>
        <w:spacing w:before="194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5  监理工作制度。</w:t>
      </w:r>
    </w:p>
    <w:p>
      <w:pPr>
        <w:ind w:left="859"/>
        <w:spacing w:before="12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6  工程质量控制。</w:t>
      </w:r>
    </w:p>
    <w:p>
      <w:pPr>
        <w:ind w:left="859"/>
        <w:spacing w:before="121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7"/>
        </w:rPr>
        <w:t>7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7"/>
        </w:rPr>
        <w:t>工程造价控制。</w:t>
      </w:r>
    </w:p>
    <w:p>
      <w:pPr>
        <w:ind w:left="859"/>
        <w:spacing w:before="13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8  工程进度控制。</w:t>
      </w:r>
    </w:p>
    <w:p>
      <w:pPr>
        <w:ind w:left="859"/>
        <w:spacing w:before="15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9  安全生产管理的监理工作。</w:t>
      </w:r>
    </w:p>
    <w:p>
      <w:pPr>
        <w:ind w:left="859"/>
        <w:spacing w:before="10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10  合同与信息管理。</w:t>
      </w:r>
    </w:p>
    <w:p>
      <w:pPr>
        <w:spacing w:line="219" w:lineRule="auto"/>
        <w:sectPr>
          <w:footerReference w:type="default" r:id="rId21"/>
          <w:pgSz w:w="16620" w:h="23640"/>
          <w:pgMar w:top="2009" w:right="2207" w:bottom="1233" w:left="2050" w:header="0" w:footer="918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337" w:lineRule="auto"/>
        <w:rPr/>
      </w:pPr>
      <w:r/>
    </w:p>
    <w:p>
      <w:pPr>
        <w:ind w:left="886"/>
        <w:spacing w:before="143" w:line="220" w:lineRule="auto"/>
        <w:rPr>
          <w:rFonts w:ascii="SimSun" w:hAnsi="SimSun" w:eastAsia="SimSun" w:cs="SimSun"/>
          <w:sz w:val="44"/>
          <w:szCs w:val="44"/>
        </w:rPr>
      </w:pPr>
      <w:bookmarkStart w:name="bookmark91" w:id="18"/>
      <w:bookmarkEnd w:id="18"/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11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组织协调。</w:t>
      </w:r>
    </w:p>
    <w:p>
      <w:pPr>
        <w:ind w:left="886"/>
        <w:spacing w:before="9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12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监理工作设施。</w:t>
      </w:r>
    </w:p>
    <w:p>
      <w:pPr>
        <w:ind w:right="30"/>
        <w:spacing w:before="111" w:line="287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4.2.4     </w:t>
      </w:r>
      <w:r>
        <w:rPr>
          <w:rFonts w:ascii="SimSun" w:hAnsi="SimSun" w:eastAsia="SimSun" w:cs="SimSun"/>
          <w:sz w:val="44"/>
          <w:szCs w:val="44"/>
          <w:spacing w:val="9"/>
        </w:rPr>
        <w:t>在实施建设工程监理过程中，实际情况或条件发生变化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而需要调整监理规划时，应由总监理工程师组织专业监理工程师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修改，并应经工程监理单位技术负责人批准</w:t>
      </w:r>
      <w:r>
        <w:rPr>
          <w:rFonts w:ascii="SimSun" w:hAnsi="SimSun" w:eastAsia="SimSun" w:cs="SimSun"/>
          <w:sz w:val="44"/>
          <w:szCs w:val="44"/>
          <w:spacing w:val="-3"/>
        </w:rPr>
        <w:t>后报建设单位。</w:t>
      </w:r>
    </w:p>
    <w:p>
      <w:pPr>
        <w:ind w:left="4286"/>
        <w:spacing w:before="255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11" w:id="19"/>
      <w:bookmarkEnd w:id="19"/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4.3</w:t>
      </w:r>
      <w:r>
        <w:rPr>
          <w:rFonts w:ascii="SimSun" w:hAnsi="SimSun" w:eastAsia="SimSun" w:cs="SimSun"/>
          <w:sz w:val="44"/>
          <w:szCs w:val="44"/>
          <w:spacing w:val="-3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监理实施细则</w:t>
      </w:r>
    </w:p>
    <w:p>
      <w:pPr>
        <w:pStyle w:val="BodyText"/>
        <w:spacing w:line="356" w:lineRule="auto"/>
        <w:rPr/>
      </w:pPr>
      <w:r/>
    </w:p>
    <w:p>
      <w:pPr>
        <w:ind w:right="3"/>
        <w:spacing w:before="143" w:line="24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4.3.1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对专业性较强、危险性较大的分部分项工程，项</w:t>
      </w:r>
      <w:r>
        <w:rPr>
          <w:rFonts w:ascii="SimSun" w:hAnsi="SimSun" w:eastAsia="SimSun" w:cs="SimSun"/>
          <w:sz w:val="44"/>
          <w:szCs w:val="44"/>
          <w:spacing w:val="7"/>
        </w:rPr>
        <w:t>目监理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机构应编制监理实施细则。</w:t>
      </w:r>
    </w:p>
    <w:p>
      <w:pPr>
        <w:ind w:right="33"/>
        <w:spacing w:before="142" w:line="25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4.3.2     </w:t>
      </w:r>
      <w:r>
        <w:rPr>
          <w:rFonts w:ascii="SimSun" w:hAnsi="SimSun" w:eastAsia="SimSun" w:cs="SimSun"/>
          <w:sz w:val="44"/>
          <w:szCs w:val="44"/>
          <w:spacing w:val="9"/>
        </w:rPr>
        <w:t>监理实施细则应在相应工程施工开始前由专业监理工程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师编制，并应报总监理工程师审批。</w:t>
      </w:r>
    </w:p>
    <w:p>
      <w:pPr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4.3.3  监理实施细则的编制应依据下列资料：</w:t>
      </w:r>
    </w:p>
    <w:p>
      <w:pPr>
        <w:ind w:left="880"/>
        <w:spacing w:before="147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3"/>
        </w:rPr>
        <w:t>1</w:t>
      </w:r>
      <w:r>
        <w:rPr>
          <w:rFonts w:ascii="SimSun" w:hAnsi="SimSun" w:eastAsia="SimSun" w:cs="SimSun"/>
          <w:sz w:val="44"/>
          <w:szCs w:val="44"/>
          <w:spacing w:val="2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3"/>
        </w:rPr>
        <w:t>监理规划。</w:t>
      </w:r>
    </w:p>
    <w:p>
      <w:pPr>
        <w:ind w:left="880"/>
        <w:spacing w:before="14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工程建设标准、工程设计文件。</w:t>
      </w:r>
    </w:p>
    <w:p>
      <w:pPr>
        <w:ind w:left="880"/>
        <w:spacing w:before="9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3  施工组织设计、(专项)施工方案。</w:t>
      </w:r>
    </w:p>
    <w:p>
      <w:pPr>
        <w:spacing w:before="14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4.3.4      </w:t>
      </w:r>
      <w:r>
        <w:rPr>
          <w:rFonts w:ascii="SimSun" w:hAnsi="SimSun" w:eastAsia="SimSun" w:cs="SimSun"/>
          <w:sz w:val="44"/>
          <w:szCs w:val="44"/>
          <w:spacing w:val="-2"/>
        </w:rPr>
        <w:t>监理实施细则应包括下列主要内容：</w:t>
      </w:r>
    </w:p>
    <w:p>
      <w:pPr>
        <w:ind w:left="880"/>
        <w:spacing w:before="16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9"/>
        </w:rPr>
        <w:t>1</w:t>
      </w:r>
      <w:r>
        <w:rPr>
          <w:rFonts w:ascii="SimSun" w:hAnsi="SimSun" w:eastAsia="SimSun" w:cs="SimSun"/>
          <w:sz w:val="44"/>
          <w:szCs w:val="44"/>
          <w:spacing w:val="2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9"/>
        </w:rPr>
        <w:t>专业工程特点。</w:t>
      </w:r>
    </w:p>
    <w:p>
      <w:pPr>
        <w:ind w:left="880"/>
        <w:spacing w:before="12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监理工作流程。</w:t>
      </w:r>
    </w:p>
    <w:p>
      <w:pPr>
        <w:ind w:left="880"/>
        <w:spacing w:before="12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3  监理工作要点。</w:t>
      </w:r>
    </w:p>
    <w:p>
      <w:pPr>
        <w:ind w:left="880"/>
        <w:spacing w:before="12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4  监理工作方法及措施。</w:t>
      </w:r>
    </w:p>
    <w:p>
      <w:pPr>
        <w:ind w:firstLine="6"/>
        <w:spacing w:before="134" w:line="28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4.3.5</w:t>
      </w:r>
      <w:r>
        <w:rPr>
          <w:rFonts w:ascii="SimSun" w:hAnsi="SimSun" w:eastAsia="SimSun" w:cs="SimSun"/>
          <w:sz w:val="44"/>
          <w:szCs w:val="44"/>
          <w:spacing w:val="22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在实施建设工程监理过程中，监理实施细则可根据实际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情况进行补充、修改，并应经总监理工程师批准后实施。</w:t>
      </w:r>
    </w:p>
    <w:p>
      <w:pPr>
        <w:spacing w:line="283" w:lineRule="auto"/>
        <w:sectPr>
          <w:footerReference w:type="default" r:id="rId22"/>
          <w:pgSz w:w="16410" w:h="23730"/>
          <w:pgMar w:top="2017" w:right="1850" w:bottom="1200" w:left="2219" w:header="0" w:footer="903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017" w:right="1991" w:hanging="1019"/>
        <w:spacing w:before="189" w:line="236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92" w:id="20"/>
      <w:bookmarkEnd w:id="20"/>
      <w:bookmarkStart w:name="bookmark12" w:id="21"/>
      <w:bookmarkEnd w:id="21"/>
      <w:r>
        <w:rPr>
          <w:rFonts w:ascii="SimSun" w:hAnsi="SimSun" w:eastAsia="SimSun" w:cs="SimSun"/>
          <w:sz w:val="58"/>
          <w:szCs w:val="58"/>
          <w:b/>
          <w:bCs/>
        </w:rPr>
        <w:t>5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</w:rPr>
        <w:t>工程质量、造价、进度控制及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</w:t>
      </w:r>
      <w:bookmarkStart w:name="bookmark12" w:id="22"/>
      <w:bookmarkEnd w:id="22"/>
      <w:r>
        <w:rPr>
          <w:rFonts w:ascii="SimSun" w:hAnsi="SimSun" w:eastAsia="SimSun" w:cs="SimSun"/>
          <w:sz w:val="58"/>
          <w:szCs w:val="58"/>
          <w:b/>
          <w:bCs/>
          <w:spacing w:val="-2"/>
        </w:rPr>
        <w:t>安全生产管理的监理工作</w:t>
      </w:r>
    </w:p>
    <w:p>
      <w:pPr>
        <w:pStyle w:val="BodyText"/>
        <w:spacing w:line="476" w:lineRule="auto"/>
        <w:rPr/>
      </w:pPr>
      <w:r/>
    </w:p>
    <w:p>
      <w:pPr>
        <w:ind w:left="4466"/>
        <w:spacing w:before="139" w:line="220" w:lineRule="auto"/>
        <w:outlineLvl w:val="1"/>
        <w:rPr>
          <w:rFonts w:ascii="SimSun" w:hAnsi="SimSun" w:eastAsia="SimSun" w:cs="SimSun"/>
          <w:sz w:val="43"/>
          <w:szCs w:val="43"/>
        </w:rPr>
      </w:pPr>
      <w:bookmarkStart w:name="bookmark13" w:id="23"/>
      <w:bookmarkEnd w:id="23"/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5.1</w:t>
      </w:r>
      <w:r>
        <w:rPr>
          <w:rFonts w:ascii="SimSun" w:hAnsi="SimSun" w:eastAsia="SimSun" w:cs="SimSun"/>
          <w:sz w:val="43"/>
          <w:szCs w:val="43"/>
          <w:spacing w:val="32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一</w:t>
      </w:r>
      <w:r>
        <w:rPr>
          <w:rFonts w:ascii="SimSun" w:hAnsi="SimSun" w:eastAsia="SimSun" w:cs="SimSun"/>
          <w:sz w:val="43"/>
          <w:szCs w:val="43"/>
          <w:spacing w:val="43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般</w:t>
      </w:r>
      <w:r>
        <w:rPr>
          <w:rFonts w:ascii="SimSun" w:hAnsi="SimSun" w:eastAsia="SimSun" w:cs="SimSun"/>
          <w:sz w:val="43"/>
          <w:szCs w:val="43"/>
          <w:spacing w:val="47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规</w:t>
      </w:r>
      <w:r>
        <w:rPr>
          <w:rFonts w:ascii="SimSun" w:hAnsi="SimSun" w:eastAsia="SimSun" w:cs="SimSun"/>
          <w:sz w:val="43"/>
          <w:szCs w:val="43"/>
          <w:spacing w:val="55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定</w:t>
      </w:r>
    </w:p>
    <w:p>
      <w:pPr>
        <w:pStyle w:val="BodyText"/>
        <w:spacing w:line="398" w:lineRule="auto"/>
        <w:rPr/>
      </w:pPr>
      <w:r/>
    </w:p>
    <w:p>
      <w:pPr>
        <w:ind w:left="9" w:firstLine="76"/>
        <w:spacing w:before="140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4"/>
        </w:rPr>
        <w:t>5.1.1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 项目监理机构应根据建设工程监理合同约定，遵循动态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控制原理，坚持预防为主的原则，制定和实施相应的监</w:t>
      </w:r>
      <w:r>
        <w:rPr>
          <w:rFonts w:ascii="SimSun" w:hAnsi="SimSun" w:eastAsia="SimSun" w:cs="SimSun"/>
          <w:sz w:val="43"/>
          <w:szCs w:val="43"/>
          <w:spacing w:val="15"/>
        </w:rPr>
        <w:t>理措施，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采用旁站、巡视和平行检验等方式对建设工程实施监理。</w:t>
      </w:r>
    </w:p>
    <w:p>
      <w:pPr>
        <w:ind w:left="79" w:right="128" w:hanging="70"/>
        <w:spacing w:before="212" w:line="242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5"/>
        </w:rPr>
        <w:t>5.1.2      </w:t>
      </w:r>
      <w:r>
        <w:rPr>
          <w:rFonts w:ascii="SimSun" w:hAnsi="SimSun" w:eastAsia="SimSun" w:cs="SimSun"/>
          <w:sz w:val="43"/>
          <w:szCs w:val="43"/>
          <w:spacing w:val="15"/>
        </w:rPr>
        <w:t>监理人员应熟悉工程设计文件，并应参加建设单位主持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的图纸会审和设计交底会议，会议纪要应由总监理工程师签认。</w:t>
      </w:r>
    </w:p>
    <w:p>
      <w:pPr>
        <w:ind w:left="9" w:right="136" w:firstLine="6"/>
        <w:spacing w:before="195" w:line="24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6"/>
        </w:rPr>
        <w:t>5.1.3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 工程开工前，监理人员应参加由建设单位主持召</w:t>
      </w:r>
      <w:r>
        <w:rPr>
          <w:rFonts w:ascii="SimSun" w:hAnsi="SimSun" w:eastAsia="SimSun" w:cs="SimSun"/>
          <w:sz w:val="43"/>
          <w:szCs w:val="43"/>
          <w:spacing w:val="15"/>
        </w:rPr>
        <w:t>开的第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一次工地会议，会议纪要应由项目监理机构负责整理，</w:t>
      </w:r>
      <w:r>
        <w:rPr>
          <w:rFonts w:ascii="SimSun" w:hAnsi="SimSun" w:eastAsia="SimSun" w:cs="SimSun"/>
          <w:sz w:val="43"/>
          <w:szCs w:val="43"/>
          <w:spacing w:val="9"/>
        </w:rPr>
        <w:t>与会各方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"/>
        </w:rPr>
        <w:t>代表应会签。</w:t>
      </w:r>
    </w:p>
    <w:p>
      <w:pPr>
        <w:ind w:left="9" w:right="168"/>
        <w:spacing w:before="231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3"/>
        </w:rPr>
        <w:t>5.1.4      </w:t>
      </w:r>
      <w:r>
        <w:rPr>
          <w:rFonts w:ascii="SimSun" w:hAnsi="SimSun" w:eastAsia="SimSun" w:cs="SimSun"/>
          <w:sz w:val="43"/>
          <w:szCs w:val="43"/>
          <w:spacing w:val="13"/>
        </w:rPr>
        <w:t>项目监理机构应定期召开监理例会，并组织有关单位研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究解决与监理相关的问题。项目监理机构可根据工程</w:t>
      </w:r>
      <w:r>
        <w:rPr>
          <w:rFonts w:ascii="SimSun" w:hAnsi="SimSun" w:eastAsia="SimSun" w:cs="SimSun"/>
          <w:sz w:val="43"/>
          <w:szCs w:val="43"/>
          <w:spacing w:val="9"/>
        </w:rPr>
        <w:t>需要，主持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或参加专题会议，解决监理工作范围内工程专项问题。</w:t>
      </w:r>
    </w:p>
    <w:p>
      <w:pPr>
        <w:ind w:left="9" w:right="191" w:firstLine="870"/>
        <w:spacing w:before="191" w:line="26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监理例会以及由项目监理机构主持召开的专题会议的会议纪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要，应由项目监理机构负责整理，与会各方代表应会签。</w:t>
      </w:r>
    </w:p>
    <w:p>
      <w:pPr>
        <w:ind w:left="9" w:right="161"/>
        <w:spacing w:before="75" w:line="268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5.1.5  项目监理机构应协调工程建设相关方的</w:t>
      </w:r>
      <w:r>
        <w:rPr>
          <w:rFonts w:ascii="SimSun" w:hAnsi="SimSun" w:eastAsia="SimSun" w:cs="SimSun"/>
          <w:sz w:val="43"/>
          <w:szCs w:val="43"/>
          <w:spacing w:val="15"/>
        </w:rPr>
        <w:t>关系。项目监理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机构与工程建设相关方之间的工作联系，除另有规定外宜采用工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作联系单形式进行。</w:t>
      </w:r>
    </w:p>
    <w:p>
      <w:pPr>
        <w:ind w:left="880"/>
        <w:spacing w:before="6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工作联系单应按本规范表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C.0.1   </w:t>
      </w:r>
      <w:r>
        <w:rPr>
          <w:rFonts w:ascii="SimSun" w:hAnsi="SimSun" w:eastAsia="SimSun" w:cs="SimSun"/>
          <w:sz w:val="43"/>
          <w:szCs w:val="43"/>
          <w:spacing w:val="9"/>
        </w:rPr>
        <w:t>的要求填写。</w:t>
      </w:r>
    </w:p>
    <w:p>
      <w:pPr>
        <w:ind w:right="156" w:firstLine="9"/>
        <w:spacing w:before="188" w:line="276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5.1.6  项目监理机构应审查施工单位报审的施工组织</w:t>
      </w:r>
      <w:r>
        <w:rPr>
          <w:rFonts w:ascii="SimSun" w:hAnsi="SimSun" w:eastAsia="SimSun" w:cs="SimSun"/>
          <w:sz w:val="43"/>
          <w:szCs w:val="43"/>
          <w:spacing w:val="14"/>
        </w:rPr>
        <w:t>设计，符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合要求时，应由总监理工程师签认后报建设单位。项目监理机构</w:t>
      </w:r>
      <w:r>
        <w:rPr>
          <w:rFonts w:ascii="SimSun" w:hAnsi="SimSun" w:eastAsia="SimSun" w:cs="SimSun"/>
          <w:sz w:val="43"/>
          <w:szCs w:val="43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应要求施工单位按已批准的施工组织设计组织施工。施工组织设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计需要调整时，项目监理机构应按程序重新</w:t>
      </w:r>
      <w:r>
        <w:rPr>
          <w:rFonts w:ascii="SimSun" w:hAnsi="SimSun" w:eastAsia="SimSun" w:cs="SimSun"/>
          <w:sz w:val="43"/>
          <w:szCs w:val="43"/>
          <w:spacing w:val="7"/>
        </w:rPr>
        <w:t>审查。</w:t>
      </w:r>
    </w:p>
    <w:p>
      <w:pPr>
        <w:ind w:left="880"/>
        <w:spacing w:before="21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施工组织设计审查应包括下列基本内容：</w:t>
      </w:r>
    </w:p>
    <w:p>
      <w:pPr>
        <w:ind w:left="880"/>
        <w:spacing w:before="14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1  编审程序应符合相关规定。</w:t>
      </w:r>
    </w:p>
    <w:p>
      <w:pPr>
        <w:spacing w:line="219" w:lineRule="auto"/>
        <w:sectPr>
          <w:footerReference w:type="default" r:id="rId23"/>
          <w:pgSz w:w="16620" w:h="23640"/>
          <w:pgMar w:top="2009" w:right="2094" w:bottom="1399" w:left="2029" w:header="0" w:footer="1102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95" w:firstLine="869"/>
        <w:spacing w:before="240" w:line="262" w:lineRule="auto"/>
        <w:rPr>
          <w:rFonts w:ascii="SimSun" w:hAnsi="SimSun" w:eastAsia="SimSun" w:cs="SimSun"/>
          <w:sz w:val="39"/>
          <w:szCs w:val="39"/>
        </w:rPr>
      </w:pPr>
      <w:bookmarkStart w:name="bookmark93" w:id="24"/>
      <w:bookmarkEnd w:id="24"/>
      <w:r>
        <w:rPr>
          <w:rFonts w:ascii="SimSun" w:hAnsi="SimSun" w:eastAsia="SimSun" w:cs="SimSun"/>
          <w:sz w:val="44"/>
          <w:szCs w:val="44"/>
          <w:spacing w:val="8"/>
        </w:rPr>
        <w:t>2  施工进度、施工方案及工程质量保证措施应符合施工合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31"/>
        </w:rPr>
        <w:t>同要求。</w:t>
      </w:r>
    </w:p>
    <w:p>
      <w:pPr>
        <w:ind w:right="98" w:firstLine="869"/>
        <w:spacing w:before="142" w:line="25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spacing w:val="8"/>
        </w:rPr>
        <w:t>3  资金、劳动力、材料、设备等资源供应计划应满足工程 </w:t>
      </w:r>
      <w:r>
        <w:rPr>
          <w:rFonts w:ascii="SimSun" w:hAnsi="SimSun" w:eastAsia="SimSun" w:cs="SimSun"/>
          <w:sz w:val="39"/>
          <w:szCs w:val="39"/>
          <w:spacing w:val="42"/>
        </w:rPr>
        <w:t>施工需要。</w:t>
      </w:r>
    </w:p>
    <w:p>
      <w:pPr>
        <w:ind w:left="869"/>
        <w:spacing w:before="16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4  安全技术措施应符合工程建设强制性标准。</w:t>
      </w:r>
    </w:p>
    <w:p>
      <w:pPr>
        <w:ind w:left="869"/>
        <w:spacing w:before="12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5  施工总平面布置应科学合理。</w:t>
      </w:r>
    </w:p>
    <w:p>
      <w:pPr>
        <w:ind w:right="88"/>
        <w:spacing w:before="129" w:line="24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3"/>
        </w:rPr>
        <w:t>5.1.7     </w:t>
      </w:r>
      <w:r>
        <w:rPr>
          <w:rFonts w:ascii="SimSun" w:hAnsi="SimSun" w:eastAsia="SimSun" w:cs="SimSun"/>
          <w:sz w:val="44"/>
          <w:szCs w:val="44"/>
          <w:spacing w:val="23"/>
        </w:rPr>
        <w:t>施工组织设计或(专项)施工方案报</w:t>
      </w:r>
      <w:r>
        <w:rPr>
          <w:rFonts w:ascii="SimSun" w:hAnsi="SimSun" w:eastAsia="SimSun" w:cs="SimSun"/>
          <w:sz w:val="44"/>
          <w:szCs w:val="44"/>
          <w:spacing w:val="22"/>
        </w:rPr>
        <w:t>审表，应按本规范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表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B.0.1 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ind w:right="91"/>
        <w:spacing w:before="121" w:line="269" w:lineRule="auto"/>
        <w:rPr>
          <w:rFonts w:ascii="SimSun" w:hAnsi="SimSun" w:eastAsia="SimSun" w:cs="SimSun"/>
          <w:sz w:val="39"/>
          <w:szCs w:val="39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5.1.8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7"/>
        </w:rPr>
        <w:t>总监理工程师应组织专业监理工程师审查施工单位报送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的工程开工报审表及相关资料；同时具备下列条件时，应由</w:t>
      </w:r>
      <w:r>
        <w:rPr>
          <w:rFonts w:ascii="SimSun" w:hAnsi="SimSun" w:eastAsia="SimSun" w:cs="SimSun"/>
          <w:sz w:val="44"/>
          <w:szCs w:val="44"/>
          <w:spacing w:val="-1"/>
        </w:rPr>
        <w:t>总监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理工程师签署审核意见，并应报建设单位批准后，总监理工程师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4"/>
        </w:rPr>
        <w:t>签发工程开工令：</w:t>
      </w:r>
    </w:p>
    <w:p>
      <w:pPr>
        <w:ind w:left="869"/>
        <w:spacing w:before="15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1  设计交底和图纸会审已完成。</w:t>
      </w:r>
    </w:p>
    <w:p>
      <w:pPr>
        <w:ind w:left="86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  施工组织设计已由总监理工程师签认。</w:t>
      </w:r>
    </w:p>
    <w:p>
      <w:pPr>
        <w:ind w:right="89" w:firstLine="869"/>
        <w:spacing w:before="166" w:line="264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spacing w:val="8"/>
        </w:rPr>
        <w:t>3  施工单位现场质量、安全生产管理体系已建立，管理及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施工人员已到位，施工机械具备使用条件，主要工程材料已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23"/>
        </w:rPr>
        <w:t>落实</w:t>
      </w:r>
      <w:r>
        <w:rPr>
          <w:rFonts w:ascii="SimSun" w:hAnsi="SimSun" w:eastAsia="SimSun" w:cs="SimSun"/>
          <w:sz w:val="39"/>
          <w:szCs w:val="39"/>
          <w:spacing w:val="-104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23"/>
        </w:rPr>
        <w:t>。</w:t>
      </w:r>
    </w:p>
    <w:p>
      <w:pPr>
        <w:ind w:left="869"/>
        <w:spacing w:before="14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4  进场道路及水、电、通信等已满足开工要求。</w:t>
      </w:r>
    </w:p>
    <w:p>
      <w:pPr>
        <w:ind w:right="118"/>
        <w:spacing w:before="145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7"/>
        </w:rPr>
        <w:t>5.1.9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7"/>
        </w:rPr>
        <w:t>工程开工报审表应按本规范表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B.0.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2   </w:t>
      </w:r>
      <w:r>
        <w:rPr>
          <w:rFonts w:ascii="SimSun" w:hAnsi="SimSun" w:eastAsia="SimSun" w:cs="SimSun"/>
          <w:sz w:val="44"/>
          <w:szCs w:val="44"/>
          <w:spacing w:val="6"/>
        </w:rPr>
        <w:t>的要求填写。工程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开工令应按本规范表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A.0.2   </w:t>
      </w:r>
      <w:r>
        <w:rPr>
          <w:rFonts w:ascii="SimSun" w:hAnsi="SimSun" w:eastAsia="SimSun" w:cs="SimSun"/>
          <w:sz w:val="44"/>
          <w:szCs w:val="44"/>
          <w:spacing w:val="3"/>
        </w:rPr>
        <w:t>的要求填写。</w:t>
      </w:r>
    </w:p>
    <w:p>
      <w:pPr>
        <w:ind w:right="49" w:firstLine="6"/>
        <w:spacing w:before="142" w:line="263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b/>
          <w:bCs/>
        </w:rPr>
        <w:t>5.1.10</w:t>
      </w:r>
      <w:r>
        <w:rPr>
          <w:rFonts w:ascii="SimSun" w:hAnsi="SimSun" w:eastAsia="SimSun" w:cs="SimSun"/>
          <w:sz w:val="44"/>
          <w:szCs w:val="44"/>
        </w:rPr>
        <w:t xml:space="preserve">  分包工程开工前，项目监理机构应审核施工单位报送的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分包单位资格报审表，专业监理工程师提出审查意见后，应由总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3"/>
        </w:rPr>
        <w:t>监理工程师审核签认。</w:t>
      </w:r>
    </w:p>
    <w:p>
      <w:pPr>
        <w:ind w:left="869"/>
        <w:spacing w:before="205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45"/>
        </w:rPr>
        <w:t>分包单位资格审核应包括下列基本内容：</w:t>
      </w:r>
    </w:p>
    <w:p>
      <w:pPr>
        <w:ind w:left="869"/>
        <w:spacing w:before="16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  营业执照、企业资质等级证书。</w:t>
      </w:r>
    </w:p>
    <w:p>
      <w:pPr>
        <w:ind w:left="86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2  安全生产许可文件。</w:t>
      </w:r>
    </w:p>
    <w:p>
      <w:pPr>
        <w:ind w:left="86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3  类似工程业绩。</w:t>
      </w:r>
    </w:p>
    <w:p>
      <w:pPr>
        <w:ind w:left="86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4</w:t>
      </w:r>
      <w:r>
        <w:rPr>
          <w:rFonts w:ascii="SimSun" w:hAnsi="SimSun" w:eastAsia="SimSun" w:cs="SimSun"/>
          <w:sz w:val="44"/>
          <w:szCs w:val="44"/>
          <w:spacing w:val="5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3"/>
        </w:rPr>
        <w:t>专职管理人员和特种作业人员的资格。</w:t>
      </w:r>
    </w:p>
    <w:p>
      <w:pPr>
        <w:spacing w:before="15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5.1.11      </w:t>
      </w:r>
      <w:r>
        <w:rPr>
          <w:rFonts w:ascii="SimSun" w:hAnsi="SimSun" w:eastAsia="SimSun" w:cs="SimSun"/>
          <w:sz w:val="44"/>
          <w:szCs w:val="44"/>
          <w:spacing w:val="3"/>
        </w:rPr>
        <w:t>分包单位资格报审表应按本规范表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B.0.4   </w:t>
      </w:r>
      <w:r>
        <w:rPr>
          <w:rFonts w:ascii="SimSun" w:hAnsi="SimSun" w:eastAsia="SimSun" w:cs="SimSun"/>
          <w:sz w:val="44"/>
          <w:szCs w:val="44"/>
          <w:spacing w:val="3"/>
        </w:rPr>
        <w:t>的要求填写。</w:t>
      </w:r>
    </w:p>
    <w:p>
      <w:pPr>
        <w:spacing w:before="138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2"/>
        </w:rPr>
        <w:t>5.1.12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 项目监理机构宜根据工程特点、施工合同</w:t>
      </w:r>
      <w:r>
        <w:rPr>
          <w:rFonts w:ascii="SimSun" w:hAnsi="SimSun" w:eastAsia="SimSun" w:cs="SimSun"/>
          <w:sz w:val="44"/>
          <w:szCs w:val="44"/>
          <w:spacing w:val="1"/>
        </w:rPr>
        <w:t>、工程设计文</w:t>
      </w:r>
    </w:p>
    <w:p>
      <w:pPr>
        <w:spacing w:line="219" w:lineRule="auto"/>
        <w:sectPr>
          <w:footerReference w:type="default" r:id="rId24"/>
          <w:pgSz w:w="16410" w:h="23730"/>
          <w:pgMar w:top="2017" w:right="1645" w:bottom="1359" w:left="2350" w:header="0" w:footer="107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109" w:right="125"/>
        <w:spacing w:before="89" w:line="26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件及经过批准的施工组织设计对工程风险进行分析，并宜提出工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程质量、造价、进度目标控制及安全生产管理的防范性对策。</w:t>
      </w:r>
    </w:p>
    <w:p>
      <w:pPr>
        <w:ind w:left="4436"/>
        <w:spacing w:before="355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94" w:id="25"/>
      <w:bookmarkEnd w:id="25"/>
      <w:bookmarkStart w:name="bookmark14" w:id="26"/>
      <w:bookmarkEnd w:id="26"/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5.2</w:t>
      </w:r>
      <w:r>
        <w:rPr>
          <w:rFonts w:ascii="SimSun" w:hAnsi="SimSun" w:eastAsia="SimSun" w:cs="SimSun"/>
          <w:sz w:val="44"/>
          <w:szCs w:val="44"/>
          <w:spacing w:val="-3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工程质量控制</w:t>
      </w:r>
    </w:p>
    <w:p>
      <w:pPr>
        <w:pStyle w:val="BodyText"/>
        <w:spacing w:line="321" w:lineRule="auto"/>
        <w:rPr/>
      </w:pPr>
      <w:r/>
    </w:p>
    <w:p>
      <w:pPr>
        <w:ind w:left="109" w:right="92"/>
        <w:spacing w:before="143" w:line="262" w:lineRule="auto"/>
        <w:rPr>
          <w:rFonts w:ascii="SimSun" w:hAnsi="SimSun" w:eastAsia="SimSun" w:cs="SimSun"/>
          <w:sz w:val="35"/>
          <w:szCs w:val="35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5.2.1      </w:t>
      </w:r>
      <w:r>
        <w:rPr>
          <w:rFonts w:ascii="SimSun" w:hAnsi="SimSun" w:eastAsia="SimSun" w:cs="SimSun"/>
          <w:sz w:val="44"/>
          <w:szCs w:val="44"/>
          <w:spacing w:val="7"/>
        </w:rPr>
        <w:t>工程开工前，项目监理机构应审查</w:t>
      </w:r>
      <w:r>
        <w:rPr>
          <w:rFonts w:ascii="SimSun" w:hAnsi="SimSun" w:eastAsia="SimSun" w:cs="SimSun"/>
          <w:sz w:val="44"/>
          <w:szCs w:val="44"/>
          <w:spacing w:val="6"/>
        </w:rPr>
        <w:t>施工单位现场的质量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管理组织机构、管理制度及专职管理人员和特种作业人员的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资</w:t>
      </w:r>
      <w:r>
        <w:rPr>
          <w:rFonts w:ascii="SimSun" w:hAnsi="SimSun" w:eastAsia="SimSun" w:cs="SimSun"/>
          <w:sz w:val="35"/>
          <w:szCs w:val="35"/>
          <w:spacing w:val="-3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格</w:t>
      </w:r>
      <w:r>
        <w:rPr>
          <w:rFonts w:ascii="SimSun" w:hAnsi="SimSun" w:eastAsia="SimSun" w:cs="SimSun"/>
          <w:sz w:val="35"/>
          <w:szCs w:val="35"/>
          <w:spacing w:val="-5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。</w:t>
      </w:r>
    </w:p>
    <w:p>
      <w:pPr>
        <w:ind w:left="108" w:right="161" w:hanging="9"/>
        <w:spacing w:before="226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5.2.2     </w:t>
      </w:r>
      <w:r>
        <w:rPr>
          <w:rFonts w:ascii="SimSun" w:hAnsi="SimSun" w:eastAsia="SimSun" w:cs="SimSun"/>
          <w:sz w:val="44"/>
          <w:szCs w:val="44"/>
          <w:spacing w:val="8"/>
        </w:rPr>
        <w:t>总监理工程师应组织专业监理工程师审查施工单位报审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的施工方案，符合要求后应予以签认。</w:t>
      </w:r>
    </w:p>
    <w:p>
      <w:pPr>
        <w:ind w:left="979"/>
        <w:spacing w:before="15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施工方案审查应包括下列基本内容：</w:t>
      </w:r>
    </w:p>
    <w:p>
      <w:pPr>
        <w:ind w:left="979"/>
        <w:spacing w:before="12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1  编审程序应符合相关规定。</w:t>
      </w:r>
    </w:p>
    <w:p>
      <w:pPr>
        <w:ind w:left="899"/>
        <w:spacing w:before="16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  工程质量保证措施应符合有关标准。</w:t>
      </w:r>
    </w:p>
    <w:p>
      <w:pPr>
        <w:ind w:left="29"/>
        <w:spacing w:before="11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5.2.3      </w:t>
      </w:r>
      <w:r>
        <w:rPr>
          <w:rFonts w:ascii="SimSun" w:hAnsi="SimSun" w:eastAsia="SimSun" w:cs="SimSun"/>
          <w:sz w:val="44"/>
          <w:szCs w:val="44"/>
          <w:spacing w:val="2"/>
        </w:rPr>
        <w:t>施工方案报审表应按本规范表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B.0.1   </w:t>
      </w:r>
      <w:r>
        <w:rPr>
          <w:rFonts w:ascii="SimSun" w:hAnsi="SimSun" w:eastAsia="SimSun" w:cs="SimSun"/>
          <w:sz w:val="44"/>
          <w:szCs w:val="44"/>
          <w:spacing w:val="1"/>
        </w:rPr>
        <w:t>的要求填写。</w:t>
      </w:r>
    </w:p>
    <w:p>
      <w:pPr>
        <w:ind w:left="29"/>
        <w:spacing w:before="161" w:line="265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-1"/>
        </w:rPr>
        <w:t>5.2.4  专业监理工程师应审查施工单位报送的新材料、新工艺、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新技术、新设备的质量认证材料和相关验收标准的适用性，必要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 </w:t>
      </w:r>
      <w:r>
        <w:rPr>
          <w:rFonts w:ascii="SimSun" w:hAnsi="SimSun" w:eastAsia="SimSun" w:cs="SimSun"/>
          <w:sz w:val="44"/>
          <w:szCs w:val="44"/>
        </w:rPr>
        <w:t>时，应要求施工单位组织专题论证，审查合</w:t>
      </w:r>
      <w:r>
        <w:rPr>
          <w:rFonts w:ascii="SimSun" w:hAnsi="SimSun" w:eastAsia="SimSun" w:cs="SimSun"/>
          <w:sz w:val="44"/>
          <w:szCs w:val="44"/>
          <w:spacing w:val="-1"/>
        </w:rPr>
        <w:t>格后报总监理工程师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签</w:t>
      </w:r>
      <w:r>
        <w:rPr>
          <w:rFonts w:ascii="SimSun" w:hAnsi="SimSun" w:eastAsia="SimSun" w:cs="SimSun"/>
          <w:sz w:val="35"/>
          <w:szCs w:val="35"/>
          <w:spacing w:val="-2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认</w:t>
      </w:r>
      <w:r>
        <w:rPr>
          <w:rFonts w:ascii="SimSun" w:hAnsi="SimSun" w:eastAsia="SimSun" w:cs="SimSun"/>
          <w:sz w:val="35"/>
          <w:szCs w:val="35"/>
          <w:spacing w:val="-4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。</w:t>
      </w:r>
    </w:p>
    <w:p>
      <w:pPr>
        <w:ind w:left="29" w:right="182"/>
        <w:spacing w:before="242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5.2.5      </w:t>
      </w:r>
      <w:r>
        <w:rPr>
          <w:rFonts w:ascii="SimSun" w:hAnsi="SimSun" w:eastAsia="SimSun" w:cs="SimSun"/>
          <w:sz w:val="44"/>
          <w:szCs w:val="44"/>
          <w:spacing w:val="6"/>
        </w:rPr>
        <w:t>专业监理工程师应检查、复核施工单位报送的施工控制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测量成果及保护措施，签署意见。专业监理工程师应对施工单位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在施工过程中报送的施工测量放线成果进行查验。</w:t>
      </w:r>
    </w:p>
    <w:p>
      <w:pPr>
        <w:ind w:left="29" w:right="203" w:firstLine="870"/>
        <w:spacing w:before="166" w:line="28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17"/>
        </w:rPr>
        <w:t>施工控制测量成果及保护措施的检查、复核，应包括下列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内</w:t>
      </w:r>
      <w:r>
        <w:rPr>
          <w:rFonts w:ascii="SimSun" w:hAnsi="SimSun" w:eastAsia="SimSun" w:cs="SimSun"/>
          <w:sz w:val="35"/>
          <w:szCs w:val="35"/>
          <w:spacing w:val="1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容 ：</w:t>
      </w:r>
    </w:p>
    <w:p>
      <w:pPr>
        <w:ind w:left="899"/>
        <w:spacing w:before="10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  施工单位测量人员的资格证书及测量设备检定证书。</w:t>
      </w:r>
    </w:p>
    <w:p>
      <w:pPr>
        <w:ind w:left="29" w:right="213" w:firstLine="870"/>
        <w:spacing w:before="10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2</w:t>
      </w:r>
      <w:r>
        <w:rPr>
          <w:rFonts w:ascii="SimSun" w:hAnsi="SimSun" w:eastAsia="SimSun" w:cs="SimSun"/>
          <w:sz w:val="44"/>
          <w:szCs w:val="44"/>
          <w:spacing w:val="22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施工平面控制网、高程控制网和临时水准点的测量成果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及控制桩的保护措施。</w:t>
      </w:r>
    </w:p>
    <w:p>
      <w:pPr>
        <w:pStyle w:val="BodyText"/>
        <w:ind w:left="29" w:right="199" w:hanging="29"/>
        <w:spacing w:before="166" w:line="263" w:lineRule="auto"/>
        <w:rPr>
          <w:rFonts w:ascii="SimSun" w:hAnsi="SimSun" w:eastAsia="SimSun" w:cs="SimSun"/>
          <w:sz w:val="35"/>
          <w:szCs w:val="35"/>
        </w:rPr>
      </w:pPr>
      <w:r>
        <w:rPr>
          <w:sz w:val="44"/>
          <w:szCs w:val="44"/>
          <w:b/>
          <w:bCs/>
          <w:spacing w:val="21"/>
        </w:rPr>
        <w:t>5.2.6    </w:t>
      </w:r>
      <w:r>
        <w:rPr>
          <w:rFonts w:ascii="SimSun" w:hAnsi="SimSun" w:eastAsia="SimSun" w:cs="SimSun"/>
          <w:sz w:val="44"/>
          <w:szCs w:val="44"/>
          <w:spacing w:val="21"/>
        </w:rPr>
        <w:t>施工控制测量成果报验表应按本规范表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21"/>
        </w:rPr>
        <w:t>B.0.5   </w:t>
      </w:r>
      <w:r>
        <w:rPr>
          <w:rFonts w:ascii="SimSun" w:hAnsi="SimSun" w:eastAsia="SimSun" w:cs="SimSun"/>
          <w:sz w:val="44"/>
          <w:szCs w:val="44"/>
          <w:spacing w:val="21"/>
        </w:rPr>
        <w:t>的要求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填</w:t>
      </w:r>
      <w:r>
        <w:rPr>
          <w:rFonts w:ascii="SimSun" w:hAnsi="SimSun" w:eastAsia="SimSun" w:cs="SimSun"/>
          <w:sz w:val="35"/>
          <w:szCs w:val="35"/>
          <w:spacing w:val="-1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写</w:t>
      </w:r>
      <w:r>
        <w:rPr>
          <w:rFonts w:ascii="SimSun" w:hAnsi="SimSun" w:eastAsia="SimSun" w:cs="SimSun"/>
          <w:sz w:val="35"/>
          <w:szCs w:val="35"/>
          <w:spacing w:val="-3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。</w:t>
      </w:r>
    </w:p>
    <w:p>
      <w:pPr>
        <w:ind w:right="252" w:firstLine="6"/>
        <w:spacing w:before="194" w:line="267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b/>
          <w:bCs/>
          <w:spacing w:val="21"/>
        </w:rPr>
        <w:t>5.2.7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1"/>
        </w:rPr>
        <w:t>专业监理工程师应检查施工单位为工程提供服务的试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验</w:t>
      </w:r>
      <w:r>
        <w:rPr>
          <w:rFonts w:ascii="SimSun" w:hAnsi="SimSun" w:eastAsia="SimSun" w:cs="SimSun"/>
          <w:sz w:val="35"/>
          <w:szCs w:val="35"/>
          <w:spacing w:val="-1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室</w:t>
      </w:r>
      <w:r>
        <w:rPr>
          <w:rFonts w:ascii="SimSun" w:hAnsi="SimSun" w:eastAsia="SimSun" w:cs="SimSun"/>
          <w:sz w:val="35"/>
          <w:szCs w:val="35"/>
          <w:spacing w:val="-3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ind w:left="899"/>
        <w:spacing w:before="170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试验室的检查应包括下列内容：</w:t>
      </w:r>
    </w:p>
    <w:p>
      <w:pPr>
        <w:spacing w:line="219" w:lineRule="auto"/>
        <w:sectPr>
          <w:footerReference w:type="default" r:id="rId25"/>
          <w:pgSz w:w="16620" w:h="23640"/>
          <w:pgMar w:top="1819" w:right="2210" w:bottom="1749" w:left="1870" w:header="0" w:footer="143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409" w:lineRule="auto"/>
        <w:rPr/>
      </w:pPr>
      <w:r/>
    </w:p>
    <w:p>
      <w:pPr>
        <w:ind w:left="859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试验室的资质等级及试验范围。</w:t>
      </w:r>
    </w:p>
    <w:p>
      <w:pPr>
        <w:ind w:left="859"/>
        <w:spacing w:before="12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2  法定计量部门对试验设备出具的计量检定证明。</w:t>
      </w:r>
    </w:p>
    <w:p>
      <w:pPr>
        <w:ind w:left="859"/>
        <w:spacing w:before="12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3  试验室管理制度。</w:t>
      </w:r>
    </w:p>
    <w:p>
      <w:pPr>
        <w:ind w:left="859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4</w:t>
      </w:r>
      <w:r>
        <w:rPr>
          <w:rFonts w:ascii="SimSun" w:hAnsi="SimSun" w:eastAsia="SimSun" w:cs="SimSun"/>
          <w:sz w:val="44"/>
          <w:szCs w:val="44"/>
          <w:spacing w:val="22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试验人员资格证书。</w:t>
      </w:r>
    </w:p>
    <w:p>
      <w:pPr>
        <w:pStyle w:val="BodyText"/>
        <w:ind w:right="239"/>
        <w:spacing w:before="160" w:line="264" w:lineRule="auto"/>
        <w:rPr>
          <w:rFonts w:ascii="SimSun" w:hAnsi="SimSun" w:eastAsia="SimSun" w:cs="SimSun"/>
          <w:sz w:val="38"/>
          <w:szCs w:val="38"/>
        </w:rPr>
      </w:pPr>
      <w:r>
        <w:rPr>
          <w:sz w:val="44"/>
          <w:szCs w:val="44"/>
          <w:b/>
          <w:bCs/>
          <w:spacing w:val="19"/>
        </w:rPr>
        <w:t>5.2.8    </w:t>
      </w:r>
      <w:r>
        <w:rPr>
          <w:rFonts w:ascii="SimSun" w:hAnsi="SimSun" w:eastAsia="SimSun" w:cs="SimSun"/>
          <w:sz w:val="44"/>
          <w:szCs w:val="44"/>
          <w:spacing w:val="19"/>
        </w:rPr>
        <w:t>施工单位的试验室报审表应按本规范表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>B.0.7 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8"/>
        </w:rPr>
        <w:t>的要求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6"/>
        </w:rPr>
        <w:t>填写</w:t>
      </w:r>
      <w:r>
        <w:rPr>
          <w:rFonts w:ascii="SimSun" w:hAnsi="SimSun" w:eastAsia="SimSun" w:cs="SimSun"/>
          <w:sz w:val="38"/>
          <w:szCs w:val="38"/>
          <w:spacing w:val="-9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6"/>
        </w:rPr>
        <w:t>。</w:t>
      </w:r>
    </w:p>
    <w:p>
      <w:pPr>
        <w:ind w:right="20"/>
        <w:spacing w:before="134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4"/>
        </w:rPr>
        <w:t>5.2.9     </w:t>
      </w:r>
      <w:r>
        <w:rPr>
          <w:rFonts w:ascii="SimSun" w:hAnsi="SimSun" w:eastAsia="SimSun" w:cs="SimSun"/>
          <w:sz w:val="44"/>
          <w:szCs w:val="44"/>
          <w:spacing w:val="14"/>
        </w:rPr>
        <w:t>项目监理机构应审查施工单位报送的用于工程的材料、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构配件、设备的质量证明文件，并应按有关规定、建设工程监理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合同约定，对用于工程的材料进行见证取样</w:t>
      </w:r>
      <w:r>
        <w:rPr>
          <w:rFonts w:ascii="SimSun" w:hAnsi="SimSun" w:eastAsia="SimSun" w:cs="SimSun"/>
          <w:sz w:val="44"/>
          <w:szCs w:val="44"/>
          <w:spacing w:val="-4"/>
        </w:rPr>
        <w:t>、平行检验。</w:t>
      </w:r>
    </w:p>
    <w:p>
      <w:pPr>
        <w:ind w:right="40" w:firstLine="859"/>
        <w:spacing w:before="169" w:line="2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"/>
        </w:rPr>
        <w:t>项目监理机构对已进场经检验不合格的工程材料、构配件、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设备，应要求施工单位限期将其撤出施工现场。</w:t>
      </w:r>
    </w:p>
    <w:p>
      <w:pPr>
        <w:ind w:right="197" w:firstLine="859"/>
        <w:spacing w:before="28" w:line="284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15"/>
        </w:rPr>
        <w:t>工程材料、构配件、设备报审表应按本规范表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5"/>
        </w:rPr>
        <w:t>B.0.6   </w:t>
      </w:r>
      <w:r>
        <w:rPr>
          <w:rFonts w:ascii="SimSun" w:hAnsi="SimSun" w:eastAsia="SimSun" w:cs="SimSun"/>
          <w:sz w:val="44"/>
          <w:szCs w:val="44"/>
          <w:spacing w:val="15"/>
        </w:rPr>
        <w:t>的要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1"/>
        </w:rPr>
        <w:t>求填写</w:t>
      </w:r>
      <w:r>
        <w:rPr>
          <w:rFonts w:ascii="SimSun" w:hAnsi="SimSun" w:eastAsia="SimSun" w:cs="SimSun"/>
          <w:sz w:val="38"/>
          <w:szCs w:val="38"/>
          <w:spacing w:val="-99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1"/>
        </w:rPr>
        <w:t>。</w:t>
      </w:r>
    </w:p>
    <w:p>
      <w:pPr>
        <w:pStyle w:val="BodyText"/>
        <w:ind w:right="209"/>
        <w:spacing w:before="2" w:line="263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5.2.1  </w:t>
      </w:r>
      <w:r>
        <w:rPr>
          <w:sz w:val="44"/>
          <w:szCs w:val="44"/>
        </w:rPr>
        <w:t>0   </w:t>
      </w:r>
      <w:r>
        <w:rPr>
          <w:rFonts w:ascii="SimSun" w:hAnsi="SimSun" w:eastAsia="SimSun" w:cs="SimSun"/>
          <w:sz w:val="44"/>
          <w:szCs w:val="44"/>
        </w:rPr>
        <w:t>专业监理工程师应审查施工单位定期提交影响工程质量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的计量设备的检查和检定报告。</w:t>
      </w:r>
    </w:p>
    <w:p>
      <w:pPr>
        <w:ind w:right="194"/>
        <w:spacing w:before="142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5.2.11      </w:t>
      </w:r>
      <w:r>
        <w:rPr>
          <w:rFonts w:ascii="SimSun" w:hAnsi="SimSun" w:eastAsia="SimSun" w:cs="SimSun"/>
          <w:sz w:val="44"/>
          <w:szCs w:val="44"/>
          <w:spacing w:val="-1"/>
        </w:rPr>
        <w:t>项目监理机构应根据工程特点和</w:t>
      </w:r>
      <w:r>
        <w:rPr>
          <w:rFonts w:ascii="SimSun" w:hAnsi="SimSun" w:eastAsia="SimSun" w:cs="SimSun"/>
          <w:sz w:val="44"/>
          <w:szCs w:val="44"/>
          <w:spacing w:val="-2"/>
        </w:rPr>
        <w:t>施工单位报送的施工组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织设计，确定旁站的关键部位、关键工序，安排监理人员进行旁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站，并应及时记录旁站情况。</w:t>
      </w:r>
    </w:p>
    <w:p>
      <w:pPr>
        <w:ind w:left="859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4"/>
        </w:rPr>
        <w:t>旁站记录应按本规范表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4"/>
        </w:rPr>
        <w:t>A.0.6   </w:t>
      </w:r>
      <w:r>
        <w:rPr>
          <w:rFonts w:ascii="SimSun" w:hAnsi="SimSun" w:eastAsia="SimSun" w:cs="SimSun"/>
          <w:sz w:val="44"/>
          <w:szCs w:val="44"/>
          <w:spacing w:val="4"/>
        </w:rPr>
        <w:t>的</w:t>
      </w:r>
      <w:r>
        <w:rPr>
          <w:rFonts w:ascii="SimSun" w:hAnsi="SimSun" w:eastAsia="SimSun" w:cs="SimSun"/>
          <w:sz w:val="44"/>
          <w:szCs w:val="44"/>
          <w:spacing w:val="3"/>
        </w:rPr>
        <w:t>要求填写。</w:t>
      </w:r>
    </w:p>
    <w:p>
      <w:pPr>
        <w:ind w:right="199"/>
        <w:spacing w:before="151" w:line="297" w:lineRule="auto"/>
        <w:rPr>
          <w:rFonts w:ascii="SimSun" w:hAnsi="SimSun" w:eastAsia="SimSun" w:cs="SimSun"/>
          <w:sz w:val="38"/>
          <w:szCs w:val="38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5"/>
        </w:rPr>
        <w:t>5.2.12     </w:t>
      </w:r>
      <w:r>
        <w:rPr>
          <w:rFonts w:ascii="SimSun" w:hAnsi="SimSun" w:eastAsia="SimSun" w:cs="SimSun"/>
          <w:sz w:val="44"/>
          <w:szCs w:val="44"/>
          <w:spacing w:val="15"/>
        </w:rPr>
        <w:t>项目监理机构应安排监理人员对工程施工质量进行巡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6"/>
        </w:rPr>
        <w:t>视。巡视应包括下列主要内容：</w:t>
      </w:r>
    </w:p>
    <w:p>
      <w:pPr>
        <w:ind w:right="206" w:firstLine="859"/>
        <w:spacing w:before="5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施工单位是否按工程设计文件、工程建设标准和批准的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0"/>
        </w:rPr>
        <w:t>施工组织设计、(专项)施工方案施工。</w:t>
      </w:r>
    </w:p>
    <w:p>
      <w:pPr>
        <w:ind w:left="859"/>
        <w:spacing w:before="9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使用的工程材料、构配件和设备是否</w:t>
      </w:r>
      <w:r>
        <w:rPr>
          <w:rFonts w:ascii="SimSun" w:hAnsi="SimSun" w:eastAsia="SimSun" w:cs="SimSun"/>
          <w:sz w:val="44"/>
          <w:szCs w:val="44"/>
          <w:spacing w:val="-4"/>
        </w:rPr>
        <w:t>合格。</w:t>
      </w:r>
    </w:p>
    <w:p>
      <w:pPr>
        <w:spacing w:before="151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3  施工现场管理人员，特别是施工质量管理人员是</w:t>
      </w:r>
      <w:r>
        <w:rPr>
          <w:rFonts w:ascii="SimSun" w:hAnsi="SimSun" w:eastAsia="SimSun" w:cs="SimSun"/>
          <w:sz w:val="44"/>
          <w:szCs w:val="44"/>
          <w:spacing w:val="-2"/>
        </w:rPr>
        <w:t>否到位。</w:t>
      </w:r>
    </w:p>
    <w:p>
      <w:pPr>
        <w:ind w:left="859"/>
        <w:spacing w:before="15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4</w:t>
      </w:r>
      <w:r>
        <w:rPr>
          <w:rFonts w:ascii="SimSun" w:hAnsi="SimSun" w:eastAsia="SimSun" w:cs="SimSun"/>
          <w:sz w:val="44"/>
          <w:szCs w:val="44"/>
          <w:spacing w:val="2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特种作业人员是否持证上岗。</w:t>
      </w:r>
    </w:p>
    <w:p>
      <w:pPr>
        <w:ind w:right="166"/>
        <w:spacing w:before="128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5.2.13     </w:t>
      </w:r>
      <w:r>
        <w:rPr>
          <w:rFonts w:ascii="SimSun" w:hAnsi="SimSun" w:eastAsia="SimSun" w:cs="SimSun"/>
          <w:sz w:val="44"/>
          <w:szCs w:val="44"/>
          <w:spacing w:val="3"/>
        </w:rPr>
        <w:t>项目监理机构应根据工程特点、专业要求，以及建设工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程监理合同约定，对施工质量进行平行检验。</w:t>
      </w:r>
    </w:p>
    <w:p>
      <w:pPr>
        <w:spacing w:before="146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5.2.14     </w:t>
      </w:r>
      <w:r>
        <w:rPr>
          <w:rFonts w:ascii="SimSun" w:hAnsi="SimSun" w:eastAsia="SimSun" w:cs="SimSun"/>
          <w:sz w:val="44"/>
          <w:szCs w:val="44"/>
          <w:spacing w:val="8"/>
        </w:rPr>
        <w:t>项目监理机构应对施工单位报验的隐蔽工程、检验批、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分项工程和分部工程进行验收，对验收合格的应给予签认；对验</w:t>
      </w:r>
    </w:p>
    <w:p>
      <w:pPr>
        <w:sectPr>
          <w:footerReference w:type="default" r:id="rId26"/>
          <w:pgSz w:w="16680" w:h="23920"/>
          <w:pgMar w:top="2033" w:right="1799" w:bottom="1264" w:left="2390" w:header="0" w:footer="922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right="54"/>
        <w:spacing w:before="213" w:line="271" w:lineRule="auto"/>
        <w:rPr>
          <w:rFonts w:ascii="SimSun" w:hAnsi="SimSun" w:eastAsia="SimSun" w:cs="SimSun"/>
          <w:sz w:val="44"/>
          <w:szCs w:val="44"/>
        </w:rPr>
      </w:pPr>
      <w:bookmarkStart w:name="bookmark95" w:id="27"/>
      <w:bookmarkEnd w:id="27"/>
      <w:r>
        <w:rPr>
          <w:rFonts w:ascii="SimSun" w:hAnsi="SimSun" w:eastAsia="SimSun" w:cs="SimSun"/>
          <w:sz w:val="44"/>
          <w:szCs w:val="44"/>
          <w:spacing w:val="-1"/>
        </w:rPr>
        <w:t>收不合格的应拒绝签认，同时应要求施工单位在指</w:t>
      </w:r>
      <w:r>
        <w:rPr>
          <w:rFonts w:ascii="SimSun" w:hAnsi="SimSun" w:eastAsia="SimSun" w:cs="SimSun"/>
          <w:sz w:val="44"/>
          <w:szCs w:val="44"/>
          <w:spacing w:val="-2"/>
        </w:rPr>
        <w:t>定的时间内整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改并重新报验。</w:t>
      </w:r>
    </w:p>
    <w:p>
      <w:pPr>
        <w:ind w:firstLine="889"/>
        <w:spacing w:before="31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对已同意覆盖的工程隐蔽部位质量有疑问的，或发现施工单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位私自覆盖工程隐蔽部位的，项目监理机构应要</w:t>
      </w:r>
      <w:r>
        <w:rPr>
          <w:rFonts w:ascii="SimSun" w:hAnsi="SimSun" w:eastAsia="SimSun" w:cs="SimSun"/>
          <w:sz w:val="44"/>
          <w:szCs w:val="44"/>
        </w:rPr>
        <w:t>求施工单位对该 </w:t>
      </w:r>
      <w:r>
        <w:rPr>
          <w:rFonts w:ascii="SimSun" w:hAnsi="SimSun" w:eastAsia="SimSun" w:cs="SimSun"/>
          <w:sz w:val="44"/>
          <w:szCs w:val="44"/>
          <w:spacing w:val="-4"/>
        </w:rPr>
        <w:t>隐蔽部位进行钻孔探测、剥离或其他方法进</w:t>
      </w:r>
      <w:r>
        <w:rPr>
          <w:rFonts w:ascii="SimSun" w:hAnsi="SimSun" w:eastAsia="SimSun" w:cs="SimSun"/>
          <w:sz w:val="44"/>
          <w:szCs w:val="44"/>
          <w:spacing w:val="-5"/>
        </w:rPr>
        <w:t>行重新检验。</w:t>
      </w:r>
    </w:p>
    <w:p>
      <w:pPr>
        <w:ind w:right="22" w:firstLine="889"/>
        <w:spacing w:before="19" w:line="26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6"/>
        </w:rPr>
        <w:t>隐蔽工程、检验批、分项工程报验表应按本规范表</w:t>
      </w:r>
      <w:r>
        <w:rPr>
          <w:rFonts w:ascii="SimSun" w:hAnsi="SimSun" w:eastAsia="SimSun" w:cs="SimSun"/>
          <w:sz w:val="44"/>
          <w:szCs w:val="44"/>
          <w:spacing w:val="-9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16"/>
        </w:rPr>
        <w:t>B.0.7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 </w:t>
      </w:r>
      <w:r>
        <w:rPr>
          <w:rFonts w:ascii="SimSun" w:hAnsi="SimSun" w:eastAsia="SimSun" w:cs="SimSun"/>
          <w:sz w:val="44"/>
          <w:szCs w:val="44"/>
          <w:spacing w:val="1"/>
        </w:rPr>
        <w:t>的要求填写。分部工程报验表应按本规范表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B.0.8   </w:t>
      </w:r>
      <w:r>
        <w:rPr>
          <w:rFonts w:ascii="SimSun" w:hAnsi="SimSun" w:eastAsia="SimSun" w:cs="SimSun"/>
          <w:sz w:val="44"/>
          <w:szCs w:val="44"/>
          <w:spacing w:val="1"/>
        </w:rPr>
        <w:t>的要求填写。</w:t>
      </w:r>
    </w:p>
    <w:p>
      <w:pPr>
        <w:ind w:right="37"/>
        <w:spacing w:before="30" w:line="285" w:lineRule="auto"/>
        <w:jc w:val="both"/>
        <w:rPr>
          <w:rFonts w:ascii="SimSun" w:hAnsi="SimSun" w:eastAsia="SimSun" w:cs="SimSun"/>
          <w:sz w:val="38"/>
          <w:szCs w:val="38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5.2.15      </w:t>
      </w:r>
      <w:r>
        <w:rPr>
          <w:rFonts w:ascii="SimSun" w:hAnsi="SimSun" w:eastAsia="SimSun" w:cs="SimSun"/>
          <w:sz w:val="44"/>
          <w:szCs w:val="44"/>
          <w:spacing w:val="-1"/>
        </w:rPr>
        <w:t>项目监理机构发现施工存在质量问题的，或施工单位采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用不适当的施工工艺，或施工不当，造成工程质量不合格的，应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及时签发监理通知单，要求施工单位整改。整改完毕后，项目监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理机构应根据施工单位报送的监理通知回复单对整改情况进行复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4"/>
        </w:rPr>
        <w:t>查，提出复查意见。</w:t>
      </w:r>
    </w:p>
    <w:p>
      <w:pPr>
        <w:ind w:right="64" w:firstLine="889"/>
        <w:spacing w:before="6" w:line="27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3"/>
        </w:rPr>
        <w:t>监理通知单应按本规范表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A.0.3   </w:t>
      </w:r>
      <w:r>
        <w:rPr>
          <w:rFonts w:ascii="SimSun" w:hAnsi="SimSun" w:eastAsia="SimSun" w:cs="SimSun"/>
          <w:sz w:val="44"/>
          <w:szCs w:val="44"/>
          <w:spacing w:val="13"/>
        </w:rPr>
        <w:t>的要求填写，监理通知回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复单应按本规范表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B.0.9   </w:t>
      </w:r>
      <w:r>
        <w:rPr>
          <w:rFonts w:ascii="SimSun" w:hAnsi="SimSun" w:eastAsia="SimSun" w:cs="SimSun"/>
          <w:sz w:val="44"/>
          <w:szCs w:val="44"/>
          <w:spacing w:val="-1"/>
        </w:rPr>
        <w:t>的要求填写。</w:t>
      </w:r>
    </w:p>
    <w:p>
      <w:pPr>
        <w:ind w:right="39"/>
        <w:spacing w:before="1" w:line="267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-1"/>
        </w:rPr>
        <w:t>5.2.16  对需要返工处理或加固补强的质量缺陷，项目监理机构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应要求施工单位报送经设计等相关单位认可的处理方案，并应对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质量缺陷的处理过程进行跟踪检查，同时应对处理结果进行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14"/>
        </w:rPr>
        <w:t>验</w:t>
      </w:r>
      <w:r>
        <w:rPr>
          <w:rFonts w:ascii="SimSun" w:hAnsi="SimSun" w:eastAsia="SimSun" w:cs="SimSun"/>
          <w:sz w:val="38"/>
          <w:szCs w:val="38"/>
          <w:spacing w:val="-5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14"/>
        </w:rPr>
        <w:t>收</w:t>
      </w:r>
      <w:r>
        <w:rPr>
          <w:rFonts w:ascii="SimSun" w:hAnsi="SimSun" w:eastAsia="SimSun" w:cs="SimSun"/>
          <w:sz w:val="38"/>
          <w:szCs w:val="38"/>
          <w:spacing w:val="-86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14"/>
        </w:rPr>
        <w:t>。</w:t>
      </w:r>
    </w:p>
    <w:p>
      <w:pPr>
        <w:ind w:right="13"/>
        <w:spacing w:before="185" w:line="260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5.2.17      </w:t>
      </w:r>
      <w:r>
        <w:rPr>
          <w:rFonts w:ascii="SimSun" w:hAnsi="SimSun" w:eastAsia="SimSun" w:cs="SimSun"/>
          <w:sz w:val="44"/>
          <w:szCs w:val="44"/>
        </w:rPr>
        <w:t>对需要返工处理或加固补强的质量事故，项目监理机构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应要求施工单位报送质量事故调查报告和经设计等相关单位认可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的处理方案，并应对质量事故的处理过程进行跟踪检查，同时应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对处理结果进行验收。</w:t>
      </w:r>
    </w:p>
    <w:p>
      <w:pPr>
        <w:ind w:right="36" w:firstLine="889"/>
        <w:spacing w:before="146" w:line="27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项目监理机构应及时向建设单位提交质量事故书面报告，并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应将完整的质量事故处理记录整理归档。</w:t>
      </w:r>
    </w:p>
    <w:p>
      <w:pPr>
        <w:ind w:right="16"/>
        <w:spacing w:before="3" w:line="283" w:lineRule="auto"/>
        <w:jc w:val="both"/>
        <w:rPr>
          <w:rFonts w:ascii="SimSun" w:hAnsi="SimSun" w:eastAsia="SimSun" w:cs="SimSun"/>
          <w:sz w:val="38"/>
          <w:szCs w:val="38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5.2.18      </w:t>
      </w:r>
      <w:r>
        <w:rPr>
          <w:rFonts w:ascii="SimSun" w:hAnsi="SimSun" w:eastAsia="SimSun" w:cs="SimSun"/>
          <w:sz w:val="44"/>
          <w:szCs w:val="44"/>
        </w:rPr>
        <w:t>项目监理机构应审查施工单位提交的单位工程竣工验收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报审表及竣工资料，组织工程竣工预验收。存在问题的，应要求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施工单位及时整改；合格的，总监理工程师应签认单位工程竣工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1"/>
        </w:rPr>
        <w:t>验收报审表。</w:t>
      </w:r>
    </w:p>
    <w:p>
      <w:pPr>
        <w:ind w:right="40" w:firstLine="889"/>
        <w:spacing w:before="11" w:line="29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7"/>
          <w:szCs w:val="47"/>
          <w:spacing w:val="13"/>
        </w:rPr>
        <w:t>单位工程竣工验收报审表应按本规范表</w:t>
      </w:r>
      <w:r>
        <w:rPr>
          <w:rFonts w:ascii="SimSun" w:hAnsi="SimSun" w:eastAsia="SimSun" w:cs="SimSun"/>
          <w:sz w:val="47"/>
          <w:szCs w:val="47"/>
          <w:spacing w:val="-12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3"/>
        </w:rPr>
        <w:t>B.0.1</w:t>
      </w:r>
      <w:r>
        <w:rPr>
          <w:rFonts w:ascii="Times New Roman" w:hAnsi="Times New Roman" w:eastAsia="Times New Roman" w:cs="Times New Roman"/>
          <w:sz w:val="47"/>
          <w:szCs w:val="47"/>
          <w:spacing w:val="12"/>
        </w:rPr>
        <w:t>0</w:t>
      </w:r>
      <w:r>
        <w:rPr>
          <w:rFonts w:ascii="Times New Roman" w:hAnsi="Times New Roman" w:eastAsia="Times New Roman" w:cs="Times New Roman"/>
          <w:sz w:val="47"/>
          <w:szCs w:val="47"/>
          <w:spacing w:val="40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12"/>
        </w:rPr>
        <w:t>的要求</w:t>
      </w:r>
      <w:r>
        <w:rPr>
          <w:rFonts w:ascii="SimSun" w:hAnsi="SimSun" w:eastAsia="SimSun" w:cs="SimSun"/>
          <w:sz w:val="47"/>
          <w:szCs w:val="47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9"/>
        </w:rPr>
        <w:t>填写</w:t>
      </w:r>
      <w:r>
        <w:rPr>
          <w:rFonts w:ascii="SimSun" w:hAnsi="SimSun" w:eastAsia="SimSun" w:cs="SimSun"/>
          <w:sz w:val="38"/>
          <w:szCs w:val="38"/>
          <w:spacing w:val="-83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9"/>
        </w:rPr>
        <w:t>。</w:t>
      </w:r>
    </w:p>
    <w:p>
      <w:pPr>
        <w:spacing w:line="291" w:lineRule="auto"/>
        <w:sectPr>
          <w:footerReference w:type="default" r:id="rId27"/>
          <w:pgSz w:w="16990" w:h="23900"/>
          <w:pgMar w:top="2031" w:right="2317" w:bottom="1580" w:left="2330" w:header="0" w:footer="1237" w:gutter="0"/>
        </w:sectPr>
        <w:rPr>
          <w:rFonts w:ascii="SimSun" w:hAnsi="SimSun" w:eastAsia="SimSun" w:cs="SimSun"/>
          <w:sz w:val="38"/>
          <w:szCs w:val="38"/>
        </w:rPr>
      </w:pPr>
    </w:p>
    <w:p>
      <w:pPr>
        <w:ind w:right="182"/>
        <w:spacing w:before="199" w:line="255" w:lineRule="auto"/>
        <w:rPr>
          <w:rFonts w:ascii="SimSun" w:hAnsi="SimSun" w:eastAsia="SimSun" w:cs="SimSun"/>
          <w:sz w:val="44"/>
          <w:szCs w:val="44"/>
        </w:rPr>
      </w:pPr>
      <w:bookmarkStart w:name="bookmark96" w:id="28"/>
      <w:bookmarkEnd w:id="28"/>
      <w:r>
        <w:rPr>
          <w:rFonts w:ascii="Times New Roman" w:hAnsi="Times New Roman" w:eastAsia="Times New Roman" w:cs="Times New Roman"/>
          <w:sz w:val="44"/>
          <w:szCs w:val="44"/>
        </w:rPr>
        <w:t>5.2.19      </w:t>
      </w:r>
      <w:r>
        <w:rPr>
          <w:rFonts w:ascii="SimSun" w:hAnsi="SimSun" w:eastAsia="SimSun" w:cs="SimSun"/>
          <w:sz w:val="44"/>
          <w:szCs w:val="44"/>
        </w:rPr>
        <w:t>工程竣工预验收合格后，项目监理机构应编写</w:t>
      </w:r>
      <w:r>
        <w:rPr>
          <w:rFonts w:ascii="SimSun" w:hAnsi="SimSun" w:eastAsia="SimSun" w:cs="SimSun"/>
          <w:sz w:val="44"/>
          <w:szCs w:val="44"/>
          <w:spacing w:val="-1"/>
        </w:rPr>
        <w:t>工程质量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评估报告，并应经总监理工程师和工程监理单位技术负责人审核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签字后报建设单位。</w:t>
      </w:r>
    </w:p>
    <w:p>
      <w:pPr>
        <w:ind w:right="151"/>
        <w:spacing w:before="157" w:line="25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5.2.20      </w:t>
      </w:r>
      <w:r>
        <w:rPr>
          <w:rFonts w:ascii="SimSun" w:hAnsi="SimSun" w:eastAsia="SimSun" w:cs="SimSun"/>
          <w:sz w:val="44"/>
          <w:szCs w:val="44"/>
          <w:spacing w:val="1"/>
        </w:rPr>
        <w:t>项目监理机构应参加由建设单位组</w:t>
      </w:r>
      <w:r>
        <w:rPr>
          <w:rFonts w:ascii="SimSun" w:hAnsi="SimSun" w:eastAsia="SimSun" w:cs="SimSun"/>
          <w:sz w:val="44"/>
          <w:szCs w:val="44"/>
        </w:rPr>
        <w:t>织的竣工验收，对验 </w:t>
      </w:r>
      <w:r>
        <w:rPr>
          <w:rFonts w:ascii="SimSun" w:hAnsi="SimSun" w:eastAsia="SimSun" w:cs="SimSun"/>
          <w:sz w:val="44"/>
          <w:szCs w:val="44"/>
          <w:spacing w:val="-1"/>
        </w:rPr>
        <w:t>收中提出的整改问题，应督促施工单位及时整改。</w:t>
      </w:r>
      <w:r>
        <w:rPr>
          <w:rFonts w:ascii="SimSun" w:hAnsi="SimSun" w:eastAsia="SimSun" w:cs="SimSun"/>
          <w:sz w:val="44"/>
          <w:szCs w:val="44"/>
          <w:spacing w:val="-2"/>
        </w:rPr>
        <w:t>工程质量符合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要求的，总监理工程师应在工程竣工验收报告中签署意见。</w:t>
      </w:r>
    </w:p>
    <w:p>
      <w:pPr>
        <w:pStyle w:val="BodyText"/>
        <w:spacing w:line="309" w:lineRule="auto"/>
        <w:rPr/>
      </w:pPr>
      <w:r/>
    </w:p>
    <w:p>
      <w:pPr>
        <w:ind w:left="4306"/>
        <w:spacing w:before="143" w:line="218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15" w:id="29"/>
      <w:bookmarkEnd w:id="29"/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5.3</w:t>
      </w:r>
      <w:r>
        <w:rPr>
          <w:rFonts w:ascii="SimSun" w:hAnsi="SimSun" w:eastAsia="SimSun" w:cs="SimSun"/>
          <w:sz w:val="44"/>
          <w:szCs w:val="44"/>
          <w:spacing w:val="29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工程造价控制</w:t>
      </w:r>
    </w:p>
    <w:p>
      <w:pPr>
        <w:pStyle w:val="BodyText"/>
        <w:spacing w:line="332" w:lineRule="auto"/>
        <w:rPr/>
      </w:pPr>
      <w:r/>
    </w:p>
    <w:p>
      <w:pPr>
        <w:ind w:left="6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5.3.1</w:t>
      </w:r>
      <w:r>
        <w:rPr>
          <w:rFonts w:ascii="SimSun" w:hAnsi="SimSun" w:eastAsia="SimSun" w:cs="SimSun"/>
          <w:sz w:val="44"/>
          <w:szCs w:val="44"/>
          <w:spacing w:val="-3"/>
        </w:rPr>
        <w:t xml:space="preserve">  项目监理机构应按下列程序进行工程计量和付款签证：</w:t>
      </w:r>
    </w:p>
    <w:p>
      <w:pPr>
        <w:ind w:right="151" w:firstLine="889"/>
        <w:spacing w:before="162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1  专业监理工程师对施工单位在工程款支付报</w:t>
      </w:r>
      <w:r>
        <w:rPr>
          <w:rFonts w:ascii="SimSun" w:hAnsi="SimSun" w:eastAsia="SimSun" w:cs="SimSun"/>
          <w:sz w:val="44"/>
          <w:szCs w:val="44"/>
          <w:spacing w:val="8"/>
        </w:rPr>
        <w:t>审表中提交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的工程量和支付金额进行复核，确定实际完成的工程量，提出到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期应支付给施工单位的金额，并提出相应的支持性材料。</w:t>
      </w:r>
    </w:p>
    <w:p>
      <w:pPr>
        <w:ind w:firstLine="889"/>
        <w:spacing w:before="151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4"/>
        </w:rPr>
        <w:t>2  总监理工程师对专业监理工程师的审查意见进行审核，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签认后报建设单位审批。</w:t>
      </w:r>
    </w:p>
    <w:p>
      <w:pPr>
        <w:ind w:right="151" w:firstLine="889"/>
        <w:spacing w:before="139" w:line="24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3  总监理工程师根据建设单位的审批意见，向</w:t>
      </w:r>
      <w:r>
        <w:rPr>
          <w:rFonts w:ascii="SimSun" w:hAnsi="SimSun" w:eastAsia="SimSun" w:cs="SimSun"/>
          <w:sz w:val="44"/>
          <w:szCs w:val="44"/>
          <w:spacing w:val="8"/>
        </w:rPr>
        <w:t>施工单位签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发工程款支付证书。</w:t>
      </w:r>
    </w:p>
    <w:p>
      <w:pPr>
        <w:pStyle w:val="BodyText"/>
        <w:spacing w:before="148" w:line="246" w:lineRule="auto"/>
        <w:rPr>
          <w:rFonts w:ascii="SimSun" w:hAnsi="SimSun" w:eastAsia="SimSun" w:cs="SimSun"/>
          <w:sz w:val="44"/>
          <w:szCs w:val="44"/>
        </w:rPr>
      </w:pPr>
      <w:r>
        <w:rPr>
          <w:sz w:val="44"/>
          <w:szCs w:val="44"/>
          <w:b/>
          <w:bCs/>
          <w:spacing w:val="19"/>
        </w:rPr>
        <w:t>5.3.2    </w:t>
      </w:r>
      <w:r>
        <w:rPr>
          <w:rFonts w:ascii="SimSun" w:hAnsi="SimSun" w:eastAsia="SimSun" w:cs="SimSun"/>
          <w:sz w:val="44"/>
          <w:szCs w:val="44"/>
          <w:spacing w:val="19"/>
        </w:rPr>
        <w:t>工程款支付报审表应按本规范表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>B.0.11</w:t>
      </w:r>
      <w:r>
        <w:rPr>
          <w:rFonts w:ascii="Times New Roman" w:hAnsi="Times New Roman" w:eastAsia="Times New Roman" w:cs="Times New Roman"/>
          <w:sz w:val="44"/>
          <w:szCs w:val="44"/>
          <w:spacing w:val="20"/>
        </w:rPr>
        <w:t xml:space="preserve">   </w:t>
      </w:r>
      <w:r>
        <w:rPr>
          <w:rFonts w:ascii="SimSun" w:hAnsi="SimSun" w:eastAsia="SimSun" w:cs="SimSun"/>
          <w:sz w:val="44"/>
          <w:szCs w:val="44"/>
          <w:spacing w:val="19"/>
        </w:rPr>
        <w:t>的要求填写，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工程款支付证书应按本规范表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A.0.8  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ind w:right="30" w:firstLine="6"/>
        <w:spacing w:before="129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5.3.3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项目监理机构应编制月完成工程量统计表，对实际完成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量与计划完成量进行比较分析，发现偏差的，应提出调整建议，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并应在监理月报中向建设单位报告。</w:t>
      </w:r>
    </w:p>
    <w:p>
      <w:pPr>
        <w:pStyle w:val="BodyText"/>
        <w:spacing w:before="141" w:line="219" w:lineRule="auto"/>
        <w:rPr>
          <w:rFonts w:ascii="SimSun" w:hAnsi="SimSun" w:eastAsia="SimSun" w:cs="SimSun"/>
          <w:sz w:val="44"/>
          <w:szCs w:val="44"/>
        </w:rPr>
      </w:pPr>
      <w:r>
        <w:rPr>
          <w:sz w:val="44"/>
          <w:szCs w:val="44"/>
          <w:b/>
          <w:bCs/>
          <w:spacing w:val="-3"/>
        </w:rPr>
        <w:t>5.3.4</w:t>
      </w:r>
      <w:r>
        <w:rPr>
          <w:sz w:val="44"/>
          <w:szCs w:val="44"/>
          <w:b/>
          <w:bCs/>
          <w:spacing w:val="28"/>
        </w:rPr>
        <w:t xml:space="preserve">    </w:t>
      </w:r>
      <w:r>
        <w:rPr>
          <w:rFonts w:ascii="SimSun" w:hAnsi="SimSun" w:eastAsia="SimSun" w:cs="SimSun"/>
          <w:sz w:val="44"/>
          <w:szCs w:val="44"/>
          <w:spacing w:val="-3"/>
        </w:rPr>
        <w:t>项目监理机构应按下列程序进行竣工结算款审核：</w:t>
      </w:r>
    </w:p>
    <w:p>
      <w:pPr>
        <w:ind w:right="189" w:firstLine="889"/>
        <w:spacing w:before="151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专业监理工程师审查施工单位提交的竣工结算款支付申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请，提出审查意见。</w:t>
      </w:r>
    </w:p>
    <w:p>
      <w:pPr>
        <w:ind w:firstLine="889"/>
        <w:spacing w:before="137" w:line="26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4"/>
        </w:rPr>
        <w:t>2  总监理工程师对专业监理工程师的审查意见进行审核，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签认后报建设单位审批，同时抄送施工单位，并就工程竣工结算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事宜与建设单位、施工单位协商；达成一致意见的，根据建设单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位审批意见向施工单位签发竣工结算款支付证书；不能达成一致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意见的，应按施工合同约定处理。</w:t>
      </w:r>
    </w:p>
    <w:p>
      <w:pPr>
        <w:spacing w:before="19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1"/>
        </w:rPr>
        <w:t>5.3.5      </w:t>
      </w:r>
      <w:r>
        <w:rPr>
          <w:rFonts w:ascii="SimSun" w:hAnsi="SimSun" w:eastAsia="SimSun" w:cs="SimSun"/>
          <w:sz w:val="44"/>
          <w:szCs w:val="44"/>
          <w:spacing w:val="11"/>
        </w:rPr>
        <w:t>工程竣工结算款支付报审表应按本规范表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1"/>
        </w:rPr>
        <w:t>B.0.11   </w:t>
      </w:r>
      <w:r>
        <w:rPr>
          <w:rFonts w:ascii="SimSun" w:hAnsi="SimSun" w:eastAsia="SimSun" w:cs="SimSun"/>
          <w:sz w:val="44"/>
          <w:szCs w:val="44"/>
          <w:spacing w:val="11"/>
        </w:rPr>
        <w:t>的</w:t>
      </w:r>
      <w:r>
        <w:rPr>
          <w:rFonts w:ascii="SimSun" w:hAnsi="SimSun" w:eastAsia="SimSun" w:cs="SimSun"/>
          <w:sz w:val="44"/>
          <w:szCs w:val="44"/>
          <w:spacing w:val="-8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1"/>
        </w:rPr>
        <w:t>要</w:t>
      </w:r>
    </w:p>
    <w:p>
      <w:pPr>
        <w:spacing w:line="219" w:lineRule="auto"/>
        <w:sectPr>
          <w:footerReference w:type="default" r:id="rId28"/>
          <w:pgSz w:w="16410" w:h="23730"/>
          <w:pgMar w:top="2017" w:right="1579" w:bottom="1417" w:left="2330" w:header="0" w:footer="111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spacing w:before="85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0"/>
        </w:rPr>
        <w:t>求填写，竣工结算款支付证书应按本规范表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A.0.8   </w:t>
      </w:r>
      <w:r>
        <w:rPr>
          <w:rFonts w:ascii="SimSun" w:hAnsi="SimSun" w:eastAsia="SimSun" w:cs="SimSun"/>
          <w:sz w:val="43"/>
          <w:szCs w:val="43"/>
          <w:spacing w:val="10"/>
        </w:rPr>
        <w:t>的要求填写。</w:t>
      </w:r>
    </w:p>
    <w:p>
      <w:pPr>
        <w:pStyle w:val="BodyText"/>
        <w:spacing w:line="316" w:lineRule="auto"/>
        <w:rPr/>
      </w:pPr>
      <w:r/>
    </w:p>
    <w:p>
      <w:pPr>
        <w:ind w:left="4296"/>
        <w:spacing w:before="139" w:line="220" w:lineRule="auto"/>
        <w:outlineLvl w:val="1"/>
        <w:rPr>
          <w:rFonts w:ascii="SimSun" w:hAnsi="SimSun" w:eastAsia="SimSun" w:cs="SimSun"/>
          <w:sz w:val="43"/>
          <w:szCs w:val="43"/>
        </w:rPr>
      </w:pPr>
      <w:bookmarkStart w:name="bookmark97" w:id="30"/>
      <w:bookmarkEnd w:id="30"/>
      <w:bookmarkStart w:name="bookmark16" w:id="31"/>
      <w:bookmarkEnd w:id="31"/>
      <w:r>
        <w:rPr>
          <w:rFonts w:ascii="SimSun" w:hAnsi="SimSun" w:eastAsia="SimSun" w:cs="SimSun"/>
          <w:sz w:val="43"/>
          <w:szCs w:val="43"/>
          <w:b/>
          <w:bCs/>
          <w:spacing w:val="-2"/>
        </w:rPr>
        <w:t>5.4</w:t>
      </w:r>
      <w:r>
        <w:rPr>
          <w:rFonts w:ascii="SimSun" w:hAnsi="SimSun" w:eastAsia="SimSun" w:cs="SimSun"/>
          <w:sz w:val="43"/>
          <w:szCs w:val="43"/>
          <w:spacing w:val="33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2"/>
        </w:rPr>
        <w:t>工程进度控制</w:t>
      </w:r>
    </w:p>
    <w:p>
      <w:pPr>
        <w:pStyle w:val="BodyText"/>
        <w:spacing w:line="356" w:lineRule="auto"/>
        <w:rPr/>
      </w:pPr>
      <w:r/>
    </w:p>
    <w:p>
      <w:pPr>
        <w:ind w:right="139"/>
        <w:spacing w:before="140" w:line="281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5.4.1  项目监理机构应审查施工单位报审的</w:t>
      </w:r>
      <w:r>
        <w:rPr>
          <w:rFonts w:ascii="SimSun" w:hAnsi="SimSun" w:eastAsia="SimSun" w:cs="SimSun"/>
          <w:sz w:val="43"/>
          <w:szCs w:val="43"/>
          <w:spacing w:val="16"/>
        </w:rPr>
        <w:t>施工总进度计划和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阶段性施工进度计划，提出审查意见，并应由总监</w:t>
      </w:r>
      <w:r>
        <w:rPr>
          <w:rFonts w:ascii="SimSun" w:hAnsi="SimSun" w:eastAsia="SimSun" w:cs="SimSun"/>
          <w:sz w:val="43"/>
          <w:szCs w:val="43"/>
          <w:spacing w:val="9"/>
        </w:rPr>
        <w:t>理工程师审核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后报建设单位。</w:t>
      </w:r>
    </w:p>
    <w:p>
      <w:pPr>
        <w:ind w:left="870"/>
        <w:spacing w:before="7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施工进度计划审查应包括下列基本内容：</w:t>
      </w:r>
    </w:p>
    <w:p>
      <w:pPr>
        <w:ind w:left="870"/>
        <w:spacing w:before="133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1  施工进度计划应符合施工合同中工期的约定。</w:t>
      </w:r>
    </w:p>
    <w:p>
      <w:pPr>
        <w:ind w:right="136" w:firstLine="870"/>
        <w:spacing w:before="184" w:line="25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9"/>
        </w:rPr>
        <w:t>2  施工进度计划中主要工程项目无遗漏，应满足分批投入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试运、分批动用的需要，阶段性施工进度计划应满足总进度控制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目标的要求。</w:t>
      </w:r>
    </w:p>
    <w:p>
      <w:pPr>
        <w:ind w:left="870"/>
        <w:spacing w:before="158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3  施工顺序的安排应符合施工工艺要求。</w:t>
      </w:r>
    </w:p>
    <w:p>
      <w:pPr>
        <w:ind w:right="176" w:firstLine="870"/>
        <w:spacing w:before="152" w:line="24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4  施工人员、工程材料、施工机械等资源供应计划应满足</w:t>
      </w:r>
      <w:r>
        <w:rPr>
          <w:rFonts w:ascii="SimSun" w:hAnsi="SimSun" w:eastAsia="SimSun" w:cs="SimSun"/>
          <w:sz w:val="43"/>
          <w:szCs w:val="43"/>
          <w:spacing w:val="1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施工进度计划的需要。</w:t>
      </w:r>
    </w:p>
    <w:p>
      <w:pPr>
        <w:ind w:firstLine="870"/>
        <w:spacing w:before="162" w:line="25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4"/>
        </w:rPr>
        <w:t>5  施工进度计划应符合建设单位提供的资金、施工图纸、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施工场地、物资等施工条件。</w:t>
      </w:r>
    </w:p>
    <w:p>
      <w:pPr>
        <w:spacing w:before="147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8"/>
        </w:rPr>
        <w:t>5.4.2      </w:t>
      </w:r>
      <w:r>
        <w:rPr>
          <w:rFonts w:ascii="SimSun" w:hAnsi="SimSun" w:eastAsia="SimSun" w:cs="SimSun"/>
          <w:sz w:val="43"/>
          <w:szCs w:val="43"/>
          <w:spacing w:val="8"/>
        </w:rPr>
        <w:t>施工进度计划报审表应按</w:t>
      </w:r>
      <w:r>
        <w:rPr>
          <w:rFonts w:ascii="SimSun" w:hAnsi="SimSun" w:eastAsia="SimSun" w:cs="SimSun"/>
          <w:sz w:val="43"/>
          <w:szCs w:val="43"/>
          <w:spacing w:val="7"/>
        </w:rPr>
        <w:t>本规范表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B.0.12   </w:t>
      </w:r>
      <w:r>
        <w:rPr>
          <w:rFonts w:ascii="SimSun" w:hAnsi="SimSun" w:eastAsia="SimSun" w:cs="SimSun"/>
          <w:sz w:val="43"/>
          <w:szCs w:val="43"/>
          <w:spacing w:val="7"/>
        </w:rPr>
        <w:t>的要求填写。</w:t>
      </w:r>
    </w:p>
    <w:p>
      <w:pPr>
        <w:ind w:right="156"/>
        <w:spacing w:before="167" w:line="264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>5.4.3      </w:t>
      </w:r>
      <w:r>
        <w:rPr>
          <w:rFonts w:ascii="SimSun" w:hAnsi="SimSun" w:eastAsia="SimSun" w:cs="SimSun"/>
          <w:sz w:val="43"/>
          <w:szCs w:val="43"/>
          <w:spacing w:val="14"/>
        </w:rPr>
        <w:t>项目监理机构应检查施工进度计划的实施情况</w:t>
      </w:r>
      <w:r>
        <w:rPr>
          <w:rFonts w:ascii="SimSun" w:hAnsi="SimSun" w:eastAsia="SimSun" w:cs="SimSun"/>
          <w:sz w:val="43"/>
          <w:szCs w:val="43"/>
          <w:spacing w:val="13"/>
        </w:rPr>
        <w:t>，发现实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际进度严重滞后于计划进度且影响合同工期时，应签发监理通知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单，要求施工单位采取调整措施加快施工进度。总监理工程师应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向建设单位报告工期延误风险。</w:t>
      </w:r>
    </w:p>
    <w:p>
      <w:pPr>
        <w:ind w:right="20"/>
        <w:spacing w:before="171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5.4.4      </w:t>
      </w:r>
      <w:r>
        <w:rPr>
          <w:rFonts w:ascii="SimSun" w:hAnsi="SimSun" w:eastAsia="SimSun" w:cs="SimSun"/>
          <w:sz w:val="43"/>
          <w:szCs w:val="43"/>
          <w:spacing w:val="6"/>
        </w:rPr>
        <w:t>项目监理机构应比较分析工程施工实际</w:t>
      </w:r>
      <w:r>
        <w:rPr>
          <w:rFonts w:ascii="SimSun" w:hAnsi="SimSun" w:eastAsia="SimSun" w:cs="SimSun"/>
          <w:sz w:val="43"/>
          <w:szCs w:val="43"/>
          <w:spacing w:val="5"/>
        </w:rPr>
        <w:t>进度与计划进度，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预测实际进度对工程总工期的影响，并应在监理月报中向建设单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位报告工程实际进展情况。</w:t>
      </w:r>
    </w:p>
    <w:p>
      <w:pPr>
        <w:pStyle w:val="BodyText"/>
        <w:spacing w:line="378" w:lineRule="auto"/>
        <w:rPr/>
      </w:pPr>
      <w:r/>
    </w:p>
    <w:p>
      <w:pPr>
        <w:ind w:left="3196"/>
        <w:spacing w:before="140" w:line="219" w:lineRule="auto"/>
        <w:outlineLvl w:val="1"/>
        <w:rPr>
          <w:rFonts w:ascii="SimSun" w:hAnsi="SimSun" w:eastAsia="SimSun" w:cs="SimSun"/>
          <w:sz w:val="43"/>
          <w:szCs w:val="43"/>
        </w:rPr>
      </w:pPr>
      <w:bookmarkStart w:name="bookmark17" w:id="32"/>
      <w:bookmarkEnd w:id="32"/>
      <w:r>
        <w:rPr>
          <w:rFonts w:ascii="SimSun" w:hAnsi="SimSun" w:eastAsia="SimSun" w:cs="SimSun"/>
          <w:sz w:val="43"/>
          <w:szCs w:val="43"/>
          <w:b/>
          <w:bCs/>
          <w:spacing w:val="1"/>
        </w:rPr>
        <w:t>5.5</w:t>
      </w:r>
      <w:r>
        <w:rPr>
          <w:rFonts w:ascii="SimSun" w:hAnsi="SimSun" w:eastAsia="SimSun" w:cs="SimSun"/>
          <w:sz w:val="43"/>
          <w:szCs w:val="43"/>
          <w:spacing w:val="41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1"/>
        </w:rPr>
        <w:t>安全生产管理的监理工作</w:t>
      </w:r>
    </w:p>
    <w:p>
      <w:pPr>
        <w:pStyle w:val="BodyText"/>
        <w:spacing w:line="344" w:lineRule="auto"/>
        <w:rPr/>
      </w:pPr>
      <w:r/>
    </w:p>
    <w:p>
      <w:pPr>
        <w:spacing w:before="140" w:line="25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1"/>
        </w:rPr>
        <w:t>5.5.1  项目监理机构应根据法律法规、工程建设强制性标准，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履行建设工程安全生产管理的监理职责，并应将安全生产管理的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监理工作内容、方法和措施纳入监理规划及监理实</w:t>
      </w:r>
      <w:r>
        <w:rPr>
          <w:rFonts w:ascii="SimSun" w:hAnsi="SimSun" w:eastAsia="SimSun" w:cs="SimSun"/>
          <w:sz w:val="43"/>
          <w:szCs w:val="43"/>
          <w:spacing w:val="7"/>
        </w:rPr>
        <w:t>施细则。</w:t>
      </w:r>
    </w:p>
    <w:p>
      <w:pPr>
        <w:pStyle w:val="BodyText"/>
        <w:spacing w:before="70" w:line="587" w:lineRule="exact"/>
        <w:rPr>
          <w:rFonts w:ascii="SimSun" w:hAnsi="SimSun" w:eastAsia="SimSun" w:cs="SimSun"/>
          <w:sz w:val="43"/>
          <w:szCs w:val="43"/>
        </w:rPr>
      </w:pPr>
      <w:r>
        <w:rPr>
          <w:sz w:val="43"/>
          <w:szCs w:val="43"/>
          <w:spacing w:val="17"/>
          <w:position w:val="2"/>
        </w:rPr>
        <w:t>5.5.2    </w:t>
      </w:r>
      <w:r>
        <w:rPr>
          <w:rFonts w:ascii="SimSun" w:hAnsi="SimSun" w:eastAsia="SimSun" w:cs="SimSun"/>
          <w:sz w:val="43"/>
          <w:szCs w:val="43"/>
          <w:spacing w:val="17"/>
          <w:position w:val="2"/>
        </w:rPr>
        <w:t>项目监理机构应审查施工单位现场安全生产规章制度的</w:t>
      </w:r>
    </w:p>
    <w:p>
      <w:pPr>
        <w:spacing w:line="587" w:lineRule="exact"/>
        <w:sectPr>
          <w:footerReference w:type="default" r:id="rId29"/>
          <w:pgSz w:w="16620" w:h="23640"/>
          <w:pgMar w:top="1729" w:right="2064" w:bottom="1727" w:left="2070" w:header="0" w:footer="1420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365" w:lineRule="auto"/>
        <w:rPr/>
      </w:pPr>
      <w:r/>
    </w:p>
    <w:p>
      <w:pPr>
        <w:ind w:right="159" w:firstLine="10"/>
        <w:spacing w:before="140" w:line="285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建立和实施情况，并应审查施工单位安全生产许可证及施工单位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项目经理、专职安全生产管理人员和特种作业人员的资格，同时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应核查施工机械和设施的安全许可验收手续。</w:t>
      </w:r>
    </w:p>
    <w:p>
      <w:pPr>
        <w:ind w:left="20"/>
        <w:spacing w:before="12" w:line="28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5.5.3  项目监理机构应审查施工单位报审的专项施工方案，符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合要求的，应由总监理工程师签认后报建设单位。超过一定规模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的危险性较大的分部分项工程的专项施工方案，应检查施工单位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组织专家进行论证、审查的情况，以及是否附具安全验算结果。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5"/>
        </w:rPr>
        <w:t>项目监理机构应要求施工单位按已批准的专项施工方案组织施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工。专项施工方案需要调整时，施工单位应按程序重新提交项目 </w:t>
      </w:r>
      <w:r>
        <w:rPr>
          <w:rFonts w:ascii="SimSun" w:hAnsi="SimSun" w:eastAsia="SimSun" w:cs="SimSun"/>
          <w:sz w:val="43"/>
          <w:szCs w:val="43"/>
          <w:spacing w:val="2"/>
        </w:rPr>
        <w:t>监理机构审查。</w:t>
      </w:r>
    </w:p>
    <w:p>
      <w:pPr>
        <w:ind w:left="939"/>
        <w:spacing w:before="1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专项施工方案审查应包括下列基本内容：</w:t>
      </w:r>
    </w:p>
    <w:p>
      <w:pPr>
        <w:ind w:left="939"/>
        <w:spacing w:before="15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1  编审程序应符合相关规定。</w:t>
      </w:r>
    </w:p>
    <w:p>
      <w:pPr>
        <w:ind w:left="939"/>
        <w:spacing w:before="15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2  安全技术措施应符合工程建设强制性标准。</w:t>
      </w:r>
    </w:p>
    <w:p>
      <w:pPr>
        <w:pStyle w:val="BodyText"/>
        <w:ind w:left="20"/>
        <w:spacing w:before="136" w:line="219" w:lineRule="auto"/>
        <w:rPr>
          <w:rFonts w:ascii="SimSun" w:hAnsi="SimSun" w:eastAsia="SimSun" w:cs="SimSun"/>
          <w:sz w:val="43"/>
          <w:szCs w:val="43"/>
        </w:rPr>
      </w:pPr>
      <w:r>
        <w:rPr>
          <w:sz w:val="43"/>
          <w:szCs w:val="43"/>
          <w:b/>
          <w:bCs/>
          <w:spacing w:val="7"/>
        </w:rPr>
        <w:t>5.5.4     </w:t>
      </w:r>
      <w:r>
        <w:rPr>
          <w:rFonts w:ascii="SimSun" w:hAnsi="SimSun" w:eastAsia="SimSun" w:cs="SimSun"/>
          <w:sz w:val="43"/>
          <w:szCs w:val="43"/>
          <w:spacing w:val="7"/>
        </w:rPr>
        <w:t>专项施工方案报审表应按本</w:t>
      </w:r>
      <w:r>
        <w:rPr>
          <w:rFonts w:ascii="SimSun" w:hAnsi="SimSun" w:eastAsia="SimSun" w:cs="SimSun"/>
          <w:sz w:val="43"/>
          <w:szCs w:val="43"/>
          <w:spacing w:val="6"/>
        </w:rPr>
        <w:t>规范表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B.0.1   </w:t>
      </w:r>
      <w:r>
        <w:rPr>
          <w:rFonts w:ascii="SimSun" w:hAnsi="SimSun" w:eastAsia="SimSun" w:cs="SimSun"/>
          <w:sz w:val="43"/>
          <w:szCs w:val="43"/>
          <w:spacing w:val="6"/>
        </w:rPr>
        <w:t>的要求填写。</w:t>
      </w:r>
    </w:p>
    <w:p>
      <w:pPr>
        <w:ind w:left="20" w:right="111"/>
        <w:spacing w:before="152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5"/>
        </w:rPr>
        <w:t>5.5.5      </w:t>
      </w:r>
      <w:r>
        <w:rPr>
          <w:rFonts w:ascii="SimSun" w:hAnsi="SimSun" w:eastAsia="SimSun" w:cs="SimSun"/>
          <w:sz w:val="43"/>
          <w:szCs w:val="43"/>
          <w:spacing w:val="15"/>
        </w:rPr>
        <w:t>项目监理机构应巡视检查危险性较大的分部分项工程专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项施工方案实施情况。发现未按专项施工方案实施时，应签发监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理通知单，要求施工单位按专项施工方案实施。</w:t>
      </w:r>
    </w:p>
    <w:p>
      <w:pPr>
        <w:ind w:left="20" w:right="114"/>
        <w:spacing w:before="149" w:line="270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5"/>
        </w:rPr>
        <w:t>5.5.6      </w:t>
      </w:r>
      <w:r>
        <w:rPr>
          <w:rFonts w:ascii="SimSun" w:hAnsi="SimSun" w:eastAsia="SimSun" w:cs="SimSun"/>
          <w:sz w:val="43"/>
          <w:szCs w:val="43"/>
          <w:spacing w:val="15"/>
        </w:rPr>
        <w:t>项目监理机构在实施监理过程中，发现工程存在安全事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5"/>
        </w:rPr>
        <w:t>故隐患时，应签发监理通知单，要求施工单位整改；情况严重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时，应签发工程暂停令，并应及时报告建设单位。施工单位拒不</w:t>
      </w:r>
      <w:r>
        <w:rPr>
          <w:rFonts w:ascii="SimSun" w:hAnsi="SimSun" w:eastAsia="SimSun" w:cs="SimSun"/>
          <w:sz w:val="43"/>
          <w:szCs w:val="43"/>
          <w:spacing w:val="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整改或不停止施工时，项目监理机构应及时向有关主管部门报送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"/>
        </w:rPr>
        <w:t>监理报告。</w:t>
      </w:r>
    </w:p>
    <w:p>
      <w:pPr>
        <w:ind w:left="1000"/>
        <w:spacing w:before="173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0"/>
        </w:rPr>
        <w:t>监理报告应按本规范表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A.0.4   </w:t>
      </w:r>
      <w:r>
        <w:rPr>
          <w:rFonts w:ascii="SimSun" w:hAnsi="SimSun" w:eastAsia="SimSun" w:cs="SimSun"/>
          <w:sz w:val="43"/>
          <w:szCs w:val="43"/>
          <w:spacing w:val="10"/>
        </w:rPr>
        <w:t>的要求填写。</w:t>
      </w:r>
    </w:p>
    <w:p>
      <w:pPr>
        <w:spacing w:line="218" w:lineRule="auto"/>
        <w:sectPr>
          <w:footerReference w:type="default" r:id="rId30"/>
          <w:pgSz w:w="16410" w:h="23730"/>
          <w:pgMar w:top="2017" w:right="1604" w:bottom="1140" w:left="2320" w:header="0" w:footer="84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49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18" w:id="33"/>
      <w:bookmarkEnd w:id="33"/>
      <w:r>
        <w:rPr>
          <w:rFonts w:ascii="SimSun" w:hAnsi="SimSun" w:eastAsia="SimSun" w:cs="SimSun"/>
          <w:sz w:val="58"/>
          <w:szCs w:val="58"/>
          <w:spacing w:val="7"/>
        </w:rPr>
        <w:t>6  工程变更、索赔及施工合同争议处理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506"/>
        <w:spacing w:before="143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19" w:id="34"/>
      <w:bookmarkEnd w:id="34"/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6.1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一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般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规</w:t>
      </w:r>
      <w:r>
        <w:rPr>
          <w:rFonts w:ascii="SimSun" w:hAnsi="SimSun" w:eastAsia="SimSun" w:cs="SimSun"/>
          <w:sz w:val="44"/>
          <w:szCs w:val="44"/>
          <w:spacing w:val="34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定</w:t>
      </w:r>
    </w:p>
    <w:p>
      <w:pPr>
        <w:pStyle w:val="BodyText"/>
        <w:spacing w:line="325" w:lineRule="auto"/>
        <w:rPr/>
      </w:pPr>
      <w:r/>
    </w:p>
    <w:p>
      <w:pPr>
        <w:ind w:left="69" w:right="91"/>
        <w:spacing w:before="143" w:line="25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6.1.1  项目监理机构应依据建设工程监理合同约定进行施工合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同管理，处理工程暂停及复工、工程变更、索赔及施工合同争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议、解除等事宜。</w:t>
      </w:r>
    </w:p>
    <w:p>
      <w:pPr>
        <w:ind w:left="69" w:right="86"/>
        <w:spacing w:before="195" w:line="24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6.1.2  施工合同终止时，项目监理机构应协助建设单位按施工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合同约定处理施工合同终止的有关事宜。</w:t>
      </w:r>
    </w:p>
    <w:p>
      <w:pPr>
        <w:pStyle w:val="BodyText"/>
        <w:spacing w:line="300" w:lineRule="auto"/>
        <w:rPr/>
      </w:pPr>
      <w:r/>
    </w:p>
    <w:p>
      <w:pPr>
        <w:ind w:left="4150"/>
        <w:spacing w:before="144" w:line="222" w:lineRule="auto"/>
        <w:outlineLvl w:val="1"/>
        <w:rPr>
          <w:rFonts w:ascii="SimHei" w:hAnsi="SimHei" w:eastAsia="SimHei" w:cs="SimHei"/>
          <w:sz w:val="44"/>
          <w:szCs w:val="44"/>
        </w:rPr>
      </w:pPr>
      <w:bookmarkStart w:name="bookmark20" w:id="35"/>
      <w:bookmarkEnd w:id="35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3"/>
        </w:rPr>
        <w:t>6.2     </w:t>
      </w:r>
      <w:r>
        <w:rPr>
          <w:rFonts w:ascii="SimHei" w:hAnsi="SimHei" w:eastAsia="SimHei" w:cs="SimHei"/>
          <w:sz w:val="44"/>
          <w:szCs w:val="44"/>
          <w:b/>
          <w:bCs/>
          <w:spacing w:val="-3"/>
        </w:rPr>
        <w:t>工程暂停及复工</w:t>
      </w:r>
    </w:p>
    <w:p>
      <w:pPr>
        <w:pStyle w:val="BodyText"/>
        <w:spacing w:line="336" w:lineRule="auto"/>
        <w:rPr/>
      </w:pPr>
      <w:r/>
    </w:p>
    <w:p>
      <w:pPr>
        <w:ind w:left="69" w:right="105"/>
        <w:spacing w:before="144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6.2.1      </w:t>
      </w:r>
      <w:r>
        <w:rPr>
          <w:rFonts w:ascii="SimSun" w:hAnsi="SimSun" w:eastAsia="SimSun" w:cs="SimSun"/>
          <w:sz w:val="44"/>
          <w:szCs w:val="44"/>
          <w:spacing w:val="7"/>
        </w:rPr>
        <w:t>总监理工程师在签发工程暂</w:t>
      </w:r>
      <w:r>
        <w:rPr>
          <w:rFonts w:ascii="SimSun" w:hAnsi="SimSun" w:eastAsia="SimSun" w:cs="SimSun"/>
          <w:sz w:val="44"/>
          <w:szCs w:val="44"/>
          <w:spacing w:val="6"/>
        </w:rPr>
        <w:t>停令时，可根据停工原因的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影响范围和影响程度，确定停工范围，并应按施工合同和建设工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程监理合同的约定签发工程暂停令。</w:t>
      </w:r>
    </w:p>
    <w:p>
      <w:pPr>
        <w:ind w:left="69" w:right="165"/>
        <w:spacing w:before="146" w:line="257" w:lineRule="auto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6.2.2     </w:t>
      </w:r>
      <w:r>
        <w:rPr>
          <w:rFonts w:ascii="SimSun" w:hAnsi="SimSun" w:eastAsia="SimSun" w:cs="SimSun"/>
          <w:sz w:val="44"/>
          <w:szCs w:val="44"/>
          <w:spacing w:val="8"/>
        </w:rPr>
        <w:t>项目监理机构发现下列情况之一时，总监理工程师应及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58"/>
        </w:rPr>
        <w:t>时签发工程暂停令：</w:t>
      </w:r>
    </w:p>
    <w:p>
      <w:pPr>
        <w:ind w:left="890"/>
        <w:spacing w:before="208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  建设单位要求暂停施工且工程需要暂停施工的。</w:t>
      </w:r>
    </w:p>
    <w:p>
      <w:pPr>
        <w:spacing w:before="162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2  施工单位未经批准擅自施工或拒绝项目监理机构管理的。</w:t>
      </w:r>
    </w:p>
    <w:p>
      <w:pPr>
        <w:ind w:left="890"/>
        <w:spacing w:before="12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3  施工单位未按审查通过的工程设计文件施工的。</w:t>
      </w:r>
    </w:p>
    <w:p>
      <w:pPr>
        <w:ind w:left="890"/>
        <w:spacing w:before="11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4  施工单位违反工程建设强制性标准的。</w:t>
      </w:r>
    </w:p>
    <w:p>
      <w:pPr>
        <w:ind w:right="199" w:firstLine="890"/>
        <w:spacing w:before="142" w:line="25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spacing w:val="7"/>
        </w:rPr>
        <w:t>5  施工存在重大质量、安全事故隐患或发生质量、安全事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2"/>
        </w:rPr>
        <w:t>故</w:t>
      </w:r>
      <w:r>
        <w:rPr>
          <w:rFonts w:ascii="SimSun" w:hAnsi="SimSun" w:eastAsia="SimSun" w:cs="SimSun"/>
          <w:sz w:val="37"/>
          <w:szCs w:val="37"/>
          <w:spacing w:val="-2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2"/>
        </w:rPr>
        <w:t>的</w:t>
      </w:r>
      <w:r>
        <w:rPr>
          <w:rFonts w:ascii="SimSun" w:hAnsi="SimSun" w:eastAsia="SimSun" w:cs="SimSun"/>
          <w:sz w:val="37"/>
          <w:szCs w:val="37"/>
          <w:spacing w:val="-71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2"/>
        </w:rPr>
        <w:t>。</w:t>
      </w:r>
    </w:p>
    <w:p>
      <w:pPr>
        <w:ind w:right="50"/>
        <w:spacing w:before="216" w:line="281" w:lineRule="auto"/>
        <w:jc w:val="both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spacing w:val="-3"/>
        </w:rPr>
        <w:t>6.2.3  总监理工程师签发工程暂停令应事先征得建设单位同意，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在紧急情况下未能事先报告时，应在事后及时向建设单位作出书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40"/>
        </w:rPr>
        <w:t>面报告</w:t>
      </w:r>
      <w:r>
        <w:rPr>
          <w:rFonts w:ascii="SimSun" w:hAnsi="SimSun" w:eastAsia="SimSun" w:cs="SimSun"/>
          <w:sz w:val="37"/>
          <w:szCs w:val="37"/>
          <w:spacing w:val="-97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40"/>
        </w:rPr>
        <w:t>。</w:t>
      </w:r>
    </w:p>
    <w:p>
      <w:pPr>
        <w:ind w:left="890"/>
        <w:spacing w:before="6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4"/>
        </w:rPr>
        <w:t>工程暂停令应按本规范表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4"/>
        </w:rPr>
        <w:t>A.0.5</w:t>
      </w:r>
      <w:r>
        <w:rPr>
          <w:rFonts w:ascii="Times New Roman" w:hAnsi="Times New Roman" w:eastAsia="Times New Roman" w:cs="Times New Roman"/>
          <w:sz w:val="44"/>
          <w:szCs w:val="44"/>
          <w:spacing w:val="5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4"/>
        </w:rPr>
        <w:t>的要求填写。</w:t>
      </w:r>
    </w:p>
    <w:p>
      <w:pPr>
        <w:ind w:right="199" w:firstLine="6"/>
        <w:spacing w:before="138" w:line="28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6.2.4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 暂停施工事件发生时，项目监理机构应如</w:t>
      </w:r>
      <w:r>
        <w:rPr>
          <w:rFonts w:ascii="SimSun" w:hAnsi="SimSun" w:eastAsia="SimSun" w:cs="SimSun"/>
          <w:sz w:val="44"/>
          <w:szCs w:val="44"/>
          <w:spacing w:val="5"/>
        </w:rPr>
        <w:t>实记录所发生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37"/>
        </w:rPr>
        <w:t>的情况</w:t>
      </w:r>
      <w:r>
        <w:rPr>
          <w:rFonts w:ascii="SimSun" w:hAnsi="SimSun" w:eastAsia="SimSun" w:cs="SimSun"/>
          <w:sz w:val="37"/>
          <w:szCs w:val="37"/>
          <w:spacing w:val="-8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37"/>
        </w:rPr>
        <w:t>。</w:t>
      </w:r>
    </w:p>
    <w:p>
      <w:pPr>
        <w:spacing w:line="280" w:lineRule="auto"/>
        <w:sectPr>
          <w:footerReference w:type="default" r:id="rId31"/>
          <w:pgSz w:w="16620" w:h="23640"/>
          <w:pgMar w:top="2009" w:right="1969" w:bottom="1507" w:left="2139" w:header="0" w:footer="1174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ind w:right="47" w:firstLine="6"/>
        <w:spacing w:before="274" w:line="247" w:lineRule="auto"/>
        <w:rPr>
          <w:rFonts w:ascii="SimSun" w:hAnsi="SimSun" w:eastAsia="SimSun" w:cs="SimSun"/>
          <w:sz w:val="44"/>
          <w:szCs w:val="44"/>
        </w:rPr>
      </w:pPr>
      <w:bookmarkStart w:name="bookmark98" w:id="36"/>
      <w:bookmarkEnd w:id="36"/>
      <w:r>
        <w:rPr>
          <w:rFonts w:ascii="SimSun" w:hAnsi="SimSun" w:eastAsia="SimSun" w:cs="SimSun"/>
          <w:sz w:val="44"/>
          <w:szCs w:val="44"/>
          <w:b/>
          <w:bCs/>
          <w:spacing w:val="5"/>
        </w:rPr>
        <w:t>6.2.5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总监理工程师应会同有关各方按施工合同约</w:t>
      </w:r>
      <w:r>
        <w:rPr>
          <w:rFonts w:ascii="SimSun" w:hAnsi="SimSun" w:eastAsia="SimSun" w:cs="SimSun"/>
          <w:sz w:val="44"/>
          <w:szCs w:val="44"/>
          <w:spacing w:val="4"/>
        </w:rPr>
        <w:t>定，处理因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工程暂停引起的与工期、费用有关的问题。</w:t>
      </w:r>
    </w:p>
    <w:p>
      <w:pPr>
        <w:ind w:right="3" w:firstLine="6"/>
        <w:spacing w:before="133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6.2.6</w:t>
      </w:r>
      <w:r>
        <w:rPr>
          <w:rFonts w:ascii="SimSun" w:hAnsi="SimSun" w:eastAsia="SimSun" w:cs="SimSun"/>
          <w:sz w:val="44"/>
          <w:szCs w:val="44"/>
          <w:spacing w:val="22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因施工单位原因暂停施工时，项目监理机构应检查、验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收施工单位的停工整改过程、结果。</w:t>
      </w:r>
    </w:p>
    <w:p>
      <w:pPr>
        <w:ind w:right="8"/>
        <w:spacing w:before="141" w:line="273" w:lineRule="auto"/>
        <w:rPr>
          <w:rFonts w:ascii="SimSun" w:hAnsi="SimSun" w:eastAsia="SimSun" w:cs="SimSun"/>
          <w:sz w:val="34"/>
          <w:szCs w:val="3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6.2.7     </w:t>
      </w:r>
      <w:r>
        <w:rPr>
          <w:rFonts w:ascii="SimSun" w:hAnsi="SimSun" w:eastAsia="SimSun" w:cs="SimSun"/>
          <w:sz w:val="44"/>
          <w:szCs w:val="44"/>
          <w:spacing w:val="9"/>
        </w:rPr>
        <w:t>当暂停施工原因消失、具备复工条件时，施工单位提出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复工申请的，项目监理机构应审查施工单位报送的工程复</w:t>
      </w:r>
      <w:r>
        <w:rPr>
          <w:rFonts w:ascii="SimSun" w:hAnsi="SimSun" w:eastAsia="SimSun" w:cs="SimSun"/>
          <w:sz w:val="44"/>
          <w:szCs w:val="44"/>
          <w:spacing w:val="-2"/>
        </w:rPr>
        <w:t>工报审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表及有关材料，符合要求后，总监理工程师应及时签署审查意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见，并应报建设单位批准后签发工程复工令；施工单位未提出复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工申请的，总监理工程师应根据工程实际情况指令施工单位恢复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施 工</w:t>
      </w:r>
      <w:r>
        <w:rPr>
          <w:rFonts w:ascii="SimSun" w:hAnsi="SimSun" w:eastAsia="SimSun" w:cs="SimSun"/>
          <w:sz w:val="34"/>
          <w:szCs w:val="34"/>
          <w:spacing w:val="-2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ind w:right="21" w:firstLine="869"/>
        <w:spacing w:before="187" w:line="27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5"/>
        </w:rPr>
        <w:t>工程复工报审表应按本规范表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5"/>
        </w:rPr>
        <w:t>B.0.3   </w:t>
      </w:r>
      <w:r>
        <w:rPr>
          <w:rFonts w:ascii="SimSun" w:hAnsi="SimSun" w:eastAsia="SimSun" w:cs="SimSun"/>
          <w:sz w:val="44"/>
          <w:szCs w:val="44"/>
          <w:spacing w:val="15"/>
        </w:rPr>
        <w:t>的要求填写，工程复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工令应按本规范表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A.0.7 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ind w:left="4409"/>
        <w:spacing w:before="294" w:line="222" w:lineRule="auto"/>
        <w:outlineLvl w:val="1"/>
        <w:rPr>
          <w:rFonts w:ascii="SimHei" w:hAnsi="SimHei" w:eastAsia="SimHei" w:cs="SimHei"/>
          <w:sz w:val="44"/>
          <w:szCs w:val="44"/>
        </w:rPr>
      </w:pPr>
      <w:bookmarkStart w:name="bookmark21" w:id="37"/>
      <w:bookmarkEnd w:id="37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4"/>
        </w:rPr>
        <w:t>6.3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14"/>
        </w:rPr>
        <w:t>工</w:t>
      </w:r>
      <w:r>
        <w:rPr>
          <w:rFonts w:ascii="SimHei" w:hAnsi="SimHei" w:eastAsia="SimHei" w:cs="SimHei"/>
          <w:sz w:val="44"/>
          <w:szCs w:val="44"/>
          <w:spacing w:val="31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4"/>
        </w:rPr>
        <w:t>程</w:t>
      </w:r>
      <w:r>
        <w:rPr>
          <w:rFonts w:ascii="SimHei" w:hAnsi="SimHei" w:eastAsia="SimHei" w:cs="SimHei"/>
          <w:sz w:val="44"/>
          <w:szCs w:val="44"/>
          <w:spacing w:val="37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4"/>
        </w:rPr>
        <w:t>变</w:t>
      </w:r>
      <w:r>
        <w:rPr>
          <w:rFonts w:ascii="SimHei" w:hAnsi="SimHei" w:eastAsia="SimHei" w:cs="SimHei"/>
          <w:sz w:val="44"/>
          <w:szCs w:val="44"/>
          <w:spacing w:val="35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4"/>
        </w:rPr>
        <w:t>更</w:t>
      </w:r>
    </w:p>
    <w:p>
      <w:pPr>
        <w:pStyle w:val="BodyText"/>
        <w:spacing w:line="329" w:lineRule="auto"/>
        <w:rPr/>
      </w:pPr>
      <w:r/>
    </w:p>
    <w:p>
      <w:pPr>
        <w:ind w:right="26" w:firstLine="6"/>
        <w:spacing w:before="150" w:line="30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6"/>
          <w:szCs w:val="46"/>
          <w:b/>
          <w:bCs/>
          <w:spacing w:val="5"/>
        </w:rPr>
        <w:t>6.3.1</w:t>
      </w:r>
      <w:r>
        <w:rPr>
          <w:rFonts w:ascii="SimSun" w:hAnsi="SimSun" w:eastAsia="SimSun" w:cs="SimSun"/>
          <w:sz w:val="46"/>
          <w:szCs w:val="46"/>
          <w:spacing w:val="155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5"/>
        </w:rPr>
        <w:t>项目监理机构可按下列程序处理施工单位提出的工程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变 更</w:t>
      </w:r>
      <w:r>
        <w:rPr>
          <w:rFonts w:ascii="SimSun" w:hAnsi="SimSun" w:eastAsia="SimSun" w:cs="SimSun"/>
          <w:sz w:val="34"/>
          <w:szCs w:val="34"/>
          <w:spacing w:val="-23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：</w:t>
      </w:r>
    </w:p>
    <w:p>
      <w:pPr>
        <w:ind w:firstLine="869"/>
        <w:spacing w:before="1" w:line="26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总监理工程师组织专业监理工程师审查施工单位提出的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工程变更申请，提出审查意见。对涉及工程设计文件修改的工程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变更，应由建设单位转交原设计单位修改工程设计文件。必要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时，项目监理机构应建议建设单位组织设计、施工等单位召开论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证工程设计文件的修改方案的专题会议。</w:t>
      </w:r>
    </w:p>
    <w:p>
      <w:pPr>
        <w:ind w:right="17" w:firstLine="869"/>
        <w:spacing w:before="149" w:line="24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2  总监理工程师组织专业监理工程师对工程变更费用及工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期影响作出评估。</w:t>
      </w:r>
    </w:p>
    <w:p>
      <w:pPr>
        <w:ind w:right="13" w:firstLine="869"/>
        <w:spacing w:before="151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3  总监理工程师组织建设单位、施工单位等共同协商确定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工程变更费用及工期变化，会签工程变更单。</w:t>
      </w:r>
    </w:p>
    <w:p>
      <w:pPr>
        <w:ind w:right="19" w:firstLine="869"/>
        <w:spacing w:before="139" w:line="24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4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项目监理机构根据批准的工程变更文件监督</w:t>
      </w:r>
      <w:r>
        <w:rPr>
          <w:rFonts w:ascii="SimSun" w:hAnsi="SimSun" w:eastAsia="SimSun" w:cs="SimSun"/>
          <w:sz w:val="44"/>
          <w:szCs w:val="44"/>
          <w:spacing w:val="7"/>
        </w:rPr>
        <w:t>施工单位实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施工程变更。</w:t>
      </w:r>
    </w:p>
    <w:p>
      <w:pPr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6.3.2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1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2"/>
        </w:rPr>
        <w:t>工程变更单应按本规范表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C.0.2 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ind w:right="23"/>
        <w:spacing w:before="141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9"/>
        </w:rPr>
        <w:t>6.3.3     </w:t>
      </w:r>
      <w:r>
        <w:rPr>
          <w:rFonts w:ascii="SimSun" w:hAnsi="SimSun" w:eastAsia="SimSun" w:cs="SimSun"/>
          <w:sz w:val="44"/>
          <w:szCs w:val="44"/>
          <w:spacing w:val="9"/>
        </w:rPr>
        <w:t>项目监理机构可在工程变更实施前</w:t>
      </w:r>
      <w:r>
        <w:rPr>
          <w:rFonts w:ascii="SimSun" w:hAnsi="SimSun" w:eastAsia="SimSun" w:cs="SimSun"/>
          <w:sz w:val="44"/>
          <w:szCs w:val="44"/>
          <w:spacing w:val="8"/>
        </w:rPr>
        <w:t>与建设单位、施工单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位等协商确定工程变更的计价原则、计价方法或价款。</w:t>
      </w:r>
    </w:p>
    <w:p>
      <w:pPr>
        <w:spacing w:line="255" w:lineRule="auto"/>
        <w:sectPr>
          <w:footerReference w:type="default" r:id="rId32"/>
          <w:pgSz w:w="16650" w:h="23900"/>
          <w:pgMar w:top="2031" w:right="2087" w:bottom="1517" w:left="2250" w:header="0" w:footer="121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59" w:firstLine="6"/>
        <w:spacing w:before="86" w:line="25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12"/>
        </w:rPr>
        <w:t>6.3.4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 建设单位与施工单位未能就工程变更费用达成协议时，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项目监理机构可提出一个暂定价格并经建设单位同</w:t>
      </w:r>
      <w:r>
        <w:rPr>
          <w:rFonts w:ascii="SimSun" w:hAnsi="SimSun" w:eastAsia="SimSun" w:cs="SimSun"/>
          <w:sz w:val="44"/>
          <w:szCs w:val="44"/>
          <w:spacing w:val="-1"/>
        </w:rPr>
        <w:t>意，作为临时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支付工程款的依据。工程变更款项最终结算时，应以建设单位与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施工单位达成的协议为依据。</w:t>
      </w:r>
    </w:p>
    <w:p>
      <w:pPr>
        <w:ind w:left="59" w:right="121" w:firstLine="6"/>
        <w:spacing w:before="166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8"/>
        </w:rPr>
        <w:t>6.3.5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 项目监理机构可对建设单位要求的工程变更提出评估意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见，并应督促施工单位按会签后的工程变更单组织施工。</w:t>
      </w:r>
    </w:p>
    <w:p>
      <w:pPr>
        <w:pStyle w:val="BodyText"/>
        <w:spacing w:line="329" w:lineRule="auto"/>
        <w:rPr/>
      </w:pPr>
      <w:r/>
    </w:p>
    <w:p>
      <w:pPr>
        <w:ind w:left="4496"/>
        <w:spacing w:before="143" w:line="219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22" w:id="38"/>
      <w:bookmarkEnd w:id="38"/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6.4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费</w:t>
      </w:r>
      <w:r>
        <w:rPr>
          <w:rFonts w:ascii="SimSun" w:hAnsi="SimSun" w:eastAsia="SimSun" w:cs="SimSun"/>
          <w:sz w:val="44"/>
          <w:szCs w:val="44"/>
          <w:spacing w:val="38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用</w:t>
      </w:r>
      <w:r>
        <w:rPr>
          <w:rFonts w:ascii="SimSun" w:hAnsi="SimSun" w:eastAsia="SimSun" w:cs="SimSun"/>
          <w:sz w:val="44"/>
          <w:szCs w:val="44"/>
          <w:spacing w:val="4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索</w:t>
      </w:r>
      <w:r>
        <w:rPr>
          <w:rFonts w:ascii="SimSun" w:hAnsi="SimSun" w:eastAsia="SimSun" w:cs="SimSun"/>
          <w:sz w:val="44"/>
          <w:szCs w:val="44"/>
          <w:spacing w:val="33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赔</w:t>
      </w:r>
    </w:p>
    <w:p>
      <w:pPr>
        <w:pStyle w:val="BodyText"/>
        <w:spacing w:line="336" w:lineRule="auto"/>
        <w:rPr/>
      </w:pPr>
      <w:r/>
    </w:p>
    <w:p>
      <w:pPr>
        <w:ind w:left="59" w:right="137"/>
        <w:spacing w:before="144" w:line="254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9"/>
        </w:rPr>
        <w:t>6.4.1  项目监理机构应及时收集、整理有关</w:t>
      </w:r>
      <w:r>
        <w:rPr>
          <w:rFonts w:ascii="SimSun" w:hAnsi="SimSun" w:eastAsia="SimSun" w:cs="SimSun"/>
          <w:sz w:val="44"/>
          <w:szCs w:val="44"/>
          <w:spacing w:val="8"/>
        </w:rPr>
        <w:t>工程费用的原始资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5"/>
        </w:rPr>
        <w:t>料，为处理费用索赔提供证据。</w:t>
      </w:r>
    </w:p>
    <w:p>
      <w:pPr>
        <w:ind w:left="59"/>
        <w:spacing w:before="19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6.4.2  项目监理机构处理费用索赔的主要依据应包括</w:t>
      </w:r>
      <w:r>
        <w:rPr>
          <w:rFonts w:ascii="SimSun" w:hAnsi="SimSun" w:eastAsia="SimSun" w:cs="SimSun"/>
          <w:sz w:val="44"/>
          <w:szCs w:val="44"/>
          <w:spacing w:val="-3"/>
        </w:rPr>
        <w:t>下列内容：</w:t>
      </w:r>
    </w:p>
    <w:p>
      <w:pPr>
        <w:ind w:left="969"/>
        <w:spacing w:before="9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9"/>
        </w:rPr>
        <w:t>1  法律法规。</w:t>
      </w:r>
    </w:p>
    <w:p>
      <w:pPr>
        <w:ind w:left="890"/>
        <w:spacing w:before="1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2  勘察设计文件、施工合同文件。</w:t>
      </w:r>
    </w:p>
    <w:p>
      <w:pPr>
        <w:ind w:left="890"/>
        <w:spacing w:before="13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7"/>
        </w:rPr>
        <w:t>3</w:t>
      </w:r>
      <w:r>
        <w:rPr>
          <w:rFonts w:ascii="SimSun" w:hAnsi="SimSun" w:eastAsia="SimSun" w:cs="SimSun"/>
          <w:sz w:val="44"/>
          <w:szCs w:val="44"/>
          <w:spacing w:val="29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7"/>
        </w:rPr>
        <w:t>工程建设标准。</w:t>
      </w:r>
    </w:p>
    <w:p>
      <w:pPr>
        <w:ind w:left="890"/>
        <w:spacing w:before="13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4</w:t>
      </w:r>
      <w:r>
        <w:rPr>
          <w:rFonts w:ascii="SimSun" w:hAnsi="SimSun" w:eastAsia="SimSun" w:cs="SimSun"/>
          <w:sz w:val="44"/>
          <w:szCs w:val="44"/>
          <w:spacing w:val="2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6"/>
        </w:rPr>
        <w:t>索赔事件的证据。</w:t>
      </w:r>
    </w:p>
    <w:p>
      <w:pPr>
        <w:ind w:left="59" w:right="166" w:firstLine="6"/>
        <w:spacing w:before="187" w:line="274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b/>
          <w:bCs/>
          <w:spacing w:val="23"/>
        </w:rPr>
        <w:t>6.4.3</w:t>
      </w:r>
      <w:r>
        <w:rPr>
          <w:rFonts w:ascii="SimSun" w:hAnsi="SimSun" w:eastAsia="SimSun" w:cs="SimSun"/>
          <w:sz w:val="44"/>
          <w:szCs w:val="44"/>
          <w:spacing w:val="22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3"/>
        </w:rPr>
        <w:t>项目监理机构可按下列程序处理施工单位提出的费用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7"/>
        </w:rPr>
        <w:t>索赔</w:t>
      </w:r>
      <w:r>
        <w:rPr>
          <w:rFonts w:ascii="SimSun" w:hAnsi="SimSun" w:eastAsia="SimSun" w:cs="SimSun"/>
          <w:sz w:val="38"/>
          <w:szCs w:val="38"/>
          <w:spacing w:val="-85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7"/>
        </w:rPr>
        <w:t>：</w:t>
      </w:r>
    </w:p>
    <w:p>
      <w:pPr>
        <w:ind w:left="59" w:right="201" w:firstLine="830"/>
        <w:spacing w:before="91" w:line="245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9"/>
        </w:rPr>
        <w:t>1  受理施工单位在施工合同约定的期限内提交的费用索赔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6"/>
        </w:rPr>
        <w:t>意向通知书。</w:t>
      </w:r>
    </w:p>
    <w:p>
      <w:pPr>
        <w:ind w:left="890"/>
        <w:spacing w:before="18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5"/>
        </w:rPr>
        <w:t>收集与索赔有关的资料。</w:t>
      </w:r>
    </w:p>
    <w:p>
      <w:pPr>
        <w:ind w:right="201" w:firstLine="890"/>
        <w:spacing w:before="146" w:line="25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9"/>
        </w:rPr>
        <w:t>3  受理施工单位在施工合同约定的期限内提交的费用索赔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1"/>
        </w:rPr>
        <w:t>报审表</w:t>
      </w:r>
      <w:r>
        <w:rPr>
          <w:rFonts w:ascii="SimSun" w:hAnsi="SimSun" w:eastAsia="SimSun" w:cs="SimSun"/>
          <w:sz w:val="38"/>
          <w:szCs w:val="38"/>
          <w:spacing w:val="-100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1"/>
        </w:rPr>
        <w:t>。</w:t>
      </w:r>
    </w:p>
    <w:p>
      <w:pPr>
        <w:ind w:right="227" w:firstLine="890"/>
        <w:spacing w:before="240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4  审查费用索赔报审表。需要施工单位进一步提交详细资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料时，应在施工合同约定的期限内发出通知。</w:t>
      </w:r>
    </w:p>
    <w:p>
      <w:pPr>
        <w:ind w:right="256" w:firstLine="890"/>
        <w:spacing w:before="148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5  与建设单位和施工单位协商一致后，在施工合同约定的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期限内签发费用索赔报审表，并报建设单位。</w:t>
      </w:r>
    </w:p>
    <w:p>
      <w:pPr>
        <w:ind w:right="100"/>
        <w:spacing w:before="134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8"/>
        </w:rPr>
        <w:t>6.4.4      </w:t>
      </w:r>
      <w:r>
        <w:rPr>
          <w:rFonts w:ascii="SimSun" w:hAnsi="SimSun" w:eastAsia="SimSun" w:cs="SimSun"/>
          <w:sz w:val="44"/>
          <w:szCs w:val="44"/>
          <w:spacing w:val="8"/>
        </w:rPr>
        <w:t>费用索赔意向通知书应按本规范表</w:t>
      </w:r>
      <w:r>
        <w:rPr>
          <w:rFonts w:ascii="SimSun" w:hAnsi="SimSun" w:eastAsia="SimSun" w:cs="SimSun"/>
          <w:sz w:val="44"/>
          <w:szCs w:val="44"/>
          <w:spacing w:val="-12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C.0.3   </w:t>
      </w:r>
      <w:r>
        <w:rPr>
          <w:rFonts w:ascii="SimSun" w:hAnsi="SimSun" w:eastAsia="SimSun" w:cs="SimSun"/>
          <w:sz w:val="44"/>
          <w:szCs w:val="44"/>
          <w:spacing w:val="7"/>
        </w:rPr>
        <w:t>的要求填写；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费用索赔报审表应按本规范表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B.0.13 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</w:rPr>
        <w:t>的要求填写。</w:t>
      </w:r>
    </w:p>
    <w:p>
      <w:pPr>
        <w:ind w:right="254" w:firstLine="6"/>
        <w:spacing w:before="148" w:line="248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b/>
          <w:bCs/>
          <w:spacing w:val="23"/>
        </w:rPr>
        <w:t>6.4.5</w:t>
      </w:r>
      <w:r>
        <w:rPr>
          <w:rFonts w:ascii="SimSun" w:hAnsi="SimSun" w:eastAsia="SimSun" w:cs="SimSun"/>
          <w:sz w:val="44"/>
          <w:szCs w:val="44"/>
          <w:spacing w:val="20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3"/>
        </w:rPr>
        <w:t>项目监理机构批准施工单位费用索赔应同时满</w:t>
      </w:r>
      <w:r>
        <w:rPr>
          <w:rFonts w:ascii="SimSun" w:hAnsi="SimSun" w:eastAsia="SimSun" w:cs="SimSun"/>
          <w:sz w:val="44"/>
          <w:szCs w:val="44"/>
          <w:spacing w:val="22"/>
        </w:rPr>
        <w:t>足下列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8"/>
        </w:rPr>
        <w:t>条件</w:t>
      </w:r>
      <w:r>
        <w:rPr>
          <w:rFonts w:ascii="SimSun" w:hAnsi="SimSun" w:eastAsia="SimSun" w:cs="SimSun"/>
          <w:sz w:val="38"/>
          <w:szCs w:val="38"/>
          <w:spacing w:val="-8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28"/>
        </w:rPr>
        <w:t>：</w:t>
      </w:r>
    </w:p>
    <w:p>
      <w:pPr>
        <w:spacing w:line="248" w:lineRule="auto"/>
        <w:sectPr>
          <w:footerReference w:type="default" r:id="rId33"/>
          <w:pgSz w:w="16620" w:h="23640"/>
          <w:pgMar w:top="1891" w:right="1669" w:bottom="1654" w:left="2379" w:header="0" w:footer="1312" w:gutter="0"/>
        </w:sectPr>
        <w:rPr>
          <w:rFonts w:ascii="SimSun" w:hAnsi="SimSun" w:eastAsia="SimSun" w:cs="SimSun"/>
          <w:sz w:val="38"/>
          <w:szCs w:val="38"/>
        </w:rPr>
      </w:pPr>
    </w:p>
    <w:p>
      <w:pPr>
        <w:ind w:left="870"/>
        <w:spacing w:before="175" w:line="219" w:lineRule="auto"/>
        <w:rPr>
          <w:rFonts w:ascii="SimSun" w:hAnsi="SimSun" w:eastAsia="SimSun" w:cs="SimSun"/>
          <w:sz w:val="44"/>
          <w:szCs w:val="44"/>
        </w:rPr>
      </w:pPr>
      <w:bookmarkStart w:name="bookmark99" w:id="39"/>
      <w:bookmarkEnd w:id="39"/>
      <w:r>
        <w:rPr>
          <w:rFonts w:ascii="SimSun" w:hAnsi="SimSun" w:eastAsia="SimSun" w:cs="SimSun"/>
          <w:sz w:val="44"/>
          <w:szCs w:val="44"/>
          <w:spacing w:val="-4"/>
        </w:rPr>
        <w:t>1  施工单位在施工合同约定的期限内提出费用索赔。</w:t>
      </w:r>
    </w:p>
    <w:p>
      <w:pPr>
        <w:ind w:right="150" w:firstLine="870"/>
        <w:spacing w:before="168" w:line="272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25"/>
        </w:rPr>
        <w:t>2  索赔事件是因非施工单位原因造成，且符合施工合同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约</w:t>
      </w:r>
      <w:r>
        <w:rPr>
          <w:rFonts w:ascii="SimSun" w:hAnsi="SimSun" w:eastAsia="SimSun" w:cs="SimSun"/>
          <w:sz w:val="35"/>
          <w:szCs w:val="35"/>
          <w:spacing w:val="-2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定</w:t>
      </w:r>
      <w:r>
        <w:rPr>
          <w:rFonts w:ascii="SimSun" w:hAnsi="SimSun" w:eastAsia="SimSun" w:cs="SimSun"/>
          <w:sz w:val="35"/>
          <w:szCs w:val="35"/>
          <w:spacing w:val="-4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5"/>
        </w:rPr>
        <w:t>。</w:t>
      </w:r>
    </w:p>
    <w:p>
      <w:pPr>
        <w:ind w:left="876"/>
        <w:spacing w:before="16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3</w:t>
      </w:r>
      <w:r>
        <w:rPr>
          <w:rFonts w:ascii="SimSun" w:hAnsi="SimSun" w:eastAsia="SimSun" w:cs="SimSun"/>
          <w:sz w:val="44"/>
          <w:szCs w:val="44"/>
          <w:spacing w:val="-3"/>
        </w:rPr>
        <w:t xml:space="preserve">  索赔事件造成施工单位直接经济损失。</w:t>
      </w:r>
    </w:p>
    <w:p>
      <w:pPr>
        <w:ind w:right="50" w:firstLine="6"/>
        <w:spacing w:before="117" w:line="26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10"/>
        </w:rPr>
        <w:t>6.4.6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0"/>
        </w:rPr>
        <w:t>当施工单位的费用索赔要求与工程延期要求</w:t>
      </w:r>
      <w:r>
        <w:rPr>
          <w:rFonts w:ascii="SimSun" w:hAnsi="SimSun" w:eastAsia="SimSun" w:cs="SimSun"/>
          <w:sz w:val="44"/>
          <w:szCs w:val="44"/>
          <w:spacing w:val="9"/>
        </w:rPr>
        <w:t>相关联时，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项目监理机构可提出费用索赔和工程延期的综合处理意见，并应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与建设单位和施工单位协商。</w:t>
      </w:r>
    </w:p>
    <w:p>
      <w:pPr>
        <w:ind w:right="171"/>
        <w:spacing w:before="115" w:line="24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9"/>
        </w:rPr>
        <w:t>6.4.7     </w:t>
      </w:r>
      <w:r>
        <w:rPr>
          <w:rFonts w:ascii="SimSun" w:hAnsi="SimSun" w:eastAsia="SimSun" w:cs="SimSun"/>
          <w:sz w:val="44"/>
          <w:szCs w:val="44"/>
          <w:spacing w:val="9"/>
        </w:rPr>
        <w:t>因施工单位原因造成建设单位损失</w:t>
      </w:r>
      <w:r>
        <w:rPr>
          <w:rFonts w:ascii="SimSun" w:hAnsi="SimSun" w:eastAsia="SimSun" w:cs="SimSun"/>
          <w:sz w:val="44"/>
          <w:szCs w:val="44"/>
          <w:spacing w:val="8"/>
        </w:rPr>
        <w:t>，建设单位提出索赔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时，项目监理机构应与建设单位和施工单位协商处理。</w:t>
      </w:r>
    </w:p>
    <w:p>
      <w:pPr>
        <w:pStyle w:val="BodyText"/>
        <w:spacing w:line="310" w:lineRule="auto"/>
        <w:rPr/>
      </w:pPr>
      <w:r/>
    </w:p>
    <w:p>
      <w:pPr>
        <w:ind w:left="3646"/>
        <w:spacing w:before="144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23" w:id="40"/>
      <w:bookmarkEnd w:id="40"/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6.5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工程延期及工期延误</w:t>
      </w:r>
    </w:p>
    <w:p>
      <w:pPr>
        <w:pStyle w:val="BodyText"/>
        <w:spacing w:line="357" w:lineRule="auto"/>
        <w:rPr/>
      </w:pPr>
      <w:r/>
    </w:p>
    <w:p>
      <w:pPr>
        <w:ind w:right="135" w:firstLine="6"/>
        <w:spacing w:before="143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6.5.1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施工单位提出工程延期要求符合施工合同约定</w:t>
      </w:r>
      <w:r>
        <w:rPr>
          <w:rFonts w:ascii="SimSun" w:hAnsi="SimSun" w:eastAsia="SimSun" w:cs="SimSun"/>
          <w:sz w:val="44"/>
          <w:szCs w:val="44"/>
          <w:spacing w:val="6"/>
        </w:rPr>
        <w:t>时，项目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监理机构应予以受理。</w:t>
      </w:r>
    </w:p>
    <w:p>
      <w:pPr>
        <w:ind w:right="160" w:firstLine="6"/>
        <w:spacing w:before="138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6.5.2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当影响工期事件具有持续性时，项目监理</w:t>
      </w:r>
      <w:r>
        <w:rPr>
          <w:rFonts w:ascii="SimSun" w:hAnsi="SimSun" w:eastAsia="SimSun" w:cs="SimSun"/>
          <w:sz w:val="44"/>
          <w:szCs w:val="44"/>
          <w:spacing w:val="4"/>
        </w:rPr>
        <w:t>机构应对施工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单位提交的阶段性工程临时延期报审表进行审查，并应签署工程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临时延期审核意见后报建设单位。</w:t>
      </w:r>
    </w:p>
    <w:p>
      <w:pPr>
        <w:ind w:right="162" w:firstLine="870"/>
        <w:spacing w:before="137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当影响工期事件结束后，项目监理机构应对施工单位提交的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工程最终延期报审表进行审查，并应签署工程最终延期审核意见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后报建设单位。</w:t>
      </w:r>
    </w:p>
    <w:p>
      <w:pPr>
        <w:ind w:left="870"/>
        <w:spacing w:before="2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7"/>
        </w:rPr>
        <w:t>工程临时延期报审表和工程最终延期报审表</w:t>
      </w:r>
      <w:r>
        <w:rPr>
          <w:rFonts w:ascii="SimSun" w:hAnsi="SimSun" w:eastAsia="SimSun" w:cs="SimSun"/>
          <w:sz w:val="44"/>
          <w:szCs w:val="44"/>
          <w:spacing w:val="16"/>
        </w:rPr>
        <w:t>应按本规范表</w:t>
      </w:r>
    </w:p>
    <w:p>
      <w:pPr>
        <w:spacing w:before="12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B.0.14</w:t>
      </w:r>
      <w:r>
        <w:rPr>
          <w:rFonts w:ascii="Times New Roman" w:hAnsi="Times New Roman" w:eastAsia="Times New Roman" w:cs="Times New Roman"/>
          <w:sz w:val="44"/>
          <w:szCs w:val="44"/>
          <w:spacing w:val="37"/>
        </w:rPr>
        <w:t xml:space="preserve">  </w:t>
      </w:r>
      <w:r>
        <w:rPr>
          <w:rFonts w:ascii="SimSun" w:hAnsi="SimSun" w:eastAsia="SimSun" w:cs="SimSun"/>
          <w:sz w:val="44"/>
          <w:szCs w:val="44"/>
        </w:rPr>
        <w:t>的要求填写。</w:t>
      </w:r>
    </w:p>
    <w:p>
      <w:pPr>
        <w:spacing w:before="162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2"/>
        </w:rPr>
        <w:t>6.5.3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2"/>
        </w:rPr>
        <w:t>项目监理机构在批准工程临时延期、工程最终延期前，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均应与建设单位和施工单位协商。</w:t>
      </w:r>
    </w:p>
    <w:p>
      <w:pPr>
        <w:pStyle w:val="BodyText"/>
        <w:spacing w:before="34" w:line="599" w:lineRule="exact"/>
        <w:rPr>
          <w:rFonts w:ascii="SimSun" w:hAnsi="SimSun" w:eastAsia="SimSun" w:cs="SimSun"/>
          <w:sz w:val="44"/>
          <w:szCs w:val="44"/>
        </w:rPr>
      </w:pPr>
      <w:r>
        <w:rPr>
          <w:sz w:val="44"/>
          <w:szCs w:val="44"/>
          <w:spacing w:val="-1"/>
          <w:position w:val="2"/>
        </w:rPr>
        <w:t>6.5.4    </w:t>
      </w:r>
      <w:r>
        <w:rPr>
          <w:rFonts w:ascii="SimSun" w:hAnsi="SimSun" w:eastAsia="SimSun" w:cs="SimSun"/>
          <w:sz w:val="44"/>
          <w:szCs w:val="44"/>
          <w:spacing w:val="-1"/>
          <w:position w:val="2"/>
        </w:rPr>
        <w:t>项目监理机构批准工程延期应同时满足下列条件：</w:t>
      </w:r>
    </w:p>
    <w:p>
      <w:pPr>
        <w:ind w:left="870"/>
        <w:spacing w:before="182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施工单位在施工合同约定的期限内提出工程延期。</w:t>
      </w:r>
    </w:p>
    <w:p>
      <w:pPr>
        <w:ind w:left="870"/>
        <w:spacing w:before="11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因非施工单位原因造成施工进度滞后。</w:t>
      </w:r>
    </w:p>
    <w:p>
      <w:pPr>
        <w:ind w:left="870"/>
        <w:spacing w:before="11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  施工进度滞后影响到施工合同约定的工期。</w:t>
      </w:r>
    </w:p>
    <w:p>
      <w:pPr>
        <w:ind w:right="170"/>
        <w:spacing w:before="164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6.5.5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6"/>
        </w:rPr>
        <w:t>施工单位因工程延期提出费用索赔时，项目监理机构可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按施工合同约定进行处理。</w:t>
      </w:r>
    </w:p>
    <w:p>
      <w:pPr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6.5.6     </w:t>
      </w:r>
      <w:r>
        <w:rPr>
          <w:rFonts w:ascii="SimSun" w:hAnsi="SimSun" w:eastAsia="SimSun" w:cs="SimSun"/>
          <w:sz w:val="44"/>
          <w:szCs w:val="44"/>
          <w:spacing w:val="9"/>
        </w:rPr>
        <w:t>发生工期延误时，项目监理机构应按施工合</w:t>
      </w:r>
      <w:r>
        <w:rPr>
          <w:rFonts w:ascii="SimSun" w:hAnsi="SimSun" w:eastAsia="SimSun" w:cs="SimSun"/>
          <w:sz w:val="44"/>
          <w:szCs w:val="44"/>
          <w:spacing w:val="8"/>
        </w:rPr>
        <w:t>同约定进行</w:t>
      </w:r>
    </w:p>
    <w:p>
      <w:pPr>
        <w:spacing w:line="219" w:lineRule="auto"/>
        <w:sectPr>
          <w:footerReference w:type="default" r:id="rId34"/>
          <w:pgSz w:w="16680" w:h="23920"/>
          <w:pgMar w:top="2033" w:right="2010" w:bottom="1600" w:left="2209" w:header="0" w:footer="128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113"/>
        <w:spacing w:before="67" w:line="224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12"/>
        </w:rPr>
        <w:t>处 理</w:t>
      </w:r>
      <w:r>
        <w:rPr>
          <w:rFonts w:ascii="SimSun" w:hAnsi="SimSun" w:eastAsia="SimSun" w:cs="SimSun"/>
          <w:sz w:val="34"/>
          <w:szCs w:val="34"/>
          <w:spacing w:val="-2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2"/>
        </w:rPr>
        <w:t>。</w:t>
      </w:r>
    </w:p>
    <w:p>
      <w:pPr>
        <w:pStyle w:val="BodyText"/>
        <w:spacing w:line="317" w:lineRule="auto"/>
        <w:rPr/>
      </w:pPr>
      <w:r/>
    </w:p>
    <w:p>
      <w:pPr>
        <w:ind w:left="4403"/>
        <w:spacing w:before="146" w:line="222" w:lineRule="auto"/>
        <w:outlineLvl w:val="1"/>
        <w:rPr>
          <w:rFonts w:ascii="SimHei" w:hAnsi="SimHei" w:eastAsia="SimHei" w:cs="SimHei"/>
          <w:sz w:val="45"/>
          <w:szCs w:val="45"/>
        </w:rPr>
      </w:pPr>
      <w:bookmarkStart w:name="bookmark100" w:id="41"/>
      <w:bookmarkEnd w:id="41"/>
      <w:bookmarkStart w:name="bookmark24" w:id="42"/>
      <w:bookmarkEnd w:id="42"/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-10"/>
        </w:rPr>
        <w:t>6.6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24"/>
        </w:rPr>
        <w:t xml:space="preserve">    </w:t>
      </w:r>
      <w:r>
        <w:rPr>
          <w:rFonts w:ascii="SimHei" w:hAnsi="SimHei" w:eastAsia="SimHei" w:cs="SimHei"/>
          <w:sz w:val="45"/>
          <w:szCs w:val="45"/>
          <w:b/>
          <w:bCs/>
          <w:spacing w:val="-10"/>
        </w:rPr>
        <w:t>施工合同争议</w:t>
      </w:r>
    </w:p>
    <w:p>
      <w:pPr>
        <w:pStyle w:val="BodyText"/>
        <w:spacing w:line="323" w:lineRule="auto"/>
        <w:rPr/>
      </w:pPr>
      <w:r/>
    </w:p>
    <w:p>
      <w:pPr>
        <w:ind w:left="119"/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4"/>
        </w:rPr>
        <w:t>6.6.1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 项目监理机构处理施工合同争议时应进行下列工作：</w:t>
      </w:r>
    </w:p>
    <w:p>
      <w:pPr>
        <w:ind w:left="983"/>
        <w:spacing w:before="172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2"/>
        </w:rPr>
        <w:t>1</w:t>
      </w:r>
      <w:r>
        <w:rPr>
          <w:rFonts w:ascii="SimSun" w:hAnsi="SimSun" w:eastAsia="SimSun" w:cs="SimSun"/>
          <w:sz w:val="43"/>
          <w:szCs w:val="43"/>
          <w:spacing w:val="24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2"/>
        </w:rPr>
        <w:t>了解合同争议情况。</w:t>
      </w:r>
    </w:p>
    <w:p>
      <w:pPr>
        <w:ind w:left="983"/>
        <w:spacing w:before="131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2  及时与合同争议双方进行磋商。</w:t>
      </w:r>
    </w:p>
    <w:p>
      <w:pPr>
        <w:ind w:left="983"/>
        <w:spacing w:before="10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3  提出处理方案后，由总监理工程师进行协调。</w:t>
      </w:r>
    </w:p>
    <w:p>
      <w:pPr>
        <w:ind w:left="113" w:right="69" w:firstLine="870"/>
        <w:spacing w:before="165" w:line="24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4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17"/>
        </w:rPr>
        <w:t>当双方未能达成一致时，总监理工程师应提出处</w:t>
      </w:r>
      <w:r>
        <w:rPr>
          <w:rFonts w:ascii="SimSun" w:hAnsi="SimSun" w:eastAsia="SimSun" w:cs="SimSun"/>
          <w:sz w:val="43"/>
          <w:szCs w:val="43"/>
          <w:spacing w:val="16"/>
        </w:rPr>
        <w:t>理合同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争议的意见。</w:t>
      </w:r>
    </w:p>
    <w:p>
      <w:pPr>
        <w:ind w:left="113"/>
        <w:spacing w:before="166" w:line="26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6.6.2  项目监理机构在施工合同争议处理过程中，对未达到施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工合同约定的暂停履行合同条件的，应要求施工合同双方继续履</w:t>
      </w:r>
      <w:r>
        <w:rPr>
          <w:rFonts w:ascii="SimSun" w:hAnsi="SimSun" w:eastAsia="SimSun" w:cs="SimSun"/>
          <w:sz w:val="43"/>
          <w:szCs w:val="43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行合同。</w:t>
      </w:r>
    </w:p>
    <w:p>
      <w:pPr>
        <w:ind w:left="113" w:right="40"/>
        <w:spacing w:before="163" w:line="24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6.6.3  在施工合同争议的仲裁或诉讼过程中，项目监理机构应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按仲裁机关或法院要求提供与争议有关的证据。</w:t>
      </w:r>
    </w:p>
    <w:p>
      <w:pPr>
        <w:pStyle w:val="BodyText"/>
        <w:spacing w:line="312" w:lineRule="auto"/>
        <w:rPr/>
      </w:pPr>
      <w:r/>
    </w:p>
    <w:p>
      <w:pPr>
        <w:ind w:left="4403"/>
        <w:spacing w:before="140" w:line="222" w:lineRule="auto"/>
        <w:outlineLvl w:val="1"/>
        <w:rPr>
          <w:rFonts w:ascii="SimHei" w:hAnsi="SimHei" w:eastAsia="SimHei" w:cs="SimHei"/>
          <w:sz w:val="43"/>
          <w:szCs w:val="43"/>
        </w:rPr>
      </w:pPr>
      <w:bookmarkStart w:name="bookmark25" w:id="43"/>
      <w:bookmarkEnd w:id="43"/>
      <w:r>
        <w:rPr>
          <w:rFonts w:ascii="Times New Roman" w:hAnsi="Times New Roman" w:eastAsia="Times New Roman" w:cs="Times New Roman"/>
          <w:sz w:val="43"/>
          <w:szCs w:val="43"/>
          <w:b/>
          <w:bCs/>
        </w:rPr>
        <w:t>6.7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0"/>
        </w:rPr>
        <w:t xml:space="preserve">     </w:t>
      </w:r>
      <w:r>
        <w:rPr>
          <w:rFonts w:ascii="SimHei" w:hAnsi="SimHei" w:eastAsia="SimHei" w:cs="SimHei"/>
          <w:sz w:val="43"/>
          <w:szCs w:val="43"/>
          <w:b/>
          <w:bCs/>
        </w:rPr>
        <w:t>施工合同解除</w:t>
      </w:r>
    </w:p>
    <w:p>
      <w:pPr>
        <w:pStyle w:val="BodyText"/>
        <w:spacing w:line="346" w:lineRule="auto"/>
        <w:rPr/>
      </w:pPr>
      <w:r/>
    </w:p>
    <w:p>
      <w:pPr>
        <w:ind w:left="113"/>
        <w:spacing w:before="141" w:line="281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6.7.1  因建设单位原因导致施工合同解除时，项目监理机构应 </w:t>
      </w:r>
      <w:r>
        <w:rPr>
          <w:rFonts w:ascii="SimSun" w:hAnsi="SimSun" w:eastAsia="SimSun" w:cs="SimSun"/>
          <w:sz w:val="43"/>
          <w:szCs w:val="43"/>
          <w:spacing w:val="9"/>
        </w:rPr>
        <w:t>按施工合同约定与建设单位和施工单位按下列款项协商确定施工</w:t>
      </w:r>
      <w:r>
        <w:rPr>
          <w:rFonts w:ascii="SimSun" w:hAnsi="SimSun" w:eastAsia="SimSun" w:cs="SimSun"/>
          <w:sz w:val="43"/>
          <w:szCs w:val="43"/>
          <w:spacing w:val="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单位应得款项，并应签发工程款支付证书：</w:t>
      </w:r>
    </w:p>
    <w:p>
      <w:pPr>
        <w:ind w:left="983"/>
        <w:spacing w:before="1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1"/>
        </w:rPr>
        <w:t>1  施工单位按施工合同约定已完成的工作应得款项。</w:t>
      </w:r>
    </w:p>
    <w:p>
      <w:pPr>
        <w:ind w:left="113" w:right="38" w:firstLine="870"/>
        <w:spacing w:before="153" w:line="24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8"/>
        </w:rPr>
        <w:t>2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18"/>
        </w:rPr>
        <w:t>施工单位按批准的采购计划订购工程材料、构配</w:t>
      </w:r>
      <w:r>
        <w:rPr>
          <w:rFonts w:ascii="SimSun" w:hAnsi="SimSun" w:eastAsia="SimSun" w:cs="SimSun"/>
          <w:sz w:val="43"/>
          <w:szCs w:val="43"/>
          <w:spacing w:val="17"/>
        </w:rPr>
        <w:t>件、设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"/>
        </w:rPr>
        <w:t>备的款项。</w:t>
      </w:r>
    </w:p>
    <w:p>
      <w:pPr>
        <w:ind w:left="113" w:right="2" w:firstLine="870"/>
        <w:spacing w:before="149" w:line="264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5"/>
          <w:szCs w:val="45"/>
          <w:spacing w:val="18"/>
        </w:rPr>
        <w:t>3</w:t>
      </w:r>
      <w:r>
        <w:rPr>
          <w:rFonts w:ascii="SimSun" w:hAnsi="SimSun" w:eastAsia="SimSun" w:cs="SimSun"/>
          <w:sz w:val="45"/>
          <w:szCs w:val="45"/>
          <w:spacing w:val="232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18"/>
        </w:rPr>
        <w:t>施工单位撤离施工设备至原基地或其他目的地的合理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6"/>
        </w:rPr>
        <w:t>费</w:t>
      </w:r>
      <w:r>
        <w:rPr>
          <w:rFonts w:ascii="SimSun" w:hAnsi="SimSun" w:eastAsia="SimSun" w:cs="SimSun"/>
          <w:sz w:val="34"/>
          <w:szCs w:val="34"/>
          <w:spacing w:val="-1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6"/>
        </w:rPr>
        <w:t>用</w:t>
      </w:r>
      <w:r>
        <w:rPr>
          <w:rFonts w:ascii="SimSun" w:hAnsi="SimSun" w:eastAsia="SimSun" w:cs="SimSun"/>
          <w:sz w:val="34"/>
          <w:szCs w:val="34"/>
          <w:spacing w:val="-3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6"/>
        </w:rPr>
        <w:t>。</w:t>
      </w:r>
    </w:p>
    <w:p>
      <w:pPr>
        <w:ind w:left="983"/>
        <w:spacing w:before="180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4</w:t>
      </w:r>
      <w:r>
        <w:rPr>
          <w:rFonts w:ascii="SimSun" w:hAnsi="SimSun" w:eastAsia="SimSun" w:cs="SimSun"/>
          <w:sz w:val="45"/>
          <w:szCs w:val="45"/>
          <w:spacing w:val="206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2"/>
        </w:rPr>
        <w:t>施工单位人员的合理遣返费用。</w:t>
      </w:r>
    </w:p>
    <w:p>
      <w:pPr>
        <w:ind w:left="983"/>
        <w:spacing w:before="124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5  施工单位合理的利润补偿。</w:t>
      </w:r>
    </w:p>
    <w:p>
      <w:pPr>
        <w:ind w:left="983"/>
        <w:spacing w:before="122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6</w:t>
      </w:r>
      <w:r>
        <w:rPr>
          <w:rFonts w:ascii="SimSun" w:hAnsi="SimSun" w:eastAsia="SimSun" w:cs="SimSun"/>
          <w:sz w:val="45"/>
          <w:szCs w:val="45"/>
          <w:spacing w:val="225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2"/>
        </w:rPr>
        <w:t>施工合同约定的建设单位应支付的违约金。</w:t>
      </w:r>
    </w:p>
    <w:p>
      <w:pPr>
        <w:ind w:left="113"/>
        <w:spacing w:before="143" w:line="276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7"/>
        </w:rPr>
        <w:t>6.7.2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  </w:t>
      </w:r>
      <w:r>
        <w:rPr>
          <w:rFonts w:ascii="SimSun" w:hAnsi="SimSun" w:eastAsia="SimSun" w:cs="SimSun"/>
          <w:sz w:val="43"/>
          <w:szCs w:val="43"/>
          <w:spacing w:val="17"/>
        </w:rPr>
        <w:t>因施工单位原因导致施工合同解除时，项目监</w:t>
      </w:r>
      <w:r>
        <w:rPr>
          <w:rFonts w:ascii="SimSun" w:hAnsi="SimSun" w:eastAsia="SimSun" w:cs="SimSun"/>
          <w:sz w:val="43"/>
          <w:szCs w:val="43"/>
          <w:spacing w:val="16"/>
        </w:rPr>
        <w:t>理机构应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按施工合同约定，从下列款项中确定施工单位应得款项或偿还建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设单位的款项，并应与建设单位和施工单位协商后，书面提交施</w:t>
      </w:r>
    </w:p>
    <w:p>
      <w:pPr>
        <w:spacing w:line="276" w:lineRule="auto"/>
        <w:sectPr>
          <w:footerReference w:type="default" r:id="rId35"/>
          <w:pgSz w:w="16910" w:h="23840"/>
          <w:pgMar w:top="1993" w:right="1921" w:bottom="1793" w:left="2536" w:header="0" w:footer="1486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89" w:lineRule="auto"/>
        <w:rPr/>
      </w:pPr>
      <w:r/>
    </w:p>
    <w:p>
      <w:pPr>
        <w:ind w:left="69"/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工单位应得款项或偿还建设单位款项的证明：</w:t>
      </w:r>
    </w:p>
    <w:p>
      <w:pPr>
        <w:ind w:left="69" w:firstLine="880"/>
        <w:spacing w:before="157" w:line="24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8"/>
        </w:rPr>
        <w:t>1</w:t>
      </w:r>
      <w:r>
        <w:rPr>
          <w:rFonts w:ascii="SimSun" w:hAnsi="SimSun" w:eastAsia="SimSun" w:cs="SimSun"/>
          <w:sz w:val="43"/>
          <w:szCs w:val="43"/>
          <w:spacing w:val="19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施工单位已按施工合同约定实际完成的工作</w:t>
      </w:r>
      <w:r>
        <w:rPr>
          <w:rFonts w:ascii="SimSun" w:hAnsi="SimSun" w:eastAsia="SimSun" w:cs="SimSun"/>
          <w:sz w:val="43"/>
          <w:szCs w:val="43"/>
          <w:spacing w:val="17"/>
        </w:rPr>
        <w:t>应得款项和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"/>
        </w:rPr>
        <w:t>已给付的款项。</w:t>
      </w:r>
    </w:p>
    <w:p>
      <w:pPr>
        <w:ind w:firstLine="889"/>
        <w:spacing w:before="149" w:line="26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6"/>
          <w:szCs w:val="46"/>
          <w:spacing w:val="-10"/>
        </w:rPr>
        <w:t>2</w:t>
      </w:r>
      <w:r>
        <w:rPr>
          <w:rFonts w:ascii="SimSun" w:hAnsi="SimSun" w:eastAsia="SimSun" w:cs="SimSun"/>
          <w:sz w:val="46"/>
          <w:szCs w:val="46"/>
          <w:spacing w:val="20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10"/>
        </w:rPr>
        <w:t>施工单位已提供的材料、构配件、设备和临时工程等的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价</w:t>
      </w:r>
      <w:r>
        <w:rPr>
          <w:rFonts w:ascii="SimSun" w:hAnsi="SimSun" w:eastAsia="SimSun" w:cs="SimSun"/>
          <w:sz w:val="34"/>
          <w:szCs w:val="34"/>
          <w:spacing w:val="-1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值</w:t>
      </w:r>
      <w:r>
        <w:rPr>
          <w:rFonts w:ascii="SimSun" w:hAnsi="SimSun" w:eastAsia="SimSun" w:cs="SimSun"/>
          <w:sz w:val="34"/>
          <w:szCs w:val="34"/>
          <w:spacing w:val="-33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ind w:right="13" w:firstLine="889"/>
        <w:spacing w:before="246" w:line="23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3  对已完工程进行检查和验收、移交工程资料、修复已完 </w:t>
      </w:r>
      <w:r>
        <w:rPr>
          <w:rFonts w:ascii="SimSun" w:hAnsi="SimSun" w:eastAsia="SimSun" w:cs="SimSun"/>
          <w:sz w:val="43"/>
          <w:szCs w:val="43"/>
          <w:spacing w:val="6"/>
        </w:rPr>
        <w:t>工程质量缺陷等所需的费用。</w:t>
      </w:r>
    </w:p>
    <w:p>
      <w:pPr>
        <w:ind w:left="889"/>
        <w:spacing w:before="18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4  施工合同约定的施工单位应支付的违约金。</w:t>
      </w:r>
    </w:p>
    <w:p>
      <w:pPr>
        <w:ind w:left="69" w:right="38" w:hanging="69"/>
        <w:spacing w:before="180" w:line="280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6.7.3      </w:t>
      </w:r>
      <w:r>
        <w:rPr>
          <w:rFonts w:ascii="SimSun" w:hAnsi="SimSun" w:eastAsia="SimSun" w:cs="SimSun"/>
          <w:sz w:val="43"/>
          <w:szCs w:val="43"/>
          <w:spacing w:val="14"/>
        </w:rPr>
        <w:t>因非建设单位、施工单位原因导</w:t>
      </w:r>
      <w:r>
        <w:rPr>
          <w:rFonts w:ascii="SimSun" w:hAnsi="SimSun" w:eastAsia="SimSun" w:cs="SimSun"/>
          <w:sz w:val="43"/>
          <w:szCs w:val="43"/>
          <w:spacing w:val="13"/>
        </w:rPr>
        <w:t>致施工合同解除时，项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目监理机构应按施工合同约定处理合同解除后的有关事宜。</w:t>
      </w:r>
    </w:p>
    <w:p>
      <w:pPr>
        <w:spacing w:line="280" w:lineRule="auto"/>
        <w:sectPr>
          <w:footerReference w:type="default" r:id="rId36"/>
          <w:pgSz w:w="16410" w:h="23730"/>
          <w:pgMar w:top="2017" w:right="1604" w:bottom="1127" w:left="2460" w:header="0" w:footer="820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348"/>
        <w:spacing w:before="192" w:line="219" w:lineRule="auto"/>
        <w:outlineLvl w:val="0"/>
        <w:rPr>
          <w:rFonts w:ascii="SimSun" w:hAnsi="SimSun" w:eastAsia="SimSun" w:cs="SimSun"/>
          <w:sz w:val="59"/>
          <w:szCs w:val="59"/>
        </w:rPr>
      </w:pPr>
      <w:bookmarkStart w:name="bookmark26" w:id="44"/>
      <w:bookmarkEnd w:id="44"/>
      <w:r>
        <w:rPr>
          <w:rFonts w:ascii="SimSun" w:hAnsi="SimSun" w:eastAsia="SimSun" w:cs="SimSun"/>
          <w:sz w:val="59"/>
          <w:szCs w:val="59"/>
          <w:b/>
          <w:bCs/>
          <w:spacing w:val="-13"/>
        </w:rPr>
        <w:t>7</w:t>
      </w:r>
      <w:r>
        <w:rPr>
          <w:rFonts w:ascii="SimSun" w:hAnsi="SimSun" w:eastAsia="SimSun" w:cs="SimSun"/>
          <w:sz w:val="59"/>
          <w:szCs w:val="59"/>
          <w:spacing w:val="31"/>
        </w:rPr>
        <w:t xml:space="preserve">  </w:t>
      </w:r>
      <w:r>
        <w:rPr>
          <w:rFonts w:ascii="SimSun" w:hAnsi="SimSun" w:eastAsia="SimSun" w:cs="SimSun"/>
          <w:sz w:val="59"/>
          <w:szCs w:val="59"/>
          <w:b/>
          <w:bCs/>
          <w:spacing w:val="-13"/>
        </w:rPr>
        <w:t>监理文件资料管理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376"/>
        <w:spacing w:before="146" w:line="221" w:lineRule="auto"/>
        <w:outlineLvl w:val="1"/>
        <w:rPr>
          <w:rFonts w:ascii="SimHei" w:hAnsi="SimHei" w:eastAsia="SimHei" w:cs="SimHei"/>
          <w:sz w:val="45"/>
          <w:szCs w:val="45"/>
        </w:rPr>
      </w:pPr>
      <w:bookmarkStart w:name="bookmark28" w:id="45"/>
      <w:bookmarkEnd w:id="45"/>
      <w:r>
        <w:rPr>
          <w:rFonts w:ascii="SimSun" w:hAnsi="SimSun" w:eastAsia="SimSun" w:cs="SimSun"/>
          <w:sz w:val="45"/>
          <w:szCs w:val="45"/>
          <w:b/>
          <w:bCs/>
          <w:spacing w:val="-13"/>
        </w:rPr>
        <w:t>7.1</w:t>
      </w:r>
      <w:r>
        <w:rPr>
          <w:rFonts w:ascii="SimSun" w:hAnsi="SimSun" w:eastAsia="SimSun" w:cs="SimSun"/>
          <w:sz w:val="45"/>
          <w:szCs w:val="45"/>
          <w:spacing w:val="-13"/>
        </w:rPr>
        <w:t xml:space="preserve">  </w:t>
      </w:r>
      <w:r>
        <w:rPr>
          <w:rFonts w:ascii="SimHei" w:hAnsi="SimHei" w:eastAsia="SimHei" w:cs="SimHei"/>
          <w:sz w:val="45"/>
          <w:szCs w:val="45"/>
          <w:b/>
          <w:bCs/>
          <w:spacing w:val="-13"/>
        </w:rPr>
        <w:t>一</w:t>
      </w:r>
      <w:r>
        <w:rPr>
          <w:rFonts w:ascii="SimHei" w:hAnsi="SimHei" w:eastAsia="SimHei" w:cs="SimHei"/>
          <w:sz w:val="45"/>
          <w:szCs w:val="45"/>
          <w:spacing w:val="13"/>
        </w:rPr>
        <w:t xml:space="preserve"> </w:t>
      </w:r>
      <w:r>
        <w:rPr>
          <w:rFonts w:ascii="SimHei" w:hAnsi="SimHei" w:eastAsia="SimHei" w:cs="SimHei"/>
          <w:sz w:val="45"/>
          <w:szCs w:val="45"/>
          <w:b/>
          <w:bCs/>
          <w:spacing w:val="-13"/>
        </w:rPr>
        <w:t>般</w:t>
      </w:r>
      <w:r>
        <w:rPr>
          <w:rFonts w:ascii="SimHei" w:hAnsi="SimHei" w:eastAsia="SimHei" w:cs="SimHei"/>
          <w:sz w:val="45"/>
          <w:szCs w:val="45"/>
          <w:spacing w:val="8"/>
        </w:rPr>
        <w:t xml:space="preserve"> </w:t>
      </w:r>
      <w:r>
        <w:rPr>
          <w:rFonts w:ascii="SimHei" w:hAnsi="SimHei" w:eastAsia="SimHei" w:cs="SimHei"/>
          <w:sz w:val="45"/>
          <w:szCs w:val="45"/>
          <w:b/>
          <w:bCs/>
          <w:spacing w:val="-13"/>
        </w:rPr>
        <w:t>规</w:t>
      </w:r>
      <w:r>
        <w:rPr>
          <w:rFonts w:ascii="SimHei" w:hAnsi="SimHei" w:eastAsia="SimHei" w:cs="SimHei"/>
          <w:sz w:val="45"/>
          <w:szCs w:val="45"/>
          <w:spacing w:val="6"/>
        </w:rPr>
        <w:t xml:space="preserve"> </w:t>
      </w:r>
      <w:r>
        <w:rPr>
          <w:rFonts w:ascii="SimHei" w:hAnsi="SimHei" w:eastAsia="SimHei" w:cs="SimHei"/>
          <w:sz w:val="45"/>
          <w:szCs w:val="45"/>
          <w:b/>
          <w:bCs/>
          <w:spacing w:val="-13"/>
        </w:rPr>
        <w:t>定</w:t>
      </w:r>
    </w:p>
    <w:p>
      <w:pPr>
        <w:pStyle w:val="BodyText"/>
        <w:spacing w:line="343" w:lineRule="auto"/>
        <w:rPr/>
      </w:pPr>
      <w:r/>
    </w:p>
    <w:p>
      <w:pPr>
        <w:ind w:right="174"/>
        <w:spacing w:before="146" w:line="263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5"/>
          <w:szCs w:val="45"/>
          <w:spacing w:val="-1"/>
        </w:rPr>
        <w:t>7.1.1</w:t>
      </w:r>
      <w:r>
        <w:rPr>
          <w:rFonts w:ascii="SimSun" w:hAnsi="SimSun" w:eastAsia="SimSun" w:cs="SimSun"/>
          <w:sz w:val="45"/>
          <w:szCs w:val="45"/>
          <w:spacing w:val="208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"/>
        </w:rPr>
        <w:t>项目监理机构应建立完善监理文件资料管理制度，宜设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4"/>
        </w:rPr>
        <w:t>专人管理监理文件资料。</w:t>
      </w:r>
    </w:p>
    <w:p>
      <w:pPr>
        <w:spacing w:before="115" w:line="258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5"/>
          <w:szCs w:val="45"/>
          <w:spacing w:val="-10"/>
        </w:rPr>
        <w:t>7.1.2</w:t>
      </w:r>
      <w:r>
        <w:rPr>
          <w:rFonts w:ascii="SimSun" w:hAnsi="SimSun" w:eastAsia="SimSun" w:cs="SimSun"/>
          <w:sz w:val="45"/>
          <w:szCs w:val="45"/>
          <w:spacing w:val="209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0"/>
        </w:rPr>
        <w:t>项目监理机构应及时、准确、完整地收集、整</w:t>
      </w:r>
      <w:r>
        <w:rPr>
          <w:rFonts w:ascii="SimSun" w:hAnsi="SimSun" w:eastAsia="SimSun" w:cs="SimSun"/>
          <w:sz w:val="45"/>
          <w:szCs w:val="45"/>
          <w:spacing w:val="-11"/>
        </w:rPr>
        <w:t>理、编制、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4"/>
        </w:rPr>
        <w:t>传递监理文件资料。</w:t>
      </w:r>
    </w:p>
    <w:p>
      <w:pPr>
        <w:spacing w:before="75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9"/>
        </w:rPr>
        <w:t>7.1.3  项目监理机构宜采用信息技术进行监理文件资料管理。</w:t>
      </w:r>
    </w:p>
    <w:p>
      <w:pPr>
        <w:pStyle w:val="BodyText"/>
        <w:spacing w:line="281" w:lineRule="auto"/>
        <w:rPr/>
      </w:pPr>
      <w:r/>
    </w:p>
    <w:p>
      <w:pPr>
        <w:ind w:left="3896"/>
        <w:spacing w:before="146" w:line="222" w:lineRule="auto"/>
        <w:outlineLvl w:val="1"/>
        <w:rPr>
          <w:rFonts w:ascii="SimHei" w:hAnsi="SimHei" w:eastAsia="SimHei" w:cs="SimHei"/>
          <w:sz w:val="45"/>
          <w:szCs w:val="45"/>
        </w:rPr>
      </w:pPr>
      <w:bookmarkStart w:name="bookmark29" w:id="46"/>
      <w:bookmarkEnd w:id="46"/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7.2</w:t>
      </w:r>
      <w:r>
        <w:rPr>
          <w:rFonts w:ascii="SimSun" w:hAnsi="SimSun" w:eastAsia="SimSun" w:cs="SimSun"/>
          <w:sz w:val="45"/>
          <w:szCs w:val="45"/>
          <w:spacing w:val="-12"/>
        </w:rPr>
        <w:t xml:space="preserve">  </w:t>
      </w:r>
      <w:r>
        <w:rPr>
          <w:rFonts w:ascii="SimHei" w:hAnsi="SimHei" w:eastAsia="SimHei" w:cs="SimHei"/>
          <w:sz w:val="45"/>
          <w:szCs w:val="45"/>
          <w:b/>
          <w:bCs/>
          <w:spacing w:val="-12"/>
        </w:rPr>
        <w:t>监理文件资料内容</w:t>
      </w:r>
    </w:p>
    <w:p>
      <w:pPr>
        <w:pStyle w:val="BodyText"/>
        <w:spacing w:line="370" w:lineRule="auto"/>
        <w:rPr/>
      </w:pPr>
      <w:r/>
    </w:p>
    <w:p>
      <w:pPr>
        <w:ind w:left="6"/>
        <w:spacing w:before="14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1"/>
        </w:rPr>
        <w:t>7.2.1</w:t>
      </w:r>
      <w:r>
        <w:rPr>
          <w:rFonts w:ascii="SimSun" w:hAnsi="SimSun" w:eastAsia="SimSun" w:cs="SimSun"/>
          <w:sz w:val="45"/>
          <w:szCs w:val="45"/>
          <w:spacing w:val="-11"/>
        </w:rPr>
        <w:t xml:space="preserve">  监理文件资料应包括下列主要内容：</w:t>
      </w:r>
    </w:p>
    <w:p>
      <w:pPr>
        <w:ind w:left="929"/>
        <w:spacing w:before="7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1  勘察设计文件、建设工程监理合同及其他合同文件。</w:t>
      </w:r>
    </w:p>
    <w:p>
      <w:pPr>
        <w:ind w:left="929"/>
        <w:spacing w:before="147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2  监理规划、监理实施细则。</w:t>
      </w:r>
    </w:p>
    <w:p>
      <w:pPr>
        <w:ind w:left="929"/>
        <w:spacing w:before="140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3  设计交底和图纸会审会议纪要。</w:t>
      </w:r>
    </w:p>
    <w:p>
      <w:pPr>
        <w:ind w:left="79" w:right="110" w:firstLine="849"/>
        <w:spacing w:before="100" w:line="267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5"/>
          <w:szCs w:val="45"/>
        </w:rPr>
        <w:t>4</w:t>
      </w:r>
      <w:r>
        <w:rPr>
          <w:rFonts w:ascii="SimSun" w:hAnsi="SimSun" w:eastAsia="SimSun" w:cs="SimSun"/>
          <w:sz w:val="45"/>
          <w:szCs w:val="45"/>
          <w:spacing w:val="215"/>
        </w:rPr>
        <w:t xml:space="preserve"> </w:t>
      </w:r>
      <w:r>
        <w:rPr>
          <w:rFonts w:ascii="SimSun" w:hAnsi="SimSun" w:eastAsia="SimSun" w:cs="SimSun"/>
          <w:sz w:val="45"/>
          <w:szCs w:val="45"/>
        </w:rPr>
        <w:t>施工组织设计、(专项)施工方案、施工进度计划报</w:t>
      </w:r>
      <w:r>
        <w:rPr>
          <w:rFonts w:ascii="SimSun" w:hAnsi="SimSun" w:eastAsia="SimSun" w:cs="SimSun"/>
          <w:sz w:val="45"/>
          <w:szCs w:val="45"/>
          <w:spacing w:val="-1"/>
        </w:rPr>
        <w:t>审文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1"/>
        </w:rPr>
        <w:t>件资料。</w:t>
      </w:r>
    </w:p>
    <w:p>
      <w:pPr>
        <w:ind w:left="929"/>
        <w:spacing w:before="115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0"/>
        </w:rPr>
        <w:t>5  分包单位资格报审文件资料。</w:t>
      </w:r>
    </w:p>
    <w:p>
      <w:pPr>
        <w:ind w:left="929"/>
        <w:spacing w:before="11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9"/>
        </w:rPr>
        <w:t>6  施工控制测量成果报验文件资料。</w:t>
      </w:r>
    </w:p>
    <w:p>
      <w:pPr>
        <w:ind w:left="119" w:firstLine="809"/>
        <w:spacing w:before="124" w:line="257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5"/>
          <w:szCs w:val="45"/>
          <w:spacing w:val="4"/>
        </w:rPr>
        <w:t>7</w:t>
      </w:r>
      <w:r>
        <w:rPr>
          <w:rFonts w:ascii="SimSun" w:hAnsi="SimSun" w:eastAsia="SimSun" w:cs="SimSun"/>
          <w:sz w:val="45"/>
          <w:szCs w:val="45"/>
          <w:spacing w:val="2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4"/>
        </w:rPr>
        <w:t>总监理工程师任命书，工程开工令、暂停令</w:t>
      </w:r>
      <w:r>
        <w:rPr>
          <w:rFonts w:ascii="SimSun" w:hAnsi="SimSun" w:eastAsia="SimSun" w:cs="SimSun"/>
          <w:sz w:val="45"/>
          <w:szCs w:val="45"/>
          <w:spacing w:val="3"/>
        </w:rPr>
        <w:t>、复工令，</w:t>
      </w:r>
      <w:r>
        <w:rPr>
          <w:rFonts w:ascii="SimSun" w:hAnsi="SimSun" w:eastAsia="SimSun" w:cs="SimSun"/>
          <w:sz w:val="45"/>
          <w:szCs w:val="4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5"/>
        </w:rPr>
        <w:t>工程开工或复工报审文件资料。</w:t>
      </w:r>
    </w:p>
    <w:p>
      <w:pPr>
        <w:ind w:left="929"/>
        <w:spacing w:before="122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3"/>
        </w:rPr>
        <w:t>8  工程材料、构配件、设备报验文件资料。</w:t>
      </w:r>
    </w:p>
    <w:p>
      <w:pPr>
        <w:ind w:left="929"/>
        <w:spacing w:before="130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9</w:t>
      </w:r>
      <w:r>
        <w:rPr>
          <w:rFonts w:ascii="SimSun" w:hAnsi="SimSun" w:eastAsia="SimSun" w:cs="SimSun"/>
          <w:sz w:val="45"/>
          <w:szCs w:val="45"/>
          <w:spacing w:val="35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-12"/>
        </w:rPr>
        <w:t>见证取样和平行检验文件资料。</w:t>
      </w:r>
    </w:p>
    <w:p>
      <w:pPr>
        <w:ind w:left="1029"/>
        <w:spacing w:before="18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4"/>
        </w:rPr>
        <w:t>10  工程质量检查报验资料及工程有关验收</w:t>
      </w:r>
      <w:r>
        <w:rPr>
          <w:rFonts w:ascii="SimSun" w:hAnsi="SimSun" w:eastAsia="SimSun" w:cs="SimSun"/>
          <w:sz w:val="41"/>
          <w:szCs w:val="41"/>
          <w:spacing w:val="23"/>
        </w:rPr>
        <w:t>资料。</w:t>
      </w:r>
    </w:p>
    <w:p>
      <w:pPr>
        <w:ind w:left="1029"/>
        <w:spacing w:before="135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11</w:t>
      </w:r>
      <w:r>
        <w:rPr>
          <w:rFonts w:ascii="SimSun" w:hAnsi="SimSun" w:eastAsia="SimSun" w:cs="SimSun"/>
          <w:sz w:val="45"/>
          <w:szCs w:val="45"/>
          <w:spacing w:val="211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2"/>
        </w:rPr>
        <w:t>工程变更、费用索赔及工程延期文件资料。</w:t>
      </w:r>
    </w:p>
    <w:p>
      <w:pPr>
        <w:ind w:left="1029"/>
        <w:spacing w:before="12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3"/>
        </w:rPr>
        <w:t>12</w:t>
      </w:r>
      <w:r>
        <w:rPr>
          <w:rFonts w:ascii="SimSun" w:hAnsi="SimSun" w:eastAsia="SimSun" w:cs="SimSun"/>
          <w:sz w:val="45"/>
          <w:szCs w:val="45"/>
          <w:spacing w:val="220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3"/>
        </w:rPr>
        <w:t>工程计量、工程款支付文件资料。</w:t>
      </w:r>
    </w:p>
    <w:p>
      <w:pPr>
        <w:ind w:left="1029"/>
        <w:spacing w:before="122" w:line="218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2"/>
        </w:rPr>
        <w:t>13</w:t>
      </w:r>
      <w:r>
        <w:rPr>
          <w:rFonts w:ascii="SimSun" w:hAnsi="SimSun" w:eastAsia="SimSun" w:cs="SimSun"/>
          <w:sz w:val="45"/>
          <w:szCs w:val="45"/>
          <w:spacing w:val="207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2"/>
        </w:rPr>
        <w:t>监理通知单、工作联系单与监理报告。</w:t>
      </w:r>
    </w:p>
    <w:p>
      <w:pPr>
        <w:ind w:left="1029"/>
        <w:spacing w:before="130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13"/>
        </w:rPr>
        <w:t>14</w:t>
      </w:r>
      <w:r>
        <w:rPr>
          <w:rFonts w:ascii="SimSun" w:hAnsi="SimSun" w:eastAsia="SimSun" w:cs="SimSun"/>
          <w:sz w:val="45"/>
          <w:szCs w:val="45"/>
          <w:spacing w:val="215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13"/>
        </w:rPr>
        <w:t>第一次工地会议、监理例会、专题会议等会议纪要。</w:t>
      </w:r>
    </w:p>
    <w:p>
      <w:pPr>
        <w:spacing w:line="219" w:lineRule="auto"/>
        <w:sectPr>
          <w:footerReference w:type="default" r:id="rId37"/>
          <w:pgSz w:w="16620" w:h="23640"/>
          <w:pgMar w:top="2009" w:right="1994" w:bottom="1456" w:left="2120" w:header="0" w:footer="1158" w:gutter="0"/>
        </w:sectPr>
        <w:rPr>
          <w:rFonts w:ascii="SimSun" w:hAnsi="SimSun" w:eastAsia="SimSun" w:cs="SimSun"/>
          <w:sz w:val="45"/>
          <w:szCs w:val="45"/>
        </w:rPr>
      </w:pPr>
    </w:p>
    <w:p>
      <w:pPr>
        <w:ind w:left="970"/>
        <w:spacing w:before="32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15  监理月报、监理日志、旁站记录。</w:t>
      </w:r>
    </w:p>
    <w:p>
      <w:pPr>
        <w:ind w:left="97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16  工程质量或生产安全事故处理文件资料。</w:t>
      </w:r>
    </w:p>
    <w:p>
      <w:pPr>
        <w:ind w:left="970"/>
        <w:spacing w:before="133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17  工程质量评估报告及竣工验收监理文件资料。</w:t>
      </w:r>
    </w:p>
    <w:p>
      <w:pPr>
        <w:ind w:left="970"/>
        <w:spacing w:before="14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18</w:t>
      </w:r>
      <w:r>
        <w:rPr>
          <w:rFonts w:ascii="SimSun" w:hAnsi="SimSun" w:eastAsia="SimSun" w:cs="SimSun"/>
          <w:sz w:val="44"/>
          <w:szCs w:val="44"/>
          <w:spacing w:val="3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监理工作总结。</w:t>
      </w:r>
    </w:p>
    <w:p>
      <w:pPr>
        <w:ind w:left="40"/>
        <w:spacing w:before="13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4"/>
        </w:rPr>
        <w:t>7.2.2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3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4"/>
        </w:rPr>
        <w:t>监理日志应包括下列主要内容：</w:t>
      </w:r>
    </w:p>
    <w:p>
      <w:pPr>
        <w:ind w:left="970"/>
        <w:spacing w:before="16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1</w:t>
      </w:r>
      <w:r>
        <w:rPr>
          <w:rFonts w:ascii="SimSun" w:hAnsi="SimSun" w:eastAsia="SimSun" w:cs="SimSun"/>
          <w:sz w:val="44"/>
          <w:szCs w:val="44"/>
          <w:spacing w:val="16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天气和施工环境情况。</w:t>
      </w:r>
    </w:p>
    <w:p>
      <w:pPr>
        <w:ind w:left="970"/>
        <w:spacing w:before="10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7"/>
        </w:rPr>
        <w:t>2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7"/>
        </w:rPr>
        <w:t>当日施工进展情况。</w:t>
      </w:r>
    </w:p>
    <w:p>
      <w:pPr>
        <w:ind w:left="40" w:right="26" w:firstLine="850"/>
        <w:spacing w:before="153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3</w:t>
      </w:r>
      <w:r>
        <w:rPr>
          <w:rFonts w:ascii="SimSun" w:hAnsi="SimSun" w:eastAsia="SimSun" w:cs="SimSun"/>
          <w:sz w:val="44"/>
          <w:szCs w:val="44"/>
          <w:spacing w:val="22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当日监理工作情况，包括旁站、巡视、见证取样、平行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检验等情况。</w:t>
      </w:r>
    </w:p>
    <w:p>
      <w:pPr>
        <w:ind w:left="890"/>
        <w:spacing w:before="15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4</w:t>
      </w:r>
      <w:r>
        <w:rPr>
          <w:rFonts w:ascii="SimSun" w:hAnsi="SimSun" w:eastAsia="SimSun" w:cs="SimSun"/>
          <w:sz w:val="44"/>
          <w:szCs w:val="44"/>
          <w:spacing w:val="2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当日存在的问题及处理情况。</w:t>
      </w:r>
    </w:p>
    <w:p>
      <w:pPr>
        <w:ind w:left="890"/>
        <w:spacing w:before="10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5  其他有关事项。</w:t>
      </w:r>
    </w:p>
    <w:p>
      <w:pPr>
        <w:ind w:left="40"/>
        <w:spacing w:before="17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4"/>
        </w:rPr>
        <w:t>7.2.3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3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4"/>
        </w:rPr>
        <w:t>监理月报应包括下列主要内容：</w:t>
      </w:r>
    </w:p>
    <w:p>
      <w:pPr>
        <w:ind w:left="890"/>
        <w:spacing w:before="13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本月工程实施情况。</w:t>
      </w:r>
    </w:p>
    <w:p>
      <w:pPr>
        <w:ind w:left="89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</w:t>
      </w:r>
      <w:r>
        <w:rPr>
          <w:rFonts w:ascii="SimSun" w:hAnsi="SimSun" w:eastAsia="SimSun" w:cs="SimSun"/>
          <w:sz w:val="44"/>
          <w:szCs w:val="44"/>
          <w:spacing w:val="22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本月监理工作情况。</w:t>
      </w:r>
    </w:p>
    <w:p>
      <w:pPr>
        <w:ind w:left="89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3</w:t>
      </w:r>
      <w:r>
        <w:rPr>
          <w:rFonts w:ascii="SimSun" w:hAnsi="SimSun" w:eastAsia="SimSun" w:cs="SimSun"/>
          <w:sz w:val="44"/>
          <w:szCs w:val="44"/>
          <w:spacing w:val="22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本月施工中存在的问题及处理情况。</w:t>
      </w:r>
    </w:p>
    <w:p>
      <w:pPr>
        <w:ind w:left="890"/>
        <w:spacing w:before="15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4</w:t>
      </w:r>
      <w:r>
        <w:rPr>
          <w:rFonts w:ascii="SimSun" w:hAnsi="SimSun" w:eastAsia="SimSun" w:cs="SimSun"/>
          <w:sz w:val="44"/>
          <w:szCs w:val="44"/>
          <w:spacing w:val="20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下月监理工作重点。</w:t>
      </w:r>
    </w:p>
    <w:p>
      <w:pPr>
        <w:ind w:left="46"/>
        <w:spacing w:before="1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8"/>
        </w:rPr>
        <w:t>7.2.4</w:t>
      </w:r>
      <w:r>
        <w:rPr>
          <w:rFonts w:ascii="SimSun" w:hAnsi="SimSun" w:eastAsia="SimSun" w:cs="SimSun"/>
          <w:sz w:val="44"/>
          <w:szCs w:val="44"/>
          <w:spacing w:val="18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8"/>
        </w:rPr>
        <w:t>监理工作总结应包括下列主要内容：</w:t>
      </w:r>
    </w:p>
    <w:p>
      <w:pPr>
        <w:ind w:left="890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工程概况。</w:t>
      </w:r>
    </w:p>
    <w:p>
      <w:pPr>
        <w:ind w:left="890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项目监理机构。</w:t>
      </w:r>
    </w:p>
    <w:p>
      <w:pPr>
        <w:ind w:left="890"/>
        <w:spacing w:before="13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3</w:t>
      </w:r>
      <w:r>
        <w:rPr>
          <w:rFonts w:ascii="SimSun" w:hAnsi="SimSun" w:eastAsia="SimSun" w:cs="SimSun"/>
          <w:sz w:val="44"/>
          <w:szCs w:val="44"/>
          <w:spacing w:val="22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建设工程监理合同履行情况。</w:t>
      </w:r>
    </w:p>
    <w:p>
      <w:pPr>
        <w:ind w:left="890"/>
        <w:spacing w:before="11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4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监理工作成效。</w:t>
      </w:r>
    </w:p>
    <w:p>
      <w:pPr>
        <w:ind w:left="890"/>
        <w:spacing w:before="18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5</w:t>
      </w:r>
      <w:r>
        <w:rPr>
          <w:rFonts w:ascii="SimSun" w:hAnsi="SimSun" w:eastAsia="SimSun" w:cs="SimSun"/>
          <w:sz w:val="44"/>
          <w:szCs w:val="44"/>
          <w:spacing w:val="22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监理工作中发现的问题及其处理情况。</w:t>
      </w:r>
    </w:p>
    <w:p>
      <w:pPr>
        <w:ind w:left="890"/>
        <w:spacing w:before="8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6</w:t>
      </w:r>
      <w:r>
        <w:rPr>
          <w:rFonts w:ascii="SimSun" w:hAnsi="SimSun" w:eastAsia="SimSun" w:cs="SimSun"/>
          <w:sz w:val="44"/>
          <w:szCs w:val="44"/>
          <w:spacing w:val="2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说明和建议。</w:t>
      </w:r>
    </w:p>
    <w:p>
      <w:pPr>
        <w:pStyle w:val="BodyText"/>
        <w:spacing w:line="346" w:lineRule="auto"/>
        <w:rPr/>
      </w:pPr>
      <w:r/>
    </w:p>
    <w:p>
      <w:pPr>
        <w:ind w:left="3866"/>
        <w:spacing w:before="144" w:line="219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30" w:id="47"/>
      <w:bookmarkEnd w:id="47"/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7.3</w:t>
      </w:r>
      <w:r>
        <w:rPr>
          <w:rFonts w:ascii="SimSun" w:hAnsi="SimSun" w:eastAsia="SimSun" w:cs="SimSun"/>
          <w:sz w:val="44"/>
          <w:szCs w:val="44"/>
          <w:spacing w:val="2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监理文件资料归档</w:t>
      </w:r>
    </w:p>
    <w:p>
      <w:pPr>
        <w:pStyle w:val="BodyText"/>
        <w:spacing w:line="348" w:lineRule="auto"/>
        <w:rPr/>
      </w:pPr>
      <w:r/>
    </w:p>
    <w:p>
      <w:pPr>
        <w:spacing w:before="143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0"/>
        </w:rPr>
        <w:t>7.3.1     </w:t>
      </w:r>
      <w:r>
        <w:rPr>
          <w:rFonts w:ascii="SimSun" w:hAnsi="SimSun" w:eastAsia="SimSun" w:cs="SimSun"/>
          <w:sz w:val="44"/>
          <w:szCs w:val="44"/>
          <w:spacing w:val="10"/>
        </w:rPr>
        <w:t>项目监理机构应及时整理</w:t>
      </w:r>
      <w:r>
        <w:rPr>
          <w:rFonts w:ascii="SimSun" w:hAnsi="SimSun" w:eastAsia="SimSun" w:cs="SimSun"/>
          <w:sz w:val="44"/>
          <w:szCs w:val="44"/>
          <w:spacing w:val="9"/>
        </w:rPr>
        <w:t>、分类汇总监理文件资料，并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应按规定组卷，形成监理档案。</w:t>
      </w:r>
    </w:p>
    <w:p>
      <w:pPr>
        <w:ind w:right="16"/>
        <w:spacing w:before="187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7.3.2  工程监理单位应根据工程特点和有关规定，保存监理档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案，并应向有关单位、部门移交需要存档的</w:t>
      </w:r>
      <w:r>
        <w:rPr>
          <w:rFonts w:ascii="SimSun" w:hAnsi="SimSun" w:eastAsia="SimSun" w:cs="SimSun"/>
          <w:sz w:val="44"/>
          <w:szCs w:val="44"/>
          <w:spacing w:val="-3"/>
        </w:rPr>
        <w:t>监理文件资料。</w:t>
      </w:r>
    </w:p>
    <w:p>
      <w:pPr>
        <w:spacing w:line="244" w:lineRule="auto"/>
        <w:sectPr>
          <w:footerReference w:type="default" r:id="rId38"/>
          <w:pgSz w:w="16410" w:h="23730"/>
          <w:pgMar w:top="2017" w:right="1731" w:bottom="1213" w:left="2359" w:header="0" w:footer="92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058"/>
        <w:spacing w:before="191" w:line="219" w:lineRule="auto"/>
        <w:outlineLvl w:val="0"/>
        <w:rPr>
          <w:rFonts w:ascii="SimSun" w:hAnsi="SimSun" w:eastAsia="SimSun" w:cs="SimSun"/>
          <w:sz w:val="59"/>
          <w:szCs w:val="59"/>
        </w:rPr>
      </w:pPr>
      <w:bookmarkStart w:name="bookmark31" w:id="48"/>
      <w:bookmarkEnd w:id="48"/>
      <w:r>
        <w:rPr>
          <w:rFonts w:ascii="SimSun" w:hAnsi="SimSun" w:eastAsia="SimSun" w:cs="SimSun"/>
          <w:sz w:val="59"/>
          <w:szCs w:val="59"/>
          <w:b/>
          <w:bCs/>
          <w:spacing w:val="-12"/>
        </w:rPr>
        <w:t>8</w:t>
      </w:r>
      <w:r>
        <w:rPr>
          <w:rFonts w:ascii="SimSun" w:hAnsi="SimSun" w:eastAsia="SimSun" w:cs="SimSun"/>
          <w:sz w:val="59"/>
          <w:szCs w:val="59"/>
          <w:spacing w:val="288"/>
        </w:rPr>
        <w:t xml:space="preserve"> </w:t>
      </w:r>
      <w:r>
        <w:rPr>
          <w:rFonts w:ascii="SimSun" w:hAnsi="SimSun" w:eastAsia="SimSun" w:cs="SimSun"/>
          <w:sz w:val="59"/>
          <w:szCs w:val="59"/>
          <w:b/>
          <w:bCs/>
          <w:spacing w:val="-12"/>
        </w:rPr>
        <w:t>设备采购与设备监造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376"/>
        <w:spacing w:before="143" w:line="220" w:lineRule="auto"/>
        <w:outlineLvl w:val="1"/>
        <w:rPr>
          <w:rFonts w:ascii="SimSun" w:hAnsi="SimSun" w:eastAsia="SimSun" w:cs="SimSun"/>
          <w:sz w:val="44"/>
          <w:szCs w:val="44"/>
        </w:rPr>
      </w:pPr>
      <w:bookmarkStart w:name="bookmark32" w:id="49"/>
      <w:bookmarkEnd w:id="49"/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8.1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一</w:t>
      </w:r>
      <w:r>
        <w:rPr>
          <w:rFonts w:ascii="SimSun" w:hAnsi="SimSun" w:eastAsia="SimSun" w:cs="SimSun"/>
          <w:sz w:val="44"/>
          <w:szCs w:val="44"/>
          <w:spacing w:val="3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般</w:t>
      </w:r>
      <w:r>
        <w:rPr>
          <w:rFonts w:ascii="SimSun" w:hAnsi="SimSun" w:eastAsia="SimSun" w:cs="SimSun"/>
          <w:sz w:val="44"/>
          <w:szCs w:val="44"/>
          <w:spacing w:val="3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规</w:t>
      </w:r>
      <w:r>
        <w:rPr>
          <w:rFonts w:ascii="SimSun" w:hAnsi="SimSun" w:eastAsia="SimSun" w:cs="SimSun"/>
          <w:sz w:val="44"/>
          <w:szCs w:val="44"/>
          <w:spacing w:val="44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定</w:t>
      </w:r>
    </w:p>
    <w:p>
      <w:pPr>
        <w:pStyle w:val="BodyText"/>
        <w:spacing w:line="385" w:lineRule="auto"/>
        <w:rPr/>
      </w:pPr>
      <w:r/>
    </w:p>
    <w:p>
      <w:pPr>
        <w:ind w:left="29" w:right="227" w:hanging="29"/>
        <w:spacing w:before="143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8.1.1  项目监理机构应根据建设工程监理合同约定的设备采购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与设备监造工作内容配备监理人员，并明确岗位职责。</w:t>
      </w:r>
    </w:p>
    <w:p>
      <w:pPr>
        <w:ind w:left="28" w:right="231" w:hanging="19"/>
        <w:spacing w:before="126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8.1.2</w:t>
      </w:r>
      <w:r>
        <w:rPr>
          <w:rFonts w:ascii="SimSun" w:hAnsi="SimSun" w:eastAsia="SimSun" w:cs="SimSun"/>
          <w:sz w:val="44"/>
          <w:szCs w:val="44"/>
          <w:spacing w:val="23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项目监理机构应编制设备采购与设备监造工作计划，并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应协助建设单位编制设备采购与设备监造方案。</w:t>
      </w:r>
    </w:p>
    <w:p>
      <w:pPr>
        <w:pStyle w:val="BodyText"/>
        <w:spacing w:line="257" w:lineRule="auto"/>
        <w:rPr/>
      </w:pPr>
      <w:r/>
    </w:p>
    <w:p>
      <w:pPr>
        <w:ind w:left="4430"/>
        <w:spacing w:before="143" w:line="222" w:lineRule="auto"/>
        <w:outlineLvl w:val="1"/>
        <w:rPr>
          <w:rFonts w:ascii="SimHei" w:hAnsi="SimHei" w:eastAsia="SimHei" w:cs="SimHei"/>
          <w:sz w:val="44"/>
          <w:szCs w:val="44"/>
        </w:rPr>
      </w:pPr>
      <w:bookmarkStart w:name="bookmark33" w:id="50"/>
      <w:bookmarkEnd w:id="50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8.2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设</w:t>
      </w:r>
      <w:r>
        <w:rPr>
          <w:rFonts w:ascii="SimHei" w:hAnsi="SimHei" w:eastAsia="SimHei" w:cs="SimHei"/>
          <w:sz w:val="44"/>
          <w:szCs w:val="44"/>
          <w:spacing w:val="34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备</w:t>
      </w:r>
      <w:r>
        <w:rPr>
          <w:rFonts w:ascii="SimHei" w:hAnsi="SimHei" w:eastAsia="SimHei" w:cs="SimHei"/>
          <w:sz w:val="44"/>
          <w:szCs w:val="44"/>
          <w:spacing w:val="30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采</w:t>
      </w:r>
      <w:r>
        <w:rPr>
          <w:rFonts w:ascii="SimHei" w:hAnsi="SimHei" w:eastAsia="SimHei" w:cs="SimHei"/>
          <w:sz w:val="44"/>
          <w:szCs w:val="44"/>
          <w:spacing w:val="30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购</w:t>
      </w:r>
    </w:p>
    <w:p>
      <w:pPr>
        <w:pStyle w:val="BodyText"/>
        <w:spacing w:line="361" w:lineRule="auto"/>
        <w:rPr/>
      </w:pPr>
      <w:r/>
    </w:p>
    <w:p>
      <w:pPr>
        <w:ind w:left="29" w:right="200"/>
        <w:spacing w:before="143" w:line="26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8.2.1</w:t>
      </w:r>
      <w:r>
        <w:rPr>
          <w:rFonts w:ascii="SimSun" w:hAnsi="SimSun" w:eastAsia="SimSun" w:cs="SimSun"/>
          <w:sz w:val="44"/>
          <w:szCs w:val="44"/>
          <w:spacing w:val="2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采用招标方式进行设备采购时，项目监理机构应协助建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设单位按有关规定组织设备采购招标。采用其他方式进行设备采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购时，项目监理机构应协助建设单位进行询价。</w:t>
      </w:r>
    </w:p>
    <w:p>
      <w:pPr>
        <w:ind w:left="29" w:right="30"/>
        <w:spacing w:before="113" w:line="25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3"/>
        </w:rPr>
        <w:t>8.2.2  项目监理机构应协助建设单位进行设备采购</w:t>
      </w:r>
      <w:r>
        <w:rPr>
          <w:rFonts w:ascii="SimSun" w:hAnsi="SimSun" w:eastAsia="SimSun" w:cs="SimSun"/>
          <w:sz w:val="44"/>
          <w:szCs w:val="44"/>
          <w:spacing w:val="12"/>
        </w:rPr>
        <w:t>合同谈判，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并应协助签订设备采购合同。</w:t>
      </w:r>
    </w:p>
    <w:p>
      <w:pPr>
        <w:ind w:left="2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8.2.3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设备采购文件资料应包括下列主要内容：</w:t>
      </w:r>
    </w:p>
    <w:p>
      <w:pPr>
        <w:ind w:left="949"/>
        <w:spacing w:before="10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  建设工程监理合同及设备采购合同。</w:t>
      </w:r>
    </w:p>
    <w:p>
      <w:pPr>
        <w:ind w:left="94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</w:t>
      </w:r>
      <w:r>
        <w:rPr>
          <w:rFonts w:ascii="SimSun" w:hAnsi="SimSun" w:eastAsia="SimSun" w:cs="SimSun"/>
          <w:sz w:val="44"/>
          <w:szCs w:val="44"/>
          <w:spacing w:val="21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设备采购招投标文件。</w:t>
      </w:r>
    </w:p>
    <w:p>
      <w:pPr>
        <w:ind w:left="949"/>
        <w:spacing w:before="14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</w:t>
      </w:r>
      <w:r>
        <w:rPr>
          <w:rFonts w:ascii="SimSun" w:hAnsi="SimSun" w:eastAsia="SimSun" w:cs="SimSun"/>
          <w:sz w:val="44"/>
          <w:szCs w:val="44"/>
          <w:spacing w:val="22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工程设计文件和图纸。</w:t>
      </w:r>
    </w:p>
    <w:p>
      <w:pPr>
        <w:ind w:left="949"/>
        <w:spacing w:before="134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4</w:t>
      </w:r>
      <w:r>
        <w:rPr>
          <w:rFonts w:ascii="SimSun" w:hAnsi="SimSun" w:eastAsia="SimSun" w:cs="SimSun"/>
          <w:sz w:val="44"/>
          <w:szCs w:val="44"/>
          <w:spacing w:val="20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市场调查、考察报告。</w:t>
      </w:r>
    </w:p>
    <w:p>
      <w:pPr>
        <w:ind w:left="949"/>
        <w:spacing w:before="142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5</w:t>
      </w:r>
      <w:r>
        <w:rPr>
          <w:rFonts w:ascii="SimSun" w:hAnsi="SimSun" w:eastAsia="SimSun" w:cs="SimSun"/>
          <w:sz w:val="44"/>
          <w:szCs w:val="44"/>
          <w:spacing w:val="22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设备采购方案。</w:t>
      </w:r>
    </w:p>
    <w:p>
      <w:pPr>
        <w:ind w:left="94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6</w:t>
      </w:r>
      <w:r>
        <w:rPr>
          <w:rFonts w:ascii="SimSun" w:hAnsi="SimSun" w:eastAsia="SimSun" w:cs="SimSun"/>
          <w:sz w:val="44"/>
          <w:szCs w:val="44"/>
          <w:spacing w:val="21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设备采购工作总结。</w:t>
      </w:r>
    </w:p>
    <w:p>
      <w:pPr>
        <w:pStyle w:val="BodyText"/>
        <w:spacing w:line="286" w:lineRule="auto"/>
        <w:rPr/>
      </w:pPr>
      <w:r/>
    </w:p>
    <w:p>
      <w:pPr>
        <w:ind w:left="4510"/>
        <w:spacing w:before="144" w:line="222" w:lineRule="auto"/>
        <w:outlineLvl w:val="1"/>
        <w:rPr>
          <w:rFonts w:ascii="SimHei" w:hAnsi="SimHei" w:eastAsia="SimHei" w:cs="SimHei"/>
          <w:sz w:val="44"/>
          <w:szCs w:val="44"/>
        </w:rPr>
      </w:pPr>
      <w:bookmarkStart w:name="bookmark34" w:id="51"/>
      <w:bookmarkEnd w:id="51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3"/>
        </w:rPr>
        <w:t>8.3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设</w:t>
      </w:r>
      <w:r>
        <w:rPr>
          <w:rFonts w:ascii="SimHei" w:hAnsi="SimHei" w:eastAsia="SimHei" w:cs="SimHei"/>
          <w:sz w:val="44"/>
          <w:szCs w:val="44"/>
          <w:spacing w:val="31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备</w:t>
      </w:r>
      <w:r>
        <w:rPr>
          <w:rFonts w:ascii="SimHei" w:hAnsi="SimHei" w:eastAsia="SimHei" w:cs="SimHei"/>
          <w:sz w:val="44"/>
          <w:szCs w:val="44"/>
          <w:spacing w:val="29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监</w:t>
      </w:r>
      <w:r>
        <w:rPr>
          <w:rFonts w:ascii="SimHei" w:hAnsi="SimHei" w:eastAsia="SimHei" w:cs="SimHei"/>
          <w:sz w:val="44"/>
          <w:szCs w:val="44"/>
          <w:spacing w:val="27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造</w:t>
      </w:r>
    </w:p>
    <w:p>
      <w:pPr>
        <w:pStyle w:val="BodyText"/>
        <w:spacing w:line="364" w:lineRule="auto"/>
        <w:rPr/>
      </w:pPr>
      <w:r/>
    </w:p>
    <w:p>
      <w:pPr>
        <w:ind w:left="139" w:right="111" w:hanging="29"/>
        <w:spacing w:before="143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8.3.1  项目监理机构应检查设备制造</w:t>
      </w:r>
      <w:r>
        <w:rPr>
          <w:rFonts w:ascii="SimSun" w:hAnsi="SimSun" w:eastAsia="SimSun" w:cs="SimSun"/>
          <w:sz w:val="44"/>
          <w:szCs w:val="44"/>
          <w:spacing w:val="7"/>
        </w:rPr>
        <w:t>单位的质量管理体系，并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应审查设备制造单位报送的设备制造生产计</w:t>
      </w:r>
      <w:r>
        <w:rPr>
          <w:rFonts w:ascii="SimSun" w:hAnsi="SimSun" w:eastAsia="SimSun" w:cs="SimSun"/>
          <w:sz w:val="44"/>
          <w:szCs w:val="44"/>
          <w:spacing w:val="-3"/>
        </w:rPr>
        <w:t>划和工艺方案。</w:t>
      </w:r>
    </w:p>
    <w:p>
      <w:pPr>
        <w:ind w:left="139"/>
        <w:spacing w:before="147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4"/>
        </w:rPr>
        <w:t>8.3.2</w:t>
      </w:r>
      <w:r>
        <w:rPr>
          <w:rFonts w:ascii="SimSun" w:hAnsi="SimSun" w:eastAsia="SimSun" w:cs="SimSun"/>
          <w:sz w:val="44"/>
          <w:szCs w:val="44"/>
          <w:spacing w:val="13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4"/>
        </w:rPr>
        <w:t>项目监理机构应审查设备制造的检验计划</w:t>
      </w:r>
      <w:r>
        <w:rPr>
          <w:rFonts w:ascii="SimSun" w:hAnsi="SimSun" w:eastAsia="SimSun" w:cs="SimSun"/>
          <w:sz w:val="44"/>
          <w:szCs w:val="44"/>
          <w:spacing w:val="13"/>
        </w:rPr>
        <w:t>和检验要求，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并应确认各阶段的检验时间、内容、方法、标准，以及检测手</w:t>
      </w:r>
    </w:p>
    <w:p>
      <w:pPr>
        <w:spacing w:line="242" w:lineRule="auto"/>
        <w:sectPr>
          <w:footerReference w:type="default" r:id="rId39"/>
          <w:pgSz w:w="16620" w:h="23640"/>
          <w:pgMar w:top="2009" w:right="1929" w:bottom="1569" w:left="2130" w:header="0" w:footer="1272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170"/>
        <w:spacing w:before="30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段、检测设备和仪器。</w:t>
      </w:r>
    </w:p>
    <w:p>
      <w:pPr>
        <w:ind w:left="90" w:firstLine="6"/>
        <w:spacing w:before="186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"/>
        </w:rPr>
        <w:t>8.3.3</w:t>
      </w:r>
      <w:r>
        <w:rPr>
          <w:rFonts w:ascii="SimSun" w:hAnsi="SimSun" w:eastAsia="SimSun" w:cs="SimSun"/>
          <w:sz w:val="44"/>
          <w:szCs w:val="44"/>
          <w:spacing w:val="-1"/>
        </w:rPr>
        <w:t xml:space="preserve">  专业监理工程师应审查设备制造的原材料、外购配套件、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元器件、标准件，以及坯料的质量证明文件及检验报告，并应审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2"/>
        </w:rPr>
        <w:t>查设备制造单位提交的报验资料，符合规定时应予以签认。</w:t>
      </w:r>
    </w:p>
    <w:p>
      <w:pPr>
        <w:ind w:left="90" w:right="225"/>
        <w:spacing w:before="136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8.3.4</w:t>
      </w:r>
      <w:r>
        <w:rPr>
          <w:rFonts w:ascii="SimSun" w:hAnsi="SimSun" w:eastAsia="SimSun" w:cs="SimSun"/>
          <w:sz w:val="44"/>
          <w:szCs w:val="44"/>
          <w:spacing w:val="20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项目监理机构应对设备制造过程进行监督和检查，对主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要及关键零部件的制造工序应进行抽检。</w:t>
      </w:r>
    </w:p>
    <w:p>
      <w:pPr>
        <w:ind w:left="90" w:right="69"/>
        <w:spacing w:before="205" w:line="26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8.3.5</w:t>
      </w:r>
      <w:r>
        <w:rPr>
          <w:rFonts w:ascii="SimSun" w:hAnsi="SimSun" w:eastAsia="SimSun" w:cs="SimSun"/>
          <w:sz w:val="44"/>
          <w:szCs w:val="44"/>
          <w:spacing w:val="19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项目监理机构应要求设备制造单位按批准</w:t>
      </w:r>
      <w:r>
        <w:rPr>
          <w:rFonts w:ascii="SimSun" w:hAnsi="SimSun" w:eastAsia="SimSun" w:cs="SimSun"/>
          <w:sz w:val="44"/>
          <w:szCs w:val="44"/>
          <w:spacing w:val="7"/>
        </w:rPr>
        <w:t>的检验计划和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检验要求进行设备制造过程的检验工作，并应做好检验记录。项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目监理机构应对检验结果进行审核，认为不符合质量要求时，应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要求设备制造单位进行整改、返修或返工。当发生质量失控或重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大质量事故时，应由总监理工程师签发暂停令，提出处理意见，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并应及时报告建设单位。</w:t>
      </w:r>
    </w:p>
    <w:p>
      <w:pPr>
        <w:pStyle w:val="BodyText"/>
        <w:ind w:left="80"/>
        <w:spacing w:before="113" w:line="599" w:lineRule="exact"/>
        <w:rPr>
          <w:rFonts w:ascii="SimSun" w:hAnsi="SimSun" w:eastAsia="SimSun" w:cs="SimSun"/>
          <w:sz w:val="44"/>
          <w:szCs w:val="44"/>
        </w:rPr>
      </w:pPr>
      <w:r>
        <w:rPr>
          <w:sz w:val="44"/>
          <w:szCs w:val="44"/>
          <w:position w:val="2"/>
        </w:rPr>
        <w:t>8.3.6    </w:t>
      </w:r>
      <w:r>
        <w:rPr>
          <w:rFonts w:ascii="SimSun" w:hAnsi="SimSun" w:eastAsia="SimSun" w:cs="SimSun"/>
          <w:sz w:val="44"/>
          <w:szCs w:val="44"/>
          <w:position w:val="2"/>
        </w:rPr>
        <w:t>项目监理机构应检查和监督设备的装配过程。</w:t>
      </w:r>
    </w:p>
    <w:p>
      <w:pPr>
        <w:ind w:left="10" w:right="119"/>
        <w:spacing w:before="153" w:line="24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1"/>
        </w:rPr>
        <w:t>8.3.7      </w:t>
      </w:r>
      <w:r>
        <w:rPr>
          <w:rFonts w:ascii="SimSun" w:hAnsi="SimSun" w:eastAsia="SimSun" w:cs="SimSun"/>
          <w:sz w:val="44"/>
          <w:szCs w:val="44"/>
          <w:spacing w:val="11"/>
        </w:rPr>
        <w:t>在设备制造过程中如需要对设备的原设计进行变更时，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项目监理机构应审查设计变更，并应协调处理因变更引起的费用</w:t>
      </w:r>
    </w:p>
    <w:p>
      <w:pPr>
        <w:ind w:left="90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和工期调整，同时应报建设单位批准。</w:t>
      </w:r>
    </w:p>
    <w:p>
      <w:pPr>
        <w:ind w:left="10" w:right="251"/>
        <w:spacing w:before="147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8.3.8  项目监理机构应参加设备整</w:t>
      </w:r>
      <w:r>
        <w:rPr>
          <w:rFonts w:ascii="SimSun" w:hAnsi="SimSun" w:eastAsia="SimSun" w:cs="SimSun"/>
          <w:sz w:val="44"/>
          <w:szCs w:val="44"/>
          <w:spacing w:val="8"/>
        </w:rPr>
        <w:t>机性能检测、调试和出厂验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收，符合要求后应予以签认。</w:t>
      </w:r>
    </w:p>
    <w:p>
      <w:pPr>
        <w:ind w:left="10" w:right="292"/>
        <w:spacing w:before="175" w:line="266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4"/>
          <w:szCs w:val="44"/>
          <w:spacing w:val="7"/>
        </w:rPr>
        <w:t>8.3.9  在设备运往现场前，项目监理机构应检查设备制造单位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对待运设备采取的防护和包装措施，并应检查是否符合运输、装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卸、储存、安装的要求，以及随机文件、装箱单和附件是否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齐 全</w:t>
      </w:r>
      <w:r>
        <w:rPr>
          <w:rFonts w:ascii="SimSun" w:hAnsi="SimSun" w:eastAsia="SimSun" w:cs="SimSun"/>
          <w:sz w:val="34"/>
          <w:szCs w:val="34"/>
          <w:spacing w:val="-2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ind w:left="10" w:right="285"/>
        <w:spacing w:before="250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8.3.10  设备运到现场后，项目监理机构应参加设备制造单位按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合同约定与接收单位的交接工作。</w:t>
      </w:r>
    </w:p>
    <w:p>
      <w:pPr>
        <w:ind w:left="10" w:right="292"/>
        <w:spacing w:before="167" w:line="24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8.3.11  专业监理工程师应按设备制造合同的约定审查设备制造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单位提交的付款申请，提出审查意见，并应由总监理工程师审核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后签发支付证书。</w:t>
      </w:r>
    </w:p>
    <w:p>
      <w:pPr>
        <w:ind w:left="10" w:right="149" w:hanging="10"/>
        <w:spacing w:before="201" w:line="25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4"/>
        </w:rPr>
        <w:t>8.3.12      </w:t>
      </w:r>
      <w:r>
        <w:rPr>
          <w:rFonts w:ascii="SimSun" w:hAnsi="SimSun" w:eastAsia="SimSun" w:cs="SimSun"/>
          <w:sz w:val="44"/>
          <w:szCs w:val="44"/>
          <w:spacing w:val="4"/>
        </w:rPr>
        <w:t>专业监理工程师应审查设备制造单位提出的索赔文件，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提出意见后报总监理工程师，并应由总监理工程师与建设单位、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设备制造单位协商一致后签署意见。</w:t>
      </w:r>
    </w:p>
    <w:p>
      <w:pPr>
        <w:spacing w:line="252" w:lineRule="auto"/>
        <w:sectPr>
          <w:footerReference w:type="default" r:id="rId40"/>
          <w:pgSz w:w="16410" w:h="23730"/>
          <w:pgMar w:top="2017" w:right="1530" w:bottom="1247" w:left="2249" w:header="0" w:footer="94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8" w:hanging="9"/>
        <w:spacing w:before="87" w:line="271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1"/>
        </w:rPr>
        <w:t>8.3.13  专业监理工程师应审查设备制造单位</w:t>
      </w:r>
      <w:r>
        <w:rPr>
          <w:rFonts w:ascii="SimSun" w:hAnsi="SimSun" w:eastAsia="SimSun" w:cs="SimSun"/>
          <w:sz w:val="44"/>
          <w:szCs w:val="44"/>
        </w:rPr>
        <w:t>报送的设备制造结 </w:t>
      </w:r>
      <w:r>
        <w:rPr>
          <w:rFonts w:ascii="SimSun" w:hAnsi="SimSun" w:eastAsia="SimSun" w:cs="SimSun"/>
          <w:sz w:val="44"/>
          <w:szCs w:val="44"/>
        </w:rPr>
        <w:t>算文件，提出审查意见，并应由总监理工程师签署意见后报建设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3"/>
        </w:rPr>
        <w:t>单</w:t>
      </w:r>
      <w:r>
        <w:rPr>
          <w:rFonts w:ascii="SimSun" w:hAnsi="SimSun" w:eastAsia="SimSun" w:cs="SimSun"/>
          <w:sz w:val="35"/>
          <w:szCs w:val="35"/>
          <w:spacing w:val="-4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3"/>
        </w:rPr>
        <w:t>位</w:t>
      </w:r>
      <w:r>
        <w:rPr>
          <w:rFonts w:ascii="SimSun" w:hAnsi="SimSun" w:eastAsia="SimSun" w:cs="SimSun"/>
          <w:sz w:val="35"/>
          <w:szCs w:val="35"/>
          <w:spacing w:val="-5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3"/>
        </w:rPr>
        <w:t>。</w:t>
      </w:r>
    </w:p>
    <w:p>
      <w:pPr>
        <w:ind w:left="46"/>
        <w:spacing w:before="14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3"/>
        </w:rPr>
        <w:t>8.3.14</w:t>
      </w:r>
      <w:r>
        <w:rPr>
          <w:rFonts w:ascii="SimSun" w:hAnsi="SimSun" w:eastAsia="SimSun" w:cs="SimSun"/>
          <w:sz w:val="44"/>
          <w:szCs w:val="44"/>
          <w:spacing w:val="20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设备监造文件资料应包括下列主要内容：</w:t>
      </w:r>
    </w:p>
    <w:p>
      <w:pPr>
        <w:ind w:left="920"/>
        <w:spacing w:before="15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建设工程监理合同及设备采购合同。</w:t>
      </w:r>
    </w:p>
    <w:p>
      <w:pPr>
        <w:ind w:left="920"/>
        <w:spacing w:before="13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</w:t>
      </w:r>
      <w:r>
        <w:rPr>
          <w:rFonts w:ascii="SimSun" w:hAnsi="SimSun" w:eastAsia="SimSun" w:cs="SimSun"/>
          <w:sz w:val="44"/>
          <w:szCs w:val="44"/>
          <w:spacing w:val="2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设备监造工作计划。</w:t>
      </w:r>
    </w:p>
    <w:p>
      <w:pPr>
        <w:ind w:left="910"/>
        <w:spacing w:before="14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3  设备制造工艺方案报审资料。</w:t>
      </w:r>
    </w:p>
    <w:p>
      <w:pPr>
        <w:ind w:left="91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4</w:t>
      </w:r>
      <w:r>
        <w:rPr>
          <w:rFonts w:ascii="SimSun" w:hAnsi="SimSun" w:eastAsia="SimSun" w:cs="SimSun"/>
          <w:sz w:val="44"/>
          <w:szCs w:val="44"/>
          <w:spacing w:val="22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设备制造的检验计划和检验要求。</w:t>
      </w:r>
    </w:p>
    <w:p>
      <w:pPr>
        <w:ind w:left="920"/>
        <w:spacing w:before="12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5</w:t>
      </w:r>
      <w:r>
        <w:rPr>
          <w:rFonts w:ascii="SimSun" w:hAnsi="SimSun" w:eastAsia="SimSun" w:cs="SimSun"/>
          <w:sz w:val="44"/>
          <w:szCs w:val="44"/>
          <w:spacing w:val="22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分包单位资格报审资料。</w:t>
      </w:r>
    </w:p>
    <w:p>
      <w:pPr>
        <w:ind w:left="920"/>
        <w:spacing w:before="124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6</w:t>
      </w:r>
      <w:r>
        <w:rPr>
          <w:rFonts w:ascii="SimSun" w:hAnsi="SimSun" w:eastAsia="SimSun" w:cs="SimSun"/>
          <w:sz w:val="44"/>
          <w:szCs w:val="44"/>
          <w:spacing w:val="2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原材料、零配件的检验报告。</w:t>
      </w:r>
    </w:p>
    <w:p>
      <w:pPr>
        <w:ind w:left="920"/>
        <w:spacing w:before="15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7  工程暂停令、开工或复工报审资料。</w:t>
      </w:r>
    </w:p>
    <w:p>
      <w:pPr>
        <w:ind w:left="920"/>
        <w:spacing w:before="137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8</w:t>
      </w:r>
      <w:r>
        <w:rPr>
          <w:rFonts w:ascii="SimSun" w:hAnsi="SimSun" w:eastAsia="SimSun" w:cs="SimSun"/>
          <w:sz w:val="44"/>
          <w:szCs w:val="44"/>
          <w:spacing w:val="2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检验记录及试验报告。</w:t>
      </w:r>
    </w:p>
    <w:p>
      <w:pPr>
        <w:ind w:left="920"/>
        <w:spacing w:before="14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9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变更资料。</w:t>
      </w:r>
    </w:p>
    <w:p>
      <w:pPr>
        <w:ind w:left="920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10</w:t>
      </w:r>
      <w:r>
        <w:rPr>
          <w:rFonts w:ascii="SimSun" w:hAnsi="SimSun" w:eastAsia="SimSun" w:cs="SimSun"/>
          <w:sz w:val="44"/>
          <w:szCs w:val="44"/>
          <w:spacing w:val="3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会议纪要。</w:t>
      </w:r>
    </w:p>
    <w:p>
      <w:pPr>
        <w:ind w:left="920"/>
        <w:spacing w:before="14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11</w:t>
      </w:r>
      <w:r>
        <w:rPr>
          <w:rFonts w:ascii="SimSun" w:hAnsi="SimSun" w:eastAsia="SimSun" w:cs="SimSun"/>
          <w:sz w:val="44"/>
          <w:szCs w:val="44"/>
          <w:spacing w:val="3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来往函件。</w:t>
      </w:r>
    </w:p>
    <w:p>
      <w:pPr>
        <w:ind w:left="920"/>
        <w:spacing w:before="14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12</w:t>
      </w:r>
      <w:r>
        <w:rPr>
          <w:rFonts w:ascii="SimSun" w:hAnsi="SimSun" w:eastAsia="SimSun" w:cs="SimSun"/>
          <w:sz w:val="44"/>
          <w:szCs w:val="44"/>
          <w:spacing w:val="3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6"/>
        </w:rPr>
        <w:t>监理通知单与工作联系单。</w:t>
      </w:r>
    </w:p>
    <w:p>
      <w:pPr>
        <w:ind w:left="920"/>
        <w:spacing w:before="147" w:line="22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13</w:t>
      </w:r>
      <w:r>
        <w:rPr>
          <w:rFonts w:ascii="SimSun" w:hAnsi="SimSun" w:eastAsia="SimSun" w:cs="SimSun"/>
          <w:sz w:val="44"/>
          <w:szCs w:val="44"/>
          <w:spacing w:val="3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监理日志。</w:t>
      </w:r>
    </w:p>
    <w:p>
      <w:pPr>
        <w:ind w:left="920"/>
        <w:spacing w:before="11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0"/>
        </w:rPr>
        <w:t>14</w:t>
      </w:r>
      <w:r>
        <w:rPr>
          <w:rFonts w:ascii="SimSun" w:hAnsi="SimSun" w:eastAsia="SimSun" w:cs="SimSun"/>
          <w:sz w:val="44"/>
          <w:szCs w:val="44"/>
          <w:spacing w:val="3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监理月报。</w:t>
      </w:r>
    </w:p>
    <w:p>
      <w:pPr>
        <w:ind w:left="920"/>
        <w:spacing w:before="15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7"/>
        </w:rPr>
        <w:t>15</w:t>
      </w:r>
      <w:r>
        <w:rPr>
          <w:rFonts w:ascii="SimSun" w:hAnsi="SimSun" w:eastAsia="SimSun" w:cs="SimSun"/>
          <w:sz w:val="44"/>
          <w:szCs w:val="44"/>
          <w:spacing w:val="39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7"/>
        </w:rPr>
        <w:t>质量事故处理文件。</w:t>
      </w:r>
    </w:p>
    <w:p>
      <w:pPr>
        <w:ind w:left="92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16</w:t>
      </w:r>
      <w:r>
        <w:rPr>
          <w:rFonts w:ascii="SimSun" w:hAnsi="SimSun" w:eastAsia="SimSun" w:cs="SimSun"/>
          <w:sz w:val="44"/>
          <w:szCs w:val="44"/>
          <w:spacing w:val="3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5"/>
        </w:rPr>
        <w:t>索赔文件。</w:t>
      </w:r>
    </w:p>
    <w:p>
      <w:pPr>
        <w:ind w:left="100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6"/>
        </w:rPr>
        <w:t>17    </w:t>
      </w:r>
      <w:r>
        <w:rPr>
          <w:rFonts w:ascii="SimSun" w:hAnsi="SimSun" w:eastAsia="SimSun" w:cs="SimSun"/>
          <w:sz w:val="44"/>
          <w:szCs w:val="44"/>
          <w:spacing w:val="-6"/>
        </w:rPr>
        <w:t>设备验收文件。</w:t>
      </w:r>
    </w:p>
    <w:p>
      <w:pPr>
        <w:ind w:left="100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18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设备交接文件。</w:t>
      </w:r>
    </w:p>
    <w:p>
      <w:pPr>
        <w:ind w:left="1000"/>
        <w:spacing w:before="17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19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支付证书和设备制造结算审核文件。</w:t>
      </w:r>
    </w:p>
    <w:p>
      <w:pPr>
        <w:ind w:left="920"/>
        <w:spacing w:before="9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20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4"/>
        </w:rPr>
        <w:t>设备监造工作总结。</w:t>
      </w:r>
    </w:p>
    <w:p>
      <w:pPr>
        <w:spacing w:line="220" w:lineRule="auto"/>
        <w:sectPr>
          <w:footerReference w:type="default" r:id="rId41"/>
          <w:pgSz w:w="16620" w:h="23640"/>
          <w:pgMar w:top="1909" w:right="2244" w:bottom="1533" w:left="2029" w:header="0" w:footer="1218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169"/>
        <w:spacing w:before="198" w:line="219" w:lineRule="auto"/>
        <w:outlineLvl w:val="0"/>
        <w:rPr>
          <w:rFonts w:ascii="SimSun" w:hAnsi="SimSun" w:eastAsia="SimSun" w:cs="SimSun"/>
          <w:sz w:val="61"/>
          <w:szCs w:val="61"/>
        </w:rPr>
      </w:pPr>
      <w:bookmarkStart w:name="bookmark35" w:id="52"/>
      <w:bookmarkEnd w:id="52"/>
      <w:r>
        <w:rPr>
          <w:rFonts w:ascii="SimSun" w:hAnsi="SimSun" w:eastAsia="SimSun" w:cs="SimSun"/>
          <w:sz w:val="61"/>
          <w:szCs w:val="61"/>
          <w:spacing w:val="-14"/>
        </w:rPr>
        <w:t>9  相 关 服 务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466"/>
        <w:spacing w:before="140" w:line="220" w:lineRule="auto"/>
        <w:outlineLvl w:val="1"/>
        <w:rPr>
          <w:rFonts w:ascii="SimSun" w:hAnsi="SimSun" w:eastAsia="SimSun" w:cs="SimSun"/>
          <w:sz w:val="43"/>
          <w:szCs w:val="43"/>
        </w:rPr>
      </w:pPr>
      <w:bookmarkStart w:name="bookmark36" w:id="53"/>
      <w:bookmarkEnd w:id="53"/>
      <w:r>
        <w:rPr>
          <w:rFonts w:ascii="SimSun" w:hAnsi="SimSun" w:eastAsia="SimSun" w:cs="SimSun"/>
          <w:sz w:val="43"/>
          <w:szCs w:val="43"/>
          <w:b/>
          <w:bCs/>
          <w:spacing w:val="-16"/>
        </w:rPr>
        <w:t>9.1</w:t>
      </w:r>
      <w:r>
        <w:rPr>
          <w:rFonts w:ascii="SimSun" w:hAnsi="SimSun" w:eastAsia="SimSun" w:cs="SimSun"/>
          <w:sz w:val="43"/>
          <w:szCs w:val="43"/>
          <w:spacing w:val="28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6"/>
        </w:rPr>
        <w:t>一</w:t>
      </w:r>
      <w:r>
        <w:rPr>
          <w:rFonts w:ascii="SimSun" w:hAnsi="SimSun" w:eastAsia="SimSun" w:cs="SimSun"/>
          <w:sz w:val="43"/>
          <w:szCs w:val="43"/>
          <w:spacing w:val="44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6"/>
        </w:rPr>
        <w:t>般</w:t>
      </w:r>
      <w:r>
        <w:rPr>
          <w:rFonts w:ascii="SimSun" w:hAnsi="SimSun" w:eastAsia="SimSun" w:cs="SimSun"/>
          <w:sz w:val="43"/>
          <w:szCs w:val="43"/>
          <w:spacing w:val="47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6"/>
        </w:rPr>
        <w:t>规</w:t>
      </w:r>
      <w:r>
        <w:rPr>
          <w:rFonts w:ascii="SimSun" w:hAnsi="SimSun" w:eastAsia="SimSun" w:cs="SimSun"/>
          <w:sz w:val="43"/>
          <w:szCs w:val="43"/>
          <w:spacing w:val="55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6"/>
        </w:rPr>
        <w:t>定</w:t>
      </w:r>
    </w:p>
    <w:p>
      <w:pPr>
        <w:pStyle w:val="BodyText"/>
        <w:spacing w:line="417" w:lineRule="auto"/>
        <w:rPr/>
      </w:pPr>
      <w:r/>
    </w:p>
    <w:p>
      <w:pPr>
        <w:ind w:right="43"/>
        <w:spacing w:before="140" w:line="24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9.1.1  工程监理单位应根据建设工程监理合同约定的相关服务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范围，开展相关服务工作，编制相关服务工作计划。</w:t>
      </w:r>
    </w:p>
    <w:p>
      <w:pPr>
        <w:spacing w:before="178" w:line="24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5"/>
        </w:rPr>
        <w:t>9.1.2      </w:t>
      </w:r>
      <w:r>
        <w:rPr>
          <w:rFonts w:ascii="SimSun" w:hAnsi="SimSun" w:eastAsia="SimSun" w:cs="SimSun"/>
          <w:sz w:val="43"/>
          <w:szCs w:val="43"/>
          <w:spacing w:val="15"/>
        </w:rPr>
        <w:t>工程监理单位应按规定汇总整理、分</w:t>
      </w:r>
      <w:r>
        <w:rPr>
          <w:rFonts w:ascii="SimSun" w:hAnsi="SimSun" w:eastAsia="SimSun" w:cs="SimSun"/>
          <w:sz w:val="43"/>
          <w:szCs w:val="43"/>
          <w:spacing w:val="14"/>
        </w:rPr>
        <w:t>类归档相关服务工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"/>
        </w:rPr>
        <w:t>作的文件资料。</w:t>
      </w:r>
    </w:p>
    <w:p>
      <w:pPr>
        <w:pStyle w:val="BodyText"/>
        <w:spacing w:line="307" w:lineRule="auto"/>
        <w:rPr/>
      </w:pPr>
      <w:r/>
    </w:p>
    <w:p>
      <w:pPr>
        <w:ind w:left="3450"/>
        <w:spacing w:before="141" w:line="221" w:lineRule="auto"/>
        <w:outlineLvl w:val="1"/>
        <w:rPr>
          <w:rFonts w:ascii="SimHei" w:hAnsi="SimHei" w:eastAsia="SimHei" w:cs="SimHei"/>
          <w:sz w:val="43"/>
          <w:szCs w:val="43"/>
        </w:rPr>
      </w:pPr>
      <w:bookmarkStart w:name="bookmark37" w:id="54"/>
      <w:bookmarkEnd w:id="54"/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3"/>
        </w:rPr>
        <w:t>9.2     </w:t>
      </w:r>
      <w:r>
        <w:rPr>
          <w:rFonts w:ascii="SimHei" w:hAnsi="SimHei" w:eastAsia="SimHei" w:cs="SimHei"/>
          <w:sz w:val="43"/>
          <w:szCs w:val="43"/>
          <w:b/>
          <w:bCs/>
          <w:spacing w:val="3"/>
        </w:rPr>
        <w:t>工程勘察设计阶段服务</w:t>
      </w:r>
    </w:p>
    <w:p>
      <w:pPr>
        <w:pStyle w:val="BodyText"/>
        <w:spacing w:line="411" w:lineRule="auto"/>
        <w:rPr/>
      </w:pPr>
      <w:r/>
    </w:p>
    <w:p>
      <w:pPr>
        <w:ind w:right="15"/>
        <w:spacing w:before="140" w:line="243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9.2.1      </w:t>
      </w:r>
      <w:r>
        <w:rPr>
          <w:rFonts w:ascii="SimSun" w:hAnsi="SimSun" w:eastAsia="SimSun" w:cs="SimSun"/>
          <w:sz w:val="43"/>
          <w:szCs w:val="43"/>
          <w:spacing w:val="14"/>
        </w:rPr>
        <w:t>工程监理单位应协助建设单位编制工程勘察设计任务书</w:t>
      </w:r>
      <w:r>
        <w:rPr>
          <w:rFonts w:ascii="SimSun" w:hAnsi="SimSun" w:eastAsia="SimSun" w:cs="SimSun"/>
          <w:sz w:val="43"/>
          <w:szCs w:val="43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和选择工程勘察设计单位，并应协助签订工程勘察设计合同。</w:t>
      </w:r>
    </w:p>
    <w:p>
      <w:pPr>
        <w:ind w:right="6"/>
        <w:spacing w:before="148" w:line="271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3"/>
          <w:szCs w:val="43"/>
          <w:spacing w:val="16"/>
        </w:rPr>
        <w:t>9.2.2  工程监理单位应审查勘察单位提交的勘察方案，提出审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6"/>
        </w:rPr>
        <w:t>查意见，并应报建设单位。变更勘察方案时，应按原程序重新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审</w:t>
      </w:r>
      <w:r>
        <w:rPr>
          <w:rFonts w:ascii="SimSun" w:hAnsi="SimSun" w:eastAsia="SimSun" w:cs="SimSun"/>
          <w:sz w:val="35"/>
          <w:szCs w:val="35"/>
          <w:spacing w:val="-1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查</w:t>
      </w:r>
      <w:r>
        <w:rPr>
          <w:rFonts w:ascii="SimSun" w:hAnsi="SimSun" w:eastAsia="SimSun" w:cs="SimSun"/>
          <w:sz w:val="35"/>
          <w:szCs w:val="35"/>
          <w:spacing w:val="-3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。</w:t>
      </w:r>
    </w:p>
    <w:p>
      <w:pPr>
        <w:ind w:left="929"/>
        <w:spacing w:before="20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勘察方案报审表可按本规范表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B.0.1   </w:t>
      </w:r>
      <w:r>
        <w:rPr>
          <w:rFonts w:ascii="SimSun" w:hAnsi="SimSun" w:eastAsia="SimSun" w:cs="SimSun"/>
          <w:sz w:val="43"/>
          <w:szCs w:val="43"/>
          <w:spacing w:val="9"/>
        </w:rPr>
        <w:t>的要求填写。</w:t>
      </w:r>
    </w:p>
    <w:p>
      <w:pPr>
        <w:ind w:right="15"/>
        <w:spacing w:before="190" w:line="241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>9.2.3      </w:t>
      </w:r>
      <w:r>
        <w:rPr>
          <w:rFonts w:ascii="SimSun" w:hAnsi="SimSun" w:eastAsia="SimSun" w:cs="SimSun"/>
          <w:sz w:val="43"/>
          <w:szCs w:val="43"/>
          <w:spacing w:val="14"/>
        </w:rPr>
        <w:t>工程监理单位应检查勘察现场及室内试验主要岗位操作</w:t>
      </w:r>
      <w:r>
        <w:rPr>
          <w:rFonts w:ascii="SimSun" w:hAnsi="SimSun" w:eastAsia="SimSun" w:cs="SimSun"/>
          <w:sz w:val="43"/>
          <w:szCs w:val="43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人员的资格，及所使用设备、仪器计量的检定情况。</w:t>
      </w:r>
    </w:p>
    <w:p>
      <w:pPr>
        <w:ind w:right="21"/>
        <w:spacing w:before="209" w:line="253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9.2.4      </w:t>
      </w:r>
      <w:r>
        <w:rPr>
          <w:rFonts w:ascii="SimSun" w:hAnsi="SimSun" w:eastAsia="SimSun" w:cs="SimSun"/>
          <w:sz w:val="43"/>
          <w:szCs w:val="43"/>
          <w:spacing w:val="14"/>
        </w:rPr>
        <w:t>工程监理单位应检查勘察进度计划执行情况、督促勘察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单位完成勘察合同约定的工作内容、审核勘察单位提交的勘察费</w:t>
      </w:r>
      <w:r>
        <w:rPr>
          <w:rFonts w:ascii="SimSun" w:hAnsi="SimSun" w:eastAsia="SimSun" w:cs="SimSun"/>
          <w:sz w:val="43"/>
          <w:szCs w:val="43"/>
          <w:spacing w:val="1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用支付申请表，以及签发勘察费用支付证书，并应报建设单位。</w:t>
      </w:r>
    </w:p>
    <w:p>
      <w:pPr>
        <w:ind w:right="23" w:firstLine="909"/>
        <w:spacing w:before="187" w:line="276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2"/>
        </w:rPr>
        <w:t>工程勘察阶段的监理通知单可按本规范表</w:t>
      </w:r>
      <w:r>
        <w:rPr>
          <w:rFonts w:ascii="Times New Roman" w:hAnsi="Times New Roman" w:eastAsia="Times New Roman" w:cs="Times New Roman"/>
          <w:sz w:val="43"/>
          <w:szCs w:val="43"/>
          <w:spacing w:val="22"/>
        </w:rPr>
        <w:t>A.0.3   </w:t>
      </w:r>
      <w:r>
        <w:rPr>
          <w:rFonts w:ascii="SimSun" w:hAnsi="SimSun" w:eastAsia="SimSun" w:cs="SimSun"/>
          <w:sz w:val="43"/>
          <w:szCs w:val="43"/>
          <w:spacing w:val="22"/>
        </w:rPr>
        <w:t>的要求填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3"/>
        </w:rPr>
        <w:t>写；监理通知回复单可按本规范表</w:t>
      </w:r>
      <w:r>
        <w:rPr>
          <w:rFonts w:ascii="Times New Roman" w:hAnsi="Times New Roman" w:eastAsia="Times New Roman" w:cs="Times New Roman"/>
          <w:sz w:val="43"/>
          <w:szCs w:val="43"/>
          <w:spacing w:val="23"/>
        </w:rPr>
        <w:t>B.0.9   </w:t>
      </w:r>
      <w:r>
        <w:rPr>
          <w:rFonts w:ascii="SimSun" w:hAnsi="SimSun" w:eastAsia="SimSun" w:cs="SimSun"/>
          <w:sz w:val="43"/>
          <w:szCs w:val="43"/>
          <w:spacing w:val="23"/>
        </w:rPr>
        <w:t>的要求填</w:t>
      </w:r>
      <w:r>
        <w:rPr>
          <w:rFonts w:ascii="SimSun" w:hAnsi="SimSun" w:eastAsia="SimSun" w:cs="SimSun"/>
          <w:sz w:val="43"/>
          <w:szCs w:val="43"/>
          <w:spacing w:val="22"/>
        </w:rPr>
        <w:t>写；勘察费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用支付申请表可按本规范表</w:t>
      </w:r>
      <w:r>
        <w:rPr>
          <w:rFonts w:ascii="Times New Roman" w:hAnsi="Times New Roman" w:eastAsia="Times New Roman" w:cs="Times New Roman"/>
          <w:sz w:val="43"/>
          <w:szCs w:val="43"/>
          <w:spacing w:val="15"/>
        </w:rPr>
        <w:t>B.0.11   </w:t>
      </w:r>
      <w:r>
        <w:rPr>
          <w:rFonts w:ascii="SimSun" w:hAnsi="SimSun" w:eastAsia="SimSun" w:cs="SimSun"/>
          <w:sz w:val="43"/>
          <w:szCs w:val="43"/>
          <w:spacing w:val="15"/>
        </w:rPr>
        <w:t>的要求填写；勘察费用支付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证书可按本规范表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A.0.8   </w:t>
      </w:r>
      <w:r>
        <w:rPr>
          <w:rFonts w:ascii="SimSun" w:hAnsi="SimSun" w:eastAsia="SimSun" w:cs="SimSun"/>
          <w:sz w:val="43"/>
          <w:szCs w:val="43"/>
          <w:spacing w:val="10"/>
        </w:rPr>
        <w:t>的要求填写。</w:t>
      </w:r>
    </w:p>
    <w:p>
      <w:pPr>
        <w:ind w:right="24"/>
        <w:spacing w:before="82" w:line="24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9.2.5  工程监理单位应检查勘察单位执行勘察方案的</w:t>
      </w:r>
      <w:r>
        <w:rPr>
          <w:rFonts w:ascii="SimSun" w:hAnsi="SimSun" w:eastAsia="SimSun" w:cs="SimSun"/>
          <w:sz w:val="43"/>
          <w:szCs w:val="43"/>
          <w:spacing w:val="15"/>
        </w:rPr>
        <w:t>情况，对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重要点位的勘探与测试应进行现场检查。</w:t>
      </w:r>
    </w:p>
    <w:p>
      <w:pPr>
        <w:spacing w:before="176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9.2.6      </w:t>
      </w:r>
      <w:r>
        <w:rPr>
          <w:rFonts w:ascii="SimSun" w:hAnsi="SimSun" w:eastAsia="SimSun" w:cs="SimSun"/>
          <w:sz w:val="43"/>
          <w:szCs w:val="43"/>
          <w:spacing w:val="14"/>
        </w:rPr>
        <w:t>工程监理单位应审查勘察单位提交的勘察成果报告，并</w:t>
      </w:r>
    </w:p>
    <w:p>
      <w:pPr>
        <w:spacing w:line="218" w:lineRule="auto"/>
        <w:sectPr>
          <w:footerReference w:type="default" r:id="rId42"/>
          <w:pgSz w:w="16410" w:h="23730"/>
          <w:pgMar w:top="2017" w:right="1766" w:bottom="1144" w:left="2300" w:header="0" w:footer="829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193"/>
        <w:spacing w:before="90" w:line="307" w:lineRule="auto"/>
        <w:rPr>
          <w:rFonts w:ascii="SimSun" w:hAnsi="SimSun" w:eastAsia="SimSun" w:cs="SimSun"/>
          <w:sz w:val="34"/>
          <w:szCs w:val="34"/>
        </w:rPr>
      </w:pPr>
      <w:bookmarkStart w:name="bookmark101" w:id="55"/>
      <w:bookmarkEnd w:id="55"/>
      <w:r>
        <w:rPr>
          <w:rFonts w:ascii="SimSun" w:hAnsi="SimSun" w:eastAsia="SimSun" w:cs="SimSun"/>
          <w:sz w:val="46"/>
          <w:szCs w:val="46"/>
          <w:spacing w:val="14"/>
        </w:rPr>
        <w:t>应向建设单位提交勘察成果评估报告，同时应参与勘察成果</w:t>
      </w:r>
      <w:r>
        <w:rPr>
          <w:rFonts w:ascii="SimSun" w:hAnsi="SimSun" w:eastAsia="SimSun" w:cs="SimSun"/>
          <w:sz w:val="46"/>
          <w:szCs w:val="46"/>
          <w:spacing w:val="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3"/>
        </w:rPr>
        <w:t>验</w:t>
      </w:r>
      <w:r>
        <w:rPr>
          <w:rFonts w:ascii="SimSun" w:hAnsi="SimSun" w:eastAsia="SimSun" w:cs="SimSun"/>
          <w:sz w:val="34"/>
          <w:szCs w:val="34"/>
          <w:spacing w:val="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3"/>
        </w:rPr>
        <w:t>收</w:t>
      </w:r>
      <w:r>
        <w:rPr>
          <w:rFonts w:ascii="SimSun" w:hAnsi="SimSun" w:eastAsia="SimSun" w:cs="SimSun"/>
          <w:sz w:val="34"/>
          <w:szCs w:val="34"/>
          <w:spacing w:val="-1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3"/>
        </w:rPr>
        <w:t>。</w:t>
      </w:r>
    </w:p>
    <w:p>
      <w:pPr>
        <w:ind w:left="869"/>
        <w:spacing w:before="2" w:line="21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勘察成果评估报告应包括下列内容：</w:t>
      </w:r>
    </w:p>
    <w:p>
      <w:pPr>
        <w:ind w:left="869"/>
        <w:spacing w:before="16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9"/>
        </w:rPr>
        <w:t>1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9"/>
        </w:rPr>
        <w:t>勘察工作概况。</w:t>
      </w:r>
    </w:p>
    <w:p>
      <w:pPr>
        <w:ind w:left="869"/>
        <w:spacing w:before="133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2  勘察报告编制深度、与勘察标准的符合情况。</w:t>
      </w:r>
    </w:p>
    <w:p>
      <w:pPr>
        <w:ind w:left="86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3  勘察任务书的完成情况。</w:t>
      </w:r>
    </w:p>
    <w:p>
      <w:pPr>
        <w:ind w:left="869"/>
        <w:spacing w:before="132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4  存在问题及建议。</w:t>
      </w:r>
    </w:p>
    <w:p>
      <w:pPr>
        <w:ind w:left="869"/>
        <w:spacing w:before="123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5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6"/>
        </w:rPr>
        <w:t>评估结论。</w:t>
      </w:r>
    </w:p>
    <w:p>
      <w:pPr>
        <w:spacing w:before="152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9.2.7</w:t>
      </w:r>
      <w:r>
        <w:rPr>
          <w:rFonts w:ascii="Times New Roman" w:hAnsi="Times New Roman" w:eastAsia="Times New Roman" w:cs="Times New Roman"/>
          <w:sz w:val="44"/>
          <w:szCs w:val="44"/>
          <w:b/>
          <w:bCs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3"/>
        </w:rPr>
        <w:t>勘察成果报审表可按本规范表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B.0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.7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ind w:right="167"/>
        <w:spacing w:before="150" w:line="24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1"/>
        </w:rPr>
        <w:t>9.2.8     </w:t>
      </w:r>
      <w:r>
        <w:rPr>
          <w:rFonts w:ascii="SimSun" w:hAnsi="SimSun" w:eastAsia="SimSun" w:cs="SimSun"/>
          <w:sz w:val="44"/>
          <w:szCs w:val="44"/>
          <w:spacing w:val="11"/>
        </w:rPr>
        <w:t>工程监理单位应依据设计</w:t>
      </w:r>
      <w:r>
        <w:rPr>
          <w:rFonts w:ascii="SimSun" w:hAnsi="SimSun" w:eastAsia="SimSun" w:cs="SimSun"/>
          <w:sz w:val="44"/>
          <w:szCs w:val="44"/>
          <w:spacing w:val="10"/>
        </w:rPr>
        <w:t>合同及项目总体计划要求审查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各专业、各阶段设计进度计划。</w:t>
      </w:r>
    </w:p>
    <w:p>
      <w:pPr>
        <w:ind w:right="192"/>
        <w:spacing w:before="136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9.2.9  工程监理单位应检查设计进度计划执行情况、督促设计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单位完成设计合同约定的工作内容、审核设计单位提交的设计费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用支付申请表，以及签认设计费用支付证书，并应报建设单</w:t>
      </w:r>
      <w:r>
        <w:rPr>
          <w:rFonts w:ascii="SimSun" w:hAnsi="SimSun" w:eastAsia="SimSun" w:cs="SimSun"/>
          <w:sz w:val="44"/>
          <w:szCs w:val="44"/>
          <w:spacing w:val="-2"/>
        </w:rPr>
        <w:t>位。</w:t>
      </w:r>
    </w:p>
    <w:p>
      <w:pPr>
        <w:ind w:right="192" w:firstLine="869"/>
        <w:spacing w:before="137" w:line="278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5"/>
        </w:rPr>
        <w:t>工程设计阶段的监理通知单可按本规范表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15"/>
        </w:rPr>
        <w:t>A.0.3   </w:t>
      </w:r>
      <w:r>
        <w:rPr>
          <w:rFonts w:ascii="SimSun" w:hAnsi="SimSun" w:eastAsia="SimSun" w:cs="SimSun"/>
          <w:sz w:val="44"/>
          <w:szCs w:val="44"/>
          <w:spacing w:val="15"/>
        </w:rPr>
        <w:t>的要求填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写；监理通知回复单可按本规范表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15"/>
        </w:rPr>
        <w:t>B.0.9   </w:t>
      </w:r>
      <w:r>
        <w:rPr>
          <w:rFonts w:ascii="SimSun" w:hAnsi="SimSun" w:eastAsia="SimSun" w:cs="SimSun"/>
          <w:sz w:val="44"/>
          <w:szCs w:val="44"/>
          <w:spacing w:val="15"/>
        </w:rPr>
        <w:t>的要求填写；设计费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用支付申请表可按本规范表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B.0.11   </w:t>
      </w:r>
      <w:r>
        <w:rPr>
          <w:rFonts w:ascii="SimSun" w:hAnsi="SimSun" w:eastAsia="SimSun" w:cs="SimSun"/>
          <w:sz w:val="44"/>
          <w:szCs w:val="44"/>
          <w:spacing w:val="7"/>
        </w:rPr>
        <w:t>的要求填写；设计费用支付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证书可按本规范表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A.0.8   </w:t>
      </w:r>
      <w:r>
        <w:rPr>
          <w:rFonts w:ascii="SimSun" w:hAnsi="SimSun" w:eastAsia="SimSun" w:cs="SimSun"/>
          <w:sz w:val="44"/>
          <w:szCs w:val="44"/>
          <w:spacing w:val="3"/>
        </w:rPr>
        <w:t>的要求填写。</w:t>
      </w:r>
    </w:p>
    <w:p>
      <w:pPr>
        <w:ind w:right="141"/>
        <w:spacing w:before="2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9.2.10      </w:t>
      </w:r>
      <w:r>
        <w:rPr>
          <w:rFonts w:ascii="SimSun" w:hAnsi="SimSun" w:eastAsia="SimSun" w:cs="SimSun"/>
          <w:sz w:val="44"/>
          <w:szCs w:val="44"/>
          <w:spacing w:val="2"/>
        </w:rPr>
        <w:t>工程监理单位应审查</w:t>
      </w:r>
      <w:r>
        <w:rPr>
          <w:rFonts w:ascii="SimSun" w:hAnsi="SimSun" w:eastAsia="SimSun" w:cs="SimSun"/>
          <w:sz w:val="44"/>
          <w:szCs w:val="44"/>
          <w:spacing w:val="1"/>
        </w:rPr>
        <w:t>设计单位提交的设计成果，并应提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出评估报告。评估报告应包括下列主要内容：</w:t>
      </w:r>
    </w:p>
    <w:p>
      <w:pPr>
        <w:ind w:left="869"/>
        <w:spacing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9"/>
        </w:rPr>
        <w:t>1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9"/>
        </w:rPr>
        <w:t>设计工作概况。</w:t>
      </w:r>
    </w:p>
    <w:p>
      <w:pPr>
        <w:ind w:left="869"/>
        <w:spacing w:before="14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  设计深度、与设计标准的符合情况。</w:t>
      </w:r>
    </w:p>
    <w:p>
      <w:pPr>
        <w:ind w:left="869"/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3  设计任务书的完成情况。</w:t>
      </w:r>
    </w:p>
    <w:p>
      <w:pPr>
        <w:ind w:left="869"/>
        <w:spacing w:before="17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4  有关部门审查意见的落实情况。</w:t>
      </w:r>
    </w:p>
    <w:p>
      <w:pPr>
        <w:ind w:left="869"/>
        <w:spacing w:before="11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5  存在的问题及建议。</w:t>
      </w:r>
    </w:p>
    <w:p>
      <w:pPr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9.2.11      </w:t>
      </w:r>
      <w:r>
        <w:rPr>
          <w:rFonts w:ascii="SimSun" w:hAnsi="SimSun" w:eastAsia="SimSun" w:cs="SimSun"/>
          <w:sz w:val="44"/>
          <w:szCs w:val="44"/>
          <w:spacing w:val="3"/>
        </w:rPr>
        <w:t>设计阶段成果报审表可按本规范表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B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.0.7 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spacing w:before="167" w:line="253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6"/>
        </w:rPr>
        <w:t>9.2.12      </w:t>
      </w:r>
      <w:r>
        <w:rPr>
          <w:rFonts w:ascii="SimSun" w:hAnsi="SimSun" w:eastAsia="SimSun" w:cs="SimSun"/>
          <w:sz w:val="44"/>
          <w:szCs w:val="44"/>
          <w:spacing w:val="6"/>
        </w:rPr>
        <w:t>工程监理单位应</w:t>
      </w:r>
      <w:r>
        <w:rPr>
          <w:rFonts w:ascii="SimSun" w:hAnsi="SimSun" w:eastAsia="SimSun" w:cs="SimSun"/>
          <w:sz w:val="44"/>
          <w:szCs w:val="44"/>
          <w:spacing w:val="5"/>
        </w:rPr>
        <w:t>审查设计单位提出的新材料、新工艺、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新技术、新设备在相关部门的备案情况。必要时应协助建</w:t>
      </w:r>
      <w:r>
        <w:rPr>
          <w:rFonts w:ascii="SimSun" w:hAnsi="SimSun" w:eastAsia="SimSun" w:cs="SimSun"/>
          <w:sz w:val="44"/>
          <w:szCs w:val="44"/>
        </w:rPr>
        <w:t>设单位 </w:t>
      </w:r>
      <w:r>
        <w:rPr>
          <w:rFonts w:ascii="SimSun" w:hAnsi="SimSun" w:eastAsia="SimSun" w:cs="SimSun"/>
          <w:sz w:val="44"/>
          <w:szCs w:val="44"/>
          <w:spacing w:val="-7"/>
        </w:rPr>
        <w:t>组织专家评审。</w:t>
      </w:r>
    </w:p>
    <w:p>
      <w:pPr>
        <w:ind w:left="6"/>
        <w:spacing w:before="14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</w:rPr>
        <w:t>9.2.13</w:t>
      </w:r>
      <w:r>
        <w:rPr>
          <w:rFonts w:ascii="SimSun" w:hAnsi="SimSun" w:eastAsia="SimSun" w:cs="SimSun"/>
          <w:sz w:val="44"/>
          <w:szCs w:val="44"/>
        </w:rPr>
        <w:t xml:space="preserve">  工程监理单位应审查设计单位提出的设计概算、施工图</w:t>
      </w:r>
    </w:p>
    <w:p>
      <w:pPr>
        <w:spacing w:line="219" w:lineRule="auto"/>
        <w:sectPr>
          <w:footerReference w:type="default" r:id="rId43"/>
          <w:pgSz w:w="16620" w:h="23640"/>
          <w:pgMar w:top="1913" w:right="1869" w:bottom="1487" w:left="2230" w:header="0" w:footer="118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336" w:lineRule="auto"/>
        <w:rPr/>
      </w:pPr>
      <w:r/>
    </w:p>
    <w:p>
      <w:pPr>
        <w:ind w:left="2579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预算，提出审查意见，并应报建设单位。</w:t>
      </w:r>
    </w:p>
    <w:p>
      <w:pPr>
        <w:ind w:left="2510" w:firstLine="6"/>
        <w:spacing w:before="158" w:line="265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"/>
        </w:rPr>
        <w:t>9.2.14</w:t>
      </w:r>
      <w:r>
        <w:rPr>
          <w:rFonts w:ascii="SimSun" w:hAnsi="SimSun" w:eastAsia="SimSun" w:cs="SimSun"/>
          <w:sz w:val="44"/>
          <w:szCs w:val="44"/>
          <w:spacing w:val="-2"/>
        </w:rPr>
        <w:t xml:space="preserve">  工程监理单位应分析可能发生索赔的原因，并</w:t>
      </w:r>
      <w:r>
        <w:rPr>
          <w:rFonts w:ascii="SimSun" w:hAnsi="SimSun" w:eastAsia="SimSun" w:cs="SimSun"/>
          <w:sz w:val="44"/>
          <w:szCs w:val="44"/>
          <w:spacing w:val="-3"/>
        </w:rPr>
        <w:t>应制定防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范</w:t>
      </w:r>
      <w:r>
        <w:rPr>
          <w:rFonts w:ascii="SimSun" w:hAnsi="SimSun" w:eastAsia="SimSun" w:cs="SimSun"/>
          <w:sz w:val="35"/>
          <w:szCs w:val="35"/>
          <w:spacing w:val="-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对</w:t>
      </w:r>
      <w:r>
        <w:rPr>
          <w:rFonts w:ascii="SimSun" w:hAnsi="SimSun" w:eastAsia="SimSun" w:cs="SimSun"/>
          <w:sz w:val="35"/>
          <w:szCs w:val="35"/>
          <w:spacing w:val="-3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策</w:t>
      </w:r>
      <w:r>
        <w:rPr>
          <w:rFonts w:ascii="SimSun" w:hAnsi="SimSun" w:eastAsia="SimSun" w:cs="SimSun"/>
          <w:sz w:val="35"/>
          <w:szCs w:val="35"/>
          <w:spacing w:val="-5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。</w:t>
      </w:r>
    </w:p>
    <w:p>
      <w:pPr>
        <w:ind w:left="2510" w:firstLine="6"/>
        <w:spacing w:before="174" w:line="263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"/>
        </w:rPr>
        <w:t>9.2.15</w:t>
      </w:r>
      <w:r>
        <w:rPr>
          <w:rFonts w:ascii="SimSun" w:hAnsi="SimSun" w:eastAsia="SimSun" w:cs="SimSun"/>
          <w:sz w:val="44"/>
          <w:szCs w:val="44"/>
          <w:spacing w:val="-2"/>
        </w:rPr>
        <w:t xml:space="preserve">  工程监理单位应协助建设单位组织专家对设计</w:t>
      </w:r>
      <w:r>
        <w:rPr>
          <w:rFonts w:ascii="SimSun" w:hAnsi="SimSun" w:eastAsia="SimSun" w:cs="SimSun"/>
          <w:sz w:val="44"/>
          <w:szCs w:val="44"/>
          <w:spacing w:val="-3"/>
        </w:rPr>
        <w:t>成果进行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评 审</w:t>
      </w:r>
      <w:r>
        <w:rPr>
          <w:rFonts w:ascii="SimSun" w:hAnsi="SimSun" w:eastAsia="SimSun" w:cs="SimSun"/>
          <w:sz w:val="35"/>
          <w:szCs w:val="35"/>
          <w:spacing w:val="-4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。</w:t>
      </w:r>
    </w:p>
    <w:p>
      <w:pPr>
        <w:ind w:left="2510" w:firstLine="6"/>
        <w:spacing w:before="222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"/>
        </w:rPr>
        <w:t>9.2.16</w:t>
      </w:r>
      <w:r>
        <w:rPr>
          <w:rFonts w:ascii="SimSun" w:hAnsi="SimSun" w:eastAsia="SimSun" w:cs="SimSun"/>
          <w:sz w:val="44"/>
          <w:szCs w:val="44"/>
          <w:spacing w:val="-2"/>
        </w:rPr>
        <w:t xml:space="preserve">  工程监理单位可协助建设单位向政府有关部门</w:t>
      </w:r>
      <w:r>
        <w:rPr>
          <w:rFonts w:ascii="SimSun" w:hAnsi="SimSun" w:eastAsia="SimSun" w:cs="SimSun"/>
          <w:sz w:val="44"/>
          <w:szCs w:val="44"/>
          <w:spacing w:val="-3"/>
        </w:rPr>
        <w:t>报审有关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工程设计文件，并应根据审批意见，督促设计单位予</w:t>
      </w:r>
      <w:r>
        <w:rPr>
          <w:rFonts w:ascii="SimSun" w:hAnsi="SimSun" w:eastAsia="SimSun" w:cs="SimSun"/>
          <w:sz w:val="44"/>
          <w:szCs w:val="44"/>
          <w:spacing w:val="-4"/>
        </w:rPr>
        <w:t>以完善。</w:t>
      </w:r>
    </w:p>
    <w:p>
      <w:pPr>
        <w:ind w:left="2450"/>
        <w:spacing w:before="99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"/>
        </w:rPr>
        <w:t>9.2.17      </w:t>
      </w:r>
      <w:r>
        <w:rPr>
          <w:rFonts w:ascii="SimSun" w:hAnsi="SimSun" w:eastAsia="SimSun" w:cs="SimSun"/>
          <w:sz w:val="44"/>
          <w:szCs w:val="44"/>
          <w:spacing w:val="1"/>
        </w:rPr>
        <w:t>工程监理单位应根据勘察设计合</w:t>
      </w:r>
      <w:r>
        <w:rPr>
          <w:rFonts w:ascii="SimSun" w:hAnsi="SimSun" w:eastAsia="SimSun" w:cs="SimSun"/>
          <w:sz w:val="44"/>
          <w:szCs w:val="44"/>
        </w:rPr>
        <w:t>同，协调处理勘察设计 </w:t>
      </w:r>
      <w:r>
        <w:rPr>
          <w:rFonts w:ascii="SimSun" w:hAnsi="SimSun" w:eastAsia="SimSun" w:cs="SimSun"/>
          <w:sz w:val="44"/>
          <w:szCs w:val="44"/>
          <w:spacing w:val="-4"/>
        </w:rPr>
        <w:t>延期、费用索赔等事宜。</w:t>
      </w:r>
    </w:p>
    <w:p>
      <w:pPr>
        <w:ind w:right="20"/>
        <w:spacing w:before="214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勘察设计延期报审表可按本规范表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B.0.14   </w:t>
      </w:r>
      <w:r>
        <w:rPr>
          <w:rFonts w:ascii="SimSun" w:hAnsi="SimSun" w:eastAsia="SimSun" w:cs="SimSun"/>
          <w:sz w:val="44"/>
          <w:szCs w:val="44"/>
          <w:spacing w:val="8"/>
        </w:rPr>
        <w:t>的</w:t>
      </w:r>
      <w:r>
        <w:rPr>
          <w:rFonts w:ascii="SimSun" w:hAnsi="SimSun" w:eastAsia="SimSun" w:cs="SimSun"/>
          <w:sz w:val="44"/>
          <w:szCs w:val="44"/>
          <w:spacing w:val="7"/>
        </w:rPr>
        <w:t>要求填写；勘</w:t>
      </w:r>
    </w:p>
    <w:p>
      <w:pPr>
        <w:ind w:left="2450"/>
        <w:spacing w:before="10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察设计费用索赔报审表可按本规范表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B.0.13</w:t>
      </w:r>
      <w:r>
        <w:rPr>
          <w:rFonts w:ascii="Times New Roman" w:hAnsi="Times New Roman" w:eastAsia="Times New Roman" w:cs="Times New Roman"/>
          <w:sz w:val="44"/>
          <w:szCs w:val="44"/>
          <w:spacing w:val="49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"/>
        </w:rPr>
        <w:t>的要求填写。</w:t>
      </w:r>
    </w:p>
    <w:p>
      <w:pPr>
        <w:pStyle w:val="BodyText"/>
        <w:spacing w:line="295" w:lineRule="auto"/>
        <w:rPr/>
      </w:pPr>
      <w:r/>
    </w:p>
    <w:p>
      <w:pPr>
        <w:ind w:left="6289"/>
        <w:spacing w:before="144" w:line="221" w:lineRule="auto"/>
        <w:outlineLvl w:val="1"/>
        <w:rPr>
          <w:rFonts w:ascii="SimHei" w:hAnsi="SimHei" w:eastAsia="SimHei" w:cs="SimHei"/>
          <w:sz w:val="44"/>
          <w:szCs w:val="44"/>
        </w:rPr>
      </w:pPr>
      <w:bookmarkStart w:name="bookmark38" w:id="56"/>
      <w:bookmarkEnd w:id="56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3"/>
        </w:rPr>
        <w:t>9.3     </w:t>
      </w:r>
      <w:r>
        <w:rPr>
          <w:rFonts w:ascii="SimHei" w:hAnsi="SimHei" w:eastAsia="SimHei" w:cs="SimHei"/>
          <w:sz w:val="44"/>
          <w:szCs w:val="44"/>
          <w:b/>
          <w:bCs/>
          <w:spacing w:val="-3"/>
        </w:rPr>
        <w:t>工程保修阶段服务</w:t>
      </w:r>
    </w:p>
    <w:p>
      <w:pPr>
        <w:pStyle w:val="BodyText"/>
        <w:spacing w:line="337" w:lineRule="auto"/>
        <w:rPr/>
      </w:pPr>
      <w:r/>
    </w:p>
    <w:p>
      <w:pPr>
        <w:ind w:left="2449" w:right="88" w:hanging="90"/>
        <w:spacing w:before="143" w:line="25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8"/>
        </w:rPr>
        <w:t>9.3.1  承担工程保修阶段的服务工作时，工程监理单位应定期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回</w:t>
      </w:r>
      <w:r>
        <w:rPr>
          <w:rFonts w:ascii="SimSun" w:hAnsi="SimSun" w:eastAsia="SimSun" w:cs="SimSun"/>
          <w:sz w:val="35"/>
          <w:szCs w:val="35"/>
          <w:spacing w:val="-3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访</w:t>
      </w:r>
      <w:r>
        <w:rPr>
          <w:rFonts w:ascii="SimSun" w:hAnsi="SimSun" w:eastAsia="SimSun" w:cs="SimSun"/>
          <w:sz w:val="35"/>
          <w:szCs w:val="35"/>
          <w:spacing w:val="-4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0"/>
        </w:rPr>
        <w:t>。</w:t>
      </w:r>
    </w:p>
    <w:p>
      <w:pPr>
        <w:ind w:left="2359" w:right="101"/>
        <w:spacing w:before="215" w:line="255" w:lineRule="auto"/>
        <w:rPr>
          <w:rFonts w:ascii="SimSun" w:hAnsi="SimSun" w:eastAsia="SimSun" w:cs="SimSun"/>
          <w:sz w:val="44"/>
          <w:szCs w:val="44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31782</wp:posOffset>
            </wp:positionH>
            <wp:positionV relativeFrom="paragraph">
              <wp:posOffset>1312552</wp:posOffset>
            </wp:positionV>
            <wp:extent cx="50747" cy="1906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47" cy="190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4"/>
          <w:szCs w:val="44"/>
          <w:spacing w:val="7"/>
        </w:rPr>
        <w:t>9.3.2  对建设单位或使用单位提出的工程质量缺陷，工程监理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单位应安排监理人员进行检查和记录，并应要求施工单位予以修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复，同时应监督实施，合格后应予以签认。</w:t>
      </w:r>
    </w:p>
    <w:p>
      <w:pPr>
        <w:ind w:left="2359" w:right="121"/>
        <w:spacing w:before="156" w:line="25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9.3.3  工程监理单位应对工程质量缺陷原因进行调查，并</w:t>
      </w:r>
      <w:r>
        <w:rPr>
          <w:rFonts w:ascii="SimSun" w:hAnsi="SimSun" w:eastAsia="SimSun" w:cs="SimSun"/>
          <w:sz w:val="44"/>
          <w:szCs w:val="44"/>
          <w:spacing w:val="6"/>
        </w:rPr>
        <w:t>应与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建设单位、施工单位协商确定责任归属。对非施工单位原因造成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的工程质量缺陷，应核实施工单位申报的修复工程费用，并应签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认工程款支付证书，同时应报建设单位。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0"/>
        <w:spacing w:before="1" w:line="130" w:lineRule="exact"/>
        <w:rPr/>
      </w:pPr>
      <w:r>
        <w:rPr>
          <w:position w:val="-2"/>
        </w:rPr>
        <w:drawing>
          <wp:inline distT="0" distB="0" distL="0" distR="0">
            <wp:extent cx="76172" cy="824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2" cy="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>
        <w:pict>
          <v:shape id="_x0000_s2" style="position:absolute;margin-left:2.53229pt;margin-top:12.1257pt;mso-position-vertical-relative:text;mso-position-horizontal-relative:text;width:5.45pt;height:20.9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68" w:lineRule="exact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24"/>
                      <w:w w:val="125"/>
                      <w:position w:val="-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position w:val="-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24"/>
                      <w:w w:val="125"/>
                      <w:position w:val="-1"/>
                    </w:rPr>
                    <w:t>7</w:t>
                  </w:r>
                </w:p>
              </w:txbxContent>
            </v:textbox>
          </v:shape>
        </w:pict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line="470" w:lineRule="exact"/>
        <w:rPr/>
      </w:pPr>
      <w:r>
        <w:rPr>
          <w:position w:val="-9"/>
        </w:rPr>
        <w:drawing>
          <wp:inline distT="0" distB="0" distL="0" distR="0">
            <wp:extent cx="127024" cy="29850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24" cy="29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0" w:lineRule="exact"/>
        <w:sectPr>
          <w:footerReference w:type="default" r:id="rId44"/>
          <w:pgSz w:w="16410" w:h="23730"/>
          <w:pgMar w:top="2017" w:right="1612" w:bottom="1083" w:left="0" w:header="0" w:footer="768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648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39" w:id="57"/>
      <w:bookmarkEnd w:id="57"/>
      <w:bookmarkStart w:name="bookmark82" w:id="58"/>
      <w:bookmarkEnd w:id="58"/>
      <w:r>
        <w:rPr>
          <w:rFonts w:ascii="SimSun" w:hAnsi="SimSun" w:eastAsia="SimSun" w:cs="SimSun"/>
          <w:sz w:val="58"/>
          <w:szCs w:val="58"/>
          <w:b/>
          <w:bCs/>
          <w:spacing w:val="10"/>
        </w:rPr>
        <w:t>附录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spacing w:val="10"/>
        </w:rPr>
        <w:t>A    </w:t>
      </w:r>
      <w:r>
        <w:rPr>
          <w:rFonts w:ascii="SimSun" w:hAnsi="SimSun" w:eastAsia="SimSun" w:cs="SimSun"/>
          <w:sz w:val="58"/>
          <w:szCs w:val="58"/>
          <w:b/>
          <w:bCs/>
          <w:spacing w:val="10"/>
        </w:rPr>
        <w:t>工程监理单位用表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A.0.1     </w:t>
      </w:r>
      <w:r>
        <w:rPr>
          <w:rFonts w:ascii="SimSun" w:hAnsi="SimSun" w:eastAsia="SimSun" w:cs="SimSun"/>
          <w:sz w:val="46"/>
          <w:szCs w:val="46"/>
          <w:spacing w:val="-9"/>
        </w:rPr>
        <w:t>总监理工程师任命书应按本规范表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A.0.1   </w:t>
      </w:r>
      <w:r>
        <w:rPr>
          <w:rFonts w:ascii="SimSun" w:hAnsi="SimSun" w:eastAsia="SimSun" w:cs="SimSun"/>
          <w:sz w:val="46"/>
          <w:szCs w:val="46"/>
          <w:spacing w:val="-9"/>
        </w:rPr>
        <w:t>的要求填写。</w:t>
      </w:r>
    </w:p>
    <w:p>
      <w:pPr>
        <w:pStyle w:val="BodyText"/>
        <w:spacing w:line="353" w:lineRule="auto"/>
        <w:rPr/>
      </w:pPr>
      <w:r/>
    </w:p>
    <w:p>
      <w:pPr>
        <w:ind w:left="3555"/>
        <w:spacing w:before="120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</w:rPr>
        <w:t>表</w:t>
      </w:r>
      <w:r>
        <w:rPr>
          <w:rFonts w:ascii="SimHei" w:hAnsi="SimHei" w:eastAsia="SimHei" w:cs="SimHei"/>
          <w:sz w:val="37"/>
          <w:szCs w:val="37"/>
          <w:spacing w:val="-92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</w:rPr>
        <w:t>A.0.1</w:t>
      </w:r>
      <w:r>
        <w:rPr>
          <w:rFonts w:ascii="SimSun" w:hAnsi="SimSun" w:eastAsia="SimSun" w:cs="SimSun"/>
          <w:sz w:val="37"/>
          <w:szCs w:val="37"/>
          <w:spacing w:val="54"/>
        </w:rPr>
        <w:t xml:space="preserve">  </w:t>
      </w:r>
      <w:r>
        <w:rPr>
          <w:rFonts w:ascii="SimHei" w:hAnsi="SimHei" w:eastAsia="SimHei" w:cs="SimHei"/>
          <w:sz w:val="37"/>
          <w:szCs w:val="37"/>
          <w:b/>
          <w:bCs/>
        </w:rPr>
        <w:t>总监理工程师任命书</w:t>
      </w:r>
    </w:p>
    <w:p>
      <w:pPr>
        <w:ind w:left="390"/>
        <w:spacing w:before="199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5"/>
          <w:szCs w:val="35"/>
          <w:spacing w:val="-2"/>
          <w:position w:val="-1"/>
        </w:rPr>
        <w:t>工程名称：                                             </w:t>
      </w:r>
      <w:r>
        <w:rPr>
          <w:rFonts w:ascii="SimSun" w:hAnsi="SimSun" w:eastAsia="SimSun" w:cs="SimSun"/>
          <w:sz w:val="35"/>
          <w:szCs w:val="35"/>
          <w:spacing w:val="-3"/>
          <w:position w:val="-1"/>
        </w:rPr>
        <w:t xml:space="preserve">    </w:t>
      </w:r>
      <w:r>
        <w:rPr>
          <w:rFonts w:ascii="SimSun" w:hAnsi="SimSun" w:eastAsia="SimSun" w:cs="SimSun"/>
          <w:sz w:val="31"/>
          <w:szCs w:val="31"/>
          <w:spacing w:val="-3"/>
          <w:position w:val="2"/>
        </w:rPr>
        <w:t>编</w:t>
      </w:r>
      <w:r>
        <w:rPr>
          <w:rFonts w:ascii="SimSun" w:hAnsi="SimSun" w:eastAsia="SimSun" w:cs="SimSun"/>
          <w:sz w:val="31"/>
          <w:szCs w:val="31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  <w:position w:val="2"/>
        </w:rPr>
        <w:t>号</w:t>
      </w:r>
      <w:r>
        <w:rPr>
          <w:rFonts w:ascii="SimSun" w:hAnsi="SimSun" w:eastAsia="SimSun" w:cs="SimSun"/>
          <w:sz w:val="31"/>
          <w:szCs w:val="31"/>
          <w:spacing w:val="-49"/>
          <w:position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  <w:position w:val="2"/>
        </w:rPr>
        <w:t>：</w:t>
      </w:r>
    </w:p>
    <w:p>
      <w:pPr>
        <w:spacing w:line="202" w:lineRule="exact"/>
        <w:rPr/>
      </w:pPr>
      <w:r/>
    </w:p>
    <w:tbl>
      <w:tblPr>
        <w:tblStyle w:val="TableNormal"/>
        <w:tblW w:w="12469" w:type="dxa"/>
        <w:tblInd w:w="11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469"/>
      </w:tblGrid>
      <w:tr>
        <w:trPr>
          <w:trHeight w:val="13349" w:hRule="atLeast"/>
        </w:trPr>
        <w:tc>
          <w:tcPr>
            <w:tcW w:w="12469" w:type="dxa"/>
            <w:vAlign w:val="top"/>
          </w:tcPr>
          <w:p>
            <w:pPr>
              <w:ind w:left="185"/>
              <w:spacing w:before="161" w:line="225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2"/>
                <w:position w:val="1"/>
              </w:rPr>
              <w:t>致</w:t>
            </w:r>
            <w:r>
              <w:rPr>
                <w:rFonts w:ascii="SimSun" w:hAnsi="SimSun" w:eastAsia="SimSun" w:cs="SimSun"/>
                <w:sz w:val="37"/>
                <w:szCs w:val="37"/>
                <w:spacing w:val="-4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7"/>
                <w:szCs w:val="37"/>
                <w:spacing w:val="2"/>
                <w:position w:val="1"/>
              </w:rPr>
              <w:t>：</w:t>
            </w:r>
            <w:r>
              <w:rPr>
                <w:rFonts w:ascii="SimSun" w:hAnsi="SimSun" w:eastAsia="SimSun" w:cs="SimSun"/>
                <w:sz w:val="37"/>
                <w:szCs w:val="37"/>
                <w:u w:val="single" w:color="auto"/>
                <w:spacing w:val="6"/>
                <w:position w:val="1"/>
              </w:rPr>
              <w:t xml:space="preserve">                    </w:t>
            </w:r>
            <w:r>
              <w:rPr>
                <w:rFonts w:ascii="SimSun" w:hAnsi="SimSun" w:eastAsia="SimSun" w:cs="SimSun"/>
                <w:sz w:val="37"/>
                <w:szCs w:val="37"/>
                <w:spacing w:val="2"/>
              </w:rPr>
              <w:t>(建设单位)</w:t>
            </w:r>
          </w:p>
          <w:p>
            <w:pPr>
              <w:ind w:left="875"/>
              <w:spacing w:before="108" w:line="224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position w:val="1"/>
              </w:rPr>
              <w:t>兹任命</w:t>
            </w:r>
            <w:r>
              <w:rPr>
                <w:rFonts w:ascii="SimSun" w:hAnsi="SimSun" w:eastAsia="SimSun" w:cs="SimSun"/>
                <w:sz w:val="37"/>
                <w:szCs w:val="37"/>
                <w:spacing w:val="-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7"/>
                <w:szCs w:val="37"/>
                <w:u w:val="single" w:color="auto"/>
                <w:spacing w:val="16"/>
                <w:position w:val="1"/>
              </w:rPr>
              <w:t xml:space="preserve">       </w:t>
            </w:r>
            <w:r>
              <w:rPr>
                <w:rFonts w:ascii="SimSun" w:hAnsi="SimSun" w:eastAsia="SimSun" w:cs="SimSun"/>
                <w:sz w:val="37"/>
                <w:szCs w:val="37"/>
              </w:rPr>
              <w:t>(注册监理工程师注册号：</w:t>
            </w:r>
            <w:r>
              <w:rPr>
                <w:rFonts w:ascii="SimSun" w:hAnsi="SimSun" w:eastAsia="SimSun" w:cs="SimSun"/>
                <w:sz w:val="37"/>
                <w:szCs w:val="37"/>
                <w:u w:val="single" w:color="auto"/>
              </w:rPr>
              <w:t xml:space="preserve">      </w:t>
            </w:r>
            <w:r>
              <w:rPr>
                <w:rFonts w:ascii="SimSun" w:hAnsi="SimSun" w:eastAsia="SimSun" w:cs="SimSun"/>
                <w:sz w:val="37"/>
                <w:szCs w:val="37"/>
              </w:rPr>
              <w:t>)为我单</w:t>
            </w:r>
            <w:r>
              <w:rPr>
                <w:rFonts w:ascii="SimSun" w:hAnsi="SimSun" w:eastAsia="SimSun" w:cs="SimSun"/>
                <w:sz w:val="37"/>
                <w:szCs w:val="37"/>
                <w:u w:val="single" w:color="auto"/>
              </w:rPr>
              <w:t>位      </w:t>
            </w:r>
          </w:p>
          <w:p>
            <w:pPr>
              <w:spacing w:before="80" w:line="219" w:lineRule="auto"/>
              <w:jc w:val="right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0"/>
              </w:rPr>
              <w:t>项目总监理工程师。负责履行建设工程监理合同、</w:t>
            </w:r>
          </w:p>
          <w:p>
            <w:pPr>
              <w:ind w:left="215"/>
              <w:spacing w:before="108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"/>
              </w:rPr>
              <w:t>主持项目监理机构工作。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6785"/>
              <w:spacing w:before="12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8"/>
              </w:rPr>
              <w:t>工程监理单位(盖章)</w:t>
            </w:r>
          </w:p>
          <w:p>
            <w:pPr>
              <w:ind w:left="6884"/>
              <w:spacing w:before="114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9"/>
              </w:rPr>
              <w:t>法定代表人(签字)</w:t>
            </w:r>
          </w:p>
          <w:p>
            <w:pPr>
              <w:ind w:left="9055"/>
              <w:spacing w:before="150" w:line="204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年</w:t>
            </w:r>
            <w:r>
              <w:rPr>
                <w:rFonts w:ascii="SimSun" w:hAnsi="SimSun" w:eastAsia="SimSun" w:cs="SimSun"/>
                <w:sz w:val="37"/>
                <w:szCs w:val="37"/>
                <w:spacing w:val="29"/>
              </w:rPr>
              <w:t xml:space="preserve">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月</w:t>
            </w:r>
            <w:r>
              <w:rPr>
                <w:rFonts w:ascii="SimSun" w:hAnsi="SimSun" w:eastAsia="SimSun" w:cs="SimSun"/>
                <w:sz w:val="37"/>
                <w:szCs w:val="37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日</w:t>
            </w:r>
          </w:p>
        </w:tc>
      </w:tr>
    </w:tbl>
    <w:p>
      <w:pPr>
        <w:ind w:left="490"/>
        <w:spacing w:before="158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48"/>
          <w:pgSz w:w="16620" w:h="23640"/>
          <w:pgMar w:top="2009" w:right="2045" w:bottom="1586" w:left="1979" w:header="0" w:footer="1306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377" w:lineRule="auto"/>
        <w:rPr/>
      </w:pPr>
      <w:r/>
    </w:p>
    <w:p>
      <w:pPr>
        <w:ind w:left="65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A.0.2     </w:t>
      </w:r>
      <w:r>
        <w:rPr>
          <w:rFonts w:ascii="SimSun" w:hAnsi="SimSun" w:eastAsia="SimSun" w:cs="SimSun"/>
          <w:sz w:val="46"/>
          <w:szCs w:val="46"/>
          <w:spacing w:val="-9"/>
        </w:rPr>
        <w:t>工程开工令应按本规范表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A</w:t>
      </w:r>
      <w:r>
        <w:rPr>
          <w:rFonts w:ascii="Times New Roman" w:hAnsi="Times New Roman" w:eastAsia="Times New Roman" w:cs="Times New Roman"/>
          <w:sz w:val="46"/>
          <w:szCs w:val="46"/>
          <w:spacing w:val="-10"/>
        </w:rPr>
        <w:t>.0.2   </w:t>
      </w:r>
      <w:r>
        <w:rPr>
          <w:rFonts w:ascii="SimSun" w:hAnsi="SimSun" w:eastAsia="SimSun" w:cs="SimSun"/>
          <w:sz w:val="46"/>
          <w:szCs w:val="46"/>
          <w:spacing w:val="-10"/>
        </w:rPr>
        <w:t>的要求填写。</w:t>
      </w:r>
    </w:p>
    <w:p>
      <w:pPr>
        <w:ind w:left="4349"/>
        <w:spacing w:before="329" w:line="219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9"/>
        </w:rPr>
        <w:t>表</w:t>
      </w:r>
      <w:r>
        <w:rPr>
          <w:rFonts w:ascii="SimHei" w:hAnsi="SimHei" w:eastAsia="SimHei" w:cs="SimHei"/>
          <w:sz w:val="34"/>
          <w:szCs w:val="34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9"/>
        </w:rPr>
        <w:t>A.0.2       </w:t>
      </w:r>
      <w:r>
        <w:rPr>
          <w:rFonts w:ascii="SimHei" w:hAnsi="SimHei" w:eastAsia="SimHei" w:cs="SimHei"/>
          <w:sz w:val="34"/>
          <w:szCs w:val="34"/>
          <w:b/>
          <w:bCs/>
          <w:spacing w:val="9"/>
        </w:rPr>
        <w:t>工程开工令</w:t>
      </w:r>
    </w:p>
    <w:p>
      <w:pPr>
        <w:ind w:left="414"/>
        <w:spacing w:before="14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38"/>
          <w:szCs w:val="38"/>
          <w:spacing w:val="-1"/>
          <w:position w:val="-1"/>
        </w:rPr>
        <w:t>工程名称：               </w:t>
      </w:r>
      <w:r>
        <w:rPr>
          <w:rFonts w:ascii="SimSun" w:hAnsi="SimSun" w:eastAsia="SimSun" w:cs="SimSun"/>
          <w:sz w:val="38"/>
          <w:szCs w:val="38"/>
          <w:spacing w:val="-2"/>
          <w:position w:val="-1"/>
        </w:rPr>
        <w:t xml:space="preserve">                             </w:t>
      </w:r>
      <w:r>
        <w:rPr>
          <w:rFonts w:ascii="SimSun" w:hAnsi="SimSun" w:eastAsia="SimSun" w:cs="SimSun"/>
          <w:sz w:val="28"/>
          <w:szCs w:val="28"/>
          <w:spacing w:val="-2"/>
          <w:position w:val="3"/>
        </w:rPr>
        <w:t>编 号</w:t>
      </w:r>
      <w:r>
        <w:rPr>
          <w:rFonts w:ascii="SimSun" w:hAnsi="SimSun" w:eastAsia="SimSun" w:cs="SimSun"/>
          <w:sz w:val="28"/>
          <w:szCs w:val="28"/>
          <w:spacing w:val="-31"/>
          <w:position w:val="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  <w:position w:val="3"/>
        </w:rPr>
        <w:t>：</w:t>
      </w:r>
    </w:p>
    <w:p>
      <w:pPr>
        <w:spacing w:line="95" w:lineRule="exact"/>
        <w:rPr/>
      </w:pPr>
      <w:r/>
    </w:p>
    <w:tbl>
      <w:tblPr>
        <w:tblStyle w:val="TableNormal"/>
        <w:tblW w:w="1227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279"/>
      </w:tblGrid>
      <w:tr>
        <w:trPr>
          <w:trHeight w:val="17069" w:hRule="atLeast"/>
        </w:trPr>
        <w:tc>
          <w:tcPr>
            <w:tcW w:w="12279" w:type="dxa"/>
            <w:vAlign w:val="top"/>
          </w:tcPr>
          <w:p>
            <w:pPr>
              <w:ind w:left="165"/>
              <w:spacing w:before="146" w:line="227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致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：</w:t>
            </w:r>
            <w:r>
              <w:rPr>
                <w:rFonts w:ascii="SimSun" w:hAnsi="SimSun" w:eastAsia="SimSun" w:cs="SimSun"/>
                <w:sz w:val="27"/>
                <w:szCs w:val="27"/>
                <w:spacing w:val="3"/>
              </w:rPr>
              <w:t xml:space="preserve">                              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(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施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工</w:t>
            </w:r>
            <w:r>
              <w:rPr>
                <w:rFonts w:ascii="SimSun" w:hAnsi="SimSun" w:eastAsia="SimSun" w:cs="SimSun"/>
                <w:sz w:val="27"/>
                <w:szCs w:val="27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单</w:t>
            </w:r>
            <w:r>
              <w:rPr>
                <w:rFonts w:ascii="SimSun" w:hAnsi="SimSun" w:eastAsia="SimSun" w:cs="SimSun"/>
                <w:sz w:val="27"/>
                <w:szCs w:val="27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位</w:t>
            </w:r>
            <w:r>
              <w:rPr>
                <w:rFonts w:ascii="SimSun" w:hAnsi="SimSun" w:eastAsia="SimSun" w:cs="SimSun"/>
                <w:sz w:val="27"/>
                <w:szCs w:val="2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)</w:t>
            </w:r>
          </w:p>
          <w:p>
            <w:pPr>
              <w:ind w:left="875"/>
              <w:spacing w:before="215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经审查</w:t>
            </w:r>
            <w:r>
              <w:rPr>
                <w:rFonts w:ascii="SimSun" w:hAnsi="SimSun" w:eastAsia="SimSun" w:cs="SimSun"/>
                <w:sz w:val="27"/>
                <w:szCs w:val="27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，</w:t>
            </w:r>
            <w:r>
              <w:rPr>
                <w:rFonts w:ascii="SimSun" w:hAnsi="SimSun" w:eastAsia="SimSun" w:cs="SimSun"/>
                <w:sz w:val="27"/>
                <w:szCs w:val="27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本工程已具备施工合同约定的开工条件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，</w:t>
            </w:r>
            <w:r>
              <w:rPr>
                <w:rFonts w:ascii="SimSun" w:hAnsi="SimSun" w:eastAsia="SimSun" w:cs="SimSun"/>
                <w:sz w:val="27"/>
                <w:szCs w:val="27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现同意你方开始施工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，</w:t>
            </w:r>
            <w:r>
              <w:rPr>
                <w:rFonts w:ascii="SimSun" w:hAnsi="SimSun" w:eastAsia="SimSun" w:cs="SimSun"/>
                <w:sz w:val="27"/>
                <w:szCs w:val="27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51"/>
              </w:rPr>
              <w:t>开</w:t>
            </w:r>
          </w:p>
          <w:p>
            <w:pPr>
              <w:ind w:left="225"/>
              <w:spacing w:before="231" w:line="236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21"/>
              </w:rPr>
              <w:t>工</w:t>
            </w:r>
            <w:r>
              <w:rPr>
                <w:rFonts w:ascii="SimSun" w:hAnsi="SimSun" w:eastAsia="SimSun" w:cs="SimSun"/>
                <w:sz w:val="27"/>
                <w:szCs w:val="27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</w:rPr>
              <w:t>日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21"/>
              </w:rPr>
              <w:t>期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21"/>
              </w:rPr>
              <w:t>为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21"/>
              </w:rPr>
              <w:t>：     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  <w:position w:val="2"/>
              </w:rPr>
              <w:t>年_</w:t>
            </w:r>
            <w:r>
              <w:rPr>
                <w:rFonts w:ascii="SimSun" w:hAnsi="SimSun" w:eastAsia="SimSun" w:cs="SimSun"/>
                <w:sz w:val="27"/>
                <w:szCs w:val="27"/>
                <w:spacing w:val="-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7"/>
                <w:szCs w:val="27"/>
                <w:spacing w:val="-1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</w:rPr>
              <w:t>月</w:t>
            </w:r>
            <w:r>
              <w:rPr>
                <w:rFonts w:ascii="SimSun" w:hAnsi="SimSun" w:eastAsia="SimSun" w:cs="SimSun"/>
                <w:sz w:val="27"/>
                <w:szCs w:val="27"/>
                <w:spacing w:val="34"/>
              </w:rPr>
              <w:t xml:space="preserve">  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706070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32"/>
              </w:rPr>
              <w:t xml:space="preserve">  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  <w:position w:val="-2"/>
              </w:rPr>
              <w:t>日</w:t>
            </w:r>
            <w:r>
              <w:rPr>
                <w:rFonts w:ascii="SimSun" w:hAnsi="SimSun" w:eastAsia="SimSun" w:cs="SimSun"/>
                <w:sz w:val="27"/>
                <w:szCs w:val="27"/>
                <w:spacing w:val="-42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1"/>
                <w:position w:val="-2"/>
              </w:rPr>
              <w:t>。</w:t>
            </w:r>
          </w:p>
          <w:p>
            <w:pPr>
              <w:ind w:left="865"/>
              <w:spacing w:before="163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附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15"/>
              </w:rPr>
              <w:t>件 ：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u w:val="single" w:color="auto"/>
                <w:spacing w:val="-15"/>
              </w:rPr>
              <w:t>工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程</w:t>
            </w:r>
            <w:r>
              <w:rPr>
                <w:rFonts w:ascii="SimSun" w:hAnsi="SimSun" w:eastAsia="SimSun" w:cs="SimSun"/>
                <w:sz w:val="27"/>
                <w:szCs w:val="27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开</w:t>
            </w:r>
            <w:r>
              <w:rPr>
                <w:rFonts w:ascii="SimSun" w:hAnsi="SimSun" w:eastAsia="SimSun" w:cs="SimSun"/>
                <w:sz w:val="27"/>
                <w:szCs w:val="27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工</w:t>
            </w:r>
            <w:r>
              <w:rPr>
                <w:rFonts w:ascii="SimSun" w:hAnsi="SimSun" w:eastAsia="SimSun" w:cs="SimSun"/>
                <w:sz w:val="27"/>
                <w:szCs w:val="27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报 审</w:t>
            </w:r>
            <w:r>
              <w:rPr>
                <w:rFonts w:ascii="SimSun" w:hAnsi="SimSun" w:eastAsia="SimSun" w:cs="SimSun"/>
                <w:sz w:val="27"/>
                <w:szCs w:val="27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</w:rPr>
              <w:t>表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4595"/>
              <w:spacing w:before="88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项</w:t>
            </w:r>
            <w:r>
              <w:rPr>
                <w:rFonts w:ascii="SimSun" w:hAnsi="SimSun" w:eastAsia="SimSun" w:cs="SimSun"/>
                <w:sz w:val="27"/>
                <w:szCs w:val="27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目</w:t>
            </w:r>
            <w:r>
              <w:rPr>
                <w:rFonts w:ascii="SimSun" w:hAnsi="SimSun" w:eastAsia="SimSun" w:cs="SimSun"/>
                <w:sz w:val="27"/>
                <w:szCs w:val="2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监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理</w:t>
            </w:r>
            <w:r>
              <w:rPr>
                <w:rFonts w:ascii="SimSun" w:hAnsi="SimSun" w:eastAsia="SimSun" w:cs="SimSun"/>
                <w:sz w:val="27"/>
                <w:szCs w:val="27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机</w:t>
            </w:r>
            <w:r>
              <w:rPr>
                <w:rFonts w:ascii="SimSun" w:hAnsi="SimSun" w:eastAsia="SimSun" w:cs="SimSun"/>
                <w:sz w:val="27"/>
                <w:szCs w:val="27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构</w:t>
            </w:r>
            <w:r>
              <w:rPr>
                <w:rFonts w:ascii="SimSun" w:hAnsi="SimSun" w:eastAsia="SimSun" w:cs="SimSun"/>
                <w:sz w:val="27"/>
                <w:szCs w:val="27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(</w:t>
            </w:r>
            <w:r>
              <w:rPr>
                <w:rFonts w:ascii="SimSun" w:hAnsi="SimSun" w:eastAsia="SimSun" w:cs="SimSun"/>
                <w:sz w:val="27"/>
                <w:szCs w:val="2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盖</w:t>
            </w:r>
            <w:r>
              <w:rPr>
                <w:rFonts w:ascii="SimSun" w:hAnsi="SimSun" w:eastAsia="SimSun" w:cs="SimSun"/>
                <w:sz w:val="27"/>
                <w:szCs w:val="27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章</w:t>
            </w:r>
            <w:r>
              <w:rPr>
                <w:rFonts w:ascii="SimSun" w:hAnsi="SimSun" w:eastAsia="SimSun" w:cs="SimSun"/>
                <w:sz w:val="27"/>
                <w:szCs w:val="27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22"/>
              </w:rPr>
              <w:t>)</w:t>
            </w:r>
          </w:p>
          <w:p>
            <w:pPr>
              <w:ind w:left="4575"/>
              <w:spacing w:before="210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总</w:t>
            </w:r>
            <w:r>
              <w:rPr>
                <w:rFonts w:ascii="SimSun" w:hAnsi="SimSun" w:eastAsia="SimSun" w:cs="SimSun"/>
                <w:sz w:val="27"/>
                <w:szCs w:val="27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监</w:t>
            </w:r>
            <w:r>
              <w:rPr>
                <w:rFonts w:ascii="SimSun" w:hAnsi="SimSun" w:eastAsia="SimSun" w:cs="SimSun"/>
                <w:sz w:val="27"/>
                <w:szCs w:val="27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理</w:t>
            </w:r>
            <w:r>
              <w:rPr>
                <w:rFonts w:ascii="SimSun" w:hAnsi="SimSun" w:eastAsia="SimSun" w:cs="SimSun"/>
                <w:sz w:val="27"/>
                <w:szCs w:val="27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工</w:t>
            </w:r>
            <w:r>
              <w:rPr>
                <w:rFonts w:ascii="SimSun" w:hAnsi="SimSun" w:eastAsia="SimSun" w:cs="SimSun"/>
                <w:sz w:val="27"/>
                <w:szCs w:val="27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程</w:t>
            </w:r>
            <w:r>
              <w:rPr>
                <w:rFonts w:ascii="SimSun" w:hAnsi="SimSun" w:eastAsia="SimSun" w:cs="SimSun"/>
                <w:sz w:val="27"/>
                <w:szCs w:val="27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师 (</w:t>
            </w:r>
            <w:r>
              <w:rPr>
                <w:rFonts w:ascii="SimSun" w:hAnsi="SimSun" w:eastAsia="SimSun" w:cs="SimSun"/>
                <w:sz w:val="27"/>
                <w:szCs w:val="27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签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字 、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加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盖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执</w:t>
            </w:r>
            <w:r>
              <w:rPr>
                <w:rFonts w:ascii="SimSun" w:hAnsi="SimSun" w:eastAsia="SimSun" w:cs="SimSun"/>
                <w:sz w:val="27"/>
                <w:szCs w:val="27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业 印</w:t>
            </w:r>
            <w:r>
              <w:rPr>
                <w:rFonts w:ascii="SimSun" w:hAnsi="SimSun" w:eastAsia="SimSun" w:cs="SimSun"/>
                <w:sz w:val="27"/>
                <w:szCs w:val="27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章</w:t>
            </w:r>
            <w:r>
              <w:rPr>
                <w:rFonts w:ascii="SimSun" w:hAnsi="SimSun" w:eastAsia="SimSun" w:cs="SimSun"/>
                <w:sz w:val="27"/>
                <w:szCs w:val="27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7"/>
              </w:rPr>
              <w:t>)</w:t>
            </w:r>
          </w:p>
          <w:p>
            <w:pPr>
              <w:ind w:left="9074"/>
              <w:spacing w:before="262" w:line="219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0"/>
              </w:rPr>
              <w:t>年</w:t>
            </w:r>
            <w:r>
              <w:rPr>
                <w:rFonts w:ascii="SimSun" w:hAnsi="SimSun" w:eastAsia="SimSun" w:cs="SimSun"/>
                <w:sz w:val="27"/>
                <w:szCs w:val="27"/>
              </w:rPr>
              <w:t xml:space="preserve">     </w:t>
            </w:r>
            <w:r>
              <w:rPr>
                <w:rFonts w:ascii="SimSun" w:hAnsi="SimSun" w:eastAsia="SimSun" w:cs="SimSun"/>
                <w:sz w:val="27"/>
                <w:szCs w:val="27"/>
                <w:spacing w:val="-10"/>
              </w:rPr>
              <w:t>月</w:t>
            </w:r>
            <w:r>
              <w:rPr>
                <w:rFonts w:ascii="SimSun" w:hAnsi="SimSun" w:eastAsia="SimSun" w:cs="SimSun"/>
                <w:sz w:val="27"/>
                <w:szCs w:val="27"/>
                <w:spacing w:val="6"/>
              </w:rPr>
              <w:t xml:space="preserve">       </w:t>
            </w:r>
            <w:r>
              <w:rPr>
                <w:rFonts w:ascii="SimSun" w:hAnsi="SimSun" w:eastAsia="SimSun" w:cs="SimSun"/>
                <w:sz w:val="27"/>
                <w:szCs w:val="27"/>
                <w:spacing w:val="-10"/>
              </w:rPr>
              <w:t>日</w:t>
            </w:r>
          </w:p>
        </w:tc>
      </w:tr>
    </w:tbl>
    <w:p>
      <w:pPr>
        <w:ind w:left="624"/>
        <w:spacing w:before="237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6"/>
        </w:rPr>
        <w:t>注：本表一式三份，项目监理机构、建设单位</w:t>
      </w:r>
      <w:r>
        <w:rPr>
          <w:rFonts w:ascii="SimSun" w:hAnsi="SimSun" w:eastAsia="SimSun" w:cs="SimSun"/>
          <w:sz w:val="34"/>
          <w:szCs w:val="34"/>
          <w:spacing w:val="-7"/>
        </w:rPr>
        <w:t>、施工单位各一份。</w:t>
      </w:r>
    </w:p>
    <w:p>
      <w:pPr>
        <w:spacing w:line="219" w:lineRule="auto"/>
        <w:sectPr>
          <w:footerReference w:type="default" r:id="rId49"/>
          <w:pgSz w:w="16410" w:h="23730"/>
          <w:pgMar w:top="2017" w:right="1675" w:bottom="1026" w:left="2445" w:header="0" w:footer="720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spacing w:before="227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15"/>
        </w:rPr>
        <w:t>A.0.3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22"/>
        </w:rPr>
        <w:t xml:space="preserve">    </w:t>
      </w:r>
      <w:r>
        <w:rPr>
          <w:rFonts w:ascii="SimSun" w:hAnsi="SimSun" w:eastAsia="SimSun" w:cs="SimSun"/>
          <w:sz w:val="47"/>
          <w:szCs w:val="47"/>
          <w:spacing w:val="-15"/>
        </w:rPr>
        <w:t>监理通知单应按本规范表</w:t>
      </w:r>
      <w:r>
        <w:rPr>
          <w:rFonts w:ascii="Times New Roman" w:hAnsi="Times New Roman" w:eastAsia="Times New Roman" w:cs="Times New Roman"/>
          <w:sz w:val="47"/>
          <w:szCs w:val="47"/>
          <w:spacing w:val="-15"/>
        </w:rPr>
        <w:t>A.0.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3</w:t>
      </w:r>
      <w:r>
        <w:rPr>
          <w:rFonts w:ascii="Times New Roman" w:hAnsi="Times New Roman" w:eastAsia="Times New Roman" w:cs="Times New Roman"/>
          <w:sz w:val="47"/>
          <w:szCs w:val="47"/>
          <w:spacing w:val="33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-16"/>
        </w:rPr>
        <w:t>的要求填写。</w:t>
      </w:r>
    </w:p>
    <w:p>
      <w:pPr>
        <w:ind w:left="4315"/>
        <w:spacing w:before="296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表A.0</w:t>
      </w:r>
      <w:r>
        <w:rPr>
          <w:rFonts w:ascii="SimHei" w:hAnsi="SimHei" w:eastAsia="SimHei" w:cs="SimHei"/>
          <w:sz w:val="39"/>
          <w:szCs w:val="39"/>
          <w:spacing w:val="-10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6"/>
        </w:rPr>
        <w:t>.3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7"/>
        </w:rPr>
        <w:t xml:space="preserve">    </w:t>
      </w: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监理通知单</w:t>
      </w:r>
    </w:p>
    <w:p>
      <w:pPr>
        <w:ind w:left="380"/>
        <w:spacing w:before="13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5"/>
          <w:szCs w:val="35"/>
          <w:spacing w:val="-2"/>
          <w:position w:val="-1"/>
        </w:rPr>
        <w:t>工程名称：                            </w:t>
      </w:r>
      <w:r>
        <w:rPr>
          <w:rFonts w:ascii="SimSun" w:hAnsi="SimSun" w:eastAsia="SimSun" w:cs="SimSun"/>
          <w:sz w:val="35"/>
          <w:szCs w:val="35"/>
          <w:spacing w:val="-3"/>
          <w:position w:val="-1"/>
        </w:rPr>
        <w:t xml:space="preserve">                     </w:t>
      </w:r>
      <w:r>
        <w:rPr>
          <w:rFonts w:ascii="SimSun" w:hAnsi="SimSun" w:eastAsia="SimSun" w:cs="SimSun"/>
          <w:sz w:val="31"/>
          <w:szCs w:val="31"/>
          <w:spacing w:val="-3"/>
          <w:position w:val="2"/>
        </w:rPr>
        <w:t>编 号</w:t>
      </w:r>
      <w:r>
        <w:rPr>
          <w:rFonts w:ascii="SimSun" w:hAnsi="SimSun" w:eastAsia="SimSun" w:cs="SimSun"/>
          <w:sz w:val="31"/>
          <w:szCs w:val="31"/>
          <w:spacing w:val="-39"/>
          <w:position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  <w:position w:val="2"/>
        </w:rPr>
        <w:t>：</w:t>
      </w:r>
    </w:p>
    <w:p>
      <w:pPr>
        <w:spacing w:line="102" w:lineRule="exact"/>
        <w:rPr/>
      </w:pPr>
      <w:r/>
    </w:p>
    <w:tbl>
      <w:tblPr>
        <w:tblStyle w:val="TableNormal"/>
        <w:tblW w:w="12300" w:type="dxa"/>
        <w:tblInd w:w="11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300"/>
      </w:tblGrid>
      <w:tr>
        <w:trPr>
          <w:trHeight w:val="17029" w:hRule="atLeast"/>
        </w:trPr>
        <w:tc>
          <w:tcPr>
            <w:tcW w:w="12300" w:type="dxa"/>
            <w:vAlign w:val="top"/>
          </w:tcPr>
          <w:p>
            <w:pPr>
              <w:ind w:left="185"/>
              <w:spacing w:before="150" w:line="225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致</w:t>
            </w:r>
            <w:r>
              <w:rPr>
                <w:rFonts w:ascii="SimSun" w:hAnsi="SimSun" w:eastAsia="SimSun" w:cs="SimSun"/>
                <w:sz w:val="37"/>
                <w:szCs w:val="37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：</w:t>
            </w:r>
            <w:r>
              <w:rPr>
                <w:rFonts w:ascii="SimSun" w:hAnsi="SimSun" w:eastAsia="SimSun" w:cs="SimSun"/>
                <w:sz w:val="37"/>
                <w:szCs w:val="37"/>
                <w:spacing w:val="5"/>
              </w:rPr>
              <w:t xml:space="preserve">                   </w:t>
            </w:r>
            <w:r>
              <w:rPr>
                <w:rFonts w:ascii="SimSun" w:hAnsi="SimSun" w:eastAsia="SimSun" w:cs="SimSun"/>
                <w:sz w:val="37"/>
                <w:szCs w:val="37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(施工项目经理部)</w:t>
            </w:r>
          </w:p>
          <w:p>
            <w:pPr>
              <w:ind w:left="525"/>
              <w:spacing w:before="120" w:line="220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2"/>
              </w:rPr>
              <w:t>事由：</w:t>
            </w:r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ind w:left="545"/>
              <w:spacing w:before="12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2"/>
              </w:rPr>
              <w:t>内容：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6075"/>
              <w:spacing w:before="12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8"/>
              </w:rPr>
              <w:t>项目监理机构(盖章)</w:t>
            </w:r>
          </w:p>
          <w:p>
            <w:pPr>
              <w:ind w:left="6095"/>
              <w:spacing w:before="103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5"/>
              </w:rPr>
              <w:t>总/专业监理工程师(签字)</w:t>
            </w:r>
          </w:p>
          <w:p>
            <w:pPr>
              <w:ind w:left="9055"/>
              <w:spacing w:before="11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9"/>
              </w:rPr>
              <w:t>年    月</w:t>
            </w:r>
            <w:r>
              <w:rPr>
                <w:rFonts w:ascii="SimSun" w:hAnsi="SimSun" w:eastAsia="SimSun" w:cs="SimSun"/>
                <w:sz w:val="37"/>
                <w:szCs w:val="37"/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z w:val="37"/>
                <w:szCs w:val="37"/>
                <w:spacing w:val="-9"/>
              </w:rPr>
              <w:t>日</w:t>
            </w:r>
          </w:p>
        </w:tc>
      </w:tr>
    </w:tbl>
    <w:p>
      <w:pPr>
        <w:ind w:left="560"/>
        <w:spacing w:before="13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50"/>
          <w:pgSz w:w="16620" w:h="23640"/>
          <w:pgMar w:top="2009" w:right="2394" w:bottom="1206" w:left="1809" w:header="0" w:footer="926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465" w:lineRule="auto"/>
        <w:rPr/>
      </w:pPr>
      <w:r/>
    </w:p>
    <w:p>
      <w:pPr>
        <w:ind w:left="45"/>
        <w:spacing w:before="149" w:line="218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A.0.4     </w:t>
      </w:r>
      <w:r>
        <w:rPr>
          <w:rFonts w:ascii="SimSun" w:hAnsi="SimSun" w:eastAsia="SimSun" w:cs="SimSun"/>
          <w:sz w:val="46"/>
          <w:szCs w:val="46"/>
          <w:spacing w:val="-9"/>
        </w:rPr>
        <w:t>监理报告应按本规范表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A.0.4   </w:t>
      </w:r>
      <w:r>
        <w:rPr>
          <w:rFonts w:ascii="SimSun" w:hAnsi="SimSun" w:eastAsia="SimSun" w:cs="SimSun"/>
          <w:sz w:val="46"/>
          <w:szCs w:val="46"/>
          <w:spacing w:val="-9"/>
        </w:rPr>
        <w:t>的要求填</w:t>
      </w:r>
      <w:r>
        <w:rPr>
          <w:rFonts w:ascii="SimSun" w:hAnsi="SimSun" w:eastAsia="SimSun" w:cs="SimSun"/>
          <w:sz w:val="46"/>
          <w:szCs w:val="46"/>
          <w:spacing w:val="-10"/>
        </w:rPr>
        <w:t>写。</w:t>
      </w:r>
    </w:p>
    <w:p>
      <w:pPr>
        <w:ind w:left="4240"/>
        <w:spacing w:before="283" w:line="223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5"/>
        </w:rPr>
        <w:t>A.0.4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3"/>
        </w:rPr>
        <w:t xml:space="preserve">    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监</w:t>
      </w:r>
      <w:r>
        <w:rPr>
          <w:rFonts w:ascii="SimHei" w:hAnsi="SimHei" w:eastAsia="SimHei" w:cs="SimHei"/>
          <w:sz w:val="39"/>
          <w:szCs w:val="39"/>
          <w:spacing w:val="-5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理</w:t>
      </w:r>
      <w:r>
        <w:rPr>
          <w:rFonts w:ascii="SimHei" w:hAnsi="SimHei" w:eastAsia="SimHei" w:cs="SimHei"/>
          <w:sz w:val="39"/>
          <w:szCs w:val="39"/>
          <w:spacing w:val="-5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报</w:t>
      </w:r>
      <w:r>
        <w:rPr>
          <w:rFonts w:ascii="SimHei" w:hAnsi="SimHei" w:eastAsia="SimHei" w:cs="SimHei"/>
          <w:sz w:val="39"/>
          <w:szCs w:val="39"/>
          <w:spacing w:val="-5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告</w:t>
      </w:r>
    </w:p>
    <w:p>
      <w:pPr>
        <w:ind w:left="425"/>
        <w:spacing w:before="153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7"/>
          <w:szCs w:val="37"/>
          <w:spacing w:val="-6"/>
          <w:position w:val="-1"/>
        </w:rPr>
        <w:t>工程名称：</w:t>
      </w:r>
      <w:r>
        <w:rPr>
          <w:rFonts w:ascii="SimSun" w:hAnsi="SimSun" w:eastAsia="SimSun" w:cs="SimSun"/>
          <w:sz w:val="37"/>
          <w:szCs w:val="37"/>
          <w:spacing w:val="1"/>
          <w:position w:val="-1"/>
        </w:rPr>
        <w:t xml:space="preserve">                     </w:t>
      </w:r>
      <w:r>
        <w:rPr>
          <w:rFonts w:ascii="SimSun" w:hAnsi="SimSun" w:eastAsia="SimSun" w:cs="SimSun"/>
          <w:sz w:val="37"/>
          <w:szCs w:val="37"/>
          <w:position w:val="-1"/>
        </w:rPr>
        <w:t xml:space="preserve">                        </w:t>
      </w:r>
      <w:r>
        <w:rPr>
          <w:rFonts w:ascii="SimSun" w:hAnsi="SimSun" w:eastAsia="SimSun" w:cs="SimSun"/>
          <w:sz w:val="29"/>
          <w:szCs w:val="29"/>
          <w:spacing w:val="-6"/>
          <w:position w:val="3"/>
        </w:rPr>
        <w:t>编 号</w:t>
      </w:r>
      <w:r>
        <w:rPr>
          <w:rFonts w:ascii="SimSun" w:hAnsi="SimSun" w:eastAsia="SimSun" w:cs="SimSun"/>
          <w:sz w:val="29"/>
          <w:szCs w:val="29"/>
          <w:spacing w:val="-32"/>
          <w:position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  <w:position w:val="3"/>
        </w:rPr>
        <w:t>：</w:t>
      </w:r>
    </w:p>
    <w:p>
      <w:pPr>
        <w:spacing w:line="67" w:lineRule="exact"/>
        <w:rPr/>
      </w:pPr>
      <w:r/>
    </w:p>
    <w:tbl>
      <w:tblPr>
        <w:tblStyle w:val="TableNormal"/>
        <w:tblW w:w="1227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270"/>
      </w:tblGrid>
      <w:tr>
        <w:trPr>
          <w:trHeight w:val="16970" w:hRule="atLeast"/>
        </w:trPr>
        <w:tc>
          <w:tcPr>
            <w:tcW w:w="12270" w:type="dxa"/>
            <w:vAlign w:val="top"/>
          </w:tcPr>
          <w:p>
            <w:pPr>
              <w:ind w:left="284"/>
              <w:spacing w:before="299" w:line="224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2"/>
                <w:position w:val="1"/>
              </w:rPr>
              <w:t>致</w:t>
            </w:r>
            <w:r>
              <w:rPr>
                <w:rFonts w:ascii="SimSun" w:hAnsi="SimSun" w:eastAsia="SimSun" w:cs="SimSun"/>
                <w:sz w:val="32"/>
                <w:szCs w:val="32"/>
                <w:spacing w:val="-2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spacing w:val="2"/>
                <w:position w:val="1"/>
              </w:rPr>
              <w:t>：                             </w:t>
            </w:r>
            <w:r>
              <w:rPr>
                <w:rFonts w:ascii="SimSun" w:hAnsi="SimSun" w:eastAsia="SimSun" w:cs="SimSun"/>
                <w:sz w:val="32"/>
                <w:szCs w:val="32"/>
                <w:spacing w:val="2"/>
              </w:rPr>
              <w:t>(主管部门)</w:t>
            </w:r>
          </w:p>
          <w:p>
            <w:pPr>
              <w:ind w:left="815"/>
              <w:spacing w:before="130" w:line="22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3"/>
                <w:position w:val="-4"/>
              </w:rPr>
              <w:t>由</w:t>
            </w:r>
            <w:r>
              <w:rPr>
                <w:rFonts w:ascii="SimSun" w:hAnsi="SimSun" w:eastAsia="SimSun" w:cs="SimSun"/>
                <w:sz w:val="32"/>
                <w:szCs w:val="32"/>
                <w:spacing w:val="-107"/>
                <w:position w:val="-4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1"/>
                <w:position w:val="-4"/>
              </w:rPr>
              <w:t xml:space="preserve">                  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position w:val="-4"/>
              </w:rPr>
              <w:t xml:space="preserve">  </w:t>
            </w:r>
            <w:r>
              <w:rPr>
                <w:rFonts w:ascii="SimSun" w:hAnsi="SimSun" w:eastAsia="SimSun" w:cs="SimSun"/>
                <w:sz w:val="32"/>
                <w:szCs w:val="32"/>
                <w:spacing w:val="10"/>
                <w:position w:val="-4"/>
              </w:rPr>
              <w:t xml:space="preserve">         </w:t>
            </w:r>
            <w:r>
              <w:rPr>
                <w:rFonts w:ascii="SimSun" w:hAnsi="SimSun" w:eastAsia="SimSun" w:cs="SimSun"/>
                <w:sz w:val="32"/>
                <w:szCs w:val="32"/>
                <w:spacing w:val="-3"/>
              </w:rPr>
              <w:t>(施工单位)施工的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</w:rPr>
              <w:t xml:space="preserve">                 </w:t>
            </w:r>
          </w:p>
          <w:p>
            <w:pPr>
              <w:ind w:left="284" w:right="584" w:hanging="59"/>
              <w:spacing w:before="129" w:line="289" w:lineRule="auto"/>
              <w:tabs>
                <w:tab w:val="left" w:pos="1205"/>
              </w:tabs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position w:val="-1"/>
              </w:rPr>
              <w:tab/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position w:val="-1"/>
              </w:rPr>
              <w:tab/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9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5"/>
                <w:position w:val="-1"/>
              </w:rPr>
              <w:t>(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57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5"/>
                <w:position w:val="-1"/>
              </w:rPr>
              <w:t>工</w:t>
            </w:r>
            <w:r>
              <w:rPr>
                <w:rFonts w:ascii="SimSun" w:hAnsi="SimSun" w:eastAsia="SimSun" w:cs="SimSun"/>
                <w:sz w:val="32"/>
                <w:szCs w:val="32"/>
                <w:spacing w:val="-5"/>
                <w:position w:val="-1"/>
              </w:rPr>
              <w:t>程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5"/>
                <w:position w:val="-1"/>
              </w:rPr>
              <w:t>部位),存在安全事故隐患。我方已于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37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32"/>
                <w:szCs w:val="32"/>
                <w:spacing w:val="-5"/>
                <w:position w:val="-1"/>
              </w:rPr>
              <w:t xml:space="preserve">  </w:t>
            </w:r>
            <w:r>
              <w:rPr>
                <w:rFonts w:ascii="SimSun" w:hAnsi="SimSun" w:eastAsia="SimSun" w:cs="SimSun"/>
                <w:sz w:val="32"/>
                <w:szCs w:val="32"/>
                <w:spacing w:val="-5"/>
              </w:rPr>
              <w:t>_年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23"/>
                <w:position w:val="3"/>
              </w:rPr>
              <w:t xml:space="preserve">   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-5"/>
                <w:position w:val="3"/>
              </w:rPr>
              <w:t>月</w:t>
            </w:r>
            <w:r>
              <w:rPr>
                <w:sz w:val="32"/>
                <w:szCs w:val="32"/>
                <w:position w:val="-1"/>
              </w:rPr>
              <w:drawing>
                <wp:inline distT="0" distB="0" distL="0" distR="0">
                  <wp:extent cx="60367" cy="1015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67" cy="1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32"/>
                <w:szCs w:val="32"/>
                <w:u w:val="dotted" w:color="auto"/>
                <w:spacing w:val="16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spacing w:val="-9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spacing w:val="-5"/>
                <w:position w:val="3"/>
              </w:rPr>
              <w:t>日发</w:t>
            </w:r>
            <w:r>
              <w:rPr>
                <w:rFonts w:ascii="SimSun" w:hAnsi="SimSun" w:eastAsia="SimSun" w:cs="SimSun"/>
                <w:sz w:val="32"/>
                <w:szCs w:val="32"/>
                <w:spacing w:val="-6"/>
                <w:position w:val="3"/>
              </w:rPr>
              <w:t>出编号</w:t>
            </w:r>
            <w:r>
              <w:rPr>
                <w:rFonts w:ascii="SimSun" w:hAnsi="SimSun" w:eastAsia="SimSun" w:cs="SimSun"/>
                <w:sz w:val="32"/>
                <w:szCs w:val="32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</w:rPr>
              <w:t>为</w:t>
            </w:r>
            <w:r>
              <w:rPr>
                <w:rFonts w:ascii="SimSun" w:hAnsi="SimSun" w:eastAsia="SimSun" w:cs="SimSun"/>
                <w:sz w:val="32"/>
                <w:szCs w:val="32"/>
                <w:spacing w:val="-142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  <w:u w:val="single" w:color="auto"/>
                <w:spacing w:val="23"/>
              </w:rPr>
              <w:t xml:space="preserve">      </w:t>
            </w:r>
            <w:r>
              <w:rPr>
                <w:rFonts w:ascii="SimSun" w:hAnsi="SimSun" w:eastAsia="SimSun" w:cs="SimSun"/>
                <w:sz w:val="32"/>
                <w:szCs w:val="32"/>
                <w:spacing w:val="-158"/>
              </w:rPr>
              <w:t xml:space="preserve"> </w:t>
            </w:r>
            <w:r>
              <w:rPr>
                <w:rFonts w:ascii="SimSun" w:hAnsi="SimSun" w:eastAsia="SimSun" w:cs="SimSun"/>
                <w:sz w:val="32"/>
                <w:szCs w:val="32"/>
              </w:rPr>
              <w:t>的《监理通知单》/《工程暂停令》,但施工单位未整改/停工。</w:t>
            </w:r>
          </w:p>
          <w:p>
            <w:pPr>
              <w:ind w:left="875"/>
              <w:spacing w:before="88" w:line="218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</w:rPr>
              <w:t>特此报告。</w:t>
            </w:r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pStyle w:val="TableText"/>
              <w:spacing w:line="308" w:lineRule="auto"/>
              <w:rPr/>
            </w:pPr>
            <w:r/>
          </w:p>
          <w:p>
            <w:pPr>
              <w:ind w:left="875"/>
              <w:spacing w:before="104" w:line="21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1"/>
              </w:rPr>
              <w:t>附件：□监理通知单</w:t>
            </w:r>
          </w:p>
          <w:p>
            <w:pPr>
              <w:ind w:left="1914"/>
              <w:spacing w:before="200" w:line="21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2"/>
              </w:rPr>
              <w:t>□工程暂停令</w:t>
            </w:r>
          </w:p>
          <w:p>
            <w:pPr>
              <w:ind w:left="1904"/>
              <w:spacing w:before="164" w:line="220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4"/>
              </w:rPr>
              <w:t>□其他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6944"/>
              <w:spacing w:before="104" w:line="21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7"/>
              </w:rPr>
              <w:t>项目监理机构(盖章)</w:t>
            </w:r>
          </w:p>
          <w:p>
            <w:pPr>
              <w:ind w:left="6964"/>
              <w:spacing w:before="213" w:line="21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7"/>
              </w:rPr>
              <w:t>总监理工程师(签字)</w:t>
            </w:r>
          </w:p>
          <w:p>
            <w:pPr>
              <w:ind w:left="9095"/>
              <w:spacing w:before="151" w:line="219" w:lineRule="auto"/>
              <w:rPr>
                <w:rFonts w:ascii="SimSun" w:hAnsi="SimSun" w:eastAsia="SimSun" w:cs="SimSun"/>
                <w:sz w:val="32"/>
                <w:szCs w:val="32"/>
              </w:rPr>
            </w:pPr>
            <w:r>
              <w:rPr>
                <w:rFonts w:ascii="SimSun" w:hAnsi="SimSun" w:eastAsia="SimSun" w:cs="SimSun"/>
                <w:sz w:val="32"/>
                <w:szCs w:val="32"/>
                <w:spacing w:val="-8"/>
              </w:rPr>
              <w:t>年    月</w:t>
            </w:r>
            <w:r>
              <w:rPr>
                <w:rFonts w:ascii="SimSun" w:hAnsi="SimSun" w:eastAsia="SimSun" w:cs="SimSun"/>
                <w:sz w:val="32"/>
                <w:szCs w:val="32"/>
                <w:spacing w:val="24"/>
              </w:rPr>
              <w:t xml:space="preserve">     </w:t>
            </w:r>
            <w:r>
              <w:rPr>
                <w:rFonts w:ascii="SimSun" w:hAnsi="SimSun" w:eastAsia="SimSun" w:cs="SimSun"/>
                <w:sz w:val="32"/>
                <w:szCs w:val="32"/>
                <w:spacing w:val="-8"/>
              </w:rPr>
              <w:t>日</w:t>
            </w:r>
          </w:p>
        </w:tc>
      </w:tr>
    </w:tbl>
    <w:p>
      <w:pPr>
        <w:spacing w:before="277" w:line="219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"/>
        </w:rPr>
        <w:t>注：本表一式四份，主管部门、建设单位、工程监理单位、项目监理机构各一份。</w:t>
      </w:r>
    </w:p>
    <w:p>
      <w:pPr>
        <w:spacing w:line="219" w:lineRule="auto"/>
        <w:sectPr>
          <w:footerReference w:type="default" r:id="rId51"/>
          <w:pgSz w:w="16410" w:h="23730"/>
          <w:pgMar w:top="2017" w:right="1724" w:bottom="1029" w:left="2394" w:header="0" w:footer="732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spacing w:before="166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8"/>
        </w:rPr>
        <w:t>A.0.5     </w:t>
      </w:r>
      <w:r>
        <w:rPr>
          <w:rFonts w:ascii="SimSun" w:hAnsi="SimSun" w:eastAsia="SimSun" w:cs="SimSun"/>
          <w:sz w:val="46"/>
          <w:szCs w:val="46"/>
          <w:spacing w:val="-8"/>
        </w:rPr>
        <w:t>工程暂停令应按本规范表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8"/>
        </w:rPr>
        <w:t>A.0.5   </w:t>
      </w:r>
      <w:r>
        <w:rPr>
          <w:rFonts w:ascii="SimSun" w:hAnsi="SimSun" w:eastAsia="SimSun" w:cs="SimSun"/>
          <w:sz w:val="46"/>
          <w:szCs w:val="46"/>
          <w:spacing w:val="-8"/>
        </w:rPr>
        <w:t>的要求填写。</w:t>
      </w:r>
    </w:p>
    <w:p>
      <w:pPr>
        <w:ind w:left="4295"/>
        <w:spacing w:before="320" w:line="219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8"/>
        </w:rPr>
        <w:t>表</w:t>
      </w:r>
      <w:r>
        <w:rPr>
          <w:rFonts w:ascii="SimHei" w:hAnsi="SimHei" w:eastAsia="SimHei" w:cs="SimHei"/>
          <w:sz w:val="38"/>
          <w:szCs w:val="38"/>
          <w:spacing w:val="-84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-8"/>
        </w:rPr>
        <w:t>A.0.5</w:t>
      </w:r>
      <w:r>
        <w:rPr>
          <w:rFonts w:ascii="SimSun" w:hAnsi="SimSun" w:eastAsia="SimSun" w:cs="SimSun"/>
          <w:sz w:val="38"/>
          <w:szCs w:val="38"/>
          <w:spacing w:val="32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8"/>
        </w:rPr>
        <w:t>工程暂停令</w:t>
      </w:r>
    </w:p>
    <w:p>
      <w:pPr>
        <w:ind w:left="370"/>
        <w:spacing w:before="12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5"/>
          <w:szCs w:val="35"/>
          <w:spacing w:val="-2"/>
        </w:rPr>
        <w:t>工程名称：                                                 </w:t>
      </w:r>
      <w:r>
        <w:rPr>
          <w:rFonts w:ascii="SimSun" w:hAnsi="SimSun" w:eastAsia="SimSun" w:cs="SimSun"/>
          <w:sz w:val="32"/>
          <w:szCs w:val="32"/>
          <w:spacing w:val="-2"/>
          <w:position w:val="1"/>
        </w:rPr>
        <w:t>编</w:t>
      </w:r>
      <w:r>
        <w:rPr>
          <w:rFonts w:ascii="SimSun" w:hAnsi="SimSun" w:eastAsia="SimSun" w:cs="SimSun"/>
          <w:sz w:val="32"/>
          <w:szCs w:val="32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  <w:position w:val="1"/>
        </w:rPr>
        <w:t>号</w:t>
      </w:r>
      <w:r>
        <w:rPr>
          <w:rFonts w:ascii="SimSun" w:hAnsi="SimSun" w:eastAsia="SimSun" w:cs="SimSun"/>
          <w:sz w:val="32"/>
          <w:szCs w:val="32"/>
          <w:spacing w:val="-61"/>
          <w:position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  <w:position w:val="1"/>
        </w:rPr>
        <w:t>：</w:t>
      </w:r>
    </w:p>
    <w:p>
      <w:pPr>
        <w:spacing w:line="142" w:lineRule="exact"/>
        <w:rPr/>
      </w:pPr>
      <w:r/>
    </w:p>
    <w:tbl>
      <w:tblPr>
        <w:tblStyle w:val="TableNormal"/>
        <w:tblW w:w="12299" w:type="dxa"/>
        <w:tblInd w:w="14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299"/>
      </w:tblGrid>
      <w:tr>
        <w:trPr>
          <w:trHeight w:val="17059" w:hRule="atLeast"/>
        </w:trPr>
        <w:tc>
          <w:tcPr>
            <w:tcW w:w="12299" w:type="dxa"/>
            <w:vAlign w:val="top"/>
          </w:tcPr>
          <w:p>
            <w:pPr>
              <w:ind w:left="174"/>
              <w:spacing w:before="160" w:line="22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6"/>
                <w:szCs w:val="36"/>
                <w:spacing w:val="-7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  <w:position w:val="3"/>
              </w:rPr>
              <w:t>：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6"/>
                <w:position w:val="3"/>
              </w:rPr>
              <w:t xml:space="preserve">                        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(施工项目经理部)</w:t>
            </w:r>
          </w:p>
          <w:p>
            <w:pPr>
              <w:ind w:left="174" w:right="54" w:firstLine="700"/>
              <w:spacing w:before="101" w:line="280" w:lineRule="auto"/>
              <w:tabs>
                <w:tab w:val="left" w:pos="1475"/>
                <w:tab w:val="left" w:pos="8214"/>
              </w:tabs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由于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7"/>
              </w:rPr>
              <w:t xml:space="preserve">                     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6"/>
              </w:rPr>
              <w:t xml:space="preserve">                                   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1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2"/>
              </w:rPr>
              <w:t>原因，现通知你方于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-15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-158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日</w:t>
            </w:r>
            <w:r>
              <w:rPr>
                <w:rFonts w:ascii="SimSun" w:hAnsi="SimSun" w:eastAsia="SimSun" w:cs="SimSun"/>
                <w:sz w:val="36"/>
                <w:szCs w:val="36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时起，暂停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部位(工序)施工，并按下述要求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5"/>
              </w:rPr>
              <w:t>做好后续工作。</w:t>
            </w:r>
          </w:p>
          <w:p>
            <w:pPr>
              <w:ind w:left="885"/>
              <w:spacing w:before="1" w:line="22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要求：</w:t>
            </w:r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ind w:left="455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项目监理机构(盖章)</w:t>
            </w:r>
          </w:p>
          <w:p>
            <w:pPr>
              <w:ind w:left="4574"/>
              <w:spacing w:before="13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4"/>
              </w:rPr>
              <w:t>总监理工程师(签字、加盖执业印章)</w:t>
            </w:r>
          </w:p>
          <w:p>
            <w:pPr>
              <w:ind w:left="9054"/>
              <w:spacing w:before="12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</w:tbl>
    <w:p>
      <w:pPr>
        <w:ind w:left="530"/>
        <w:spacing w:before="12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53"/>
          <w:pgSz w:w="16620" w:h="23640"/>
          <w:pgMar w:top="2009" w:right="2254" w:bottom="1232" w:left="1919" w:header="0" w:footer="944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347" w:lineRule="auto"/>
        <w:rPr/>
      </w:pPr>
      <w:r/>
    </w:p>
    <w:p>
      <w:pPr>
        <w:ind w:left="104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spacing w:val="-8"/>
        </w:rPr>
        <w:t>A.0.6     </w:t>
      </w:r>
      <w:r>
        <w:rPr>
          <w:rFonts w:ascii="SimSun" w:hAnsi="SimSun" w:eastAsia="SimSun" w:cs="SimSun"/>
          <w:sz w:val="46"/>
          <w:szCs w:val="46"/>
          <w:spacing w:val="-8"/>
        </w:rPr>
        <w:t>旁站记录应按本规范表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8"/>
        </w:rPr>
        <w:t>A.0.6</w:t>
      </w:r>
      <w:r>
        <w:rPr>
          <w:rFonts w:ascii="Times New Roman" w:hAnsi="Times New Roman" w:eastAsia="Times New Roman" w:cs="Times New Roman"/>
          <w:sz w:val="46"/>
          <w:szCs w:val="46"/>
          <w:spacing w:val="51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-8"/>
        </w:rPr>
        <w:t>的要求填写。</w:t>
      </w:r>
    </w:p>
    <w:p>
      <w:pPr>
        <w:ind w:left="4290"/>
        <w:spacing w:before="366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4"/>
        </w:rPr>
        <w:t>表</w:t>
      </w:r>
      <w:r>
        <w:rPr>
          <w:rFonts w:ascii="SimSun" w:hAnsi="SimSun" w:eastAsia="SimSun" w:cs="SimSun"/>
          <w:sz w:val="39"/>
          <w:szCs w:val="39"/>
          <w:b/>
          <w:bCs/>
          <w:spacing w:val="-4"/>
        </w:rPr>
        <w:t>A.0.6</w:t>
      </w:r>
      <w:r>
        <w:rPr>
          <w:rFonts w:ascii="SimSun" w:hAnsi="SimSun" w:eastAsia="SimSun" w:cs="SimSun"/>
          <w:sz w:val="39"/>
          <w:szCs w:val="39"/>
          <w:spacing w:val="19"/>
        </w:rPr>
        <w:t xml:space="preserve">  </w:t>
      </w:r>
      <w:r>
        <w:rPr>
          <w:rFonts w:ascii="SimHei" w:hAnsi="SimHei" w:eastAsia="SimHei" w:cs="SimHei"/>
          <w:sz w:val="39"/>
          <w:szCs w:val="39"/>
          <w:b/>
          <w:bCs/>
          <w:spacing w:val="-4"/>
        </w:rPr>
        <w:t>旁</w:t>
      </w:r>
      <w:r>
        <w:rPr>
          <w:rFonts w:ascii="SimHei" w:hAnsi="SimHei" w:eastAsia="SimHei" w:cs="SimHei"/>
          <w:sz w:val="39"/>
          <w:szCs w:val="39"/>
          <w:spacing w:val="-4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4"/>
        </w:rPr>
        <w:t>站</w:t>
      </w:r>
      <w:r>
        <w:rPr>
          <w:rFonts w:ascii="SimHei" w:hAnsi="SimHei" w:eastAsia="SimHei" w:cs="SimHei"/>
          <w:sz w:val="39"/>
          <w:szCs w:val="39"/>
          <w:spacing w:val="-4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4"/>
        </w:rPr>
        <w:t>记</w:t>
      </w:r>
      <w:r>
        <w:rPr>
          <w:rFonts w:ascii="SimHei" w:hAnsi="SimHei" w:eastAsia="SimHei" w:cs="SimHei"/>
          <w:sz w:val="39"/>
          <w:szCs w:val="39"/>
          <w:spacing w:val="-4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spacing w:val="-4"/>
        </w:rPr>
        <w:t>录</w:t>
      </w:r>
    </w:p>
    <w:p>
      <w:pPr>
        <w:ind w:left="464"/>
        <w:spacing w:before="28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4"/>
          <w:szCs w:val="34"/>
          <w:spacing w:val="-7"/>
        </w:rPr>
        <w:t>工程名称：</w:t>
      </w:r>
      <w:r>
        <w:rPr>
          <w:rFonts w:ascii="SimSun" w:hAnsi="SimSun" w:eastAsia="SimSun" w:cs="SimSun"/>
          <w:sz w:val="34"/>
          <w:szCs w:val="34"/>
          <w:spacing w:val="1"/>
        </w:rPr>
        <w:t xml:space="preserve">                       </w:t>
      </w:r>
      <w:r>
        <w:rPr>
          <w:rFonts w:ascii="SimSun" w:hAnsi="SimSun" w:eastAsia="SimSun" w:cs="SimSun"/>
          <w:sz w:val="34"/>
          <w:szCs w:val="34"/>
        </w:rPr>
        <w:t xml:space="preserve">                           </w:t>
      </w:r>
      <w:r>
        <w:rPr>
          <w:rFonts w:ascii="SimSun" w:hAnsi="SimSun" w:eastAsia="SimSun" w:cs="SimSun"/>
          <w:sz w:val="30"/>
          <w:szCs w:val="30"/>
          <w:spacing w:val="-7"/>
        </w:rPr>
        <w:t>编 号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：</w:t>
      </w:r>
    </w:p>
    <w:p>
      <w:pPr>
        <w:spacing w:line="194" w:lineRule="exact"/>
        <w:rPr/>
      </w:pPr>
      <w:r/>
    </w:p>
    <w:tbl>
      <w:tblPr>
        <w:tblStyle w:val="TableNormal"/>
        <w:tblW w:w="122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23"/>
        <w:gridCol w:w="3157"/>
        <w:gridCol w:w="2818"/>
        <w:gridCol w:w="3452"/>
      </w:tblGrid>
      <w:tr>
        <w:trPr>
          <w:trHeight w:val="1314" w:hRule="atLeast"/>
        </w:trPr>
        <w:tc>
          <w:tcPr>
            <w:tcW w:w="2823" w:type="dxa"/>
            <w:vAlign w:val="top"/>
          </w:tcPr>
          <w:p>
            <w:pPr>
              <w:ind w:left="646" w:hanging="631"/>
              <w:spacing w:before="188" w:line="286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1"/>
              </w:rPr>
              <w:t>旁站的关键部位、</w:t>
            </w:r>
            <w:r>
              <w:rPr>
                <w:rFonts w:ascii="SimSun" w:hAnsi="SimSun" w:eastAsia="SimSun" w:cs="SimSun"/>
                <w:sz w:val="36"/>
                <w:szCs w:val="36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12"/>
              </w:rPr>
              <w:t>关键工序</w:t>
            </w:r>
          </w:p>
        </w:tc>
        <w:tc>
          <w:tcPr>
            <w:tcW w:w="315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818" w:type="dxa"/>
            <w:vAlign w:val="top"/>
          </w:tcPr>
          <w:p>
            <w:pPr>
              <w:pStyle w:val="TableText"/>
              <w:spacing w:line="371" w:lineRule="auto"/>
              <w:rPr/>
            </w:pPr>
            <w:r/>
          </w:p>
          <w:p>
            <w:pPr>
              <w:ind w:left="685"/>
              <w:spacing w:before="117" w:line="22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3"/>
              </w:rPr>
              <w:t>施工单位</w:t>
            </w:r>
          </w:p>
        </w:tc>
        <w:tc>
          <w:tcPr>
            <w:tcW w:w="3452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59" w:hRule="atLeast"/>
        </w:trPr>
        <w:tc>
          <w:tcPr>
            <w:tcW w:w="2823" w:type="dxa"/>
            <w:vAlign w:val="top"/>
          </w:tcPr>
          <w:p>
            <w:pPr>
              <w:ind w:left="325"/>
              <w:spacing w:before="156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5"/>
              </w:rPr>
              <w:t>旁站开始时间</w:t>
            </w:r>
          </w:p>
        </w:tc>
        <w:tc>
          <w:tcPr>
            <w:tcW w:w="3157" w:type="dxa"/>
            <w:vAlign w:val="top"/>
          </w:tcPr>
          <w:p>
            <w:pPr>
              <w:spacing w:before="156" w:line="219" w:lineRule="auto"/>
              <w:jc w:val="right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9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39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38"/>
              </w:rPr>
              <w:t>日</w:t>
            </w:r>
            <w:r>
              <w:rPr>
                <w:rFonts w:ascii="SimSun" w:hAnsi="SimSun" w:eastAsia="SimSun" w:cs="SimSun"/>
                <w:sz w:val="36"/>
                <w:szCs w:val="36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38"/>
              </w:rPr>
              <w:t>时</w:t>
            </w:r>
            <w:r>
              <w:rPr>
                <w:rFonts w:ascii="SimSun" w:hAnsi="SimSun" w:eastAsia="SimSun" w:cs="SimSun"/>
                <w:sz w:val="36"/>
                <w:szCs w:val="36"/>
                <w:spacing w:val="178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16"/>
              </w:rPr>
              <w:t>分</w:t>
            </w:r>
          </w:p>
        </w:tc>
        <w:tc>
          <w:tcPr>
            <w:tcW w:w="2818" w:type="dxa"/>
            <w:vAlign w:val="top"/>
          </w:tcPr>
          <w:p>
            <w:pPr>
              <w:ind w:left="324"/>
              <w:spacing w:before="156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5"/>
              </w:rPr>
              <w:t>旁站结束时间</w:t>
            </w:r>
          </w:p>
        </w:tc>
        <w:tc>
          <w:tcPr>
            <w:tcW w:w="3452" w:type="dxa"/>
            <w:vAlign w:val="top"/>
          </w:tcPr>
          <w:p>
            <w:pPr>
              <w:ind w:left="216"/>
              <w:spacing w:before="156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23"/>
              </w:rPr>
              <w:t>年  月</w:t>
            </w:r>
            <w:r>
              <w:rPr>
                <w:rFonts w:ascii="SimSun" w:hAnsi="SimSun" w:eastAsia="SimSun" w:cs="SimSun"/>
                <w:sz w:val="36"/>
                <w:szCs w:val="36"/>
                <w:spacing w:val="24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23"/>
              </w:rPr>
              <w:t>日</w:t>
            </w:r>
            <w:r>
              <w:rPr>
                <w:rFonts w:ascii="SimSun" w:hAnsi="SimSun" w:eastAsia="SimSun" w:cs="SimSun"/>
                <w:sz w:val="36"/>
                <w:szCs w:val="36"/>
                <w:spacing w:val="179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23"/>
              </w:rPr>
              <w:t>时</w:t>
            </w:r>
            <w:r>
              <w:rPr>
                <w:rFonts w:ascii="SimSun" w:hAnsi="SimSun" w:eastAsia="SimSun" w:cs="SimSun"/>
                <w:sz w:val="36"/>
                <w:szCs w:val="36"/>
                <w:spacing w:val="16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23"/>
              </w:rPr>
              <w:t>分</w:t>
            </w:r>
          </w:p>
        </w:tc>
      </w:tr>
      <w:tr>
        <w:trPr>
          <w:trHeight w:val="7316" w:hRule="atLeast"/>
        </w:trPr>
        <w:tc>
          <w:tcPr>
            <w:tcW w:w="12250" w:type="dxa"/>
            <w:vAlign w:val="top"/>
            <w:gridSpan w:val="4"/>
          </w:tcPr>
          <w:p>
            <w:pPr>
              <w:ind w:left="294"/>
              <w:spacing w:before="16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旁站的关键部位、关键工序施工情况：</w:t>
            </w:r>
          </w:p>
        </w:tc>
      </w:tr>
      <w:tr>
        <w:trPr>
          <w:trHeight w:val="7311" w:hRule="atLeast"/>
        </w:trPr>
        <w:tc>
          <w:tcPr>
            <w:tcW w:w="12250" w:type="dxa"/>
            <w:vAlign w:val="top"/>
            <w:gridSpan w:val="4"/>
          </w:tcPr>
          <w:p>
            <w:pPr>
              <w:ind w:left="294"/>
              <w:spacing w:before="192" w:line="22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</w:rPr>
              <w:t>发现的问题及处理情况：</w:t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686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旁站监理人员(签字)</w:t>
            </w:r>
          </w:p>
          <w:p>
            <w:pPr>
              <w:ind w:left="9054"/>
              <w:spacing w:before="14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39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</w:tbl>
    <w:p>
      <w:pPr>
        <w:ind w:left="215"/>
        <w:spacing w:before="197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</w:rPr>
        <w:t>注：本表一式一份，项目监理机构留存。</w:t>
      </w:r>
    </w:p>
    <w:p>
      <w:pPr>
        <w:spacing w:line="219" w:lineRule="auto"/>
        <w:sectPr>
          <w:footerReference w:type="default" r:id="rId54"/>
          <w:pgSz w:w="16410" w:h="23730"/>
          <w:pgMar w:top="2017" w:right="1704" w:bottom="1037" w:left="2445" w:header="0" w:footer="731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spacing w:before="9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A.0.7     </w:t>
      </w:r>
      <w:r>
        <w:rPr>
          <w:rFonts w:ascii="SimSun" w:hAnsi="SimSun" w:eastAsia="SimSun" w:cs="SimSun"/>
          <w:sz w:val="46"/>
          <w:szCs w:val="46"/>
          <w:spacing w:val="-9"/>
        </w:rPr>
        <w:t>工程复工令应按本规范表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A.0.7</w:t>
      </w:r>
      <w:r>
        <w:rPr>
          <w:rFonts w:ascii="Times New Roman" w:hAnsi="Times New Roman" w:eastAsia="Times New Roman" w:cs="Times New Roman"/>
          <w:sz w:val="46"/>
          <w:szCs w:val="46"/>
          <w:spacing w:val="37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-9"/>
        </w:rPr>
        <w:t>的要求填写。</w:t>
      </w:r>
    </w:p>
    <w:p>
      <w:pPr>
        <w:ind w:left="4275"/>
        <w:spacing w:before="310" w:line="219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"/>
        </w:rPr>
        <w:t>表</w:t>
      </w:r>
      <w:r>
        <w:rPr>
          <w:rFonts w:ascii="SimHei" w:hAnsi="SimHei" w:eastAsia="SimHei" w:cs="SimHei"/>
          <w:sz w:val="37"/>
          <w:szCs w:val="37"/>
          <w:spacing w:val="-10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1"/>
        </w:rPr>
        <w:t>A.0.7      </w:t>
      </w:r>
      <w:r>
        <w:rPr>
          <w:rFonts w:ascii="SimHei" w:hAnsi="SimHei" w:eastAsia="SimHei" w:cs="SimHei"/>
          <w:sz w:val="37"/>
          <w:szCs w:val="37"/>
          <w:b/>
          <w:bCs/>
          <w:spacing w:val="-1"/>
        </w:rPr>
        <w:t>工程复工令</w:t>
      </w:r>
    </w:p>
    <w:p>
      <w:pPr>
        <w:ind w:left="400"/>
        <w:spacing w:before="130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4"/>
          <w:szCs w:val="34"/>
          <w:spacing w:val="-1"/>
          <w:position w:val="-1"/>
        </w:rPr>
        <w:t>工程名称：                             </w:t>
      </w:r>
      <w:r>
        <w:rPr>
          <w:rFonts w:ascii="SimSun" w:hAnsi="SimSun" w:eastAsia="SimSun" w:cs="SimSun"/>
          <w:sz w:val="34"/>
          <w:szCs w:val="34"/>
          <w:spacing w:val="-2"/>
          <w:position w:val="-1"/>
        </w:rPr>
        <w:t xml:space="preserve">                     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编 号</w:t>
      </w:r>
      <w:r>
        <w:rPr>
          <w:rFonts w:ascii="SimSun" w:hAnsi="SimSun" w:eastAsia="SimSun" w:cs="SimSun"/>
          <w:sz w:val="30"/>
          <w:szCs w:val="30"/>
          <w:spacing w:val="-39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  <w:position w:val="2"/>
        </w:rPr>
        <w:t>：</w:t>
      </w:r>
    </w:p>
    <w:p>
      <w:pPr>
        <w:spacing w:line="114" w:lineRule="exact"/>
        <w:rPr/>
      </w:pPr>
      <w:r/>
    </w:p>
    <w:tbl>
      <w:tblPr>
        <w:tblStyle w:val="TableNormal"/>
        <w:tblW w:w="12292" w:type="dxa"/>
        <w:tblInd w:w="1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292"/>
      </w:tblGrid>
      <w:tr>
        <w:trPr>
          <w:trHeight w:val="17069" w:hRule="atLeast"/>
        </w:trPr>
        <w:tc>
          <w:tcPr>
            <w:tcW w:w="12292" w:type="dxa"/>
            <w:vAlign w:val="top"/>
          </w:tcPr>
          <w:p>
            <w:pPr>
              <w:ind w:left="174"/>
              <w:spacing w:before="120" w:line="22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3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3"/>
              </w:rPr>
              <w:t>：</w:t>
            </w:r>
            <w:r>
              <w:rPr>
                <w:rFonts w:ascii="SimSun" w:hAnsi="SimSun" w:eastAsia="SimSun" w:cs="SimSun"/>
                <w:sz w:val="35"/>
                <w:szCs w:val="35"/>
                <w:position w:val="3"/>
              </w:rPr>
              <w:t xml:space="preserve">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(施工项目经理部)</w:t>
            </w:r>
          </w:p>
          <w:p>
            <w:pPr>
              <w:ind w:left="225" w:firstLine="679"/>
              <w:spacing w:before="87" w:line="28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"/>
                <w:position w:val="-2"/>
              </w:rPr>
              <w:t>我方发出的编号为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70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"/>
                <w:position w:val="-2"/>
              </w:rPr>
              <w:t xml:space="preserve">              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  <w:position w:val="-2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1"/>
              </w:rPr>
              <w:t>《工程暂停令》,要求暂停施</w:t>
            </w:r>
            <w:r>
              <w:rPr>
                <w:rFonts w:ascii="SimSun" w:hAnsi="SimSun" w:eastAsia="SimSun" w:cs="SimSun"/>
                <w:sz w:val="35"/>
                <w:szCs w:val="35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</w:rPr>
              <w:t>工的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2"/>
              </w:rPr>
              <w:t xml:space="preserve">       </w:t>
            </w:r>
            <w:r>
              <w:rPr>
                <w:rFonts w:ascii="SimSun" w:hAnsi="SimSun" w:eastAsia="SimSun" w:cs="SimSun"/>
                <w:sz w:val="35"/>
                <w:szCs w:val="35"/>
              </w:rPr>
              <w:t>部位(工序),经查已具备复工条件。经建设单位同意，现通知你方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0"/>
              </w:rPr>
              <w:t>于</w:t>
            </w:r>
            <w:r>
              <w:rPr>
                <w:rFonts w:ascii="SimSun" w:hAnsi="SimSun" w:eastAsia="SimSun" w:cs="SimSun"/>
                <w:sz w:val="35"/>
                <w:szCs w:val="35"/>
                <w:spacing w:val="-16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37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74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0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-17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79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10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-16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6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0"/>
              </w:rPr>
              <w:t>日</w:t>
            </w:r>
            <w:r>
              <w:rPr>
                <w:rFonts w:ascii="SimSun" w:hAnsi="SimSun" w:eastAsia="SimSun" w:cs="SimSun"/>
                <w:sz w:val="35"/>
                <w:szCs w:val="35"/>
                <w:spacing w:val="-157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3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2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0"/>
              </w:rPr>
              <w:t>时起恢复施工。</w:t>
            </w:r>
          </w:p>
          <w:p>
            <w:pPr>
              <w:ind w:left="855"/>
              <w:spacing w:before="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附件：工程复工报审表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455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4555"/>
              <w:spacing w:before="8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总监理工程师(签字、加盖执业印章)</w:t>
            </w:r>
          </w:p>
          <w:p>
            <w:pPr>
              <w:ind w:left="9045"/>
              <w:spacing w:before="18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319"/>
        <w:spacing w:before="107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1"/>
        </w:rPr>
        <w:t>注：本表一式三份，项目监理机构、建设单位、</w:t>
      </w:r>
      <w:r>
        <w:rPr>
          <w:rFonts w:ascii="SimSun" w:hAnsi="SimSun" w:eastAsia="SimSun" w:cs="SimSun"/>
          <w:sz w:val="34"/>
          <w:szCs w:val="34"/>
        </w:rPr>
        <w:t>施工单位各一份。</w:t>
      </w:r>
    </w:p>
    <w:p>
      <w:pPr>
        <w:spacing w:line="219" w:lineRule="auto"/>
        <w:sectPr>
          <w:footerReference w:type="default" r:id="rId55"/>
          <w:pgSz w:w="16620" w:h="23640"/>
          <w:pgMar w:top="1995" w:right="1812" w:bottom="1357" w:left="2490" w:header="0" w:footer="1024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ind w:left="20" w:right="96" w:hanging="20"/>
        <w:spacing w:before="352" w:line="302" w:lineRule="auto"/>
        <w:rPr>
          <w:rFonts w:ascii="SimSun" w:hAnsi="SimSun" w:eastAsia="SimSun" w:cs="SimSun"/>
          <w:sz w:val="38"/>
          <w:szCs w:val="38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14"/>
        </w:rPr>
        <w:t>A.0.8     </w:t>
      </w:r>
      <w:r>
        <w:rPr>
          <w:rFonts w:ascii="SimSun" w:hAnsi="SimSun" w:eastAsia="SimSun" w:cs="SimSun"/>
          <w:sz w:val="47"/>
          <w:szCs w:val="47"/>
          <w:spacing w:val="-14"/>
        </w:rPr>
        <w:t>工程款或竣工结算款支付证书应按本规范表</w:t>
      </w:r>
      <w:r>
        <w:rPr>
          <w:rFonts w:ascii="Times New Roman" w:hAnsi="Times New Roman" w:eastAsia="Times New Roman" w:cs="Times New Roman"/>
          <w:sz w:val="47"/>
          <w:szCs w:val="47"/>
          <w:spacing w:val="-14"/>
        </w:rPr>
        <w:t>A.0.8  </w:t>
      </w:r>
      <w:r>
        <w:rPr>
          <w:rFonts w:ascii="SimSun" w:hAnsi="SimSun" w:eastAsia="SimSun" w:cs="SimSun"/>
          <w:sz w:val="47"/>
          <w:szCs w:val="47"/>
          <w:spacing w:val="-14"/>
        </w:rPr>
        <w:t>的要</w:t>
      </w:r>
      <w:r>
        <w:rPr>
          <w:rFonts w:ascii="SimSun" w:hAnsi="SimSun" w:eastAsia="SimSun" w:cs="SimSun"/>
          <w:sz w:val="47"/>
          <w:szCs w:val="47"/>
          <w:spacing w:val="2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37"/>
        </w:rPr>
        <w:t>求填写。</w:t>
      </w:r>
    </w:p>
    <w:p>
      <w:pPr>
        <w:ind w:left="3965"/>
        <w:spacing w:before="157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表</w:t>
      </w:r>
      <w:r>
        <w:rPr>
          <w:rFonts w:ascii="SimSun" w:hAnsi="SimSun" w:eastAsia="SimSun" w:cs="SimSun"/>
          <w:sz w:val="38"/>
          <w:szCs w:val="38"/>
          <w:b/>
          <w:bCs/>
          <w:spacing w:val="-3"/>
        </w:rPr>
        <w:t>A.0.8</w:t>
      </w:r>
      <w:r>
        <w:rPr>
          <w:rFonts w:ascii="SimSun" w:hAnsi="SimSun" w:eastAsia="SimSun" w:cs="SimSun"/>
          <w:sz w:val="38"/>
          <w:szCs w:val="38"/>
          <w:spacing w:val="36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工程款支付证书</w:t>
      </w:r>
    </w:p>
    <w:p>
      <w:pPr>
        <w:ind w:left="409"/>
        <w:spacing w:before="70" w:line="22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</w:rPr>
        <w:t>工程名称：                                             编号：</w:t>
      </w:r>
    </w:p>
    <w:p>
      <w:pPr>
        <w:spacing w:line="119" w:lineRule="exact"/>
        <w:rPr/>
      </w:pPr>
      <w:r/>
    </w:p>
    <w:tbl>
      <w:tblPr>
        <w:tblStyle w:val="TableNormal"/>
        <w:tblW w:w="12284" w:type="dxa"/>
        <w:tblInd w:w="5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284"/>
      </w:tblGrid>
      <w:tr>
        <w:trPr>
          <w:trHeight w:val="16349" w:hRule="atLeast"/>
        </w:trPr>
        <w:tc>
          <w:tcPr>
            <w:tcW w:w="12284" w:type="dxa"/>
            <w:vAlign w:val="top"/>
          </w:tcPr>
          <w:p>
            <w:pPr>
              <w:ind w:left="175"/>
              <w:spacing w:before="170" w:line="225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2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4"/>
                <w:szCs w:val="34"/>
                <w:spacing w:val="-3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2"/>
                <w:position w:val="3"/>
              </w:rPr>
              <w:t>：</w:t>
            </w:r>
            <w:r>
              <w:rPr>
                <w:rFonts w:ascii="SimSun" w:hAnsi="SimSun" w:eastAsia="SimSun" w:cs="SimSun"/>
                <w:sz w:val="34"/>
                <w:szCs w:val="34"/>
                <w:spacing w:val="1"/>
                <w:position w:val="3"/>
              </w:rPr>
              <w:t xml:space="preserve">                            </w:t>
            </w:r>
            <w:r>
              <w:rPr>
                <w:rFonts w:ascii="SimSun" w:hAnsi="SimSun" w:eastAsia="SimSun" w:cs="SimSun"/>
                <w:sz w:val="34"/>
                <w:szCs w:val="34"/>
                <w:spacing w:val="2"/>
                <w:position w:val="-1"/>
              </w:rPr>
              <w:t>(施工单位)</w:t>
            </w:r>
          </w:p>
          <w:p>
            <w:pPr>
              <w:ind w:left="225" w:firstLine="669"/>
              <w:spacing w:before="43" w:line="317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根据施工合同约定，经审核编号为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</w:rPr>
              <w:t xml:space="preserve">   工</w:t>
            </w:r>
            <w:r>
              <w:rPr>
                <w:rFonts w:ascii="SimSun" w:hAnsi="SimSun" w:eastAsia="SimSun" w:cs="SimSun"/>
                <w:sz w:val="34"/>
                <w:szCs w:val="34"/>
              </w:rPr>
              <w:t>程款支付</w:t>
            </w:r>
            <w:r>
              <w:rPr>
                <w:rFonts w:ascii="SimSun" w:hAnsi="SimSun" w:eastAsia="SimSun" w:cs="SimSun"/>
                <w:sz w:val="34"/>
                <w:szCs w:val="34"/>
                <w:spacing w:val="-1"/>
              </w:rPr>
              <w:t>报审表，扣除有关款项后，</w:t>
            </w:r>
            <w:r>
              <w:rPr>
                <w:rFonts w:ascii="SimSun" w:hAnsi="SimSun" w:eastAsia="SimSun" w:cs="SimSun"/>
                <w:sz w:val="34"/>
                <w:szCs w:val="34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5"/>
              </w:rPr>
              <w:t>同意支付工程款共计(大写)</w:t>
            </w:r>
          </w:p>
          <w:p>
            <w:pPr>
              <w:ind w:left="10995"/>
              <w:spacing w:before="7" w:line="221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1"/>
              </w:rPr>
              <w:t>(小写：</w:t>
            </w:r>
          </w:p>
          <w:p>
            <w:pPr>
              <w:ind w:left="115"/>
              <w:spacing w:before="143" w:line="222" w:lineRule="auto"/>
              <w:tabs>
                <w:tab w:val="left" w:pos="5115"/>
              </w:tabs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-8"/>
              </w:rPr>
              <w:t>)。</w:t>
            </w:r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ind w:left="865"/>
              <w:spacing w:before="111" w:line="220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其中：</w:t>
            </w:r>
          </w:p>
          <w:p>
            <w:pPr>
              <w:ind w:left="865"/>
              <w:spacing w:before="154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1"/>
              </w:rPr>
              <w:t>1.施工单位申报款为：</w:t>
            </w:r>
          </w:p>
          <w:p>
            <w:pPr>
              <w:ind w:left="865"/>
              <w:spacing w:before="147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2.经审核施工单位应得款为：</w:t>
            </w:r>
          </w:p>
          <w:p>
            <w:pPr>
              <w:ind w:left="865"/>
              <w:spacing w:before="134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3.本期应扣款为：</w:t>
            </w:r>
          </w:p>
          <w:p>
            <w:pPr>
              <w:ind w:left="865"/>
              <w:spacing w:before="147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4.本期应付款为：</w:t>
            </w:r>
          </w:p>
          <w:p>
            <w:pPr>
              <w:pStyle w:val="TableText"/>
              <w:spacing w:line="301" w:lineRule="auto"/>
              <w:rPr/>
            </w:pPr>
            <w:r/>
          </w:p>
          <w:p>
            <w:pPr>
              <w:pStyle w:val="TableText"/>
              <w:spacing w:line="301" w:lineRule="auto"/>
              <w:rPr/>
            </w:pPr>
            <w:r/>
          </w:p>
          <w:p>
            <w:pPr>
              <w:ind w:left="865"/>
              <w:spacing w:before="111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1"/>
              </w:rPr>
              <w:t>附件：工程款支付报审表及附件</w:t>
            </w:r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865"/>
              <w:spacing w:before="111" w:line="224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color w:val="605060"/>
              </w:rPr>
              <w:t>日</w:t>
            </w:r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ind w:left="304"/>
              <w:spacing w:before="111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4"/>
              </w:rPr>
              <w:t>审批意见</w:t>
            </w:r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left="4585"/>
              <w:spacing w:before="111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7"/>
              </w:rPr>
              <w:t>项目监理机构(盖章)</w:t>
            </w:r>
          </w:p>
          <w:p>
            <w:pPr>
              <w:ind w:left="4605"/>
              <w:spacing w:before="156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4"/>
              </w:rPr>
              <w:t>总监理工程师(签字、加盖执业印章)</w:t>
            </w:r>
          </w:p>
          <w:p>
            <w:pPr>
              <w:ind w:left="9045"/>
              <w:spacing w:before="119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4"/>
                <w:szCs w:val="34"/>
                <w:spacing w:val="37"/>
              </w:rPr>
              <w:t xml:space="preserve">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4"/>
                <w:szCs w:val="34"/>
                <w:spacing w:val="15"/>
              </w:rPr>
              <w:t xml:space="preserve">  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日</w:t>
            </w:r>
          </w:p>
        </w:tc>
      </w:tr>
    </w:tbl>
    <w:p>
      <w:pPr>
        <w:ind w:left="459"/>
        <w:spacing w:before="26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注：本表一式三份，项目监理机构、建设单</w:t>
      </w:r>
      <w:r>
        <w:rPr>
          <w:rFonts w:ascii="SimSun" w:hAnsi="SimSun" w:eastAsia="SimSun" w:cs="SimSun"/>
          <w:sz w:val="32"/>
          <w:szCs w:val="32"/>
          <w:spacing w:val="12"/>
        </w:rPr>
        <w:t>位、施工单位各一份。</w:t>
      </w:r>
    </w:p>
    <w:p>
      <w:pPr>
        <w:spacing w:line="219" w:lineRule="auto"/>
        <w:sectPr>
          <w:footerReference w:type="default" r:id="rId56"/>
          <w:pgSz w:w="16410" w:h="23730"/>
          <w:pgMar w:top="2017" w:right="1890" w:bottom="1273" w:left="2170" w:header="0" w:footer="9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798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40" w:id="59"/>
      <w:bookmarkEnd w:id="59"/>
      <w:r>
        <w:rPr>
          <w:rFonts w:ascii="SimSun" w:hAnsi="SimSun" w:eastAsia="SimSun" w:cs="SimSun"/>
          <w:sz w:val="58"/>
          <w:szCs w:val="58"/>
          <w:b/>
          <w:bCs/>
          <w:spacing w:val="6"/>
        </w:rPr>
        <w:t>附录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spacing w:val="6"/>
        </w:rPr>
        <w:t>B    </w:t>
      </w:r>
      <w:r>
        <w:rPr>
          <w:rFonts w:ascii="SimSun" w:hAnsi="SimSun" w:eastAsia="SimSun" w:cs="SimSun"/>
          <w:sz w:val="58"/>
          <w:szCs w:val="58"/>
          <w:b/>
          <w:bCs/>
          <w:spacing w:val="6"/>
        </w:rPr>
        <w:t>施工单位报审、报验用表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spacing w:before="143" w:line="281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8"/>
        </w:rPr>
        <w:t>B.0.1      </w:t>
      </w:r>
      <w:r>
        <w:rPr>
          <w:rFonts w:ascii="SimSun" w:hAnsi="SimSun" w:eastAsia="SimSun" w:cs="SimSun"/>
          <w:sz w:val="44"/>
          <w:szCs w:val="44"/>
          <w:spacing w:val="18"/>
        </w:rPr>
        <w:t>施工组织设计、(专</w:t>
      </w:r>
      <w:r>
        <w:rPr>
          <w:rFonts w:ascii="SimSun" w:hAnsi="SimSun" w:eastAsia="SimSun" w:cs="SimSun"/>
          <w:sz w:val="44"/>
          <w:szCs w:val="44"/>
          <w:spacing w:val="17"/>
        </w:rPr>
        <w:t>项)施工方案报审表应按本规范表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3"/>
        </w:rPr>
        <w:t>B.0.1</w:t>
      </w:r>
      <w:r>
        <w:rPr>
          <w:rFonts w:ascii="Times New Roman" w:hAnsi="Times New Roman" w:eastAsia="Times New Roman" w:cs="Times New Roman"/>
          <w:sz w:val="44"/>
          <w:szCs w:val="44"/>
          <w:spacing w:val="40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3"/>
        </w:rPr>
        <w:t>的要求填写。</w:t>
      </w:r>
    </w:p>
    <w:p>
      <w:pPr>
        <w:ind w:left="1945"/>
        <w:spacing w:before="176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10"/>
        </w:rPr>
        <w:t>表</w:t>
      </w:r>
      <w:r>
        <w:rPr>
          <w:rFonts w:ascii="SimSun" w:hAnsi="SimSun" w:eastAsia="SimSun" w:cs="SimSun"/>
          <w:sz w:val="38"/>
          <w:szCs w:val="38"/>
          <w:spacing w:val="-80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10"/>
        </w:rPr>
        <w:t>B.0.1</w:t>
      </w:r>
      <w:r>
        <w:rPr>
          <w:rFonts w:ascii="SimSun" w:hAnsi="SimSun" w:eastAsia="SimSun" w:cs="SimSun"/>
          <w:sz w:val="38"/>
          <w:szCs w:val="38"/>
          <w:spacing w:val="10"/>
        </w:rPr>
        <w:t xml:space="preserve">  </w:t>
      </w:r>
      <w:r>
        <w:rPr>
          <w:rFonts w:ascii="SimSun" w:hAnsi="SimSun" w:eastAsia="SimSun" w:cs="SimSun"/>
          <w:sz w:val="38"/>
          <w:szCs w:val="38"/>
          <w:b/>
          <w:bCs/>
          <w:spacing w:val="10"/>
        </w:rPr>
        <w:t>施工组织设计/(专项)施工方案报审表</w:t>
      </w:r>
    </w:p>
    <w:p>
      <w:pPr>
        <w:ind w:left="389"/>
        <w:spacing w:before="21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工程名称</w:t>
      </w:r>
      <w:r>
        <w:rPr>
          <w:rFonts w:ascii="SimSun" w:hAnsi="SimSun" w:eastAsia="SimSun" w:cs="SimSu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：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                                                </w:t>
      </w:r>
      <w:r>
        <w:rPr>
          <w:rFonts w:ascii="SimSun" w:hAnsi="SimSun" w:eastAsia="SimSun" w:cs="SimSun"/>
          <w:sz w:val="32"/>
          <w:szCs w:val="32"/>
          <w:spacing w:val="33"/>
        </w:rPr>
        <w:t>编号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：</w:t>
      </w:r>
    </w:p>
    <w:p>
      <w:pPr>
        <w:spacing w:line="162" w:lineRule="exact"/>
        <w:rPr/>
      </w:pPr>
      <w:r/>
    </w:p>
    <w:tbl>
      <w:tblPr>
        <w:tblStyle w:val="TableNormal"/>
        <w:tblW w:w="1230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300"/>
      </w:tblGrid>
      <w:tr>
        <w:trPr>
          <w:trHeight w:val="4661" w:hRule="atLeast"/>
        </w:trPr>
        <w:tc>
          <w:tcPr>
            <w:tcW w:w="12300" w:type="dxa"/>
            <w:vAlign w:val="top"/>
          </w:tcPr>
          <w:p>
            <w:pPr>
              <w:ind w:left="165"/>
              <w:spacing w:before="139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34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3"/>
              </w:rPr>
              <w:t>：</w:t>
            </w:r>
            <w:r>
              <w:rPr>
                <w:rFonts w:ascii="SimSun" w:hAnsi="SimSun" w:eastAsia="SimSun" w:cs="SimSun"/>
                <w:sz w:val="35"/>
                <w:szCs w:val="35"/>
                <w:position w:val="3"/>
              </w:rPr>
              <w:t xml:space="preserve">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(项目监理机构)</w:t>
            </w:r>
          </w:p>
          <w:p>
            <w:pPr>
              <w:ind w:left="195" w:right="508" w:firstLine="719"/>
              <w:spacing w:before="85" w:line="26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我方已完成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 xml:space="preserve">     工</w:t>
            </w:r>
            <w:r>
              <w:rPr>
                <w:rFonts w:ascii="SimSun" w:hAnsi="SimSun" w:eastAsia="SimSun" w:cs="SimSun"/>
                <w:sz w:val="35"/>
                <w:szCs w:val="35"/>
              </w:rPr>
              <w:t>程施工组织设计/(专项)施工方案的编制和审批，请</w:t>
            </w:r>
            <w:r>
              <w:rPr>
                <w:rFonts w:ascii="SimSun" w:hAnsi="SimSun" w:eastAsia="SimSun" w:cs="SimSun"/>
                <w:sz w:val="35"/>
                <w:szCs w:val="35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予以审查。</w:t>
            </w:r>
          </w:p>
          <w:p>
            <w:pPr>
              <w:ind w:left="865"/>
              <w:spacing w:before="1" w:line="21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附件：□施工组织设计</w:t>
            </w:r>
          </w:p>
          <w:p>
            <w:pPr>
              <w:ind w:left="1865"/>
              <w:spacing w:before="88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□专项施工方案</w:t>
            </w:r>
          </w:p>
          <w:p>
            <w:pPr>
              <w:ind w:left="1875"/>
              <w:spacing w:before="82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□施工方案</w:t>
            </w:r>
          </w:p>
          <w:p>
            <w:pPr>
              <w:ind w:left="6575"/>
              <w:spacing w:before="100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6565"/>
              <w:spacing w:before="8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9055"/>
              <w:spacing w:before="7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2668" w:hRule="atLeast"/>
        </w:trPr>
        <w:tc>
          <w:tcPr>
            <w:tcW w:w="12300" w:type="dxa"/>
            <w:vAlign w:val="top"/>
          </w:tcPr>
          <w:p>
            <w:pPr>
              <w:ind w:left="225"/>
              <w:spacing w:before="168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审查意见：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660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专业监理工程师(签字)</w:t>
            </w:r>
          </w:p>
          <w:p>
            <w:pPr>
              <w:ind w:left="9065"/>
              <w:spacing w:before="6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2827" w:hRule="atLeast"/>
        </w:trPr>
        <w:tc>
          <w:tcPr>
            <w:tcW w:w="12300" w:type="dxa"/>
            <w:vAlign w:val="top"/>
          </w:tcPr>
          <w:p>
            <w:pPr>
              <w:ind w:left="185"/>
              <w:spacing w:before="170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审核意见：</w:t>
            </w:r>
          </w:p>
          <w:p>
            <w:pPr>
              <w:pStyle w:val="TableText"/>
              <w:spacing w:line="322" w:lineRule="auto"/>
              <w:rPr/>
            </w:pPr>
            <w:r/>
          </w:p>
          <w:p>
            <w:pPr>
              <w:pStyle w:val="TableText"/>
              <w:spacing w:line="322" w:lineRule="auto"/>
              <w:rPr/>
            </w:pPr>
            <w:r/>
          </w:p>
          <w:p>
            <w:pPr>
              <w:ind w:left="457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4595"/>
              <w:spacing w:before="9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总监理工程师(签字、加盖执业印章)</w:t>
            </w:r>
          </w:p>
          <w:p>
            <w:pPr>
              <w:ind w:left="9055"/>
              <w:spacing w:before="6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2823" w:hRule="atLeast"/>
        </w:trPr>
        <w:tc>
          <w:tcPr>
            <w:tcW w:w="12300" w:type="dxa"/>
            <w:vAlign w:val="top"/>
          </w:tcPr>
          <w:p>
            <w:pPr>
              <w:ind w:left="225"/>
              <w:spacing w:before="16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审批意见(仅对超过一定规模的危险性较大的分部分项工程专项施工方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案):</w:t>
            </w:r>
          </w:p>
          <w:p>
            <w:pPr>
              <w:pStyle w:val="TableText"/>
              <w:spacing w:line="322" w:lineRule="auto"/>
              <w:rPr/>
            </w:pPr>
            <w:r/>
          </w:p>
          <w:p>
            <w:pPr>
              <w:pStyle w:val="TableText"/>
              <w:spacing w:line="322" w:lineRule="auto"/>
              <w:rPr/>
            </w:pPr>
            <w:r/>
          </w:p>
          <w:p>
            <w:pPr>
              <w:ind w:left="690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建设单位(盖章)</w:t>
            </w:r>
          </w:p>
          <w:p>
            <w:pPr>
              <w:ind w:left="6905"/>
              <w:spacing w:before="8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建设单位代表(签字)</w:t>
            </w:r>
          </w:p>
          <w:p>
            <w:pPr>
              <w:ind w:left="9035"/>
              <w:spacing w:before="4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379"/>
        <w:spacing w:before="19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57"/>
          <w:pgSz w:w="16620" w:h="23640"/>
          <w:pgMar w:top="2009" w:right="1849" w:bottom="1713" w:left="2420" w:header="0" w:footer="14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0" w:lineRule="auto"/>
        <w:rPr/>
      </w:pPr>
      <w:r/>
    </w:p>
    <w:p>
      <w:pPr>
        <w:ind w:left="2140"/>
        <w:spacing w:before="146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-3"/>
        </w:rPr>
        <w:t>B.0.2     </w:t>
      </w:r>
      <w:r>
        <w:rPr>
          <w:rFonts w:ascii="SimSun" w:hAnsi="SimSun" w:eastAsia="SimSun" w:cs="SimSun"/>
          <w:sz w:val="45"/>
          <w:szCs w:val="45"/>
          <w:spacing w:val="-3"/>
        </w:rPr>
        <w:t>工程开工报审表应按本规范表</w:t>
      </w:r>
      <w:r>
        <w:rPr>
          <w:rFonts w:ascii="Times New Roman" w:hAnsi="Times New Roman" w:eastAsia="Times New Roman" w:cs="Times New Roman"/>
          <w:sz w:val="45"/>
          <w:szCs w:val="45"/>
          <w:spacing w:val="-3"/>
        </w:rPr>
        <w:t>B.0.2   </w:t>
      </w:r>
      <w:r>
        <w:rPr>
          <w:rFonts w:ascii="SimSun" w:hAnsi="SimSun" w:eastAsia="SimSun" w:cs="SimSun"/>
          <w:sz w:val="45"/>
          <w:szCs w:val="45"/>
          <w:spacing w:val="-3"/>
        </w:rPr>
        <w:t>的要求填写。</w:t>
      </w:r>
    </w:p>
    <w:p>
      <w:pPr>
        <w:ind w:left="6105"/>
        <w:spacing w:before="338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6"/>
        </w:rPr>
        <w:t>表</w:t>
      </w:r>
      <w:r>
        <w:rPr>
          <w:rFonts w:ascii="SimSun" w:hAnsi="SimSun" w:eastAsia="SimSun" w:cs="SimSun"/>
          <w:sz w:val="38"/>
          <w:szCs w:val="38"/>
          <w:b/>
          <w:bCs/>
          <w:spacing w:val="-6"/>
        </w:rPr>
        <w:t>B.0.2</w:t>
      </w:r>
      <w:r>
        <w:rPr>
          <w:rFonts w:ascii="SimSun" w:hAnsi="SimSun" w:eastAsia="SimSun" w:cs="SimSun"/>
          <w:sz w:val="38"/>
          <w:szCs w:val="38"/>
          <w:spacing w:val="42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6"/>
        </w:rPr>
        <w:t>工程开工报审表</w:t>
      </w:r>
    </w:p>
    <w:p>
      <w:pPr>
        <w:ind w:left="2549"/>
        <w:spacing w:before="187" w:line="227" w:lineRule="auto"/>
        <w:rPr>
          <w:rFonts w:ascii="SimSun" w:hAnsi="SimSun" w:eastAsia="SimSun" w:cs="SimSun"/>
          <w:sz w:val="31"/>
          <w:szCs w:val="31"/>
        </w:rPr>
      </w:pPr>
      <w:r>
        <w:pict>
          <v:shape id="_x0000_s4" style="position:absolute;margin-left:-1pt;margin-top:91.8222pt;mso-position-vertical-relative:text;mso-position-horizontal-relative:text;width:18.85pt;height:28.9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1" w:lineRule="auto"/>
                    <w:jc w:val="right"/>
                    <w:rPr>
                      <w:rFonts w:ascii="SimSun" w:hAnsi="SimSun" w:eastAsia="SimSun" w:cs="SimSun"/>
                      <w:sz w:val="45"/>
                      <w:szCs w:val="45"/>
                    </w:rPr>
                  </w:pPr>
                  <w:r>
                    <w:rPr>
                      <w:rFonts w:ascii="SimSun" w:hAnsi="SimSun" w:eastAsia="SimSun" w:cs="SimSun"/>
                      <w:sz w:val="45"/>
                      <w:szCs w:val="45"/>
                      <w:spacing w:val="-24"/>
                      <w:w w:val="80"/>
                    </w:rPr>
                    <w:t>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31"/>
          <w:position w:val="-2"/>
        </w:rPr>
        <w:t>工程名称</w:t>
      </w:r>
      <w:r>
        <w:rPr>
          <w:rFonts w:ascii="SimSun" w:hAnsi="SimSun" w:eastAsia="SimSun" w:cs="SimSun"/>
          <w:sz w:val="31"/>
          <w:szCs w:val="31"/>
          <w:spacing w:val="-32"/>
          <w:position w:val="-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1"/>
          <w:position w:val="-2"/>
        </w:rPr>
        <w:t>：</w:t>
      </w:r>
      <w:r>
        <w:rPr>
          <w:rFonts w:ascii="SimSun" w:hAnsi="SimSun" w:eastAsia="SimSun" w:cs="SimSun"/>
          <w:sz w:val="31"/>
          <w:szCs w:val="31"/>
          <w:position w:val="-2"/>
        </w:rPr>
        <w:t xml:space="preserve">                                                      </w:t>
      </w:r>
      <w:r>
        <w:rPr>
          <w:rFonts w:ascii="SimSun" w:hAnsi="SimSun" w:eastAsia="SimSun" w:cs="SimSun"/>
          <w:sz w:val="31"/>
          <w:szCs w:val="31"/>
          <w:spacing w:val="31"/>
          <w:position w:val="3"/>
        </w:rPr>
        <w:t>编号</w:t>
      </w:r>
      <w:r>
        <w:rPr>
          <w:rFonts w:ascii="SimSun" w:hAnsi="SimSun" w:eastAsia="SimSun" w:cs="SimSun"/>
          <w:sz w:val="31"/>
          <w:szCs w:val="31"/>
          <w:spacing w:val="-61"/>
          <w:position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1"/>
          <w:position w:val="3"/>
        </w:rPr>
        <w:t>：</w:t>
      </w:r>
    </w:p>
    <w:p>
      <w:pPr>
        <w:spacing w:line="121" w:lineRule="exact"/>
        <w:rPr/>
      </w:pPr>
      <w:r/>
    </w:p>
    <w:tbl>
      <w:tblPr>
        <w:tblStyle w:val="TableNormal"/>
        <w:tblW w:w="12290" w:type="dxa"/>
        <w:tblInd w:w="21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90"/>
      </w:tblGrid>
      <w:tr>
        <w:trPr>
          <w:trHeight w:val="6131" w:hRule="atLeast"/>
        </w:trPr>
        <w:tc>
          <w:tcPr>
            <w:tcW w:w="12290" w:type="dxa"/>
            <w:vAlign w:val="top"/>
          </w:tcPr>
          <w:p>
            <w:pPr>
              <w:ind w:left="185"/>
              <w:spacing w:before="120" w:line="22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3"/>
                <w:position w:val="6"/>
              </w:rPr>
              <w:t>致</w:t>
            </w:r>
            <w:r>
              <w:rPr>
                <w:rFonts w:ascii="SimSun" w:hAnsi="SimSun" w:eastAsia="SimSun" w:cs="SimSun"/>
                <w:sz w:val="36"/>
                <w:szCs w:val="36"/>
                <w:spacing w:val="-35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3"/>
                <w:position w:val="6"/>
              </w:rPr>
              <w:t>：                          </w:t>
            </w:r>
            <w:r>
              <w:rPr>
                <w:rFonts w:ascii="SimSun" w:hAnsi="SimSun" w:eastAsia="SimSun" w:cs="SimSun"/>
                <w:sz w:val="36"/>
                <w:szCs w:val="36"/>
                <w:spacing w:val="3"/>
                <w:position w:val="-2"/>
              </w:rPr>
              <w:t>(建设单位)</w:t>
            </w:r>
          </w:p>
          <w:p>
            <w:pPr>
              <w:ind w:left="5755"/>
              <w:spacing w:before="13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(项目监理机构)</w:t>
            </w:r>
          </w:p>
          <w:p>
            <w:pPr>
              <w:ind w:left="195" w:firstLine="670"/>
              <w:spacing w:before="42" w:line="2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3"/>
                <w:position w:val="1"/>
              </w:rPr>
              <w:t>我方承担的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"/>
              </w:rPr>
              <w:t xml:space="preserve">              工程</w:t>
            </w:r>
            <w:r>
              <w:rPr>
                <w:rFonts w:ascii="SimSun" w:hAnsi="SimSun" w:eastAsia="SimSun" w:cs="SimSun"/>
                <w:sz w:val="36"/>
                <w:szCs w:val="36"/>
                <w:spacing w:val="-3"/>
              </w:rPr>
              <w:t>，已完成相关准备工作，具备开工条件，</w:t>
            </w:r>
            <w:r>
              <w:rPr>
                <w:rFonts w:ascii="SimSun" w:hAnsi="SimSun" w:eastAsia="SimSun" w:cs="SimSun"/>
                <w:sz w:val="36"/>
                <w:szCs w:val="36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4"/>
                <w:position w:val="3"/>
              </w:rPr>
              <w:t>申请于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4"/>
                <w:position w:val="3"/>
              </w:rPr>
              <w:t xml:space="preserve">       </w:t>
            </w:r>
            <w:r>
              <w:rPr>
                <w:rFonts w:ascii="SimSun" w:hAnsi="SimSun" w:eastAsia="SimSun" w:cs="SimSun"/>
                <w:sz w:val="36"/>
                <w:szCs w:val="36"/>
                <w:spacing w:val="-4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4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4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4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4"/>
              </w:rPr>
              <w:t>日开工，请予以审批。</w:t>
            </w:r>
          </w:p>
          <w:p>
            <w:pPr>
              <w:ind w:left="865"/>
              <w:spacing w:before="19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附件：证明文件资料</w:t>
            </w:r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ind w:left="7555"/>
              <w:spacing w:before="118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施工单位(盖章)</w:t>
            </w:r>
          </w:p>
          <w:p>
            <w:pPr>
              <w:ind w:left="7585"/>
              <w:spacing w:before="12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项目经理(签字)</w:t>
            </w:r>
          </w:p>
          <w:p>
            <w:pPr>
              <w:ind w:left="9065"/>
              <w:spacing w:before="14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  <w:tr>
        <w:trPr>
          <w:trHeight w:val="5317" w:hRule="atLeast"/>
        </w:trPr>
        <w:tc>
          <w:tcPr>
            <w:tcW w:w="12290" w:type="dxa"/>
            <w:vAlign w:val="top"/>
          </w:tcPr>
          <w:p>
            <w:pPr>
              <w:ind w:left="205"/>
              <w:spacing w:before="178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</w:rPr>
              <w:t>审核意见：</w:t>
            </w:r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ind w:left="458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项目监理机构(盖章)</w:t>
            </w:r>
          </w:p>
          <w:p>
            <w:pPr>
              <w:ind w:left="4575"/>
              <w:spacing w:before="9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4"/>
              </w:rPr>
              <w:t>总监理工程师(签字、加盖执业印章)</w:t>
            </w:r>
          </w:p>
          <w:p>
            <w:pPr>
              <w:ind w:left="9045"/>
              <w:spacing w:before="11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  <w:tr>
        <w:trPr>
          <w:trHeight w:val="5341" w:hRule="atLeast"/>
        </w:trPr>
        <w:tc>
          <w:tcPr>
            <w:tcW w:w="12290" w:type="dxa"/>
            <w:vAlign w:val="top"/>
          </w:tcPr>
          <w:p>
            <w:pPr>
              <w:ind w:left="205"/>
              <w:spacing w:before="18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</w:rPr>
              <w:t>审批意见：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687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建设单位(盖章)</w:t>
            </w:r>
          </w:p>
          <w:p>
            <w:pPr>
              <w:ind w:left="6895"/>
              <w:spacing w:before="16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建设单位代表(签字)</w:t>
            </w:r>
          </w:p>
          <w:p>
            <w:pPr>
              <w:ind w:left="9025"/>
              <w:spacing w:before="9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19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</w:tbl>
    <w:p>
      <w:pPr>
        <w:ind w:left="2589"/>
        <w:spacing w:before="32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2"/>
        </w:rPr>
        <w:t>注：本表一式三份，项目监理机构、建设单位、施工单位</w:t>
      </w:r>
      <w:r>
        <w:rPr>
          <w:rFonts w:ascii="SimSun" w:hAnsi="SimSun" w:eastAsia="SimSun" w:cs="SimSun"/>
          <w:sz w:val="31"/>
          <w:szCs w:val="31"/>
          <w:spacing w:val="21"/>
        </w:rPr>
        <w:t>各一份。</w:t>
      </w:r>
    </w:p>
    <w:p>
      <w:pPr>
        <w:spacing w:line="219" w:lineRule="auto"/>
        <w:sectPr>
          <w:footerReference w:type="default" r:id="rId58"/>
          <w:pgSz w:w="16410" w:h="23730"/>
          <w:pgMar w:top="2017" w:right="1914" w:bottom="1162" w:left="0" w:header="0" w:footer="88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4"/>
        <w:spacing w:before="156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8"/>
        </w:rPr>
        <w:t>B.0.3     </w:t>
      </w:r>
      <w:r>
        <w:rPr>
          <w:rFonts w:ascii="SimSun" w:hAnsi="SimSun" w:eastAsia="SimSun" w:cs="SimSun"/>
          <w:sz w:val="46"/>
          <w:szCs w:val="46"/>
          <w:spacing w:val="-8"/>
        </w:rPr>
        <w:t>工程复工报审表应按本规范表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8"/>
        </w:rPr>
        <w:t>B.0.3</w:t>
      </w:r>
      <w:r>
        <w:rPr>
          <w:rFonts w:ascii="Times New Roman" w:hAnsi="Times New Roman" w:eastAsia="Times New Roman" w:cs="Times New Roman"/>
          <w:sz w:val="46"/>
          <w:szCs w:val="46"/>
          <w:spacing w:val="25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-8"/>
        </w:rPr>
        <w:t>的要求填写。</w:t>
      </w:r>
    </w:p>
    <w:p>
      <w:pPr>
        <w:pStyle w:val="BodyText"/>
        <w:spacing w:line="345" w:lineRule="auto"/>
        <w:rPr/>
      </w:pPr>
      <w:r/>
    </w:p>
    <w:p>
      <w:pPr>
        <w:ind w:left="4019"/>
        <w:spacing w:before="107" w:line="22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20"/>
        </w:rPr>
        <w:t>表</w:t>
      </w:r>
      <w:r>
        <w:rPr>
          <w:rFonts w:ascii="SimHei" w:hAnsi="SimHei" w:eastAsia="SimHei" w:cs="SimHei"/>
          <w:sz w:val="33"/>
          <w:szCs w:val="3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20"/>
        </w:rPr>
        <w:t>B.0.3</w:t>
      </w:r>
      <w:r>
        <w:rPr>
          <w:rFonts w:ascii="Times New Roman" w:hAnsi="Times New Roman" w:eastAsia="Times New Roman" w:cs="Times New Roman"/>
          <w:sz w:val="33"/>
          <w:szCs w:val="33"/>
          <w:b/>
          <w:bCs/>
        </w:rPr>
        <w:t xml:space="preserve">        </w:t>
      </w:r>
      <w:r>
        <w:rPr>
          <w:rFonts w:ascii="SimHei" w:hAnsi="SimHei" w:eastAsia="SimHei" w:cs="SimHei"/>
          <w:sz w:val="33"/>
          <w:szCs w:val="33"/>
          <w:b/>
          <w:bCs/>
          <w:spacing w:val="20"/>
        </w:rPr>
        <w:t>工程复工报审表</w:t>
      </w:r>
    </w:p>
    <w:p>
      <w:pPr>
        <w:ind w:left="465"/>
        <w:spacing w:before="211" w:line="22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position w:val="3"/>
        </w:rPr>
        <w:t>工程名称：                           </w:t>
      </w:r>
      <w:r>
        <w:rPr>
          <w:rFonts w:ascii="SimSun" w:hAnsi="SimSun" w:eastAsia="SimSun" w:cs="SimSun"/>
          <w:sz w:val="33"/>
          <w:szCs w:val="33"/>
          <w:spacing w:val="-1"/>
          <w:position w:val="3"/>
        </w:rPr>
        <w:t xml:space="preserve">                         </w:t>
      </w:r>
      <w:r>
        <w:rPr>
          <w:rFonts w:ascii="SimSun" w:hAnsi="SimSun" w:eastAsia="SimSun" w:cs="SimSun"/>
          <w:sz w:val="33"/>
          <w:szCs w:val="33"/>
          <w:spacing w:val="-1"/>
          <w:position w:val="-6"/>
        </w:rPr>
        <w:t>编</w:t>
      </w:r>
      <w:r>
        <w:rPr>
          <w:rFonts w:ascii="SimSun" w:hAnsi="SimSun" w:eastAsia="SimSun" w:cs="SimSun"/>
          <w:sz w:val="33"/>
          <w:szCs w:val="33"/>
          <w:spacing w:val="-61"/>
          <w:position w:val="-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"/>
          <w:position w:val="-6"/>
        </w:rPr>
        <w:t>号</w:t>
      </w:r>
      <w:r>
        <w:rPr>
          <w:rFonts w:ascii="SimSun" w:hAnsi="SimSun" w:eastAsia="SimSun" w:cs="SimSun"/>
          <w:sz w:val="33"/>
          <w:szCs w:val="33"/>
          <w:spacing w:val="-82"/>
          <w:position w:val="-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"/>
          <w:position w:val="-6"/>
        </w:rPr>
        <w:t>：</w:t>
      </w:r>
    </w:p>
    <w:p>
      <w:pPr>
        <w:spacing w:line="169" w:lineRule="exact"/>
        <w:rPr/>
      </w:pPr>
      <w:r/>
    </w:p>
    <w:tbl>
      <w:tblPr>
        <w:tblStyle w:val="TableNormal"/>
        <w:tblW w:w="122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99"/>
      </w:tblGrid>
      <w:tr>
        <w:trPr>
          <w:trHeight w:val="6331" w:hRule="atLeast"/>
        </w:trPr>
        <w:tc>
          <w:tcPr>
            <w:tcW w:w="12299" w:type="dxa"/>
            <w:vAlign w:val="top"/>
          </w:tcPr>
          <w:p>
            <w:pPr>
              <w:ind w:left="194"/>
              <w:spacing w:before="139" w:line="223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2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6"/>
                <w:szCs w:val="36"/>
                <w:spacing w:val="-25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2"/>
                <w:position w:val="3"/>
              </w:rPr>
              <w:t>：                          </w:t>
            </w:r>
            <w:r>
              <w:rPr>
                <w:rFonts w:ascii="SimSun" w:hAnsi="SimSun" w:eastAsia="SimSun" w:cs="SimSun"/>
                <w:sz w:val="36"/>
                <w:szCs w:val="36"/>
                <w:spacing w:val="2"/>
              </w:rPr>
              <w:t>(项目监理机构)</w:t>
            </w:r>
          </w:p>
          <w:p>
            <w:pPr>
              <w:ind w:left="215" w:right="785" w:firstLine="659"/>
              <w:spacing w:before="84" w:line="267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8"/>
                <w:position w:val="-1"/>
              </w:rPr>
              <w:t>编号为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8"/>
                <w:position w:val="-1"/>
              </w:rPr>
              <w:t xml:space="preserve">           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8"/>
              </w:rPr>
              <w:t>《工</w:t>
            </w:r>
            <w:r>
              <w:rPr>
                <w:rFonts w:ascii="SimSun" w:hAnsi="SimSun" w:eastAsia="SimSun" w:cs="SimSun"/>
                <w:sz w:val="36"/>
                <w:szCs w:val="36"/>
                <w:spacing w:val="8"/>
              </w:rPr>
              <w:t>程暂停令》所停工的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15"/>
              </w:rPr>
              <w:t xml:space="preserve">       </w:t>
            </w:r>
            <w:r>
              <w:rPr>
                <w:rFonts w:ascii="SimSun" w:hAnsi="SimSun" w:eastAsia="SimSun" w:cs="SimSun"/>
                <w:sz w:val="36"/>
                <w:szCs w:val="36"/>
                <w:spacing w:val="8"/>
              </w:rPr>
              <w:t>部位(工序)</w:t>
            </w:r>
            <w:r>
              <w:rPr>
                <w:rFonts w:ascii="SimSun" w:hAnsi="SimSun" w:eastAsia="SimSun" w:cs="SimSun"/>
                <w:sz w:val="36"/>
                <w:szCs w:val="36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</w:rPr>
              <w:t>已满足复工条件，我方申请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</w:rPr>
              <w:t>于_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62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81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</w:rPr>
              <w:t>日复工，请予以审批。</w:t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86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附件：证明文件资料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6544" w:right="2035" w:firstLine="30"/>
              <w:spacing w:before="117" w:line="274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施工项目经理部(盖章)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项目经理(签字)</w:t>
            </w:r>
          </w:p>
          <w:p>
            <w:pPr>
              <w:ind w:left="9754"/>
              <w:spacing w:before="31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11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  <w:tr>
        <w:trPr>
          <w:trHeight w:val="5656" w:hRule="atLeast"/>
        </w:trPr>
        <w:tc>
          <w:tcPr>
            <w:tcW w:w="12299" w:type="dxa"/>
            <w:vAlign w:val="top"/>
          </w:tcPr>
          <w:p>
            <w:pPr>
              <w:ind w:left="215"/>
              <w:spacing w:before="179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审核意见：</w:t>
            </w:r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left="6914" w:right="2055" w:hanging="10"/>
              <w:spacing w:before="117" w:line="27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项目监理机构(盖章) </w:t>
            </w: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总监理工程师(签字)</w:t>
            </w:r>
          </w:p>
          <w:p>
            <w:pPr>
              <w:ind w:left="9444"/>
              <w:spacing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  <w:tr>
        <w:trPr>
          <w:trHeight w:val="4672" w:hRule="atLeast"/>
        </w:trPr>
        <w:tc>
          <w:tcPr>
            <w:tcW w:w="12299" w:type="dxa"/>
            <w:vAlign w:val="top"/>
          </w:tcPr>
          <w:p>
            <w:pPr>
              <w:ind w:left="215"/>
              <w:spacing w:before="18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审批意见：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691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9"/>
              </w:rPr>
              <w:t>建设单位(盖章)</w:t>
            </w:r>
          </w:p>
          <w:p>
            <w:pPr>
              <w:ind w:left="6894"/>
              <w:spacing w:before="11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建设单位代表(签字)</w:t>
            </w:r>
          </w:p>
          <w:p>
            <w:pPr>
              <w:ind w:left="9024"/>
              <w:spacing w:before="10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</w:tbl>
    <w:p>
      <w:pPr>
        <w:ind w:left="285"/>
        <w:spacing w:before="3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59"/>
          <w:pgSz w:w="16620" w:h="23640"/>
          <w:pgMar w:top="2009" w:right="1945" w:bottom="1396" w:left="2365" w:header="0" w:footer="1098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spacing w:before="36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11"/>
        </w:rPr>
        <w:t>B.0.4     </w:t>
      </w:r>
      <w:r>
        <w:rPr>
          <w:rFonts w:ascii="SimSun" w:hAnsi="SimSun" w:eastAsia="SimSun" w:cs="SimSun"/>
          <w:sz w:val="46"/>
          <w:szCs w:val="46"/>
          <w:spacing w:val="-11"/>
        </w:rPr>
        <w:t>分包单位资格报审表应按本规范表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11"/>
        </w:rPr>
        <w:t>B.0.4</w:t>
      </w:r>
      <w:r>
        <w:rPr>
          <w:rFonts w:ascii="Times New Roman" w:hAnsi="Times New Roman" w:eastAsia="Times New Roman" w:cs="Times New Roman"/>
          <w:sz w:val="46"/>
          <w:szCs w:val="46"/>
          <w:spacing w:val="27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-11"/>
        </w:rPr>
        <w:t>的要求填写。</w:t>
      </w:r>
    </w:p>
    <w:p>
      <w:pPr>
        <w:ind w:left="3565"/>
        <w:spacing w:before="316" w:line="222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spacing w:val="-16"/>
        </w:rPr>
        <w:t>表</w:t>
      </w:r>
      <w:r>
        <w:rPr>
          <w:rFonts w:ascii="SimSun" w:hAnsi="SimSun" w:eastAsia="SimSun" w:cs="SimSun"/>
          <w:sz w:val="40"/>
          <w:szCs w:val="40"/>
          <w:b/>
          <w:bCs/>
          <w:spacing w:val="-16"/>
        </w:rPr>
        <w:t>B.0.4</w:t>
      </w:r>
      <w:r>
        <w:rPr>
          <w:rFonts w:ascii="SimSun" w:hAnsi="SimSun" w:eastAsia="SimSun" w:cs="SimSun"/>
          <w:sz w:val="40"/>
          <w:szCs w:val="40"/>
          <w:spacing w:val="174"/>
        </w:rPr>
        <w:t xml:space="preserve"> </w:t>
      </w:r>
      <w:r>
        <w:rPr>
          <w:rFonts w:ascii="SimHei" w:hAnsi="SimHei" w:eastAsia="SimHei" w:cs="SimHei"/>
          <w:sz w:val="40"/>
          <w:szCs w:val="40"/>
          <w:b/>
          <w:bCs/>
          <w:spacing w:val="-16"/>
        </w:rPr>
        <w:t>分包单位资格报审表</w:t>
      </w:r>
    </w:p>
    <w:p>
      <w:pPr>
        <w:ind w:left="360"/>
        <w:spacing w:before="156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5"/>
          <w:szCs w:val="35"/>
          <w:spacing w:val="-2"/>
          <w:position w:val="-1"/>
        </w:rPr>
        <w:t>工程名称：                      </w:t>
      </w:r>
      <w:r>
        <w:rPr>
          <w:rFonts w:ascii="SimSun" w:hAnsi="SimSun" w:eastAsia="SimSun" w:cs="SimSun"/>
          <w:sz w:val="35"/>
          <w:szCs w:val="35"/>
          <w:spacing w:val="-3"/>
          <w:position w:val="-1"/>
        </w:rPr>
        <w:t xml:space="preserve">                           </w:t>
      </w:r>
      <w:r>
        <w:rPr>
          <w:rFonts w:ascii="SimSun" w:hAnsi="SimSun" w:eastAsia="SimSun" w:cs="SimSun"/>
          <w:sz w:val="29"/>
          <w:szCs w:val="29"/>
          <w:spacing w:val="-3"/>
          <w:position w:val="3"/>
        </w:rPr>
        <w:t>编 号</w:t>
      </w:r>
      <w:r>
        <w:rPr>
          <w:rFonts w:ascii="SimSun" w:hAnsi="SimSun" w:eastAsia="SimSun" w:cs="SimSun"/>
          <w:sz w:val="29"/>
          <w:szCs w:val="29"/>
          <w:spacing w:val="-38"/>
          <w:position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  <w:position w:val="3"/>
        </w:rPr>
        <w:t>：</w:t>
      </w:r>
    </w:p>
    <w:p>
      <w:pPr>
        <w:spacing w:line="132" w:lineRule="exact"/>
        <w:rPr/>
      </w:pPr>
      <w:r/>
    </w:p>
    <w:tbl>
      <w:tblPr>
        <w:tblStyle w:val="TableNormal"/>
        <w:tblW w:w="1228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2"/>
        <w:gridCol w:w="3987"/>
        <w:gridCol w:w="4271"/>
      </w:tblGrid>
      <w:tr>
        <w:trPr>
          <w:trHeight w:val="3323" w:hRule="atLeast"/>
        </w:trPr>
        <w:tc>
          <w:tcPr>
            <w:tcW w:w="12280" w:type="dxa"/>
            <w:vAlign w:val="top"/>
            <w:gridSpan w:val="3"/>
          </w:tcPr>
          <w:p>
            <w:pPr>
              <w:ind w:left="175"/>
              <w:spacing w:before="160" w:line="201" w:lineRule="auto"/>
              <w:rPr>
                <w:rFonts w:ascii="SimSun" w:hAnsi="SimSun" w:eastAsia="SimSun" w:cs="SimSun"/>
                <w:sz w:val="33"/>
                <w:szCs w:val="33"/>
              </w:rPr>
            </w:pPr>
            <w:r>
              <w:rPr>
                <w:rFonts w:ascii="SimSun" w:hAnsi="SimSun" w:eastAsia="SimSun" w:cs="SimSun"/>
                <w:sz w:val="33"/>
                <w:szCs w:val="33"/>
                <w:spacing w:val="2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3"/>
                <w:szCs w:val="33"/>
                <w:spacing w:val="-37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3"/>
                <w:szCs w:val="33"/>
                <w:spacing w:val="2"/>
                <w:position w:val="3"/>
              </w:rPr>
              <w:t>：                             </w:t>
            </w:r>
            <w:r>
              <w:rPr>
                <w:rFonts w:ascii="SimSun" w:hAnsi="SimSun" w:eastAsia="SimSun" w:cs="SimSun"/>
                <w:sz w:val="33"/>
                <w:szCs w:val="33"/>
                <w:spacing w:val="2"/>
              </w:rPr>
              <w:t>(项目监理机构)</w:t>
            </w:r>
          </w:p>
          <w:p>
            <w:pPr>
              <w:ind w:left="875"/>
              <w:spacing w:before="1" w:line="188" w:lineRule="auto"/>
              <w:rPr>
                <w:rFonts w:ascii="SimSun" w:hAnsi="SimSun" w:eastAsia="SimSun" w:cs="SimSun"/>
                <w:sz w:val="33"/>
                <w:szCs w:val="33"/>
              </w:rPr>
            </w:pPr>
            <w:r>
              <w:rPr>
                <w:rFonts w:ascii="SimSun" w:hAnsi="SimSun" w:eastAsia="SimSun" w:cs="SimSun"/>
                <w:sz w:val="33"/>
                <w:szCs w:val="33"/>
                <w:spacing w:val="4"/>
                <w:position w:val="-2"/>
              </w:rPr>
              <w:t>经考察，我方认为拟选择的                               </w:t>
            </w:r>
            <w:r>
              <w:rPr>
                <w:rFonts w:ascii="SimSun" w:hAnsi="SimSun" w:eastAsia="SimSun" w:cs="SimSun"/>
                <w:sz w:val="33"/>
                <w:szCs w:val="33"/>
                <w:spacing w:val="3"/>
                <w:position w:val="-2"/>
              </w:rPr>
              <w:t xml:space="preserve">  </w:t>
            </w:r>
            <w:r>
              <w:rPr>
                <w:rFonts w:ascii="SimSun" w:hAnsi="SimSun" w:eastAsia="SimSun" w:cs="SimSun"/>
                <w:sz w:val="33"/>
                <w:szCs w:val="33"/>
                <w:spacing w:val="3"/>
                <w:position w:val="4"/>
              </w:rPr>
              <w:t>(分包单位)</w:t>
            </w:r>
          </w:p>
          <w:p>
            <w:pPr>
              <w:ind w:left="215" w:right="1173" w:hanging="30"/>
              <w:spacing w:before="2" w:line="265" w:lineRule="auto"/>
              <w:tabs>
                <w:tab w:val="left" w:pos="1545"/>
              </w:tabs>
              <w:rPr>
                <w:rFonts w:ascii="SimSun" w:hAnsi="SimSun" w:eastAsia="SimSun" w:cs="SimSun"/>
                <w:sz w:val="33"/>
                <w:szCs w:val="33"/>
              </w:rPr>
            </w:pPr>
            <w:r>
              <w:rPr>
                <w:rFonts w:ascii="SimSun" w:hAnsi="SimSun" w:eastAsia="SimSun" w:cs="SimSun"/>
                <w:sz w:val="33"/>
                <w:szCs w:val="33"/>
                <w:spacing w:val="1"/>
              </w:rPr>
              <w:t>具有承担下列工程的施工或安装资质和能力，</w:t>
            </w:r>
            <w:r>
              <w:rPr>
                <w:rFonts w:ascii="SimSun" w:hAnsi="SimSun" w:eastAsia="SimSun" w:cs="SimSun"/>
                <w:sz w:val="33"/>
                <w:szCs w:val="33"/>
              </w:rPr>
              <w:t>可以保证本工程按施工合同第 </w:t>
            </w:r>
            <w:r>
              <w:rPr>
                <w:rFonts w:ascii="SimSun" w:hAnsi="SimSun" w:eastAsia="SimSun" w:cs="SimSun"/>
                <w:sz w:val="33"/>
                <w:szCs w:val="33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3"/>
                <w:szCs w:val="33"/>
                <w:spacing w:val="-1"/>
              </w:rPr>
              <w:t>条款的约定进行施工或安装。请予以审查。</w:t>
            </w:r>
          </w:p>
        </w:tc>
      </w:tr>
      <w:tr>
        <w:trPr>
          <w:trHeight w:val="650" w:hRule="atLeast"/>
        </w:trPr>
        <w:tc>
          <w:tcPr>
            <w:tcW w:w="4022" w:type="dxa"/>
            <w:vAlign w:val="top"/>
          </w:tcPr>
          <w:p>
            <w:pPr>
              <w:ind w:left="415"/>
              <w:spacing w:before="156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分包工程名称(部位)</w:t>
            </w:r>
          </w:p>
        </w:tc>
        <w:tc>
          <w:tcPr>
            <w:tcW w:w="3987" w:type="dxa"/>
            <w:vAlign w:val="top"/>
          </w:tcPr>
          <w:p>
            <w:pPr>
              <w:ind w:left="1183"/>
              <w:spacing w:before="157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分包工程量</w:t>
            </w:r>
          </w:p>
        </w:tc>
        <w:tc>
          <w:tcPr>
            <w:tcW w:w="4271" w:type="dxa"/>
            <w:vAlign w:val="top"/>
          </w:tcPr>
          <w:p>
            <w:pPr>
              <w:ind w:left="986"/>
              <w:spacing w:before="156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分包工程合同额</w:t>
            </w:r>
          </w:p>
        </w:tc>
      </w:tr>
      <w:tr>
        <w:trPr>
          <w:trHeight w:val="659" w:hRule="atLeast"/>
        </w:trPr>
        <w:tc>
          <w:tcPr>
            <w:tcW w:w="402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98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27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60" w:hRule="atLeast"/>
        </w:trPr>
        <w:tc>
          <w:tcPr>
            <w:tcW w:w="402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98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27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49" w:hRule="atLeast"/>
        </w:trPr>
        <w:tc>
          <w:tcPr>
            <w:tcW w:w="402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98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27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49" w:hRule="atLeast"/>
        </w:trPr>
        <w:tc>
          <w:tcPr>
            <w:tcW w:w="4022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98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27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60" w:hRule="atLeast"/>
        </w:trPr>
        <w:tc>
          <w:tcPr>
            <w:tcW w:w="8009" w:type="dxa"/>
            <w:vAlign w:val="top"/>
            <w:gridSpan w:val="2"/>
          </w:tcPr>
          <w:p>
            <w:pPr>
              <w:ind w:left="3675"/>
              <w:spacing w:before="171" w:line="22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合计</w:t>
            </w:r>
          </w:p>
        </w:tc>
        <w:tc>
          <w:tcPr>
            <w:tcW w:w="427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988" w:hRule="atLeast"/>
        </w:trPr>
        <w:tc>
          <w:tcPr>
            <w:tcW w:w="12280" w:type="dxa"/>
            <w:vAlign w:val="top"/>
            <w:gridSpan w:val="3"/>
          </w:tcPr>
          <w:p>
            <w:pPr>
              <w:ind w:left="205"/>
              <w:spacing w:before="16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附件：1.分包单位资质材料</w:t>
            </w:r>
          </w:p>
          <w:p>
            <w:pPr>
              <w:ind w:left="1195"/>
              <w:spacing w:before="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2.分包单位业绩材料</w:t>
            </w:r>
          </w:p>
          <w:p>
            <w:pPr>
              <w:ind w:left="1195"/>
              <w:spacing w:before="5" w:line="20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3.分包单位专职管理人员和特种作业人员的资格</w:t>
            </w:r>
            <w:r>
              <w:rPr>
                <w:rFonts w:ascii="SimSun" w:hAnsi="SimSun" w:eastAsia="SimSun" w:cs="SimSun"/>
                <w:sz w:val="35"/>
                <w:szCs w:val="35"/>
              </w:rPr>
              <w:t>证书</w:t>
            </w:r>
          </w:p>
          <w:p>
            <w:pPr>
              <w:ind w:left="1195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4.施工单位对分包单位的管理制度</w:t>
            </w:r>
          </w:p>
          <w:p>
            <w:pPr>
              <w:pStyle w:val="TableText"/>
              <w:spacing w:line="357" w:lineRule="auto"/>
              <w:rPr/>
            </w:pPr>
            <w:r/>
          </w:p>
          <w:p>
            <w:pPr>
              <w:pStyle w:val="TableText"/>
              <w:spacing w:line="357" w:lineRule="auto"/>
              <w:rPr/>
            </w:pPr>
            <w:r/>
          </w:p>
          <w:p>
            <w:pPr>
              <w:ind w:left="6595" w:right="2088" w:firstLine="10"/>
              <w:spacing w:before="115" w:line="214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9084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2638" w:hRule="atLeast"/>
        </w:trPr>
        <w:tc>
          <w:tcPr>
            <w:tcW w:w="12280" w:type="dxa"/>
            <w:vAlign w:val="top"/>
            <w:gridSpan w:val="3"/>
          </w:tcPr>
          <w:p>
            <w:pPr>
              <w:ind w:left="205"/>
              <w:spacing w:before="191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审查意见：</w:t>
            </w:r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1" w:lineRule="auto"/>
              <w:rPr/>
            </w:pPr>
            <w:r/>
          </w:p>
          <w:p>
            <w:pPr>
              <w:ind w:left="6614"/>
              <w:spacing w:before="113" w:line="195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专业监理工程师(签字)</w:t>
            </w:r>
          </w:p>
          <w:p>
            <w:pPr>
              <w:ind w:left="9025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933" w:hRule="atLeast"/>
        </w:trPr>
        <w:tc>
          <w:tcPr>
            <w:tcW w:w="12280" w:type="dxa"/>
            <w:vAlign w:val="top"/>
            <w:gridSpan w:val="3"/>
            <w:tcBorders>
              <w:bottom w:val="nil"/>
            </w:tcBorders>
          </w:tcPr>
          <w:p>
            <w:pPr>
              <w:ind w:left="215"/>
              <w:spacing w:before="17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审核意见：</w:t>
            </w:r>
          </w:p>
        </w:tc>
      </w:tr>
      <w:tr>
        <w:trPr>
          <w:trHeight w:val="1911" w:hRule="atLeast"/>
        </w:trPr>
        <w:tc>
          <w:tcPr>
            <w:tcW w:w="402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ind w:left="1195"/>
              <w:spacing w:before="113" w:line="18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color w:val="404050"/>
                <w:spacing w:val="-37"/>
              </w:rPr>
              <w:t>日</w:t>
            </w:r>
            <w:r>
              <w:rPr>
                <w:rFonts w:ascii="SimSun" w:hAnsi="SimSun" w:eastAsia="SimSun" w:cs="SimSun"/>
                <w:sz w:val="35"/>
                <w:szCs w:val="35"/>
                <w:color w:val="404050"/>
                <w:spacing w:val="26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color w:val="404040"/>
                <w:spacing w:val="-37"/>
              </w:rPr>
              <w:t>民</w:t>
            </w:r>
          </w:p>
        </w:tc>
        <w:tc>
          <w:tcPr>
            <w:tcW w:w="8258" w:type="dxa"/>
            <w:vAlign w:val="top"/>
            <w:gridSpan w:val="2"/>
            <w:tcBorders>
              <w:left w:val="nil"/>
              <w:top w:val="nil"/>
            </w:tcBorders>
          </w:tcPr>
          <w:p>
            <w:pPr>
              <w:pStyle w:val="TableText"/>
              <w:spacing w:line="313" w:lineRule="auto"/>
              <w:rPr/>
            </w:pPr>
            <w:r/>
          </w:p>
          <w:p>
            <w:pPr>
              <w:ind w:left="2898" w:right="2128" w:hanging="20"/>
              <w:spacing w:before="114" w:line="227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总监理工程师(签字)</w:t>
            </w:r>
          </w:p>
          <w:p>
            <w:pPr>
              <w:ind w:left="5018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400"/>
        <w:spacing w:before="7" w:line="219" w:lineRule="auto"/>
        <w:rPr>
          <w:rFonts w:ascii="SimSun" w:hAnsi="SimSun" w:eastAsia="SimSun" w:cs="SimSun"/>
          <w:sz w:val="35"/>
          <w:szCs w:val="35"/>
        </w:rPr>
      </w:pPr>
      <w:r>
        <w:pict>
          <v:shape id="_x0000_s6" style="position:absolute;margin-left:89.7078pt;margin-top:5.92425pt;mso-position-vertical-relative:text;mso-position-horizontal-relative:text;width:405.9pt;height:15.6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71" w:lineRule="exact"/>
                    <w:jc w:val="right"/>
                    <w:rPr>
                      <w:rFonts w:ascii="SimSun" w:hAnsi="SimSun" w:eastAsia="SimSun" w:cs="SimSun"/>
                      <w:sz w:val="35"/>
                      <w:szCs w:val="35"/>
                    </w:rPr>
                  </w:pP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10"/>
                      <w:position w:val="-7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2"/>
                      <w:position w:val="-7"/>
                    </w:rPr>
                    <w:t xml:space="preserve">                     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1"/>
                      <w:position w:val="-7"/>
                    </w:rPr>
                    <w:t xml:space="preserve">                   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10"/>
                      <w:position w:val="-7"/>
                    </w:rPr>
                    <w:t>一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5"/>
          <w:szCs w:val="35"/>
          <w:spacing w:val="1"/>
        </w:rPr>
        <w:t>注：本表  式三份，项目监理机构、建设单位、施工单</w:t>
      </w:r>
      <w:r>
        <w:rPr>
          <w:rFonts w:ascii="SimSun" w:hAnsi="SimSun" w:eastAsia="SimSun" w:cs="SimSun"/>
          <w:sz w:val="35"/>
          <w:szCs w:val="35"/>
        </w:rPr>
        <w:t>位各  份。</w:t>
      </w:r>
    </w:p>
    <w:p>
      <w:pPr>
        <w:spacing w:line="219" w:lineRule="auto"/>
        <w:sectPr>
          <w:footerReference w:type="default" r:id="rId60"/>
          <w:pgSz w:w="16410" w:h="23730"/>
          <w:pgMar w:top="2017" w:right="1884" w:bottom="1263" w:left="2219" w:header="0" w:footer="974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spacing w:before="88" w:line="219" w:lineRule="auto"/>
        <w:rPr>
          <w:rFonts w:ascii="SimSun" w:hAnsi="SimSun" w:eastAsia="SimSun" w:cs="SimSun"/>
          <w:sz w:val="45"/>
          <w:szCs w:val="45"/>
        </w:rPr>
      </w:pPr>
      <w:r>
        <w:pict>
          <v:shape id="_x0000_s8" style="position:absolute;margin-left:699.5pt;margin-top:4.70366pt;mso-position-vertical-relative:text;mso-position-horizontal-relative:text;width:24.55pt;height:58.8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 w:right="20" w:hanging="19"/>
                    <w:spacing w:before="22" w:line="251" w:lineRule="auto"/>
                    <w:rPr>
                      <w:rFonts w:ascii="SimSun" w:hAnsi="SimSun" w:eastAsia="SimSun" w:cs="SimSun"/>
                      <w:sz w:val="45"/>
                      <w:szCs w:val="4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5"/>
                      <w:szCs w:val="45"/>
                      <w:spacing w:val="-5"/>
                    </w:rPr>
                    <w:t>B.</w:t>
                  </w:r>
                  <w:r>
                    <w:rPr>
                      <w:rFonts w:ascii="Times New Roman" w:hAnsi="Times New Roman" w:eastAsia="Times New Roman" w:cs="Times New Roman"/>
                      <w:sz w:val="45"/>
                      <w:szCs w:val="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5"/>
                      <w:szCs w:val="45"/>
                      <w:spacing w:val="-20"/>
                    </w:rPr>
                    <w:t>要</w:t>
                  </w:r>
                </w:p>
              </w:txbxContent>
            </v:textbox>
          </v:shape>
        </w:pict>
      </w:r>
      <w:bookmarkStart w:name="bookmark102" w:id="60"/>
      <w:bookmarkEnd w:id="60"/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10"/>
        </w:rPr>
        <w:t>B.0.5     </w:t>
      </w:r>
      <w:r>
        <w:rPr>
          <w:rFonts w:ascii="SimSun" w:hAnsi="SimSun" w:eastAsia="SimSun" w:cs="SimSun"/>
          <w:sz w:val="45"/>
          <w:szCs w:val="45"/>
          <w:spacing w:val="10"/>
        </w:rPr>
        <w:t>施工控制测量成果报验表应按本规范表</w:t>
      </w:r>
      <w:r>
        <w:rPr>
          <w:rFonts w:ascii="SimSun" w:hAnsi="SimSun" w:eastAsia="SimSun" w:cs="SimSun"/>
          <w:sz w:val="45"/>
          <w:szCs w:val="45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spacing w:val="10"/>
        </w:rPr>
        <w:t>B</w:t>
      </w:r>
      <w:r>
        <w:rPr>
          <w:rFonts w:ascii="Times New Roman" w:hAnsi="Times New Roman" w:eastAsia="Times New Roman" w:cs="Times New Roman"/>
          <w:sz w:val="45"/>
          <w:szCs w:val="45"/>
          <w:spacing w:val="9"/>
        </w:rPr>
        <w:t>.0.5   </w:t>
      </w:r>
      <w:r>
        <w:rPr>
          <w:rFonts w:ascii="SimSun" w:hAnsi="SimSun" w:eastAsia="SimSun" w:cs="SimSun"/>
          <w:sz w:val="45"/>
          <w:szCs w:val="45"/>
          <w:spacing w:val="9"/>
        </w:rPr>
        <w:t>的要求</w:t>
      </w:r>
    </w:p>
    <w:p>
      <w:pPr>
        <w:ind w:left="29"/>
        <w:spacing w:before="325" w:line="220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13"/>
        </w:rPr>
        <w:t>填 写</w:t>
      </w:r>
      <w:r>
        <w:rPr>
          <w:rFonts w:ascii="SimSun" w:hAnsi="SimSun" w:eastAsia="SimSun" w:cs="SimSun"/>
          <w:sz w:val="34"/>
          <w:szCs w:val="34"/>
          <w:spacing w:val="-30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3"/>
        </w:rPr>
        <w:t>。</w:t>
      </w:r>
    </w:p>
    <w:p>
      <w:pPr>
        <w:ind w:left="3195"/>
        <w:spacing w:before="317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8"/>
        </w:rPr>
        <w:t>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8"/>
        </w:rPr>
        <w:t>B.0.5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3"/>
        </w:rPr>
        <w:t xml:space="preserve">     </w:t>
      </w:r>
      <w:r>
        <w:rPr>
          <w:rFonts w:ascii="SimHei" w:hAnsi="SimHei" w:eastAsia="SimHei" w:cs="SimHei"/>
          <w:sz w:val="39"/>
          <w:szCs w:val="39"/>
          <w:b/>
          <w:bCs/>
          <w:spacing w:val="-8"/>
        </w:rPr>
        <w:t>施工控制测量成果报验表</w:t>
      </w:r>
    </w:p>
    <w:p>
      <w:pPr>
        <w:ind w:left="399"/>
        <w:spacing w:before="156" w:line="221" w:lineRule="auto"/>
        <w:rPr>
          <w:rFonts w:ascii="SimSun" w:hAnsi="SimSun" w:eastAsia="SimSun" w:cs="SimSun"/>
          <w:sz w:val="34"/>
          <w:szCs w:val="34"/>
        </w:rPr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8928113</wp:posOffset>
            </wp:positionH>
            <wp:positionV relativeFrom="paragraph">
              <wp:posOffset>433445</wp:posOffset>
            </wp:positionV>
            <wp:extent cx="298353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3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712.338pt;margin-top:41.1085pt;mso-position-vertical-relative:text;mso-position-horizontal-relative:text;width:17pt;height:73.2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99" w:lineRule="exact"/>
                    <w:rPr>
                      <w:rFonts w:ascii="SimHei" w:hAnsi="SimHei" w:eastAsia="SimHei" w:cs="SimHei"/>
                      <w:sz w:val="34"/>
                      <w:szCs w:val="34"/>
                    </w:rPr>
                  </w:pPr>
                  <w:r>
                    <w:rPr>
                      <w:rFonts w:ascii="SimHei" w:hAnsi="SimHei" w:eastAsia="SimHei" w:cs="SimHei"/>
                      <w:sz w:val="34"/>
                      <w:szCs w:val="34"/>
                      <w:spacing w:val="5"/>
                      <w:position w:val="-4"/>
                    </w:rPr>
                    <w:t>至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spacing w:val="13"/>
                      <w:position w:val="-4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spacing w:val="5"/>
                      <w:position w:val="-2"/>
                    </w:rPr>
                    <w:t>白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5"/>
          <w:szCs w:val="35"/>
          <w:spacing w:val="7"/>
        </w:rPr>
        <w:t>工程名称：</w:t>
      </w:r>
      <w:r>
        <w:rPr>
          <w:rFonts w:ascii="SimSun" w:hAnsi="SimSun" w:eastAsia="SimSun" w:cs="SimSun"/>
          <w:sz w:val="35"/>
          <w:szCs w:val="35"/>
          <w:spacing w:val="2"/>
        </w:rPr>
        <w:t xml:space="preserve">                                                </w:t>
      </w:r>
      <w:r>
        <w:rPr>
          <w:rFonts w:ascii="SimSun" w:hAnsi="SimSun" w:eastAsia="SimSun" w:cs="SimSun"/>
          <w:sz w:val="34"/>
          <w:szCs w:val="34"/>
          <w:spacing w:val="7"/>
        </w:rPr>
        <w:t>编号：</w:t>
      </w:r>
    </w:p>
    <w:p>
      <w:pPr>
        <w:spacing w:line="193" w:lineRule="exact"/>
        <w:rPr/>
      </w:pPr>
      <w:r/>
    </w:p>
    <w:tbl>
      <w:tblPr>
        <w:tblStyle w:val="TableNormal"/>
        <w:tblW w:w="12299" w:type="dxa"/>
        <w:tblInd w:w="1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99"/>
      </w:tblGrid>
      <w:tr>
        <w:trPr>
          <w:trHeight w:val="9359" w:hRule="atLeast"/>
        </w:trPr>
        <w:tc>
          <w:tcPr>
            <w:tcW w:w="12299" w:type="dxa"/>
            <w:vAlign w:val="top"/>
          </w:tcPr>
          <w:p>
            <w:pPr>
              <w:ind w:left="184"/>
              <w:spacing w:before="161" w:line="222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5"/>
                <w:position w:val="2"/>
              </w:rPr>
              <w:t>致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-5"/>
                <w:position w:val="2"/>
              </w:rPr>
              <w:t>：                          </w:t>
            </w:r>
            <w:r>
              <w:rPr>
                <w:rFonts w:ascii="SimSun" w:hAnsi="SimSun" w:eastAsia="SimSun" w:cs="SimSun"/>
                <w:sz w:val="36"/>
                <w:szCs w:val="36"/>
                <w:spacing w:val="-18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3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5"/>
              </w:rPr>
              <w:t>(项目监理机构)</w:t>
            </w:r>
          </w:p>
          <w:p>
            <w:pPr>
              <w:ind w:left="184" w:right="491" w:firstLine="359"/>
              <w:spacing w:before="81" w:line="28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2"/>
                <w:position w:val="-2"/>
              </w:rPr>
              <w:t>我方已完成</w:t>
            </w:r>
            <w:r>
              <w:rPr>
                <w:rFonts w:ascii="SimSun" w:hAnsi="SimSun" w:eastAsia="SimSun" w:cs="SimSun"/>
                <w:sz w:val="36"/>
                <w:szCs w:val="36"/>
                <w:spacing w:val="-87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10"/>
              </w:rPr>
              <w:t xml:space="preserve">             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2"/>
              </w:rPr>
              <w:t>(   </w:t>
            </w:r>
            <w:r>
              <w:rPr>
                <w:rFonts w:ascii="SimSun" w:hAnsi="SimSun" w:eastAsia="SimSun" w:cs="SimSun"/>
                <w:sz w:val="36"/>
                <w:szCs w:val="36"/>
                <w:spacing w:val="2"/>
              </w:rPr>
              <w:t>的施工控制测量，经自检合格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，请予以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查验。</w:t>
            </w:r>
          </w:p>
          <w:p>
            <w:pPr>
              <w:ind w:left="544"/>
              <w:spacing w:before="1" w:line="21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</w:rPr>
              <w:t>附件：1.施工控制测量依据资料</w:t>
            </w:r>
          </w:p>
          <w:p>
            <w:pPr>
              <w:ind w:left="1525"/>
              <w:spacing w:before="126" w:line="22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2.施工控制测量成果表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ind w:left="5654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施工项目经理部(盖章)</w:t>
            </w:r>
          </w:p>
          <w:p>
            <w:pPr>
              <w:ind w:left="5654"/>
              <w:spacing w:before="13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项目技术负责人(签字)</w:t>
            </w:r>
          </w:p>
          <w:p>
            <w:pPr>
              <w:ind w:left="8844"/>
              <w:spacing w:before="15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8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8"/>
              </w:rPr>
              <w:t>月     日</w:t>
            </w:r>
          </w:p>
        </w:tc>
      </w:tr>
      <w:tr>
        <w:trPr>
          <w:trHeight w:val="6841" w:hRule="atLeast"/>
        </w:trPr>
        <w:tc>
          <w:tcPr>
            <w:tcW w:w="12299" w:type="dxa"/>
            <w:vAlign w:val="top"/>
          </w:tcPr>
          <w:p>
            <w:pPr>
              <w:ind w:left="184"/>
              <w:spacing w:before="181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"/>
              </w:rPr>
              <w:t>审查意见：</w:t>
            </w:r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ind w:left="5994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项目监理机构(盖章)</w:t>
            </w:r>
          </w:p>
          <w:p>
            <w:pPr>
              <w:ind w:left="5994"/>
              <w:spacing w:before="11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专业监理工程师(签字)</w:t>
            </w:r>
          </w:p>
          <w:p>
            <w:pPr>
              <w:ind w:left="8835"/>
              <w:spacing w:before="15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8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</w:t>
            </w:r>
            <w:r>
              <w:rPr>
                <w:rFonts w:ascii="SimSun" w:hAnsi="SimSun" w:eastAsia="SimSun" w:cs="SimSun"/>
                <w:sz w:val="36"/>
                <w:szCs w:val="36"/>
                <w:spacing w:val="-8"/>
              </w:rPr>
              <w:t>月     日</w:t>
            </w:r>
          </w:p>
        </w:tc>
      </w:tr>
    </w:tbl>
    <w:p>
      <w:pPr>
        <w:ind w:left="519"/>
        <w:spacing w:before="14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61"/>
          <w:pgSz w:w="16620" w:h="23640"/>
          <w:pgMar w:top="1716" w:right="234" w:bottom="1603" w:left="1820" w:header="0" w:footer="1296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spacing w:before="210" w:line="230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Hei" w:hAnsi="SimHei" w:eastAsia="SimHei" w:cs="SimHei"/>
          <w:sz w:val="46"/>
          <w:szCs w:val="46"/>
          <w:spacing w:val="-9"/>
          <w:position w:val="-9"/>
        </w:rPr>
        <w:t>求</w:t>
      </w:r>
      <w:r>
        <w:rPr>
          <w:rFonts w:ascii="SimHei" w:hAnsi="SimHei" w:eastAsia="SimHei" w:cs="SimHei"/>
          <w:sz w:val="46"/>
          <w:szCs w:val="46"/>
          <w:spacing w:val="-9"/>
          <w:position w:val="-9"/>
        </w:rPr>
        <w:t xml:space="preserve">        </w:t>
      </w: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B.0.6    </w:t>
      </w:r>
      <w:r>
        <w:rPr>
          <w:rFonts w:ascii="SimSun" w:hAnsi="SimSun" w:eastAsia="SimSun" w:cs="SimSun"/>
          <w:sz w:val="46"/>
          <w:szCs w:val="46"/>
          <w:spacing w:val="-9"/>
        </w:rPr>
        <w:t>工程材料、构配件、设备报审表应按本规范表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B.0.6   </w:t>
      </w:r>
      <w:r>
        <w:rPr>
          <w:rFonts w:ascii="SimSun" w:hAnsi="SimSun" w:eastAsia="SimSun" w:cs="SimSun"/>
          <w:sz w:val="46"/>
          <w:szCs w:val="46"/>
          <w:spacing w:val="-9"/>
        </w:rPr>
        <w:t>的</w:t>
      </w:r>
    </w:p>
    <w:p>
      <w:pPr>
        <w:ind w:left="2079"/>
        <w:spacing w:before="166" w:line="22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45"/>
        </w:rPr>
        <w:t>要求填写。</w:t>
      </w:r>
    </w:p>
    <w:p>
      <w:pPr>
        <w:pStyle w:val="BodyText"/>
        <w:spacing w:line="253" w:lineRule="auto"/>
        <w:rPr/>
      </w:pPr>
      <w:r/>
    </w:p>
    <w:p>
      <w:pPr>
        <w:ind w:left="4705"/>
        <w:spacing w:before="123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表</w:t>
      </w:r>
      <w:r>
        <w:rPr>
          <w:rFonts w:ascii="SimSun" w:hAnsi="SimSun" w:eastAsia="SimSun" w:cs="SimSun"/>
          <w:sz w:val="38"/>
          <w:szCs w:val="38"/>
          <w:b/>
          <w:bCs/>
          <w:spacing w:val="-3"/>
        </w:rPr>
        <w:t>B.0.6</w:t>
      </w:r>
      <w:r>
        <w:rPr>
          <w:rFonts w:ascii="SimSun" w:hAnsi="SimSun" w:eastAsia="SimSun" w:cs="SimSun"/>
          <w:sz w:val="38"/>
          <w:szCs w:val="38"/>
          <w:spacing w:val="-3"/>
        </w:rPr>
        <w:t xml:space="preserve">  </w:t>
      </w: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工程材料、构配件、设备报审表</w:t>
      </w:r>
    </w:p>
    <w:p>
      <w:pPr>
        <w:ind w:left="2480"/>
        <w:spacing w:before="210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6"/>
        </w:rPr>
        <w:t>工程名称：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                                              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   </w:t>
      </w:r>
      <w:r>
        <w:rPr>
          <w:rFonts w:ascii="SimSun" w:hAnsi="SimSun" w:eastAsia="SimSun" w:cs="SimSun"/>
          <w:sz w:val="29"/>
          <w:szCs w:val="29"/>
          <w:spacing w:val="-6"/>
          <w:position w:val="1"/>
        </w:rPr>
        <w:t>编</w:t>
      </w:r>
      <w:r>
        <w:rPr>
          <w:rFonts w:ascii="SimSun" w:hAnsi="SimSun" w:eastAsia="SimSun" w:cs="SimSun"/>
          <w:sz w:val="29"/>
          <w:szCs w:val="2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  <w:position w:val="1"/>
        </w:rPr>
        <w:t>号</w:t>
      </w:r>
      <w:r>
        <w:rPr>
          <w:rFonts w:ascii="SimSun" w:hAnsi="SimSun" w:eastAsia="SimSun" w:cs="SimSun"/>
          <w:sz w:val="29"/>
          <w:szCs w:val="2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  <w:position w:val="1"/>
        </w:rPr>
        <w:t>：</w:t>
      </w:r>
    </w:p>
    <w:p>
      <w:pPr>
        <w:spacing w:line="106" w:lineRule="exact"/>
        <w:rPr/>
      </w:pPr>
      <w:r/>
    </w:p>
    <w:tbl>
      <w:tblPr>
        <w:tblStyle w:val="TableNormal"/>
        <w:tblW w:w="12239" w:type="dxa"/>
        <w:tblInd w:w="21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9"/>
      </w:tblGrid>
      <w:tr>
        <w:trPr>
          <w:trHeight w:val="9299" w:hRule="atLeast"/>
        </w:trPr>
        <w:tc>
          <w:tcPr>
            <w:tcW w:w="12239" w:type="dxa"/>
            <w:vAlign w:val="top"/>
          </w:tcPr>
          <w:p>
            <w:pPr>
              <w:ind w:left="165"/>
              <w:spacing w:before="129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6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24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6"/>
              </w:rPr>
              <w:t>：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-1"/>
              </w:rPr>
              <w:t>(项目监理机构)</w:t>
            </w:r>
          </w:p>
          <w:p>
            <w:pPr>
              <w:ind w:left="194" w:right="128" w:firstLine="340"/>
              <w:spacing w:before="55" w:line="252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2"/>
              </w:rPr>
              <w:t>于</w:t>
            </w:r>
            <w:r>
              <w:rPr>
                <w:rFonts w:ascii="SimSun" w:hAnsi="SimSun" w:eastAsia="SimSun" w:cs="SimSun"/>
                <w:sz w:val="35"/>
                <w:szCs w:val="35"/>
                <w:spacing w:val="-13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1"/>
                <w:position w:val="2"/>
              </w:rPr>
              <w:t xml:space="preserve">      </w:t>
            </w:r>
            <w:r>
              <w:rPr>
                <w:rFonts w:ascii="SimSun" w:hAnsi="SimSun" w:eastAsia="SimSun" w:cs="SimSun"/>
                <w:sz w:val="35"/>
                <w:szCs w:val="35"/>
                <w:spacing w:val="-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6"/>
              </w:rPr>
              <w:t>年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  <w:position w:val="6"/>
              </w:rPr>
              <w:t xml:space="preserve">      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1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-14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1"/>
                <w:position w:val="1"/>
              </w:rPr>
              <w:t xml:space="preserve">     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-2"/>
              </w:rPr>
              <w:t>日进场的拟用于工程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3"/>
                <w:position w:val="-2"/>
              </w:rPr>
              <w:t xml:space="preserve">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4"/>
              </w:rPr>
              <w:t>_部位</w:t>
            </w:r>
            <w:r>
              <w:rPr>
                <w:rFonts w:ascii="SimSun" w:hAnsi="SimSun" w:eastAsia="SimSun" w:cs="SimSun"/>
                <w:sz w:val="35"/>
                <w:szCs w:val="35"/>
                <w:spacing w:val="10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2"/>
              </w:rPr>
              <w:t>的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  <w:position w:val="2"/>
              </w:rPr>
              <w:t>_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,经</w:t>
            </w:r>
            <w:r>
              <w:rPr>
                <w:rFonts w:ascii="SimSun" w:hAnsi="SimSun" w:eastAsia="SimSun" w:cs="SimSun"/>
                <w:sz w:val="35"/>
                <w:szCs w:val="35"/>
              </w:rPr>
              <w:t>我方检验合格，现将相关资料报上，请予以审查。</w:t>
            </w:r>
          </w:p>
          <w:p>
            <w:pPr>
              <w:ind w:left="554"/>
              <w:spacing w:before="9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附件：1.工程材料、构配件或设备清单</w:t>
            </w:r>
          </w:p>
          <w:p>
            <w:pPr>
              <w:ind w:left="1514"/>
              <w:spacing w:before="10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2.质量证明文件</w:t>
            </w:r>
          </w:p>
          <w:p>
            <w:pPr>
              <w:ind w:left="1534"/>
              <w:spacing w:before="15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8"/>
              </w:rPr>
              <w:t>3.</w:t>
            </w:r>
            <w:r>
              <w:rPr>
                <w:rFonts w:ascii="SimSun" w:hAnsi="SimSun" w:eastAsia="SimSun" w:cs="SimSun"/>
                <w:sz w:val="35"/>
                <w:szCs w:val="35"/>
                <w:spacing w:val="-9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8"/>
              </w:rPr>
              <w:t>自检结果</w:t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565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614"/>
              <w:spacing w:before="12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8775"/>
              <w:spacing w:before="8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2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6820" w:hRule="atLeast"/>
        </w:trPr>
        <w:tc>
          <w:tcPr>
            <w:tcW w:w="12239" w:type="dxa"/>
            <w:vAlign w:val="top"/>
          </w:tcPr>
          <w:p>
            <w:pPr>
              <w:ind w:left="234"/>
              <w:spacing w:before="180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审查意见：</w:t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596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5984"/>
              <w:spacing w:before="14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专业监理工程师(签字)</w:t>
            </w:r>
          </w:p>
          <w:p>
            <w:pPr>
              <w:ind w:left="8804"/>
              <w:spacing w:before="9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2549"/>
        <w:spacing w:before="18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注：本表一式二份，项目监理机构、施工单位各一份。</w:t>
      </w:r>
    </w:p>
    <w:p>
      <w:pPr>
        <w:spacing w:line="219" w:lineRule="auto"/>
        <w:sectPr>
          <w:footerReference w:type="default" r:id="rId63"/>
          <w:pgSz w:w="16410" w:h="23730"/>
          <w:pgMar w:top="2017" w:right="2005" w:bottom="1350" w:left="0" w:header="0" w:footer="1052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spacing w:before="90" w:line="219" w:lineRule="auto"/>
        <w:jc w:val="right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</w:rPr>
        <w:t>B.0.7     </w:t>
      </w:r>
      <w:r>
        <w:rPr>
          <w:rFonts w:ascii="SimSun" w:hAnsi="SimSun" w:eastAsia="SimSun" w:cs="SimSun"/>
          <w:sz w:val="45"/>
          <w:szCs w:val="45"/>
        </w:rPr>
        <w:t>隐蔽工程、检验批、分项工程</w:t>
      </w:r>
      <w:r>
        <w:rPr>
          <w:rFonts w:ascii="SimSun" w:hAnsi="SimSun" w:eastAsia="SimSun" w:cs="SimSun"/>
          <w:sz w:val="45"/>
          <w:szCs w:val="45"/>
          <w:spacing w:val="-1"/>
        </w:rPr>
        <w:t>报验表及施工试验室报审</w:t>
      </w:r>
    </w:p>
    <w:p>
      <w:pPr>
        <w:ind w:left="115"/>
        <w:spacing w:before="83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4"/>
        </w:rPr>
        <w:t>表应按本规范表</w:t>
      </w:r>
      <w:r>
        <w:rPr>
          <w:rFonts w:ascii="Times New Roman" w:hAnsi="Times New Roman" w:eastAsia="Times New Roman" w:cs="Times New Roman"/>
          <w:sz w:val="45"/>
          <w:szCs w:val="45"/>
          <w:spacing w:val="-4"/>
        </w:rPr>
        <w:t>B.0.7</w:t>
      </w:r>
      <w:r>
        <w:rPr>
          <w:rFonts w:ascii="Times New Roman" w:hAnsi="Times New Roman" w:eastAsia="Times New Roman" w:cs="Times New Roman"/>
          <w:sz w:val="45"/>
          <w:szCs w:val="45"/>
          <w:spacing w:val="40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-4"/>
        </w:rPr>
        <w:t>的要求填写。</w:t>
      </w:r>
    </w:p>
    <w:p>
      <w:pPr>
        <w:ind w:left="3480"/>
        <w:spacing w:before="312" w:line="22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6"/>
          <w:position w:val="6"/>
        </w:rPr>
        <w:t>表</w:t>
      </w:r>
      <w:r>
        <w:rPr>
          <w:rFonts w:ascii="SimSun" w:hAnsi="SimSun" w:eastAsia="SimSun" w:cs="SimSun"/>
          <w:sz w:val="35"/>
          <w:szCs w:val="35"/>
          <w:spacing w:val="-7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6"/>
          <w:position w:val="6"/>
        </w:rPr>
        <w:t>B.0.7      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u w:val="single" w:color="auto"/>
          <w:position w:val="6"/>
        </w:rPr>
        <w:t xml:space="preserve">                 </w:t>
      </w:r>
      <w:r>
        <w:rPr>
          <w:rFonts w:ascii="SimSun" w:hAnsi="SimSun" w:eastAsia="SimSun" w:cs="SimSun"/>
          <w:sz w:val="35"/>
          <w:szCs w:val="35"/>
          <w:b/>
          <w:bCs/>
          <w:spacing w:val="6"/>
          <w:position w:val="-2"/>
        </w:rPr>
        <w:t>报审、报验表</w:t>
      </w:r>
    </w:p>
    <w:p>
      <w:pPr>
        <w:ind w:left="475"/>
        <w:spacing w:before="80" w:line="22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2"/>
          <w:position w:val="1"/>
        </w:rPr>
        <w:t>工程名称：              </w:t>
      </w:r>
      <w:r>
        <w:rPr>
          <w:rFonts w:ascii="SimSun" w:hAnsi="SimSun" w:eastAsia="SimSun" w:cs="SimSun"/>
          <w:sz w:val="35"/>
          <w:szCs w:val="35"/>
          <w:spacing w:val="1"/>
          <w:position w:val="1"/>
        </w:rPr>
        <w:t xml:space="preserve">                                  </w:t>
      </w:r>
      <w:r>
        <w:rPr>
          <w:rFonts w:ascii="SimSun" w:hAnsi="SimSun" w:eastAsia="SimSun" w:cs="SimSun"/>
          <w:sz w:val="35"/>
          <w:szCs w:val="35"/>
          <w:spacing w:val="1"/>
          <w:position w:val="-2"/>
        </w:rPr>
        <w:t>编号：</w:t>
      </w:r>
    </w:p>
    <w:p>
      <w:pPr>
        <w:spacing w:line="125" w:lineRule="exact"/>
        <w:rPr/>
      </w:pPr>
      <w:r/>
    </w:p>
    <w:tbl>
      <w:tblPr>
        <w:tblStyle w:val="TableNormal"/>
        <w:tblW w:w="122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89"/>
      </w:tblGrid>
      <w:tr>
        <w:trPr>
          <w:trHeight w:val="9339" w:hRule="atLeast"/>
        </w:trPr>
        <w:tc>
          <w:tcPr>
            <w:tcW w:w="12289" w:type="dxa"/>
            <w:vAlign w:val="top"/>
          </w:tcPr>
          <w:p>
            <w:pPr>
              <w:ind w:left="505"/>
              <w:spacing w:before="139" w:line="228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  <w:position w:val="2"/>
              </w:rPr>
              <w:t>致</w:t>
            </w:r>
            <w:r>
              <w:rPr>
                <w:rFonts w:ascii="SimSun" w:hAnsi="SimSun" w:eastAsia="SimSun" w:cs="SimSun"/>
                <w:sz w:val="36"/>
                <w:szCs w:val="36"/>
                <w:spacing w:val="-3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  <w:position w:val="2"/>
              </w:rPr>
              <w:t>：                          </w:t>
            </w:r>
            <w:r>
              <w:rPr>
                <w:rFonts w:ascii="SimSun" w:hAnsi="SimSun" w:eastAsia="SimSun" w:cs="SimSun"/>
                <w:sz w:val="36"/>
                <w:szCs w:val="36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(项目监理机构)</w:t>
            </w:r>
          </w:p>
          <w:p>
            <w:pPr>
              <w:ind w:left="294" w:right="354" w:firstLine="230"/>
              <w:spacing w:before="94" w:line="270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  <w:position w:val="1"/>
              </w:rPr>
              <w:t>我方已完</w:t>
            </w:r>
            <w:r>
              <w:rPr>
                <w:rFonts w:ascii="SimSun" w:hAnsi="SimSun" w:eastAsia="SimSun" w:cs="SimSun"/>
                <w:sz w:val="36"/>
                <w:szCs w:val="36"/>
                <w:u w:val="single" w:color="auto"/>
                <w:spacing w:val="1"/>
                <w:position w:val="1"/>
              </w:rPr>
              <w:t>成_                </w:t>
            </w: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工作，经自检合格，请予以审查或验收。</w:t>
            </w:r>
            <w:r>
              <w:rPr>
                <w:rFonts w:ascii="SimSun" w:hAnsi="SimSun" w:eastAsia="SimSun" w:cs="SimSun"/>
                <w:sz w:val="36"/>
                <w:szCs w:val="36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36"/>
                <w:szCs w:val="36"/>
              </w:rPr>
              <w:t>附件：□隐蔽工程质量检验资料</w:t>
            </w:r>
          </w:p>
          <w:p>
            <w:pPr>
              <w:ind w:left="1194"/>
              <w:spacing w:before="28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□检验批质量检验资料</w:t>
            </w:r>
          </w:p>
          <w:p>
            <w:pPr>
              <w:ind w:left="1194"/>
              <w:spacing w:before="132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□分项工程质量检验资料</w:t>
            </w:r>
          </w:p>
          <w:p>
            <w:pPr>
              <w:ind w:left="1214" w:right="7471" w:hanging="20"/>
              <w:spacing w:before="123" w:line="25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1"/>
              </w:rPr>
              <w:t>□施工试验室证明资料 </w:t>
            </w:r>
            <w:r>
              <w:rPr>
                <w:rFonts w:ascii="SimSun" w:hAnsi="SimSun" w:eastAsia="SimSun" w:cs="SimSun"/>
                <w:sz w:val="36"/>
                <w:szCs w:val="36"/>
                <w:spacing w:val="4"/>
              </w:rPr>
              <w:t>□其他</w:t>
            </w:r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5654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施工项目经理部(盖章)</w:t>
            </w:r>
          </w:p>
          <w:p>
            <w:pPr>
              <w:ind w:left="5665"/>
              <w:spacing w:before="10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4"/>
              </w:rPr>
              <w:t>项目经理或项目技术负责人(签字)</w:t>
            </w:r>
          </w:p>
          <w:p>
            <w:pPr>
              <w:ind w:left="8825"/>
              <w:spacing w:before="13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  <w:tr>
        <w:trPr>
          <w:trHeight w:val="7000" w:hRule="atLeast"/>
        </w:trPr>
        <w:tc>
          <w:tcPr>
            <w:tcW w:w="12289" w:type="dxa"/>
            <w:vAlign w:val="top"/>
          </w:tcPr>
          <w:p>
            <w:pPr>
              <w:ind w:left="294"/>
              <w:spacing w:before="140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</w:rPr>
              <w:t>审查或验收意见：</w:t>
            </w:r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5975"/>
              <w:spacing w:before="117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项目监理机构(盖章)</w:t>
            </w:r>
          </w:p>
          <w:p>
            <w:pPr>
              <w:ind w:left="6004"/>
              <w:spacing w:before="135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7"/>
              </w:rPr>
              <w:t>专业监理工程师(签字)</w:t>
            </w:r>
          </w:p>
          <w:p>
            <w:pPr>
              <w:ind w:left="8815"/>
              <w:spacing w:before="103" w:line="219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6"/>
                <w:szCs w:val="36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6"/>
                <w:szCs w:val="36"/>
                <w:spacing w:val="14"/>
              </w:rPr>
              <w:t xml:space="preserve">    </w:t>
            </w:r>
            <w:r>
              <w:rPr>
                <w:rFonts w:ascii="SimSun" w:hAnsi="SimSun" w:eastAsia="SimSun" w:cs="SimSun"/>
                <w:sz w:val="36"/>
                <w:szCs w:val="36"/>
                <w:spacing w:val="-13"/>
              </w:rPr>
              <w:t>日</w:t>
            </w:r>
          </w:p>
        </w:tc>
      </w:tr>
    </w:tbl>
    <w:p>
      <w:pPr>
        <w:ind w:left="194"/>
        <w:spacing w:before="13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注：本表一式二份，项目监理机构、施工单位各一份。</w:t>
      </w:r>
    </w:p>
    <w:p>
      <w:pPr>
        <w:spacing w:line="219" w:lineRule="auto"/>
        <w:sectPr>
          <w:footerReference w:type="default" r:id="rId64"/>
          <w:pgSz w:w="16620" w:h="23640"/>
          <w:pgMar w:top="1668" w:right="1741" w:bottom="1853" w:left="2434" w:header="0" w:footer="1538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spacing w:before="331" w:line="220" w:lineRule="auto"/>
        <w:rPr>
          <w:rFonts w:ascii="SimSun" w:hAnsi="SimSun" w:eastAsia="SimSun" w:cs="SimSun"/>
          <w:sz w:val="46"/>
          <w:szCs w:val="46"/>
        </w:rPr>
      </w:pPr>
      <w:bookmarkStart w:name="bookmark103" w:id="61"/>
      <w:bookmarkEnd w:id="61"/>
      <w:r>
        <w:rPr>
          <w:rFonts w:ascii="SimSun" w:hAnsi="SimSun" w:eastAsia="SimSun" w:cs="SimSun"/>
          <w:sz w:val="32"/>
          <w:szCs w:val="32"/>
          <w:spacing w:val="-3"/>
          <w:position w:val="-3"/>
        </w:rPr>
        <w:t>审           </w:t>
      </w: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3"/>
        </w:rPr>
        <w:t>B.0.8    </w:t>
      </w:r>
      <w:r>
        <w:rPr>
          <w:rFonts w:ascii="SimSun" w:hAnsi="SimSun" w:eastAsia="SimSun" w:cs="SimSun"/>
          <w:sz w:val="46"/>
          <w:szCs w:val="46"/>
          <w:spacing w:val="-3"/>
        </w:rPr>
        <w:t>分部工程报验表应按本规范表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B.0.8</w:t>
      </w:r>
      <w:r>
        <w:rPr>
          <w:rFonts w:ascii="Times New Roman" w:hAnsi="Times New Roman" w:eastAsia="Times New Roman" w:cs="Times New Roman"/>
          <w:sz w:val="46"/>
          <w:szCs w:val="46"/>
          <w:spacing w:val="49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-3"/>
        </w:rPr>
        <w:t>的要求填写。</w:t>
      </w:r>
    </w:p>
    <w:p>
      <w:pPr>
        <w:ind w:left="6065"/>
        <w:spacing w:before="281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6"/>
        </w:rPr>
        <w:t>B.0.8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12"/>
        </w:rPr>
        <w:t xml:space="preserve">     </w:t>
      </w: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分部工程报验表</w:t>
      </w:r>
    </w:p>
    <w:p>
      <w:pPr>
        <w:ind w:left="2429"/>
        <w:spacing w:before="109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6"/>
          <w:szCs w:val="36"/>
          <w:spacing w:val="-2"/>
        </w:rPr>
        <w:t>工程名称：                       </w:t>
      </w:r>
      <w:r>
        <w:rPr>
          <w:rFonts w:ascii="SimSun" w:hAnsi="SimSun" w:eastAsia="SimSun" w:cs="SimSun"/>
          <w:sz w:val="36"/>
          <w:szCs w:val="36"/>
          <w:spacing w:val="-3"/>
        </w:rPr>
        <w:t xml:space="preserve">                         </w:t>
      </w:r>
      <w:r>
        <w:rPr>
          <w:rFonts w:ascii="SimSun" w:hAnsi="SimSun" w:eastAsia="SimSun" w:cs="SimSun"/>
          <w:sz w:val="29"/>
          <w:szCs w:val="29"/>
          <w:spacing w:val="-3"/>
          <w:position w:val="1"/>
        </w:rPr>
        <w:t>编 号</w:t>
      </w:r>
      <w:r>
        <w:rPr>
          <w:rFonts w:ascii="SimSun" w:hAnsi="SimSun" w:eastAsia="SimSun" w:cs="SimSun"/>
          <w:sz w:val="29"/>
          <w:szCs w:val="29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  <w:position w:val="1"/>
        </w:rPr>
        <w:t>：</w:t>
      </w:r>
    </w:p>
    <w:p>
      <w:pPr>
        <w:spacing w:line="130" w:lineRule="exact"/>
        <w:rPr/>
      </w:pPr>
      <w:r/>
    </w:p>
    <w:tbl>
      <w:tblPr>
        <w:tblStyle w:val="TableNormal"/>
        <w:tblW w:w="12329" w:type="dxa"/>
        <w:tblInd w:w="2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329"/>
      </w:tblGrid>
      <w:tr>
        <w:trPr>
          <w:trHeight w:val="6681" w:hRule="atLeast"/>
        </w:trPr>
        <w:tc>
          <w:tcPr>
            <w:tcW w:w="12329" w:type="dxa"/>
            <w:vAlign w:val="top"/>
          </w:tcPr>
          <w:p>
            <w:pPr>
              <w:ind w:left="175"/>
              <w:spacing w:before="160" w:line="22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2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4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2"/>
              </w:rPr>
              <w:t>：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(项目监理机构)</w:t>
            </w:r>
          </w:p>
          <w:p>
            <w:pPr>
              <w:ind w:left="525" w:right="448" w:firstLine="10"/>
              <w:spacing w:before="81" w:line="28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  <w:position w:val="-2"/>
              </w:rPr>
              <w:t>我方已完成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57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7"/>
              </w:rPr>
              <w:t xml:space="preserve">               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</w:rPr>
              <w:t>(分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部工程),经自检合格，请予以验收。</w:t>
            </w:r>
            <w:r>
              <w:rPr>
                <w:rFonts w:ascii="SimSun" w:hAnsi="SimSun" w:eastAsia="SimSun" w:cs="SimSun"/>
                <w:sz w:val="35"/>
                <w:szCs w:val="35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附件：分部工程质量资料</w:t>
            </w:r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left="572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725"/>
              <w:spacing w:before="12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项目技术负责人(签字)</w:t>
            </w:r>
          </w:p>
          <w:p>
            <w:pPr>
              <w:ind w:left="8884"/>
              <w:spacing w:before="13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5137" w:hRule="atLeast"/>
        </w:trPr>
        <w:tc>
          <w:tcPr>
            <w:tcW w:w="12329" w:type="dxa"/>
            <w:vAlign w:val="top"/>
          </w:tcPr>
          <w:p>
            <w:pPr>
              <w:ind w:left="234"/>
              <w:spacing w:before="208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验收意见：</w:t>
            </w:r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ind w:left="580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专业监理工程师(签字)</w:t>
            </w:r>
          </w:p>
          <w:p>
            <w:pPr>
              <w:ind w:left="8874"/>
              <w:spacing w:before="10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5132" w:hRule="atLeast"/>
        </w:trPr>
        <w:tc>
          <w:tcPr>
            <w:tcW w:w="12329" w:type="dxa"/>
            <w:vAlign w:val="top"/>
          </w:tcPr>
          <w:p>
            <w:pPr>
              <w:ind w:left="215"/>
              <w:spacing w:before="221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验收意见：</w:t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left="6035"/>
              <w:spacing w:before="11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6065"/>
              <w:spacing w:before="12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总监理工程师(签字)</w:t>
            </w:r>
          </w:p>
          <w:p>
            <w:pPr>
              <w:ind w:left="8935"/>
              <w:spacing w:before="15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2510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1"/>
        </w:rPr>
        <w:t>注：本表一式三份，项目监理机构、建设单位、施</w:t>
      </w:r>
      <w:r>
        <w:rPr>
          <w:rFonts w:ascii="SimSun" w:hAnsi="SimSun" w:eastAsia="SimSun" w:cs="SimSun"/>
          <w:sz w:val="36"/>
          <w:szCs w:val="36"/>
        </w:rPr>
        <w:t>工单位各一份。</w:t>
      </w:r>
    </w:p>
    <w:p>
      <w:pPr>
        <w:spacing w:line="219" w:lineRule="auto"/>
        <w:sectPr>
          <w:footerReference w:type="default" r:id="rId65"/>
          <w:pgSz w:w="16410" w:h="23730"/>
          <w:pgMar w:top="2017" w:right="1955" w:bottom="1360" w:left="0" w:header="0" w:footer="1063" w:gutter="0"/>
        </w:sectPr>
        <w:rPr>
          <w:rFonts w:ascii="SimSun" w:hAnsi="SimSun" w:eastAsia="SimSun" w:cs="SimSun"/>
          <w:sz w:val="36"/>
          <w:szCs w:val="36"/>
        </w:rPr>
      </w:pPr>
    </w:p>
    <w:p>
      <w:pPr>
        <w:ind w:left="546"/>
        <w:spacing w:before="92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8"/>
        </w:rPr>
        <w:t>B.0.9     </w:t>
      </w:r>
      <w:r>
        <w:rPr>
          <w:rFonts w:ascii="SimSun" w:hAnsi="SimSun" w:eastAsia="SimSun" w:cs="SimSun"/>
          <w:sz w:val="47"/>
          <w:szCs w:val="47"/>
          <w:spacing w:val="-8"/>
        </w:rPr>
        <w:t>监理通知回复单应按本规范表</w:t>
      </w:r>
      <w:r>
        <w:rPr>
          <w:rFonts w:ascii="Times New Roman" w:hAnsi="Times New Roman" w:eastAsia="Times New Roman" w:cs="Times New Roman"/>
          <w:sz w:val="47"/>
          <w:szCs w:val="47"/>
          <w:spacing w:val="-8"/>
        </w:rPr>
        <w:t>B.0.9  </w:t>
      </w:r>
      <w:r>
        <w:rPr>
          <w:rFonts w:ascii="Times New Roman" w:hAnsi="Times New Roman" w:eastAsia="Times New Roman" w:cs="Times New Roman"/>
          <w:sz w:val="47"/>
          <w:szCs w:val="47"/>
          <w:spacing w:val="-9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9"/>
        </w:rPr>
        <w:t>的要求填写。</w:t>
      </w:r>
    </w:p>
    <w:p>
      <w:pPr>
        <w:ind w:left="4612"/>
        <w:spacing w:before="264" w:line="222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表</w:t>
      </w:r>
      <w:r>
        <w:rPr>
          <w:rFonts w:ascii="SimSun" w:hAnsi="SimSun" w:eastAsia="SimSun" w:cs="SimSun"/>
          <w:sz w:val="40"/>
          <w:szCs w:val="40"/>
          <w:b/>
          <w:bCs/>
          <w:spacing w:val="-6"/>
        </w:rPr>
        <w:t>B.0.9</w:t>
      </w:r>
      <w:r>
        <w:rPr>
          <w:rFonts w:ascii="SimSun" w:hAnsi="SimSun" w:eastAsia="SimSun" w:cs="SimSun"/>
          <w:sz w:val="40"/>
          <w:szCs w:val="40"/>
          <w:spacing w:val="-6"/>
        </w:rPr>
        <w:t xml:space="preserve">  </w:t>
      </w: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监理通知回复单</w:t>
      </w:r>
    </w:p>
    <w:p>
      <w:pPr>
        <w:ind w:left="927"/>
        <w:spacing w:before="106" w:line="22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工程名称：                                                </w:t>
      </w:r>
      <w:r>
        <w:rPr>
          <w:rFonts w:ascii="SimSun" w:hAnsi="SimSun" w:eastAsia="SimSun" w:cs="SimSun"/>
          <w:sz w:val="35"/>
          <w:szCs w:val="35"/>
          <w:spacing w:val="-1"/>
        </w:rPr>
        <w:t xml:space="preserve">  </w:t>
      </w:r>
      <w:r>
        <w:rPr>
          <w:rFonts w:ascii="SimSun" w:hAnsi="SimSun" w:eastAsia="SimSun" w:cs="SimSun"/>
          <w:sz w:val="35"/>
          <w:szCs w:val="35"/>
          <w:spacing w:val="-1"/>
          <w:position w:val="-1"/>
        </w:rPr>
        <w:t>编号：</w:t>
      </w:r>
    </w:p>
    <w:p>
      <w:pPr>
        <w:spacing w:line="155" w:lineRule="exact"/>
        <w:rPr/>
      </w:pPr>
      <w:r/>
    </w:p>
    <w:tbl>
      <w:tblPr>
        <w:tblStyle w:val="TableNormal"/>
        <w:tblW w:w="12479" w:type="dxa"/>
        <w:tblInd w:w="60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79"/>
      </w:tblGrid>
      <w:tr>
        <w:trPr>
          <w:trHeight w:val="9359" w:hRule="atLeast"/>
        </w:trPr>
        <w:tc>
          <w:tcPr>
            <w:tcW w:w="12479" w:type="dxa"/>
            <w:vAlign w:val="top"/>
          </w:tcPr>
          <w:p>
            <w:pPr>
              <w:ind w:left="165"/>
              <w:spacing w:before="129" w:line="22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43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3"/>
              </w:rPr>
              <w:t>：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(项目监理机构)</w:t>
            </w:r>
          </w:p>
          <w:p>
            <w:pPr>
              <w:ind w:left="205" w:right="224" w:firstLine="339"/>
              <w:spacing w:before="96" w:line="274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  <w:position w:val="2"/>
              </w:rPr>
              <w:t>我方接到编号为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5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7"/>
              </w:rPr>
              <w:t xml:space="preserve">              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"/>
              </w:rPr>
              <w:t>的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47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6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监理通知单后，已按要求完成相关工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作，请予以复查。</w:t>
            </w:r>
          </w:p>
          <w:p>
            <w:pPr>
              <w:ind w:left="195"/>
              <w:spacing w:before="49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附件：需要说明的情况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580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805"/>
              <w:spacing w:before="11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9024"/>
              <w:spacing w:before="15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7560" w:hRule="atLeast"/>
        </w:trPr>
        <w:tc>
          <w:tcPr>
            <w:tcW w:w="12479" w:type="dxa"/>
            <w:vAlign w:val="top"/>
          </w:tcPr>
          <w:p>
            <w:pPr>
              <w:ind w:left="205"/>
              <w:spacing w:before="110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复查意见：</w:t>
            </w:r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ind w:left="613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6145"/>
              <w:spacing w:before="12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总监理工程师/专业监理工程师(签字)</w:t>
            </w:r>
          </w:p>
          <w:p>
            <w:pPr>
              <w:ind w:left="9015"/>
              <w:spacing w:before="15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987"/>
        <w:spacing w:before="12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66"/>
          <w:pgSz w:w="16620" w:h="23640"/>
          <w:pgMar w:top="753" w:right="1035" w:bottom="2730" w:left="2493" w:header="0" w:footer="2406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spacing w:before="189" w:line="219" w:lineRule="auto"/>
        <w:rPr>
          <w:rFonts w:ascii="SimSun" w:hAnsi="SimSun" w:eastAsia="SimSun" w:cs="SimSun"/>
          <w:sz w:val="47"/>
          <w:szCs w:val="47"/>
        </w:rPr>
      </w:pPr>
      <w:bookmarkStart w:name="bookmark104" w:id="62"/>
      <w:bookmarkEnd w:id="62"/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11"/>
        </w:rPr>
        <w:t>B.0.10     </w:t>
      </w:r>
      <w:r>
        <w:rPr>
          <w:rFonts w:ascii="SimSun" w:hAnsi="SimSun" w:eastAsia="SimSun" w:cs="SimSun"/>
          <w:sz w:val="47"/>
          <w:szCs w:val="47"/>
          <w:spacing w:val="-11"/>
        </w:rPr>
        <w:t>单位工程竣工验收报审表应按本规范表</w:t>
      </w:r>
      <w:r>
        <w:rPr>
          <w:rFonts w:ascii="Times New Roman" w:hAnsi="Times New Roman" w:eastAsia="Times New Roman" w:cs="Times New Roman"/>
          <w:sz w:val="47"/>
          <w:szCs w:val="47"/>
          <w:spacing w:val="-11"/>
        </w:rPr>
        <w:t>B.0.10  </w:t>
      </w:r>
      <w:r>
        <w:rPr>
          <w:rFonts w:ascii="SimSun" w:hAnsi="SimSun" w:eastAsia="SimSun" w:cs="SimSun"/>
          <w:sz w:val="47"/>
          <w:szCs w:val="47"/>
          <w:spacing w:val="-11"/>
        </w:rPr>
        <w:t>的要求</w:t>
      </w:r>
    </w:p>
    <w:p>
      <w:pPr>
        <w:ind w:left="10"/>
        <w:spacing w:before="311" w:line="22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4"/>
        </w:rPr>
        <w:t>填</w:t>
      </w:r>
      <w:r>
        <w:rPr>
          <w:rFonts w:ascii="SimSun" w:hAnsi="SimSun" w:eastAsia="SimSun" w:cs="SimSun"/>
          <w:sz w:val="35"/>
          <w:szCs w:val="35"/>
          <w:spacing w:val="-2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写</w:t>
      </w:r>
      <w:r>
        <w:rPr>
          <w:rFonts w:ascii="SimSun" w:hAnsi="SimSun" w:eastAsia="SimSun" w:cs="SimSun"/>
          <w:sz w:val="35"/>
          <w:szCs w:val="35"/>
          <w:spacing w:val="-4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。</w:t>
      </w:r>
    </w:p>
    <w:p>
      <w:pPr>
        <w:pStyle w:val="BodyText"/>
        <w:spacing w:line="268" w:lineRule="auto"/>
        <w:rPr/>
      </w:pPr>
      <w:r/>
    </w:p>
    <w:p>
      <w:pPr>
        <w:ind w:left="3185"/>
        <w:spacing w:before="113" w:line="221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8"/>
        </w:rPr>
        <w:t>表</w:t>
      </w:r>
      <w:r>
        <w:rPr>
          <w:rFonts w:ascii="SimHei" w:hAnsi="SimHei" w:eastAsia="SimHei" w:cs="SimHei"/>
          <w:sz w:val="35"/>
          <w:szCs w:val="35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spacing w:val="8"/>
        </w:rPr>
        <w:t>B.0.10       </w:t>
      </w:r>
      <w:r>
        <w:rPr>
          <w:rFonts w:ascii="SimHei" w:hAnsi="SimHei" w:eastAsia="SimHei" w:cs="SimHei"/>
          <w:sz w:val="35"/>
          <w:szCs w:val="35"/>
          <w:b/>
          <w:bCs/>
          <w:spacing w:val="8"/>
        </w:rPr>
        <w:t>单位工程竣工验收报审表</w:t>
      </w:r>
    </w:p>
    <w:p>
      <w:pPr>
        <w:ind w:left="400"/>
        <w:spacing w:before="171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8"/>
          <w:szCs w:val="38"/>
          <w:spacing w:val="-7"/>
          <w:position w:val="-1"/>
        </w:rPr>
        <w:t>工程名称：</w:t>
      </w:r>
      <w:r>
        <w:rPr>
          <w:rFonts w:ascii="SimSun" w:hAnsi="SimSun" w:eastAsia="SimSun" w:cs="SimSun"/>
          <w:sz w:val="38"/>
          <w:szCs w:val="38"/>
          <w:spacing w:val="1"/>
          <w:position w:val="-1"/>
        </w:rPr>
        <w:t xml:space="preserve">                         </w:t>
      </w:r>
      <w:r>
        <w:rPr>
          <w:rFonts w:ascii="SimSun" w:hAnsi="SimSun" w:eastAsia="SimSun" w:cs="SimSun"/>
          <w:sz w:val="38"/>
          <w:szCs w:val="38"/>
          <w:position w:val="-1"/>
        </w:rPr>
        <w:t xml:space="preserve">                   </w:t>
      </w:r>
      <w:r>
        <w:rPr>
          <w:rFonts w:ascii="SimSun" w:hAnsi="SimSun" w:eastAsia="SimSun" w:cs="SimSun"/>
          <w:sz w:val="29"/>
          <w:szCs w:val="29"/>
          <w:spacing w:val="-7"/>
          <w:position w:val="5"/>
        </w:rPr>
        <w:t>编 号</w:t>
      </w:r>
      <w:r>
        <w:rPr>
          <w:rFonts w:ascii="SimSun" w:hAnsi="SimSun" w:eastAsia="SimSun" w:cs="SimSun"/>
          <w:sz w:val="29"/>
          <w:szCs w:val="29"/>
          <w:spacing w:val="-42"/>
          <w:position w:val="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  <w:position w:val="5"/>
        </w:rPr>
        <w:t>：</w:t>
      </w:r>
    </w:p>
    <w:p>
      <w:pPr>
        <w:spacing w:line="125" w:lineRule="exact"/>
        <w:rPr/>
      </w:pPr>
      <w:r/>
    </w:p>
    <w:tbl>
      <w:tblPr>
        <w:tblStyle w:val="TableNormal"/>
        <w:tblW w:w="12259" w:type="dxa"/>
        <w:tblInd w:w="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59"/>
      </w:tblGrid>
      <w:tr>
        <w:trPr>
          <w:trHeight w:val="9329" w:hRule="atLeast"/>
        </w:trPr>
        <w:tc>
          <w:tcPr>
            <w:tcW w:w="12259" w:type="dxa"/>
            <w:vAlign w:val="top"/>
          </w:tcPr>
          <w:p>
            <w:pPr>
              <w:ind w:left="195"/>
              <w:spacing w:before="158" w:line="225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2"/>
              </w:rPr>
              <w:t>致</w:t>
            </w:r>
            <w:r>
              <w:rPr>
                <w:rFonts w:ascii="SimSun" w:hAnsi="SimSun" w:eastAsia="SimSun" w:cs="SimSun"/>
                <w:sz w:val="34"/>
                <w:szCs w:val="34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2"/>
              </w:rPr>
              <w:t>：                 </w:t>
            </w:r>
            <w:r>
              <w:rPr>
                <w:rFonts w:ascii="SimSun" w:hAnsi="SimSun" w:eastAsia="SimSun" w:cs="SimSun"/>
                <w:sz w:val="34"/>
                <w:szCs w:val="34"/>
                <w:spacing w:val="1"/>
              </w:rPr>
              <w:t xml:space="preserve">             (项目监理机构)</w:t>
            </w:r>
          </w:p>
          <w:p>
            <w:pPr>
              <w:ind w:left="224" w:right="584" w:firstLine="350"/>
              <w:spacing w:before="155" w:line="301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2"/>
                <w:position w:val="-1"/>
              </w:rPr>
              <w:t>我方已按施工合同要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2"/>
                <w:position w:val="-1"/>
              </w:rPr>
              <w:t>求完</w:t>
            </w:r>
            <w:r>
              <w:rPr>
                <w:rFonts w:ascii="SimSun" w:hAnsi="SimSun" w:eastAsia="SimSun" w:cs="SimSun"/>
                <w:sz w:val="34"/>
                <w:szCs w:val="34"/>
                <w:spacing w:val="-2"/>
                <w:position w:val="-1"/>
              </w:rPr>
              <w:t>成</w:t>
            </w:r>
            <w:r>
              <w:rPr>
                <w:rFonts w:ascii="SimSun" w:hAnsi="SimSun" w:eastAsia="SimSun" w:cs="SimSun"/>
                <w:sz w:val="34"/>
                <w:szCs w:val="34"/>
                <w:spacing w:val="-14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3"/>
                <w:position w:val="-1"/>
              </w:rPr>
              <w:t xml:space="preserve">             </w:t>
            </w:r>
            <w:r>
              <w:rPr>
                <w:rFonts w:ascii="SimSun" w:hAnsi="SimSun" w:eastAsia="SimSun" w:cs="SimSun"/>
                <w:sz w:val="34"/>
                <w:szCs w:val="34"/>
                <w:u w:val="dotted" w:color="auto"/>
                <w:position w:val="-1"/>
              </w:rPr>
              <w:t xml:space="preserve">    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15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2"/>
                <w:position w:val="1"/>
              </w:rPr>
              <w:t>工程，</w:t>
            </w:r>
            <w:r>
              <w:rPr>
                <w:rFonts w:ascii="SimSun" w:hAnsi="SimSun" w:eastAsia="SimSun" w:cs="SimSun"/>
                <w:sz w:val="34"/>
                <w:szCs w:val="34"/>
                <w:spacing w:val="-2"/>
                <w:position w:val="1"/>
              </w:rPr>
              <w:t>经自检合格，现将有</w:t>
            </w:r>
            <w:r>
              <w:rPr>
                <w:rFonts w:ascii="SimSun" w:hAnsi="SimSun" w:eastAsia="SimSun" w:cs="SimSun"/>
                <w:sz w:val="34"/>
                <w:szCs w:val="3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-15"/>
              </w:rPr>
              <w:t>关资料报上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15"/>
              </w:rPr>
              <w:t>，请</w:t>
            </w:r>
            <w:r>
              <w:rPr>
                <w:rFonts w:ascii="SimSun" w:hAnsi="SimSun" w:eastAsia="SimSun" w:cs="SimSun"/>
                <w:sz w:val="34"/>
                <w:szCs w:val="34"/>
                <w:spacing w:val="-15"/>
              </w:rPr>
              <w:t>予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-15"/>
              </w:rPr>
              <w:t>以验收。</w:t>
            </w:r>
            <w:r>
              <w:rPr>
                <w:rFonts w:ascii="SimSun" w:hAnsi="SimSun" w:eastAsia="SimSun" w:cs="SimSun"/>
                <w:sz w:val="34"/>
                <w:szCs w:val="34"/>
                <w:u w:val="single" w:color="auto"/>
                <w:spacing w:val="4"/>
              </w:rPr>
              <w:t xml:space="preserve">  </w:t>
            </w:r>
          </w:p>
          <w:p>
            <w:pPr>
              <w:ind w:left="574"/>
              <w:spacing w:before="1" w:line="217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1"/>
              </w:rPr>
              <w:t>附件：1.工程质量验收报告</w:t>
            </w:r>
          </w:p>
          <w:p>
            <w:pPr>
              <w:ind w:left="1554"/>
              <w:spacing w:before="141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1"/>
              </w:rPr>
              <w:t>2.工程功能检验资料</w:t>
            </w:r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left="94"/>
              <w:spacing w:before="110" w:line="219" w:lineRule="auto"/>
              <w:tabs>
                <w:tab w:val="left" w:pos="1094"/>
              </w:tabs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4"/>
                <w:szCs w:val="34"/>
                <w:spacing w:val="-36"/>
              </w:rPr>
              <w:t>日</w:t>
            </w:r>
            <w:r>
              <w:rPr>
                <w:rFonts w:ascii="SimSun" w:hAnsi="SimSun" w:eastAsia="SimSun" w:cs="SimSun"/>
                <w:sz w:val="34"/>
                <w:szCs w:val="34"/>
                <w:spacing w:val="11"/>
              </w:rPr>
              <w:t xml:space="preserve">          </w:t>
            </w:r>
            <w:r>
              <w:rPr>
                <w:rFonts w:ascii="SimSun" w:hAnsi="SimSun" w:eastAsia="SimSun" w:cs="SimSun"/>
                <w:sz w:val="34"/>
                <w:szCs w:val="34"/>
                <w:spacing w:val="-36"/>
              </w:rPr>
              <w:t>举</w:t>
            </w:r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ind w:left="6705"/>
              <w:spacing w:before="112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9"/>
              </w:rPr>
              <w:t>施工单位(盖章)</w:t>
            </w:r>
          </w:p>
          <w:p>
            <w:pPr>
              <w:ind w:left="6705"/>
              <w:spacing w:before="139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9"/>
              </w:rPr>
              <w:t>项目经理(签字)</w:t>
            </w:r>
          </w:p>
          <w:p>
            <w:pPr>
              <w:ind w:left="8854"/>
              <w:spacing w:before="96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4"/>
                <w:szCs w:val="34"/>
                <w:spacing w:val="7"/>
              </w:rPr>
              <w:t xml:space="preserve"> 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4"/>
                <w:szCs w:val="34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日</w:t>
            </w:r>
          </w:p>
        </w:tc>
      </w:tr>
      <w:tr>
        <w:trPr>
          <w:trHeight w:val="6790" w:hRule="atLeast"/>
        </w:trPr>
        <w:tc>
          <w:tcPr>
            <w:tcW w:w="12259" w:type="dxa"/>
            <w:vAlign w:val="top"/>
          </w:tcPr>
          <w:p>
            <w:pPr>
              <w:ind w:left="574"/>
              <w:spacing w:before="210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预验收意见：</w:t>
            </w:r>
          </w:p>
          <w:p>
            <w:pPr>
              <w:ind w:left="574"/>
              <w:spacing w:before="76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</w:rPr>
              <w:t>经预验收，该工程合格/不合格，可以/不可以组织正式验收。</w:t>
            </w:r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6035"/>
              <w:spacing w:before="111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7"/>
              </w:rPr>
              <w:t>项目监理机构(盖章)</w:t>
            </w:r>
          </w:p>
          <w:p>
            <w:pPr>
              <w:ind w:left="6055"/>
              <w:spacing w:before="146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4"/>
              </w:rPr>
              <w:t>总监理工程师(签字、加盖执业印章)</w:t>
            </w:r>
          </w:p>
          <w:p>
            <w:pPr>
              <w:ind w:left="8874"/>
              <w:spacing w:before="179" w:line="219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4"/>
                <w:szCs w:val="34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4"/>
                <w:szCs w:val="34"/>
                <w:spacing w:val="36"/>
              </w:rPr>
              <w:t xml:space="preserve">   </w:t>
            </w:r>
            <w:r>
              <w:rPr>
                <w:rFonts w:ascii="SimSun" w:hAnsi="SimSun" w:eastAsia="SimSun" w:cs="SimSun"/>
                <w:sz w:val="34"/>
                <w:szCs w:val="34"/>
                <w:spacing w:val="-13"/>
              </w:rPr>
              <w:t>日</w:t>
            </w:r>
          </w:p>
        </w:tc>
      </w:tr>
    </w:tbl>
    <w:p>
      <w:pPr>
        <w:ind w:left="510"/>
        <w:spacing w:before="258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8"/>
        </w:rPr>
        <w:t>注：本表一式三份，项目监理机构、建设单位、施</w:t>
      </w:r>
      <w:r>
        <w:rPr>
          <w:rFonts w:ascii="SimSun" w:hAnsi="SimSun" w:eastAsia="SimSun" w:cs="SimSun"/>
          <w:sz w:val="35"/>
          <w:szCs w:val="35"/>
          <w:spacing w:val="-19"/>
        </w:rPr>
        <w:t>工单位各一份。</w:t>
      </w:r>
    </w:p>
    <w:p>
      <w:pPr>
        <w:spacing w:line="219" w:lineRule="auto"/>
        <w:sectPr>
          <w:footerReference w:type="default" r:id="rId67"/>
          <w:pgSz w:w="16410" w:h="23730"/>
          <w:pgMar w:top="2017" w:right="1855" w:bottom="1394" w:left="2199" w:header="0" w:footer="1079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ind w:left="84" w:right="126" w:hanging="29"/>
        <w:spacing w:before="91" w:line="288" w:lineRule="auto"/>
        <w:rPr>
          <w:rFonts w:ascii="SimSun" w:hAnsi="SimSun" w:eastAsia="SimSun" w:cs="SimSun"/>
          <w:sz w:val="39"/>
          <w:szCs w:val="39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3"/>
        </w:rPr>
        <w:t>B.0.11     </w:t>
      </w:r>
      <w:r>
        <w:rPr>
          <w:rFonts w:ascii="SimSun" w:hAnsi="SimSun" w:eastAsia="SimSun" w:cs="SimSun"/>
          <w:sz w:val="46"/>
          <w:szCs w:val="46"/>
          <w:spacing w:val="-3"/>
        </w:rPr>
        <w:t>工程款和竣工结算款支付报审表应按本规范表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3"/>
        </w:rPr>
        <w:t>B.0.11</w:t>
      </w:r>
      <w:r>
        <w:rPr>
          <w:rFonts w:ascii="Times New Roman" w:hAnsi="Times New Roman" w:eastAsia="Times New Roman" w:cs="Times New Roman"/>
          <w:sz w:val="46"/>
          <w:szCs w:val="46"/>
          <w:spacing w:val="9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37"/>
        </w:rPr>
        <w:t>的要求填写。</w:t>
      </w:r>
    </w:p>
    <w:p>
      <w:pPr>
        <w:ind w:left="3680"/>
        <w:spacing w:before="305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表</w:t>
      </w:r>
      <w:r>
        <w:rPr>
          <w:rFonts w:ascii="SimSun" w:hAnsi="SimSun" w:eastAsia="SimSun" w:cs="SimSun"/>
          <w:sz w:val="39"/>
          <w:szCs w:val="39"/>
          <w:b/>
          <w:bCs/>
          <w:spacing w:val="-6"/>
        </w:rPr>
        <w:t>B.0.11</w:t>
      </w:r>
      <w:r>
        <w:rPr>
          <w:rFonts w:ascii="SimSun" w:hAnsi="SimSun" w:eastAsia="SimSun" w:cs="SimSun"/>
          <w:sz w:val="39"/>
          <w:szCs w:val="39"/>
          <w:spacing w:val="-6"/>
        </w:rPr>
        <w:t xml:space="preserve">  </w:t>
      </w:r>
      <w:r>
        <w:rPr>
          <w:rFonts w:ascii="SimHei" w:hAnsi="SimHei" w:eastAsia="SimHei" w:cs="SimHei"/>
          <w:sz w:val="39"/>
          <w:szCs w:val="39"/>
          <w:b/>
          <w:bCs/>
          <w:spacing w:val="-6"/>
        </w:rPr>
        <w:t>工程款支付报审表</w:t>
      </w:r>
    </w:p>
    <w:p>
      <w:pPr>
        <w:ind w:left="415"/>
        <w:spacing w:before="217" w:line="22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position w:val="1"/>
        </w:rPr>
        <w:t>工程名称：                                     </w:t>
      </w:r>
      <w:r>
        <w:rPr>
          <w:rFonts w:ascii="SimSun" w:hAnsi="SimSun" w:eastAsia="SimSun" w:cs="SimSun"/>
          <w:sz w:val="33"/>
          <w:szCs w:val="33"/>
          <w:spacing w:val="-1"/>
          <w:position w:val="1"/>
        </w:rPr>
        <w:t xml:space="preserve">               </w:t>
      </w:r>
      <w:r>
        <w:rPr>
          <w:rFonts w:ascii="SimSun" w:hAnsi="SimSun" w:eastAsia="SimSun" w:cs="SimSun"/>
          <w:sz w:val="33"/>
          <w:szCs w:val="33"/>
          <w:spacing w:val="-1"/>
          <w:position w:val="-3"/>
        </w:rPr>
        <w:t>编</w:t>
      </w:r>
      <w:r>
        <w:rPr>
          <w:rFonts w:ascii="SimSun" w:hAnsi="SimSun" w:eastAsia="SimSun" w:cs="SimSun"/>
          <w:sz w:val="33"/>
          <w:szCs w:val="33"/>
          <w:spacing w:val="-56"/>
          <w:position w:val="-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"/>
          <w:position w:val="-3"/>
        </w:rPr>
        <w:t>号</w:t>
      </w:r>
      <w:r>
        <w:rPr>
          <w:rFonts w:ascii="SimSun" w:hAnsi="SimSun" w:eastAsia="SimSun" w:cs="SimSun"/>
          <w:sz w:val="33"/>
          <w:szCs w:val="33"/>
          <w:spacing w:val="-77"/>
          <w:position w:val="-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"/>
          <w:position w:val="-3"/>
        </w:rPr>
        <w:t>：</w:t>
      </w:r>
    </w:p>
    <w:p>
      <w:pPr>
        <w:spacing w:line="199" w:lineRule="exact"/>
        <w:rPr/>
      </w:pPr>
      <w:r/>
    </w:p>
    <w:tbl>
      <w:tblPr>
        <w:tblStyle w:val="TableNormal"/>
        <w:tblW w:w="122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99"/>
      </w:tblGrid>
      <w:tr>
        <w:trPr>
          <w:trHeight w:val="6001" w:hRule="atLeast"/>
        </w:trPr>
        <w:tc>
          <w:tcPr>
            <w:tcW w:w="12299" w:type="dxa"/>
            <w:vAlign w:val="top"/>
          </w:tcPr>
          <w:p>
            <w:pPr>
              <w:ind w:left="184"/>
              <w:spacing w:before="149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2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3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2"/>
              </w:rPr>
              <w:t>：</w:t>
            </w:r>
            <w:r>
              <w:rPr>
                <w:rFonts w:ascii="SimSun" w:hAnsi="SimSun" w:eastAsia="SimSun" w:cs="SimSun"/>
                <w:sz w:val="35"/>
                <w:szCs w:val="35"/>
                <w:position w:val="2"/>
              </w:rPr>
              <w:t xml:space="preserve">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(项目监理机构)</w:t>
            </w:r>
          </w:p>
          <w:p>
            <w:pPr>
              <w:ind w:left="904"/>
              <w:spacing w:before="84" w:line="22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根据施工合同约定，我方已完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</w:rPr>
              <w:t>成</w:t>
            </w:r>
            <w:r>
              <w:rPr>
                <w:rFonts w:ascii="SimSun" w:hAnsi="SimSun" w:eastAsia="SimSun" w:cs="SimSun"/>
                <w:sz w:val="35"/>
                <w:szCs w:val="35"/>
                <w:u w:val="dotted" w:color="auto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</w:rPr>
              <w:t xml:space="preserve">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工作，建设单位应在</w:t>
            </w:r>
          </w:p>
          <w:p>
            <w:pPr>
              <w:ind w:left="334" w:right="39" w:hanging="140"/>
              <w:spacing w:before="59" w:line="263" w:lineRule="auto"/>
              <w:tabs>
                <w:tab w:val="left" w:pos="1108"/>
                <w:tab w:val="left" w:pos="1575"/>
              </w:tabs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5"/>
                <w:szCs w:val="35"/>
                <w:spacing w:val="-8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26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45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日</w:t>
            </w:r>
            <w:r>
              <w:rPr>
                <w:rFonts w:ascii="SimSun" w:hAnsi="SimSun" w:eastAsia="SimSun" w:cs="SimSun"/>
                <w:sz w:val="35"/>
                <w:szCs w:val="35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前</w:t>
            </w:r>
            <w:r>
              <w:rPr>
                <w:rFonts w:ascii="SimSun" w:hAnsi="SimSun" w:eastAsia="SimSun" w:cs="SimSun"/>
                <w:sz w:val="35"/>
                <w:szCs w:val="35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支</w:t>
            </w:r>
            <w:r>
              <w:rPr>
                <w:rFonts w:ascii="SimSun" w:hAnsi="SimSun" w:eastAsia="SimSun" w:cs="SimSun"/>
                <w:sz w:val="35"/>
                <w:szCs w:val="35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付</w:t>
            </w:r>
            <w:r>
              <w:rPr>
                <w:rFonts w:ascii="SimSun" w:hAnsi="SimSun" w:eastAsia="SimSun" w:cs="SimSun"/>
                <w:sz w:val="35"/>
                <w:szCs w:val="35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工</w:t>
            </w:r>
            <w:r>
              <w:rPr>
                <w:rFonts w:ascii="SimSun" w:hAnsi="SimSun" w:eastAsia="SimSun" w:cs="SimSun"/>
                <w:sz w:val="35"/>
                <w:szCs w:val="35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程</w:t>
            </w:r>
            <w:r>
              <w:rPr>
                <w:rFonts w:ascii="SimSun" w:hAnsi="SimSun" w:eastAsia="SimSun" w:cs="SimSun"/>
                <w:sz w:val="35"/>
                <w:szCs w:val="35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款</w:t>
            </w:r>
            <w:r>
              <w:rPr>
                <w:rFonts w:ascii="SimSun" w:hAnsi="SimSun" w:eastAsia="SimSun" w:cs="SimSun"/>
                <w:sz w:val="35"/>
                <w:szCs w:val="35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共</w:t>
            </w:r>
            <w:r>
              <w:rPr>
                <w:rFonts w:ascii="SimSun" w:hAnsi="SimSun" w:eastAsia="SimSun" w:cs="SimSun"/>
                <w:sz w:val="35"/>
                <w:szCs w:val="35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计 (</w:t>
            </w:r>
            <w:r>
              <w:rPr>
                <w:rFonts w:ascii="SimSun" w:hAnsi="SimSun" w:eastAsia="SimSun" w:cs="SimSun"/>
                <w:sz w:val="35"/>
                <w:szCs w:val="35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大</w:t>
            </w:r>
            <w:r>
              <w:rPr>
                <w:rFonts w:ascii="SimSun" w:hAnsi="SimSun" w:eastAsia="SimSun" w:cs="SimSun"/>
                <w:sz w:val="35"/>
                <w:szCs w:val="35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写</w:t>
            </w:r>
            <w:r>
              <w:rPr>
                <w:rFonts w:ascii="SimSun" w:hAnsi="SimSun" w:eastAsia="SimSun" w:cs="SimSun"/>
                <w:sz w:val="35"/>
                <w:szCs w:val="35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)</w:t>
            </w:r>
            <w:r>
              <w:rPr>
                <w:rFonts w:ascii="SimSun" w:hAnsi="SimSun" w:eastAsia="SimSun" w:cs="SimSun"/>
                <w:sz w:val="35"/>
                <w:szCs w:val="35"/>
                <w:spacing w:val="-8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4"/>
              </w:rPr>
              <w:t xml:space="preserve">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-26"/>
              </w:rPr>
              <w:t>(</w:t>
            </w:r>
            <w:r>
              <w:rPr>
                <w:rFonts w:ascii="SimSun" w:hAnsi="SimSun" w:eastAsia="SimSun" w:cs="SimSun"/>
                <w:sz w:val="35"/>
                <w:szCs w:val="35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7"/>
              </w:rPr>
              <w:t>小</w:t>
            </w:r>
            <w:r>
              <w:rPr>
                <w:rFonts w:ascii="SimSun" w:hAnsi="SimSun" w:eastAsia="SimSun" w:cs="SimSun"/>
                <w:sz w:val="35"/>
                <w:szCs w:val="35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7"/>
              </w:rPr>
              <w:t>写</w:t>
            </w:r>
            <w:r>
              <w:rPr>
                <w:rFonts w:ascii="SimSun" w:hAnsi="SimSun" w:eastAsia="SimSun" w:cs="SimSun"/>
                <w:sz w:val="35"/>
                <w:szCs w:val="35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27"/>
              </w:rPr>
              <w:t>：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0"/>
              </w:rPr>
              <w:t xml:space="preserve">         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),请予以审核。</w:t>
            </w:r>
          </w:p>
          <w:p>
            <w:pPr>
              <w:ind w:left="554"/>
              <w:spacing w:before="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</w:t>
            </w:r>
          </w:p>
          <w:p>
            <w:pPr>
              <w:ind w:left="1564"/>
              <w:spacing w:before="9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□已完成工程量报表</w:t>
            </w:r>
          </w:p>
          <w:p>
            <w:pPr>
              <w:ind w:left="1544"/>
              <w:spacing w:before="82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□工程竣工结算证明材料</w:t>
            </w:r>
          </w:p>
          <w:p>
            <w:pPr>
              <w:ind w:left="1544"/>
              <w:spacing w:before="88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□相应支持性证明文件</w:t>
            </w:r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ind w:left="566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654"/>
              <w:spacing w:before="8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8864"/>
              <w:spacing w:before="10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4007" w:hRule="atLeast"/>
        </w:trPr>
        <w:tc>
          <w:tcPr>
            <w:tcW w:w="12299" w:type="dxa"/>
            <w:vAlign w:val="top"/>
          </w:tcPr>
          <w:p>
            <w:pPr>
              <w:ind w:left="215"/>
              <w:spacing w:before="169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"/>
              </w:rPr>
              <w:t>审查意见：</w:t>
            </w:r>
          </w:p>
          <w:p>
            <w:pPr>
              <w:ind w:left="554"/>
              <w:spacing w:before="4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</w:rPr>
              <w:t>1.施工单位应得款为：</w:t>
            </w:r>
          </w:p>
          <w:p>
            <w:pPr>
              <w:ind w:left="554"/>
              <w:spacing w:before="58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</w:rPr>
              <w:t>2.本期应扣款为：</w:t>
            </w:r>
          </w:p>
          <w:p>
            <w:pPr>
              <w:ind w:left="554"/>
              <w:spacing w:before="10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</w:rPr>
              <w:t>3.本期应付款为：</w:t>
            </w:r>
          </w:p>
          <w:p>
            <w:pPr>
              <w:ind w:left="554"/>
              <w:spacing w:before="6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附件：相应支持性材料</w:t>
            </w:r>
          </w:p>
          <w:p>
            <w:pPr>
              <w:pStyle w:val="TableText"/>
              <w:spacing w:line="281" w:lineRule="auto"/>
              <w:rPr/>
            </w:pPr>
            <w:r/>
          </w:p>
          <w:p>
            <w:pPr>
              <w:ind w:left="5685"/>
              <w:spacing w:before="12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7"/>
              </w:rPr>
              <w:t>专业监理工程师(签字)</w:t>
            </w:r>
          </w:p>
          <w:p>
            <w:pPr>
              <w:ind w:left="8854"/>
              <w:spacing w:before="4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年</w:t>
            </w:r>
            <w:r>
              <w:rPr>
                <w:rFonts w:ascii="SimSun" w:hAnsi="SimSun" w:eastAsia="SimSun" w:cs="SimSun"/>
                <w:sz w:val="37"/>
                <w:szCs w:val="37"/>
                <w:spacing w:val="29"/>
              </w:rPr>
              <w:t xml:space="preserve">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月</w:t>
            </w:r>
            <w:r>
              <w:rPr>
                <w:rFonts w:ascii="SimSun" w:hAnsi="SimSun" w:eastAsia="SimSun" w:cs="SimSun"/>
                <w:sz w:val="37"/>
                <w:szCs w:val="37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日</w:t>
            </w:r>
          </w:p>
        </w:tc>
      </w:tr>
      <w:tr>
        <w:trPr>
          <w:trHeight w:val="2648" w:hRule="atLeast"/>
        </w:trPr>
        <w:tc>
          <w:tcPr>
            <w:tcW w:w="12299" w:type="dxa"/>
            <w:vAlign w:val="top"/>
          </w:tcPr>
          <w:p>
            <w:pPr>
              <w:pStyle w:val="TableText"/>
              <w:spacing w:line="379" w:lineRule="auto"/>
              <w:rPr/>
            </w:pPr>
            <w:r/>
          </w:p>
          <w:p>
            <w:pPr>
              <w:ind w:left="554"/>
              <w:spacing w:before="12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审核意见：</w:t>
            </w:r>
          </w:p>
          <w:p>
            <w:pPr>
              <w:ind w:left="6004"/>
              <w:spacing w:before="248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8"/>
              </w:rPr>
              <w:t>项目监理机构(盖章)</w:t>
            </w:r>
          </w:p>
          <w:p>
            <w:pPr>
              <w:ind w:left="6025"/>
              <w:spacing w:before="21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4"/>
              </w:rPr>
              <w:t>总监理工程师(签字、加盖执业印章)</w:t>
            </w:r>
          </w:p>
          <w:p>
            <w:pPr>
              <w:ind w:left="8854"/>
              <w:spacing w:before="83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年</w:t>
            </w:r>
            <w:r>
              <w:rPr>
                <w:rFonts w:ascii="SimSun" w:hAnsi="SimSun" w:eastAsia="SimSun" w:cs="SimSun"/>
                <w:sz w:val="37"/>
                <w:szCs w:val="37"/>
                <w:spacing w:val="29"/>
              </w:rPr>
              <w:t xml:space="preserve">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月</w:t>
            </w:r>
            <w:r>
              <w:rPr>
                <w:rFonts w:ascii="SimSun" w:hAnsi="SimSun" w:eastAsia="SimSun" w:cs="SimSun"/>
                <w:sz w:val="37"/>
                <w:szCs w:val="37"/>
                <w:spacing w:val="40"/>
              </w:rPr>
              <w:t xml:space="preserve"> 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日</w:t>
            </w:r>
          </w:p>
        </w:tc>
      </w:tr>
      <w:tr>
        <w:trPr>
          <w:trHeight w:val="2673" w:hRule="atLeast"/>
        </w:trPr>
        <w:tc>
          <w:tcPr>
            <w:tcW w:w="12299" w:type="dxa"/>
            <w:vAlign w:val="top"/>
          </w:tcPr>
          <w:p>
            <w:pPr>
              <w:ind w:left="554"/>
              <w:spacing w:before="174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1"/>
              </w:rPr>
              <w:t>审批意见：</w:t>
            </w:r>
          </w:p>
          <w:p>
            <w:pPr>
              <w:pStyle w:val="TableText"/>
              <w:spacing w:line="425" w:lineRule="auto"/>
              <w:rPr/>
            </w:pPr>
            <w:r/>
          </w:p>
          <w:p>
            <w:pPr>
              <w:ind w:left="6664"/>
              <w:spacing w:before="12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10"/>
              </w:rPr>
              <w:t>建设单位(盖章)</w:t>
            </w:r>
          </w:p>
          <w:p>
            <w:pPr>
              <w:ind w:left="6695"/>
              <w:spacing w:before="93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8"/>
              </w:rPr>
              <w:t>建设单位代表(签字)</w:t>
            </w:r>
          </w:p>
          <w:p>
            <w:pPr>
              <w:ind w:left="8854"/>
              <w:spacing w:before="50" w:line="219" w:lineRule="auto"/>
              <w:rPr>
                <w:rFonts w:ascii="SimSun" w:hAnsi="SimSun" w:eastAsia="SimSun" w:cs="SimSun"/>
                <w:sz w:val="37"/>
                <w:szCs w:val="37"/>
              </w:rPr>
            </w:pP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年</w:t>
            </w:r>
            <w:r>
              <w:rPr>
                <w:rFonts w:ascii="SimSun" w:hAnsi="SimSun" w:eastAsia="SimSun" w:cs="SimSun"/>
                <w:sz w:val="37"/>
                <w:szCs w:val="37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月</w:t>
            </w:r>
            <w:r>
              <w:rPr>
                <w:rFonts w:ascii="SimSun" w:hAnsi="SimSun" w:eastAsia="SimSun" w:cs="SimSun"/>
                <w:sz w:val="37"/>
                <w:szCs w:val="37"/>
                <w:spacing w:val="39"/>
              </w:rPr>
              <w:t xml:space="preserve">   </w:t>
            </w:r>
            <w:r>
              <w:rPr>
                <w:rFonts w:ascii="SimSun" w:hAnsi="SimSun" w:eastAsia="SimSun" w:cs="SimSun"/>
                <w:sz w:val="37"/>
                <w:szCs w:val="37"/>
                <w:spacing w:val="-14"/>
              </w:rPr>
              <w:t>日</w:t>
            </w:r>
          </w:p>
        </w:tc>
      </w:tr>
    </w:tbl>
    <w:p>
      <w:pPr>
        <w:ind w:left="274"/>
        <w:spacing w:before="32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3"/>
        </w:rPr>
        <w:t>注：本表一式三份，项目监理机构、建设单位、施</w:t>
      </w:r>
      <w:r>
        <w:rPr>
          <w:rFonts w:ascii="SimSun" w:hAnsi="SimSun" w:eastAsia="SimSun" w:cs="SimSun"/>
          <w:sz w:val="33"/>
          <w:szCs w:val="33"/>
          <w:spacing w:val="2"/>
        </w:rPr>
        <w:t>工单位各一份；工程竣工结算报</w:t>
      </w:r>
    </w:p>
    <w:p>
      <w:pPr>
        <w:ind w:left="935"/>
        <w:spacing w:before="20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3"/>
        </w:rPr>
        <w:t>审时本表一式四份，项目监理机构、建设单位各一</w:t>
      </w:r>
      <w:r>
        <w:rPr>
          <w:rFonts w:ascii="SimSun" w:hAnsi="SimSun" w:eastAsia="SimSun" w:cs="SimSun"/>
          <w:sz w:val="33"/>
          <w:szCs w:val="33"/>
          <w:spacing w:val="2"/>
        </w:rPr>
        <w:t>份、施工单位二份。</w:t>
      </w:r>
    </w:p>
    <w:p>
      <w:pPr>
        <w:spacing w:line="219" w:lineRule="auto"/>
        <w:sectPr>
          <w:footerReference w:type="default" r:id="rId68"/>
          <w:pgSz w:w="16620" w:h="23640"/>
          <w:pgMar w:top="1745" w:right="1825" w:bottom="1720" w:left="2485" w:header="0" w:footer="1422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77" w:lineRule="auto"/>
        <w:rPr/>
      </w:pPr>
      <w:r/>
    </w:p>
    <w:p>
      <w:pPr>
        <w:spacing w:before="135" w:line="18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4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1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11"/>
        </w:rPr>
        <w:t>B.0.12     </w:t>
      </w:r>
      <w:r>
        <w:rPr>
          <w:rFonts w:ascii="SimSun" w:hAnsi="SimSun" w:eastAsia="SimSun" w:cs="SimSun"/>
          <w:sz w:val="47"/>
          <w:szCs w:val="47"/>
          <w:spacing w:val="11"/>
        </w:rPr>
        <w:t>施工进度计划报审表应按本规范表</w:t>
      </w:r>
      <w:r>
        <w:rPr>
          <w:rFonts w:ascii="SimSun" w:hAnsi="SimSun" w:eastAsia="SimSun" w:cs="SimSun"/>
          <w:sz w:val="47"/>
          <w:szCs w:val="47"/>
          <w:spacing w:val="-13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11"/>
        </w:rPr>
        <w:t>B.0.12 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10"/>
        </w:rPr>
        <w:t>的要求</w:t>
      </w:r>
    </w:p>
    <w:p>
      <w:pPr>
        <w:spacing w:line="219" w:lineRule="auto"/>
        <w:sectPr>
          <w:footerReference w:type="default" r:id="rId69"/>
          <w:pgSz w:w="16410" w:h="23730"/>
          <w:pgMar w:top="1903" w:right="2034" w:bottom="1543" w:left="0" w:header="0" w:footer="1228" w:gutter="0"/>
          <w:cols w:equalWidth="0" w:num="2">
            <w:col w:w="1921" w:space="100"/>
            <w:col w:w="12356" w:space="0"/>
          </w:cols>
        </w:sectPr>
        <w:rPr>
          <w:rFonts w:ascii="SimSun" w:hAnsi="SimSun" w:eastAsia="SimSun" w:cs="SimSun"/>
          <w:sz w:val="47"/>
          <w:szCs w:val="47"/>
        </w:rPr>
      </w:pPr>
    </w:p>
    <w:p>
      <w:pPr>
        <w:ind w:left="2049"/>
        <w:spacing w:before="151" w:line="22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4"/>
        </w:rPr>
        <w:t>填</w:t>
      </w:r>
      <w:r>
        <w:rPr>
          <w:rFonts w:ascii="SimSun" w:hAnsi="SimSun" w:eastAsia="SimSun" w:cs="SimSun"/>
          <w:sz w:val="35"/>
          <w:szCs w:val="35"/>
          <w:spacing w:val="-2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写</w:t>
      </w:r>
      <w:r>
        <w:rPr>
          <w:rFonts w:ascii="SimSun" w:hAnsi="SimSun" w:eastAsia="SimSun" w:cs="SimSun"/>
          <w:sz w:val="35"/>
          <w:szCs w:val="35"/>
          <w:spacing w:val="-4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4"/>
        </w:rPr>
        <w:t>。</w:t>
      </w:r>
    </w:p>
    <w:p>
      <w:pPr>
        <w:pStyle w:val="BodyText"/>
        <w:spacing w:line="289" w:lineRule="auto"/>
        <w:rPr/>
      </w:pPr>
      <w:r/>
    </w:p>
    <w:p>
      <w:pPr>
        <w:ind w:left="5525"/>
        <w:spacing w:before="113" w:line="222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9"/>
        </w:rPr>
        <w:t>表</w:t>
      </w:r>
      <w:r>
        <w:rPr>
          <w:rFonts w:ascii="SimHei" w:hAnsi="SimHei" w:eastAsia="SimHei" w:cs="SimHei"/>
          <w:sz w:val="35"/>
          <w:szCs w:val="35"/>
          <w:spacing w:val="-71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9"/>
        </w:rPr>
        <w:t>B.0.12</w:t>
      </w:r>
      <w:r>
        <w:rPr>
          <w:rFonts w:ascii="SimSun" w:hAnsi="SimSun" w:eastAsia="SimSun" w:cs="SimSun"/>
          <w:sz w:val="35"/>
          <w:szCs w:val="35"/>
          <w:spacing w:val="77"/>
        </w:rPr>
        <w:t xml:space="preserve">  </w:t>
      </w:r>
      <w:r>
        <w:rPr>
          <w:rFonts w:ascii="SimHei" w:hAnsi="SimHei" w:eastAsia="SimHei" w:cs="SimHei"/>
          <w:sz w:val="35"/>
          <w:szCs w:val="35"/>
          <w:b/>
          <w:bCs/>
          <w:spacing w:val="9"/>
        </w:rPr>
        <w:t>施工进度计划报审表</w:t>
      </w:r>
    </w:p>
    <w:p>
      <w:pPr>
        <w:ind w:left="2429"/>
        <w:spacing w:before="196" w:line="226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-1"/>
        </w:rPr>
        <w:t>工程名称：</w:t>
      </w:r>
      <w:r>
        <w:rPr>
          <w:rFonts w:ascii="SimSun" w:hAnsi="SimSun" w:eastAsia="SimSun" w:cs="SimSun"/>
          <w:sz w:val="38"/>
          <w:szCs w:val="38"/>
          <w:spacing w:val="3"/>
        </w:rPr>
        <w:t xml:space="preserve">                                           </w:t>
      </w:r>
      <w:r>
        <w:rPr>
          <w:rFonts w:ascii="SimSun" w:hAnsi="SimSun" w:eastAsia="SimSun" w:cs="SimSun"/>
          <w:sz w:val="38"/>
          <w:szCs w:val="38"/>
          <w:spacing w:val="-1"/>
          <w:position w:val="1"/>
        </w:rPr>
        <w:t>编号：</w:t>
      </w:r>
    </w:p>
    <w:p>
      <w:pPr>
        <w:spacing w:line="175" w:lineRule="exact"/>
        <w:rPr/>
      </w:pPr>
      <w:r/>
    </w:p>
    <w:tbl>
      <w:tblPr>
        <w:tblStyle w:val="TableNormal"/>
        <w:tblW w:w="12300" w:type="dxa"/>
        <w:tblInd w:w="20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05"/>
        <w:gridCol w:w="8595"/>
      </w:tblGrid>
      <w:tr>
        <w:trPr>
          <w:trHeight w:val="7970" w:hRule="atLeast"/>
        </w:trPr>
        <w:tc>
          <w:tcPr>
            <w:tcW w:w="12300" w:type="dxa"/>
            <w:vAlign w:val="top"/>
            <w:gridSpan w:val="2"/>
          </w:tcPr>
          <w:p>
            <w:pPr>
              <w:ind w:left="175"/>
              <w:spacing w:before="169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2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3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  <w:position w:val="2"/>
              </w:rPr>
              <w:t>：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(项目监理机构)</w:t>
            </w:r>
          </w:p>
          <w:p>
            <w:pPr>
              <w:ind w:left="235" w:right="669" w:firstLine="299"/>
              <w:spacing w:before="63" w:line="29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position w:val="-1"/>
              </w:rPr>
              <w:t>根据施工合同约定，我方已完成</w:t>
            </w:r>
            <w:r>
              <w:rPr>
                <w:rFonts w:ascii="SimSun" w:hAnsi="SimSun" w:eastAsia="SimSun" w:cs="SimSun"/>
                <w:sz w:val="35"/>
                <w:szCs w:val="35"/>
                <w:spacing w:val="-9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2"/>
                <w:position w:val="-1"/>
              </w:rPr>
              <w:t xml:space="preserve">           </w:t>
            </w:r>
            <w:r>
              <w:rPr>
                <w:rFonts w:ascii="SimSun" w:hAnsi="SimSun" w:eastAsia="SimSun" w:cs="SimSun"/>
                <w:sz w:val="35"/>
                <w:szCs w:val="35"/>
                <w:u w:val="dotted" w:color="auto"/>
                <w:spacing w:val="2"/>
                <w:position w:val="-1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5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position w:val="1"/>
              </w:rPr>
              <w:t>工程施</w:t>
            </w:r>
            <w:r>
              <w:rPr>
                <w:rFonts w:ascii="SimSun" w:hAnsi="SimSun" w:eastAsia="SimSun" w:cs="SimSun"/>
                <w:sz w:val="35"/>
                <w:szCs w:val="35"/>
                <w:position w:val="1"/>
              </w:rPr>
              <w:t>工进度计划的编 </w:t>
            </w:r>
            <w:r>
              <w:rPr>
                <w:rFonts w:ascii="SimSun" w:hAnsi="SimSun" w:eastAsia="SimSun" w:cs="SimSun"/>
                <w:sz w:val="35"/>
                <w:szCs w:val="35"/>
                <w:spacing w:val="-2"/>
              </w:rPr>
              <w:t>制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2"/>
              </w:rPr>
              <w:t>和批准，请予以审查。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 xml:space="preserve">      </w:t>
            </w:r>
          </w:p>
          <w:p>
            <w:pPr>
              <w:ind w:left="535"/>
              <w:spacing w:before="1" w:line="21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25"/>
              </w:rPr>
              <w:t>附 件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25"/>
              </w:rPr>
              <w:t>：□</w:t>
            </w:r>
            <w:r>
              <w:rPr>
                <w:rFonts w:ascii="SimSun" w:hAnsi="SimSun" w:eastAsia="SimSun" w:cs="SimSun"/>
                <w:sz w:val="35"/>
                <w:szCs w:val="35"/>
                <w:spacing w:val="-25"/>
              </w:rPr>
              <w:t>施工总进度计划</w:t>
            </w:r>
          </w:p>
          <w:p>
            <w:pPr>
              <w:ind w:left="1555"/>
              <w:spacing w:before="148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□阶段性进度计划</w:t>
            </w:r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568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674"/>
              <w:spacing w:before="13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8865"/>
              <w:spacing w:before="13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3978" w:hRule="atLeast"/>
        </w:trPr>
        <w:tc>
          <w:tcPr>
            <w:tcW w:w="12300" w:type="dxa"/>
            <w:vAlign w:val="top"/>
            <w:gridSpan w:val="2"/>
          </w:tcPr>
          <w:p>
            <w:pPr>
              <w:ind w:left="245"/>
              <w:spacing w:before="219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审查意见：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567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专业监理工程师(签字)</w:t>
            </w:r>
          </w:p>
          <w:p>
            <w:pPr>
              <w:ind w:left="882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11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5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1667" w:hRule="atLeast"/>
        </w:trPr>
        <w:tc>
          <w:tcPr>
            <w:tcW w:w="12300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spacing w:line="475" w:lineRule="auto"/>
              <w:rPr/>
            </w:pPr>
            <w:r/>
          </w:p>
          <w:p>
            <w:pPr>
              <w:ind w:left="205"/>
              <w:spacing w:before="11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审核意见：</w:t>
            </w:r>
          </w:p>
        </w:tc>
      </w:tr>
      <w:tr>
        <w:trPr>
          <w:trHeight w:val="2375" w:hRule="atLeast"/>
        </w:trPr>
        <w:tc>
          <w:tcPr>
            <w:tcW w:w="370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ind w:left="1124"/>
              <w:spacing w:before="114" w:line="175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日</w:t>
            </w:r>
          </w:p>
        </w:tc>
        <w:tc>
          <w:tcPr>
            <w:tcW w:w="8595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312" w:lineRule="auto"/>
              <w:rPr/>
            </w:pPr>
            <w:r/>
          </w:p>
          <w:p>
            <w:pPr>
              <w:pStyle w:val="TableText"/>
              <w:spacing w:line="312" w:lineRule="auto"/>
              <w:rPr/>
            </w:pPr>
            <w:r/>
          </w:p>
          <w:p>
            <w:pPr>
              <w:ind w:left="2314" w:right="3048" w:hanging="20"/>
              <w:spacing w:before="114" w:line="29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总监理工程师(签字)</w:t>
            </w:r>
          </w:p>
          <w:p>
            <w:pPr>
              <w:ind w:left="5165"/>
              <w:spacing w:before="1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2460"/>
        <w:spacing w:before="309" w:line="18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5"/>
        </w:rPr>
        <w:t>注：本表一式三份，项目监理机构、建设单位、施工单位各一份。</w:t>
      </w:r>
    </w:p>
    <w:p>
      <w:pPr>
        <w:spacing w:line="184" w:lineRule="auto"/>
        <w:sectPr>
          <w:type w:val="continuous"/>
          <w:pgSz w:w="16410" w:h="23730"/>
          <w:pgMar w:top="1903" w:right="2034" w:bottom="1543" w:left="0" w:header="0" w:footer="1228" w:gutter="0"/>
          <w:cols w:equalWidth="0" w:num="1">
            <w:col w:w="14376" w:space="0"/>
          </w:cols>
        </w:sectPr>
        <w:rPr>
          <w:rFonts w:ascii="SimSun" w:hAnsi="SimSun" w:eastAsia="SimSun" w:cs="SimSun"/>
          <w:sz w:val="35"/>
          <w:szCs w:val="35"/>
        </w:rPr>
      </w:pPr>
    </w:p>
    <w:p>
      <w:pPr>
        <w:ind w:left="366"/>
        <w:spacing w:before="88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-5"/>
        </w:rPr>
        <w:t>B.0.13     </w:t>
      </w:r>
      <w:r>
        <w:rPr>
          <w:rFonts w:ascii="SimSun" w:hAnsi="SimSun" w:eastAsia="SimSun" w:cs="SimSun"/>
          <w:sz w:val="45"/>
          <w:szCs w:val="45"/>
          <w:spacing w:val="-5"/>
        </w:rPr>
        <w:t>费用索赔报审表应按本规范</w:t>
      </w:r>
      <w:r>
        <w:rPr>
          <w:rFonts w:ascii="SimSun" w:hAnsi="SimSun" w:eastAsia="SimSun" w:cs="SimSun"/>
          <w:sz w:val="45"/>
          <w:szCs w:val="45"/>
          <w:spacing w:val="-6"/>
        </w:rPr>
        <w:t>表</w:t>
      </w:r>
      <w:r>
        <w:rPr>
          <w:rFonts w:ascii="Times New Roman" w:hAnsi="Times New Roman" w:eastAsia="Times New Roman" w:cs="Times New Roman"/>
          <w:sz w:val="45"/>
          <w:szCs w:val="45"/>
          <w:spacing w:val="-6"/>
        </w:rPr>
        <w:t>B.0.13   </w:t>
      </w:r>
      <w:r>
        <w:rPr>
          <w:rFonts w:ascii="SimSun" w:hAnsi="SimSun" w:eastAsia="SimSun" w:cs="SimSun"/>
          <w:sz w:val="45"/>
          <w:szCs w:val="45"/>
          <w:spacing w:val="-6"/>
        </w:rPr>
        <w:t>的要求填写。</w:t>
      </w:r>
    </w:p>
    <w:p>
      <w:pPr>
        <w:pStyle w:val="BodyText"/>
        <w:spacing w:line="243" w:lineRule="auto"/>
        <w:rPr/>
      </w:pPr>
      <w:r/>
    </w:p>
    <w:p>
      <w:pPr>
        <w:ind w:left="4172"/>
        <w:spacing w:before="123" w:line="222" w:lineRule="auto"/>
        <w:rPr>
          <w:rFonts w:ascii="SimHei" w:hAnsi="SimHei" w:eastAsia="SimHei" w:cs="SimHei"/>
          <w:sz w:val="38"/>
          <w:szCs w:val="38"/>
        </w:rPr>
      </w:pP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表</w:t>
      </w:r>
      <w:r>
        <w:rPr>
          <w:rFonts w:ascii="Times New Roman" w:hAnsi="Times New Roman" w:eastAsia="Times New Roman" w:cs="Times New Roman"/>
          <w:sz w:val="38"/>
          <w:szCs w:val="38"/>
          <w:b/>
          <w:bCs/>
          <w:spacing w:val="-3"/>
        </w:rPr>
        <w:t>B.0.13</w:t>
      </w:r>
      <w:r>
        <w:rPr>
          <w:rFonts w:ascii="Times New Roman" w:hAnsi="Times New Roman" w:eastAsia="Times New Roman" w:cs="Times New Roman"/>
          <w:sz w:val="38"/>
          <w:szCs w:val="38"/>
          <w:b/>
          <w:bCs/>
          <w:spacing w:val="14"/>
        </w:rPr>
        <w:t xml:space="preserve">     </w:t>
      </w:r>
      <w:r>
        <w:rPr>
          <w:rFonts w:ascii="SimHei" w:hAnsi="SimHei" w:eastAsia="SimHei" w:cs="SimHei"/>
          <w:sz w:val="38"/>
          <w:szCs w:val="38"/>
          <w:b/>
          <w:bCs/>
          <w:spacing w:val="-3"/>
        </w:rPr>
        <w:t>费用索赔报审表</w:t>
      </w:r>
    </w:p>
    <w:p>
      <w:pPr>
        <w:ind w:left="736"/>
        <w:spacing w:before="269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4"/>
        </w:rPr>
        <w:t>工程名称：                       </w:t>
      </w:r>
      <w:r>
        <w:rPr>
          <w:rFonts w:ascii="SimSun" w:hAnsi="SimSun" w:eastAsia="SimSun" w:cs="SimSun"/>
          <w:sz w:val="33"/>
          <w:szCs w:val="33"/>
          <w:spacing w:val="-5"/>
        </w:rPr>
        <w:t xml:space="preserve">                              </w:t>
      </w:r>
      <w:r>
        <w:rPr>
          <w:rFonts w:ascii="SimSun" w:hAnsi="SimSun" w:eastAsia="SimSun" w:cs="SimSun"/>
          <w:sz w:val="29"/>
          <w:szCs w:val="29"/>
          <w:spacing w:val="-5"/>
          <w:position w:val="1"/>
        </w:rPr>
        <w:t>编 号</w:t>
      </w:r>
      <w:r>
        <w:rPr>
          <w:rFonts w:ascii="SimSun" w:hAnsi="SimSun" w:eastAsia="SimSun" w:cs="SimSun"/>
          <w:sz w:val="29"/>
          <w:szCs w:val="2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  <w:position w:val="1"/>
        </w:rPr>
        <w:t>：</w:t>
      </w:r>
    </w:p>
    <w:p>
      <w:pPr>
        <w:spacing w:line="187" w:lineRule="exact"/>
        <w:rPr/>
      </w:pPr>
      <w:r/>
    </w:p>
    <w:tbl>
      <w:tblPr>
        <w:tblStyle w:val="TableNormal"/>
        <w:tblW w:w="12239" w:type="dxa"/>
        <w:tblInd w:w="28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9"/>
      </w:tblGrid>
      <w:tr>
        <w:trPr>
          <w:trHeight w:val="8020" w:hRule="atLeast"/>
        </w:trPr>
        <w:tc>
          <w:tcPr>
            <w:tcW w:w="12239" w:type="dxa"/>
            <w:vAlign w:val="top"/>
          </w:tcPr>
          <w:p>
            <w:pPr>
              <w:ind w:left="204"/>
              <w:spacing w:before="130" w:line="22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3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18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  <w:position w:val="3"/>
              </w:rPr>
              <w:t>：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(项目监理机构)</w:t>
            </w:r>
          </w:p>
          <w:p>
            <w:pPr>
              <w:ind w:left="204" w:right="454" w:firstLine="359"/>
              <w:spacing w:before="37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根据施工合同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1"/>
              </w:rPr>
              <w:t xml:space="preserve">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条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</w:rPr>
              <w:t>款，由于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6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 xml:space="preserve">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的原因，我方申请索赔金额(大写)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7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6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3"/>
              </w:rPr>
              <w:t xml:space="preserve">                       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请予批准。</w:t>
            </w:r>
          </w:p>
          <w:p>
            <w:pPr>
              <w:ind w:left="525"/>
              <w:spacing w:before="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索赔理由：</w:t>
            </w:r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515"/>
              <w:spacing w:before="11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附件：□索赔金额计算</w:t>
            </w:r>
          </w:p>
          <w:p>
            <w:pPr>
              <w:ind w:left="1535"/>
              <w:spacing w:before="6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□证明材料</w:t>
            </w:r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ind w:left="5625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615"/>
              <w:spacing w:before="38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8784"/>
              <w:spacing w:before="4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5976" w:hRule="atLeast"/>
        </w:trPr>
        <w:tc>
          <w:tcPr>
            <w:tcW w:w="12239" w:type="dxa"/>
            <w:vAlign w:val="top"/>
          </w:tcPr>
          <w:p>
            <w:pPr>
              <w:ind w:left="204"/>
              <w:spacing w:before="139" w:line="21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审核意见：</w:t>
            </w:r>
          </w:p>
          <w:p>
            <w:pPr>
              <w:ind w:left="515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□不同意此项索赔。</w:t>
            </w:r>
          </w:p>
          <w:p>
            <w:pPr>
              <w:ind w:left="534" w:right="6037" w:hanging="19"/>
              <w:spacing w:before="54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□同意此项索赔，索赔金额为(大写)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</w:rPr>
              <w:t>同意/不同意索赔的理由：</w:t>
            </w:r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515"/>
              <w:spacing w:before="113" w:line="21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附件：□索赔审查报告</w:t>
            </w:r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ind w:left="5954"/>
              <w:spacing w:before="11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5964"/>
              <w:spacing w:before="25" w:line="217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总监理工程师(签字、加盖执业印章)</w:t>
            </w:r>
          </w:p>
          <w:p>
            <w:pPr>
              <w:ind w:left="8734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34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12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2664" w:hRule="atLeast"/>
        </w:trPr>
        <w:tc>
          <w:tcPr>
            <w:tcW w:w="12239" w:type="dxa"/>
            <w:vAlign w:val="top"/>
          </w:tcPr>
          <w:p>
            <w:pPr>
              <w:ind w:left="204"/>
              <w:spacing w:before="10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审批意见：</w:t>
            </w:r>
          </w:p>
          <w:p>
            <w:pPr>
              <w:pStyle w:val="TableText"/>
              <w:spacing w:line="287" w:lineRule="auto"/>
              <w:rPr/>
            </w:pPr>
            <w:r/>
          </w:p>
          <w:p>
            <w:pPr>
              <w:pStyle w:val="TableText"/>
              <w:spacing w:line="288" w:lineRule="auto"/>
              <w:rPr/>
            </w:pPr>
            <w:r/>
          </w:p>
          <w:p>
            <w:pPr>
              <w:ind w:left="6625"/>
              <w:spacing w:before="113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建设单位(盖章)</w:t>
            </w:r>
          </w:p>
          <w:p>
            <w:pPr>
              <w:ind w:left="6604"/>
              <w:spacing w:before="3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建设单位代表(签字)</w:t>
            </w:r>
          </w:p>
          <w:p>
            <w:pPr>
              <w:ind w:left="8754"/>
              <w:spacing w:before="3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366"/>
        <w:spacing w:before="29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1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70"/>
          <w:pgSz w:w="16620" w:h="23640"/>
          <w:pgMar w:top="1546" w:right="1595" w:bottom="1914" w:left="2493" w:header="0" w:footer="1572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ind w:left="20" w:right="35" w:hanging="20"/>
        <w:spacing w:before="337" w:line="279" w:lineRule="auto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2"/>
        </w:rPr>
        <w:t>B.0.14      </w:t>
      </w:r>
      <w:r>
        <w:rPr>
          <w:rFonts w:ascii="SimSun" w:hAnsi="SimSun" w:eastAsia="SimSun" w:cs="SimSun"/>
          <w:sz w:val="45"/>
          <w:szCs w:val="45"/>
          <w:spacing w:val="2"/>
        </w:rPr>
        <w:t>工程临时延期报审表和工程最终延期报审表应按本规</w:t>
      </w:r>
      <w:r>
        <w:rPr>
          <w:rFonts w:ascii="SimSun" w:hAnsi="SimSun" w:eastAsia="SimSun" w:cs="SimSun"/>
          <w:sz w:val="45"/>
          <w:szCs w:val="45"/>
          <w:spacing w:val="1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4"/>
        </w:rPr>
        <w:t>范表</w:t>
      </w:r>
      <w:r>
        <w:rPr>
          <w:rFonts w:ascii="Times New Roman" w:hAnsi="Times New Roman" w:eastAsia="Times New Roman" w:cs="Times New Roman"/>
          <w:sz w:val="45"/>
          <w:szCs w:val="45"/>
          <w:spacing w:val="-4"/>
        </w:rPr>
        <w:t>B.0.14</w:t>
      </w:r>
      <w:r>
        <w:rPr>
          <w:rFonts w:ascii="Times New Roman" w:hAnsi="Times New Roman" w:eastAsia="Times New Roman" w:cs="Times New Roman"/>
          <w:sz w:val="45"/>
          <w:szCs w:val="45"/>
          <w:spacing w:val="54"/>
        </w:rPr>
        <w:t xml:space="preserve">  </w:t>
      </w:r>
      <w:r>
        <w:rPr>
          <w:rFonts w:ascii="SimSun" w:hAnsi="SimSun" w:eastAsia="SimSun" w:cs="SimSun"/>
          <w:sz w:val="45"/>
          <w:szCs w:val="45"/>
          <w:spacing w:val="-4"/>
        </w:rPr>
        <w:t>的要求填写。</w:t>
      </w:r>
    </w:p>
    <w:p>
      <w:pPr>
        <w:ind w:left="3035"/>
        <w:spacing w:before="182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6"/>
        </w:rPr>
        <w:t>表</w:t>
      </w:r>
      <w:r>
        <w:rPr>
          <w:rFonts w:ascii="SimHei" w:hAnsi="SimHei" w:eastAsia="SimHei" w:cs="SimHei"/>
          <w:sz w:val="36"/>
          <w:szCs w:val="36"/>
          <w:spacing w:val="-89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6"/>
        </w:rPr>
        <w:t>B.0.14</w:t>
      </w:r>
      <w:r>
        <w:rPr>
          <w:rFonts w:ascii="SimSun" w:hAnsi="SimSun" w:eastAsia="SimSun" w:cs="SimSun"/>
          <w:sz w:val="36"/>
          <w:szCs w:val="36"/>
          <w:spacing w:val="62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6"/>
        </w:rPr>
        <w:t>工程临时/最终延期报审表</w:t>
      </w:r>
    </w:p>
    <w:p>
      <w:pPr>
        <w:ind w:left="419"/>
        <w:spacing w:before="170" w:line="22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6"/>
          <w:szCs w:val="36"/>
          <w:spacing w:val="-1"/>
          <w:position w:val="-2"/>
        </w:rPr>
        <w:t>工程名称：                              </w:t>
      </w:r>
      <w:r>
        <w:rPr>
          <w:rFonts w:ascii="SimSun" w:hAnsi="SimSun" w:eastAsia="SimSun" w:cs="SimSun"/>
          <w:sz w:val="36"/>
          <w:szCs w:val="36"/>
          <w:spacing w:val="-2"/>
          <w:position w:val="-2"/>
        </w:rPr>
        <w:t xml:space="preserve">                 </w:t>
      </w:r>
      <w:r>
        <w:rPr>
          <w:rFonts w:ascii="SimSun" w:hAnsi="SimSun" w:eastAsia="SimSun" w:cs="SimSun"/>
          <w:sz w:val="29"/>
          <w:szCs w:val="29"/>
          <w:spacing w:val="-2"/>
          <w:position w:val="6"/>
        </w:rPr>
        <w:t>编 号</w:t>
      </w:r>
      <w:r>
        <w:rPr>
          <w:rFonts w:ascii="SimSun" w:hAnsi="SimSun" w:eastAsia="SimSun" w:cs="SimSun"/>
          <w:sz w:val="29"/>
          <w:szCs w:val="29"/>
          <w:spacing w:val="-43"/>
          <w:position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  <w:position w:val="6"/>
        </w:rPr>
        <w:t>：</w:t>
      </w:r>
    </w:p>
    <w:p>
      <w:pPr>
        <w:spacing w:line="79" w:lineRule="exact"/>
        <w:rPr/>
      </w:pPr>
      <w:r/>
    </w:p>
    <w:tbl>
      <w:tblPr>
        <w:tblStyle w:val="TableNormal"/>
        <w:tblW w:w="1227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79"/>
      </w:tblGrid>
      <w:tr>
        <w:trPr>
          <w:trHeight w:val="5991" w:hRule="atLeast"/>
        </w:trPr>
        <w:tc>
          <w:tcPr>
            <w:tcW w:w="12279" w:type="dxa"/>
            <w:vAlign w:val="top"/>
          </w:tcPr>
          <w:p>
            <w:pPr>
              <w:ind w:left="194"/>
              <w:spacing w:before="159" w:line="22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1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3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  <w:position w:val="1"/>
              </w:rPr>
              <w:t>：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  <w:position w:val="1"/>
              </w:rPr>
              <w:t xml:space="preserve">      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4"/>
                <w:position w:val="1"/>
              </w:rPr>
              <w:t xml:space="preserve">   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(项目监理机构)</w:t>
            </w:r>
          </w:p>
          <w:p>
            <w:pPr>
              <w:ind w:left="554"/>
              <w:spacing w:before="126" w:line="194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pict>
                <v:shape id="_x0000_s12" style="position:absolute;margin-left:111.846pt;margin-top:21.9174pt;mso-position-vertical-relative:text;mso-position-horizontal-relative:text;width:445.95pt;height:5.35pt;z-index:251848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06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position w:val="4"/>
                          </w:rPr>
                          <w:drawing>
                            <wp:inline distT="0" distB="0" distL="0" distR="0">
                              <wp:extent cx="222250" cy="11112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2250" cy="111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  <w:t xml:space="preserve">                                                                          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3"/>
                          </w:rPr>
                          <w:t>____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  <w:t xml:space="preserve">                                               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trike/>
                            <w:spacing w:val="5"/>
                          </w:rPr>
                          <w:t xml:space="preserve">       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u w:val="single" w:color="auto"/>
                          </w:rPr>
                          <w:t xml:space="preserve">                                                                             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35"/>
                <w:szCs w:val="35"/>
                <w:spacing w:val="-5"/>
              </w:rPr>
              <w:t>根据施工合同                   (条款),由于</w:t>
            </w:r>
          </w:p>
          <w:p>
            <w:pPr>
              <w:ind w:left="2654"/>
              <w:spacing w:line="17" w:lineRule="exact"/>
              <w:rPr/>
            </w:pPr>
            <w:r>
              <w:rPr/>
              <w:drawing>
                <wp:inline distT="0" distB="0" distL="0" distR="0">
                  <wp:extent cx="2197130" cy="1111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97130" cy="11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44" w:right="2429" w:hanging="330"/>
              <w:spacing w:before="122" w:line="30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原因，我方申请工程临时/最终延期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38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(日历天</w:t>
            </w:r>
            <w:r>
              <w:rPr>
                <w:rFonts w:ascii="SimSun" w:hAnsi="SimSun" w:eastAsia="SimSun" w:cs="SimSun"/>
                <w:sz w:val="35"/>
                <w:szCs w:val="35"/>
              </w:rPr>
              <w:t>),请予批准。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附件：1.工程延期依据及工期计算</w:t>
            </w:r>
          </w:p>
          <w:p>
            <w:pPr>
              <w:ind w:left="1564"/>
              <w:spacing w:before="11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2.证明材料</w:t>
            </w:r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ind w:left="567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</w:p>
          <w:p>
            <w:pPr>
              <w:ind w:left="5684"/>
              <w:spacing w:before="17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  <w:p>
            <w:pPr>
              <w:ind w:left="8844"/>
              <w:spacing w:before="9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5956" w:hRule="atLeast"/>
        </w:trPr>
        <w:tc>
          <w:tcPr>
            <w:tcW w:w="12279" w:type="dxa"/>
            <w:vAlign w:val="top"/>
          </w:tcPr>
          <w:p>
            <w:pPr>
              <w:ind w:left="204"/>
              <w:spacing w:before="188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审核意见：</w:t>
            </w:r>
          </w:p>
          <w:p>
            <w:pPr>
              <w:ind w:left="194" w:right="190" w:firstLine="350"/>
              <w:spacing w:before="84" w:line="26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>□同意工程临时/最终延期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6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8"/>
              </w:rPr>
              <w:t xml:space="preserve">                 </w:t>
            </w:r>
            <w:r>
              <w:rPr>
                <w:rFonts w:ascii="SimSun" w:hAnsi="SimSun" w:eastAsia="SimSun" w:cs="SimSun"/>
                <w:sz w:val="35"/>
                <w:szCs w:val="35"/>
              </w:rPr>
              <w:t>(日历天)。工程竣工日期从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</w:rPr>
              <w:t>施工合同约定的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5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-1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-158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1"/>
                <w:position w:val="-1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-15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1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dotted" w:color="auto"/>
                <w:spacing w:val="168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1"/>
                <w:position w:val="1"/>
              </w:rPr>
              <w:t>日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1"/>
              </w:rPr>
              <w:t>延迟到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68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1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-17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7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1"/>
              </w:rPr>
              <w:t>月_</w:t>
            </w:r>
            <w:r>
              <w:rPr>
                <w:rFonts w:ascii="SimSun" w:hAnsi="SimSun" w:eastAsia="SimSun" w:cs="SimSun"/>
                <w:sz w:val="35"/>
                <w:szCs w:val="35"/>
                <w:spacing w:val="-16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-11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1"/>
              </w:rPr>
              <w:t>日</w:t>
            </w:r>
            <w:r>
              <w:rPr>
                <w:rFonts w:ascii="SimSun" w:hAnsi="SimSun" w:eastAsia="SimSun" w:cs="SimSun"/>
                <w:sz w:val="35"/>
                <w:szCs w:val="35"/>
                <w:spacing w:val="10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1"/>
                <w:position w:val="1"/>
              </w:rPr>
              <w:t>。</w:t>
            </w:r>
          </w:p>
          <w:p>
            <w:pPr>
              <w:ind w:left="544"/>
              <w:spacing w:before="10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□不同意延期，请按约定竣工日期组织施工。</w:t>
            </w:r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600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</w:p>
          <w:p>
            <w:pPr>
              <w:ind w:left="6014"/>
              <w:spacing w:before="15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总监理工程师(签字、加盖执业印章)</w:t>
            </w:r>
          </w:p>
          <w:p>
            <w:pPr>
              <w:ind w:left="8834"/>
              <w:spacing w:before="14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4012" w:hRule="atLeast"/>
        </w:trPr>
        <w:tc>
          <w:tcPr>
            <w:tcW w:w="12279" w:type="dxa"/>
            <w:vAlign w:val="top"/>
          </w:tcPr>
          <w:p>
            <w:pPr>
              <w:ind w:left="204"/>
              <w:spacing w:before="202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审批意见：</w:t>
            </w:r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ind w:left="666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建设单位(盖章)</w:t>
            </w:r>
          </w:p>
          <w:p>
            <w:pPr>
              <w:ind w:left="6684"/>
              <w:spacing w:before="11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建设单位代表(签字)</w:t>
            </w:r>
          </w:p>
          <w:p>
            <w:pPr>
              <w:ind w:left="8824"/>
              <w:spacing w:before="14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ind w:left="449"/>
        <w:spacing w:before="198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</w:rPr>
        <w:t>注：本表一式三份，项目监理机构、建设单位、施工单位各一份。</w:t>
      </w:r>
    </w:p>
    <w:p>
      <w:pPr>
        <w:spacing w:line="219" w:lineRule="auto"/>
        <w:sectPr>
          <w:footerReference w:type="default" r:id="rId71"/>
          <w:pgSz w:w="16410" w:h="23730"/>
          <w:pgMar w:top="2017" w:right="2094" w:bottom="1330" w:left="1970" w:header="0" w:footer="1006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925"/>
        <w:spacing w:before="192" w:line="219" w:lineRule="auto"/>
        <w:outlineLvl w:val="0"/>
        <w:rPr>
          <w:rFonts w:ascii="SimSun" w:hAnsi="SimSun" w:eastAsia="SimSun" w:cs="SimSun"/>
          <w:sz w:val="59"/>
          <w:szCs w:val="59"/>
        </w:rPr>
      </w:pPr>
      <w:bookmarkStart w:name="bookmark41" w:id="63"/>
      <w:bookmarkEnd w:id="63"/>
      <w:bookmarkStart w:name="bookmark84" w:id="64"/>
      <w:bookmarkEnd w:id="64"/>
      <w:r>
        <w:rPr>
          <w:rFonts w:ascii="SimSun" w:hAnsi="SimSun" w:eastAsia="SimSun" w:cs="SimSun"/>
          <w:sz w:val="59"/>
          <w:szCs w:val="59"/>
          <w:b/>
          <w:bCs/>
          <w:spacing w:val="1"/>
        </w:rPr>
        <w:t>附录</w:t>
      </w:r>
      <w:r>
        <w:rPr>
          <w:rFonts w:ascii="Times New Roman" w:hAnsi="Times New Roman" w:eastAsia="Times New Roman" w:cs="Times New Roman"/>
          <w:sz w:val="59"/>
          <w:szCs w:val="59"/>
          <w:b/>
          <w:bCs/>
          <w:spacing w:val="1"/>
        </w:rPr>
        <w:t>C</w:t>
      </w:r>
      <w:r>
        <w:rPr>
          <w:rFonts w:ascii="Times New Roman" w:hAnsi="Times New Roman" w:eastAsia="Times New Roman" w:cs="Times New Roman"/>
          <w:sz w:val="59"/>
          <w:szCs w:val="59"/>
          <w:b/>
          <w:bCs/>
          <w:spacing w:val="41"/>
        </w:rPr>
        <w:t xml:space="preserve">   </w:t>
      </w:r>
      <w:r>
        <w:rPr>
          <w:rFonts w:ascii="SimSun" w:hAnsi="SimSun" w:eastAsia="SimSun" w:cs="SimSun"/>
          <w:sz w:val="59"/>
          <w:szCs w:val="59"/>
          <w:b/>
          <w:bCs/>
          <w:spacing w:val="1"/>
        </w:rPr>
        <w:t>通</w:t>
      </w:r>
      <w:r>
        <w:rPr>
          <w:rFonts w:ascii="SimSun" w:hAnsi="SimSun" w:eastAsia="SimSun" w:cs="SimSun"/>
          <w:sz w:val="59"/>
          <w:szCs w:val="59"/>
          <w:spacing w:val="1"/>
        </w:rPr>
        <w:t xml:space="preserve">  </w:t>
      </w:r>
      <w:r>
        <w:rPr>
          <w:rFonts w:ascii="SimSun" w:hAnsi="SimSun" w:eastAsia="SimSun" w:cs="SimSun"/>
          <w:sz w:val="59"/>
          <w:szCs w:val="59"/>
          <w:b/>
          <w:bCs/>
          <w:spacing w:val="1"/>
        </w:rPr>
        <w:t>用</w:t>
      </w:r>
      <w:r>
        <w:rPr>
          <w:rFonts w:ascii="SimSun" w:hAnsi="SimSun" w:eastAsia="SimSun" w:cs="SimSun"/>
          <w:sz w:val="59"/>
          <w:szCs w:val="59"/>
          <w:spacing w:val="14"/>
        </w:rPr>
        <w:t xml:space="preserve">  </w:t>
      </w:r>
      <w:r>
        <w:rPr>
          <w:rFonts w:ascii="SimSun" w:hAnsi="SimSun" w:eastAsia="SimSun" w:cs="SimSun"/>
          <w:sz w:val="59"/>
          <w:szCs w:val="59"/>
          <w:b/>
          <w:bCs/>
          <w:spacing w:val="1"/>
        </w:rPr>
        <w:t>表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56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C.0.1     </w:t>
      </w:r>
      <w:r>
        <w:rPr>
          <w:rFonts w:ascii="SimSun" w:hAnsi="SimSun" w:eastAsia="SimSun" w:cs="SimSun"/>
          <w:sz w:val="46"/>
          <w:szCs w:val="46"/>
          <w:spacing w:val="-9"/>
        </w:rPr>
        <w:t>工作联系单应按本规范表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C.0.1   </w:t>
      </w:r>
      <w:r>
        <w:rPr>
          <w:rFonts w:ascii="SimSun" w:hAnsi="SimSun" w:eastAsia="SimSun" w:cs="SimSun"/>
          <w:sz w:val="46"/>
          <w:szCs w:val="46"/>
          <w:spacing w:val="-9"/>
        </w:rPr>
        <w:t>的要求填写。</w:t>
      </w:r>
    </w:p>
    <w:p>
      <w:pPr>
        <w:pStyle w:val="BodyText"/>
        <w:ind w:left="4642"/>
        <w:spacing w:before="336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表</w:t>
      </w:r>
      <w:r>
        <w:rPr>
          <w:sz w:val="39"/>
          <w:szCs w:val="39"/>
          <w:b/>
          <w:bCs/>
          <w:spacing w:val="-5"/>
        </w:rPr>
        <w:t>C.0.1</w:t>
      </w:r>
      <w:r>
        <w:rPr>
          <w:sz w:val="39"/>
          <w:szCs w:val="39"/>
          <w:b/>
          <w:bCs/>
          <w:spacing w:val="14"/>
        </w:rPr>
        <w:t xml:space="preserve">   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工作联系单</w:t>
      </w:r>
    </w:p>
    <w:p>
      <w:pPr>
        <w:ind w:left="726"/>
        <w:spacing w:before="118" w:line="22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4"/>
          <w:szCs w:val="34"/>
          <w:spacing w:val="-4"/>
          <w:position w:val="3"/>
        </w:rPr>
        <w:t>工程名称：</w:t>
      </w:r>
      <w:r>
        <w:rPr>
          <w:rFonts w:ascii="SimSun" w:hAnsi="SimSun" w:eastAsia="SimSun" w:cs="SimSun"/>
          <w:sz w:val="34"/>
          <w:szCs w:val="34"/>
          <w:spacing w:val="1"/>
          <w:position w:val="3"/>
        </w:rPr>
        <w:t xml:space="preserve">                                       </w:t>
      </w:r>
      <w:r>
        <w:rPr>
          <w:rFonts w:ascii="SimSun" w:hAnsi="SimSun" w:eastAsia="SimSun" w:cs="SimSun"/>
          <w:sz w:val="34"/>
          <w:szCs w:val="34"/>
          <w:position w:val="3"/>
        </w:rPr>
        <w:t xml:space="preserve">           </w:t>
      </w:r>
      <w:r>
        <w:rPr>
          <w:rFonts w:ascii="SimSun" w:hAnsi="SimSun" w:eastAsia="SimSun" w:cs="SimSun"/>
          <w:sz w:val="38"/>
          <w:szCs w:val="38"/>
          <w:spacing w:val="-4"/>
          <w:position w:val="-4"/>
        </w:rPr>
        <w:t>编号：</w:t>
      </w:r>
    </w:p>
    <w:p>
      <w:pPr>
        <w:spacing w:line="88" w:lineRule="exact"/>
        <w:rPr/>
      </w:pPr>
      <w:r/>
    </w:p>
    <w:tbl>
      <w:tblPr>
        <w:tblStyle w:val="TableNormal"/>
        <w:tblW w:w="12300" w:type="dxa"/>
        <w:tblInd w:w="256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300"/>
      </w:tblGrid>
      <w:tr>
        <w:trPr>
          <w:trHeight w:val="14190" w:hRule="atLeast"/>
        </w:trPr>
        <w:tc>
          <w:tcPr>
            <w:tcW w:w="12300" w:type="dxa"/>
            <w:vAlign w:val="top"/>
          </w:tcPr>
          <w:p>
            <w:pPr>
              <w:ind w:left="165"/>
              <w:spacing w:before="141" w:line="220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SimSun" w:hAnsi="SimSun" w:eastAsia="SimSun" w:cs="SimSun"/>
                <w:sz w:val="38"/>
                <w:szCs w:val="38"/>
                <w:spacing w:val="-52"/>
                <w:w w:val="84"/>
              </w:rPr>
              <w:t>致</w:t>
            </w:r>
            <w:r>
              <w:rPr>
                <w:rFonts w:ascii="SimSun" w:hAnsi="SimSun" w:eastAsia="SimSun" w:cs="SimSun"/>
                <w:sz w:val="38"/>
                <w:szCs w:val="38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-52"/>
                <w:w w:val="84"/>
              </w:rPr>
              <w:t>：</w:t>
            </w:r>
            <w:r>
              <w:rPr>
                <w:rFonts w:ascii="SimSun" w:hAnsi="SimSun" w:eastAsia="SimSun" w:cs="SimSun"/>
                <w:sz w:val="38"/>
                <w:szCs w:val="38"/>
                <w:u w:val="single" w:color="auto"/>
              </w:rPr>
              <w:t xml:space="preserve">                                                 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7645" w:right="2281" w:firstLine="760"/>
              <w:spacing w:before="124" w:line="257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SimSun" w:hAnsi="SimSun" w:eastAsia="SimSun" w:cs="SimSun"/>
                <w:sz w:val="38"/>
                <w:szCs w:val="38"/>
                <w:spacing w:val="3"/>
              </w:rPr>
              <w:t>发文单位</w:t>
            </w:r>
            <w:r>
              <w:rPr>
                <w:rFonts w:ascii="SimSun" w:hAnsi="SimSun" w:eastAsia="SimSun" w:cs="SimSun"/>
                <w:sz w:val="38"/>
                <w:szCs w:val="38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38"/>
                <w:szCs w:val="38"/>
                <w:spacing w:val="11"/>
              </w:rPr>
              <w:t>负责人(签字)</w:t>
            </w:r>
          </w:p>
          <w:p>
            <w:pPr>
              <w:ind w:left="8815"/>
              <w:spacing w:line="219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SimSun" w:hAnsi="SimSun" w:eastAsia="SimSun" w:cs="SimSun"/>
                <w:sz w:val="38"/>
                <w:szCs w:val="38"/>
                <w:spacing w:val="-14"/>
              </w:rPr>
              <w:t>年</w:t>
            </w:r>
            <w:r>
              <w:rPr>
                <w:rFonts w:ascii="SimSun" w:hAnsi="SimSun" w:eastAsia="SimSun" w:cs="SimSun"/>
                <w:sz w:val="38"/>
                <w:szCs w:val="38"/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z w:val="38"/>
                <w:szCs w:val="38"/>
                <w:spacing w:val="-14"/>
              </w:rPr>
              <w:t>月</w:t>
            </w:r>
            <w:r>
              <w:rPr>
                <w:rFonts w:ascii="SimSun" w:hAnsi="SimSun" w:eastAsia="SimSun" w:cs="SimSun"/>
                <w:sz w:val="38"/>
                <w:szCs w:val="38"/>
                <w:spacing w:val="43"/>
              </w:rPr>
              <w:t xml:space="preserve">   </w:t>
            </w:r>
            <w:r>
              <w:rPr>
                <w:rFonts w:ascii="SimSun" w:hAnsi="SimSun" w:eastAsia="SimSun" w:cs="SimSun"/>
                <w:sz w:val="38"/>
                <w:szCs w:val="38"/>
                <w:spacing w:val="-14"/>
              </w:rPr>
              <w:t>日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4"/>
          <w:pgSz w:w="16620" w:h="23640"/>
          <w:pgMar w:top="2009" w:right="1564" w:bottom="1676" w:left="2493" w:header="0" w:footer="1370" w:gutter="0"/>
        </w:sectPr>
        <w:rPr/>
      </w:pPr>
    </w:p>
    <w:p>
      <w:pPr>
        <w:pStyle w:val="BodyText"/>
        <w:spacing w:line="476" w:lineRule="auto"/>
        <w:rPr/>
      </w:pPr>
      <w:r/>
    </w:p>
    <w:p>
      <w:pPr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8"/>
        </w:rPr>
        <w:t>C.0.2     </w:t>
      </w:r>
      <w:r>
        <w:rPr>
          <w:rFonts w:ascii="SimSun" w:hAnsi="SimSun" w:eastAsia="SimSun" w:cs="SimSun"/>
          <w:sz w:val="46"/>
          <w:szCs w:val="46"/>
          <w:spacing w:val="-8"/>
        </w:rPr>
        <w:t>工程变更单应按本规范表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C.0.2   </w:t>
      </w:r>
      <w:r>
        <w:rPr>
          <w:rFonts w:ascii="SimSun" w:hAnsi="SimSun" w:eastAsia="SimSun" w:cs="SimSun"/>
          <w:sz w:val="46"/>
          <w:szCs w:val="46"/>
          <w:spacing w:val="-9"/>
        </w:rPr>
        <w:t>的要求填写。</w:t>
      </w:r>
    </w:p>
    <w:p>
      <w:pPr>
        <w:ind w:left="4375"/>
        <w:spacing w:before="336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表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5"/>
        </w:rPr>
        <w:t>C.0.2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9"/>
        </w:rPr>
        <w:t xml:space="preserve">     </w:t>
      </w:r>
      <w:r>
        <w:rPr>
          <w:rFonts w:ascii="SimHei" w:hAnsi="SimHei" w:eastAsia="SimHei" w:cs="SimHei"/>
          <w:sz w:val="39"/>
          <w:szCs w:val="39"/>
          <w:b/>
          <w:bCs/>
          <w:spacing w:val="-5"/>
        </w:rPr>
        <w:t>工程变更单</w:t>
      </w:r>
    </w:p>
    <w:p>
      <w:pPr>
        <w:ind w:left="410"/>
        <w:spacing w:before="255" w:line="227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7"/>
          <w:szCs w:val="37"/>
          <w:spacing w:val="-6"/>
          <w:position w:val="-2"/>
        </w:rPr>
        <w:t>工程名称：</w:t>
      </w:r>
      <w:r>
        <w:rPr>
          <w:rFonts w:ascii="SimSun" w:hAnsi="SimSun" w:eastAsia="SimSun" w:cs="SimSun"/>
          <w:sz w:val="37"/>
          <w:szCs w:val="37"/>
          <w:spacing w:val="1"/>
          <w:position w:val="-2"/>
        </w:rPr>
        <w:t xml:space="preserve">                                             </w:t>
      </w:r>
      <w:r>
        <w:rPr>
          <w:rFonts w:ascii="SimSun" w:hAnsi="SimSun" w:eastAsia="SimSun" w:cs="SimSun"/>
          <w:sz w:val="29"/>
          <w:szCs w:val="29"/>
          <w:spacing w:val="-6"/>
          <w:position w:val="6"/>
        </w:rPr>
        <w:t>编 号</w:t>
      </w:r>
      <w:r>
        <w:rPr>
          <w:rFonts w:ascii="SimSun" w:hAnsi="SimSun" w:eastAsia="SimSun" w:cs="SimSun"/>
          <w:sz w:val="29"/>
          <w:szCs w:val="29"/>
          <w:spacing w:val="-26"/>
          <w:position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  <w:position w:val="6"/>
        </w:rPr>
        <w:t>：</w:t>
      </w:r>
    </w:p>
    <w:p>
      <w:pPr>
        <w:spacing w:line="177" w:lineRule="exact"/>
        <w:rPr/>
      </w:pPr>
      <w:r/>
    </w:p>
    <w:tbl>
      <w:tblPr>
        <w:tblStyle w:val="TableNormal"/>
        <w:tblW w:w="1227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2"/>
        <w:gridCol w:w="2668"/>
        <w:gridCol w:w="6269"/>
      </w:tblGrid>
      <w:tr>
        <w:trPr>
          <w:trHeight w:val="9309" w:hRule="atLeast"/>
        </w:trPr>
        <w:tc>
          <w:tcPr>
            <w:tcW w:w="12279" w:type="dxa"/>
            <w:vAlign w:val="top"/>
            <w:gridSpan w:val="3"/>
          </w:tcPr>
          <w:p>
            <w:pPr>
              <w:ind w:left="165"/>
              <w:spacing w:before="160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：</w:t>
            </w:r>
          </w:p>
          <w:p>
            <w:pPr>
              <w:ind w:left="195" w:firstLine="335"/>
              <w:spacing w:before="146" w:line="29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2"/>
              </w:rPr>
              <w:t>由于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2"/>
              </w:rPr>
              <w:t xml:space="preserve">                                    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1"/>
              </w:rPr>
              <w:t xml:space="preserve">               </w:t>
            </w:r>
            <w:r>
              <w:rPr>
                <w:rFonts w:ascii="SimSun" w:hAnsi="SimSun" w:eastAsia="SimSun" w:cs="SimSun"/>
                <w:sz w:val="35"/>
                <w:szCs w:val="35"/>
                <w:spacing w:val="39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2"/>
              </w:rPr>
              <w:t>原因，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</w:rPr>
              <w:t>兹提出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 xml:space="preserve">                                         </w:t>
            </w:r>
            <w:r>
              <w:rPr>
                <w:rFonts w:ascii="SimSun" w:hAnsi="SimSun" w:eastAsia="SimSun" w:cs="SimSun"/>
                <w:sz w:val="35"/>
                <w:szCs w:val="35"/>
              </w:rPr>
              <w:t>工程变更，请予以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审批。</w:t>
            </w:r>
          </w:p>
          <w:p>
            <w:pPr>
              <w:ind w:left="535"/>
              <w:spacing w:before="1" w:line="21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2"/>
              </w:rPr>
              <w:t>附件：</w:t>
            </w:r>
          </w:p>
          <w:p>
            <w:pPr>
              <w:ind w:left="535"/>
              <w:spacing w:before="13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□变更内容</w:t>
            </w:r>
          </w:p>
          <w:p>
            <w:pPr>
              <w:ind w:left="535"/>
              <w:spacing w:before="146" w:line="22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>□变更设计图</w:t>
            </w:r>
          </w:p>
          <w:p>
            <w:pPr>
              <w:ind w:left="535" w:right="9266"/>
              <w:spacing w:before="107" w:line="26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□相关会议纪要 </w:t>
            </w: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□其他</w:t>
            </w:r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ind w:left="7035"/>
              <w:spacing w:before="115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变更提出单位：</w:t>
            </w:r>
          </w:p>
          <w:p>
            <w:pPr>
              <w:ind w:left="8034"/>
              <w:spacing w:before="112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负责人：</w:t>
            </w:r>
          </w:p>
          <w:p>
            <w:pPr>
              <w:ind w:left="8854"/>
              <w:spacing w:before="135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  <w:tr>
        <w:trPr>
          <w:trHeight w:val="640" w:hRule="atLeast"/>
        </w:trPr>
        <w:tc>
          <w:tcPr>
            <w:tcW w:w="3342" w:type="dxa"/>
            <w:vAlign w:val="top"/>
          </w:tcPr>
          <w:p>
            <w:pPr>
              <w:ind w:left="695"/>
              <w:spacing w:before="161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工程量增/减</w:t>
            </w:r>
          </w:p>
        </w:tc>
        <w:tc>
          <w:tcPr>
            <w:tcW w:w="8937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</w:tr>
      <w:tr>
        <w:trPr>
          <w:trHeight w:val="660" w:hRule="atLeast"/>
        </w:trPr>
        <w:tc>
          <w:tcPr>
            <w:tcW w:w="3342" w:type="dxa"/>
            <w:vAlign w:val="top"/>
          </w:tcPr>
          <w:p>
            <w:pPr>
              <w:ind w:left="875"/>
              <w:spacing w:before="171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>费用增/减</w:t>
            </w:r>
          </w:p>
        </w:tc>
        <w:tc>
          <w:tcPr>
            <w:tcW w:w="8937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</w:tr>
      <w:tr>
        <w:trPr>
          <w:trHeight w:val="650" w:hRule="atLeast"/>
        </w:trPr>
        <w:tc>
          <w:tcPr>
            <w:tcW w:w="3342" w:type="dxa"/>
            <w:vAlign w:val="top"/>
          </w:tcPr>
          <w:p>
            <w:pPr>
              <w:ind w:left="964"/>
              <w:spacing w:before="161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>工期变化</w:t>
            </w:r>
          </w:p>
        </w:tc>
        <w:tc>
          <w:tcPr>
            <w:tcW w:w="8937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</w:tr>
      <w:tr>
        <w:trPr>
          <w:trHeight w:val="2668" w:hRule="atLeast"/>
        </w:trPr>
        <w:tc>
          <w:tcPr>
            <w:tcW w:w="6010" w:type="dxa"/>
            <w:vAlign w:val="top"/>
            <w:gridSpan w:val="2"/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584" w:right="1838"/>
              <w:spacing w:before="113" w:line="30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6"/>
              </w:rPr>
              <w:t>施工项目经理部(盖章)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项目经理(签字)</w:t>
            </w:r>
          </w:p>
        </w:tc>
        <w:tc>
          <w:tcPr>
            <w:tcW w:w="6269" w:type="dxa"/>
            <w:vAlign w:val="top"/>
          </w:tcPr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4" w:lineRule="auto"/>
              <w:rPr/>
            </w:pPr>
            <w:r/>
          </w:p>
          <w:p>
            <w:pPr>
              <w:ind w:left="57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设计单位(盖章)</w:t>
            </w:r>
          </w:p>
          <w:p>
            <w:pPr>
              <w:ind w:left="574"/>
              <w:spacing w:before="13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>设计负责人(签字)</w:t>
            </w:r>
          </w:p>
        </w:tc>
      </w:tr>
      <w:tr>
        <w:trPr>
          <w:trHeight w:val="2693" w:hRule="atLeast"/>
        </w:trPr>
        <w:tc>
          <w:tcPr>
            <w:tcW w:w="6010" w:type="dxa"/>
            <w:vAlign w:val="top"/>
            <w:gridSpan w:val="2"/>
          </w:tcPr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8" w:lineRule="auto"/>
              <w:rPr/>
            </w:pPr>
            <w:r/>
          </w:p>
          <w:p>
            <w:pPr>
              <w:pStyle w:val="TableText"/>
              <w:spacing w:line="268" w:lineRule="auto"/>
              <w:rPr/>
            </w:pPr>
            <w:r/>
          </w:p>
          <w:p>
            <w:pPr>
              <w:pStyle w:val="TableText"/>
              <w:spacing w:line="268" w:lineRule="auto"/>
              <w:rPr/>
            </w:pPr>
            <w:r/>
          </w:p>
          <w:p>
            <w:pPr>
              <w:ind w:left="584" w:right="2188"/>
              <w:spacing w:before="113" w:line="314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项目监理机构(盖章)</w:t>
            </w:r>
            <w:r>
              <w:rPr>
                <w:rFonts w:ascii="SimSun" w:hAnsi="SimSun" w:eastAsia="SimSun" w:cs="SimSun"/>
                <w:sz w:val="35"/>
                <w:szCs w:val="35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总监理工程师(签字)</w:t>
            </w:r>
          </w:p>
        </w:tc>
        <w:tc>
          <w:tcPr>
            <w:tcW w:w="6269" w:type="dxa"/>
            <w:vAlign w:val="top"/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574" w:right="3157"/>
              <w:spacing w:before="114" w:line="314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建设单位(盖章)</w:t>
            </w:r>
            <w:r>
              <w:rPr>
                <w:rFonts w:ascii="SimSun" w:hAnsi="SimSun" w:eastAsia="SimSun" w:cs="SimSun"/>
                <w:sz w:val="35"/>
                <w:szCs w:val="35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10"/>
              </w:rPr>
              <w:t>负责人(签字)</w:t>
            </w:r>
          </w:p>
        </w:tc>
      </w:tr>
    </w:tbl>
    <w:p>
      <w:pPr>
        <w:spacing w:before="258" w:line="219" w:lineRule="auto"/>
        <w:jc w:val="right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14"/>
        </w:rPr>
        <w:t>注：本表一式四份，建设单位、项目监理机构、设计单位、施工单位各一份。</w:t>
      </w:r>
    </w:p>
    <w:p>
      <w:pPr>
        <w:spacing w:line="219" w:lineRule="auto"/>
        <w:sectPr>
          <w:footerReference w:type="default" r:id="rId75"/>
          <w:pgSz w:w="16410" w:h="23730"/>
          <w:pgMar w:top="2017" w:right="1825" w:bottom="999" w:left="2079" w:header="0" w:footer="688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ind w:left="44"/>
        <w:spacing w:before="9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9"/>
        </w:rPr>
        <w:t>C.0.3     </w:t>
      </w:r>
      <w:r>
        <w:rPr>
          <w:rFonts w:ascii="SimSun" w:hAnsi="SimSun" w:eastAsia="SimSun" w:cs="SimSun"/>
          <w:sz w:val="46"/>
          <w:szCs w:val="46"/>
          <w:spacing w:val="-9"/>
        </w:rPr>
        <w:t>索赔意向通知书应按本规范表</w:t>
      </w:r>
      <w:r>
        <w:rPr>
          <w:rFonts w:ascii="Times New Roman" w:hAnsi="Times New Roman" w:eastAsia="Times New Roman" w:cs="Times New Roman"/>
          <w:sz w:val="46"/>
          <w:szCs w:val="46"/>
          <w:spacing w:val="-9"/>
        </w:rPr>
        <w:t>C.0.3   </w:t>
      </w:r>
      <w:r>
        <w:rPr>
          <w:rFonts w:ascii="SimSun" w:hAnsi="SimSun" w:eastAsia="SimSun" w:cs="SimSun"/>
          <w:sz w:val="46"/>
          <w:szCs w:val="46"/>
          <w:spacing w:val="-9"/>
        </w:rPr>
        <w:t>的要求填写。</w:t>
      </w:r>
    </w:p>
    <w:p>
      <w:pPr>
        <w:ind w:left="3960"/>
        <w:spacing w:before="306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3"/>
        </w:rPr>
        <w:t>表C.</w:t>
      </w:r>
      <w:r>
        <w:rPr>
          <w:rFonts w:ascii="Times New Roman" w:hAnsi="Times New Roman" w:eastAsia="Times New Roman" w:cs="Times New Roman"/>
          <w:sz w:val="39"/>
          <w:szCs w:val="39"/>
          <w:b/>
          <w:bCs/>
          <w:spacing w:val="-3"/>
        </w:rPr>
        <w:t>0.3     </w:t>
      </w:r>
      <w:r>
        <w:rPr>
          <w:rFonts w:ascii="SimHei" w:hAnsi="SimHei" w:eastAsia="SimHei" w:cs="SimHei"/>
          <w:sz w:val="39"/>
          <w:szCs w:val="39"/>
          <w:b/>
          <w:bCs/>
          <w:spacing w:val="-3"/>
        </w:rPr>
        <w:t>索赔意向通知书</w:t>
      </w:r>
    </w:p>
    <w:p>
      <w:pPr>
        <w:ind w:left="394"/>
        <w:spacing w:before="117" w:line="226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</w:rPr>
        <w:t>工程名称：                                            </w:t>
      </w:r>
      <w:r>
        <w:rPr>
          <w:rFonts w:ascii="SimSun" w:hAnsi="SimSun" w:eastAsia="SimSun" w:cs="SimSun"/>
          <w:sz w:val="38"/>
          <w:szCs w:val="38"/>
          <w:position w:val="1"/>
        </w:rPr>
        <w:t>编号：</w:t>
      </w:r>
    </w:p>
    <w:p>
      <w:pPr>
        <w:spacing w:line="105" w:lineRule="exact"/>
        <w:rPr/>
      </w:pPr>
      <w:r/>
    </w:p>
    <w:tbl>
      <w:tblPr>
        <w:tblStyle w:val="TableNormal"/>
        <w:tblW w:w="123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349"/>
      </w:tblGrid>
      <w:tr>
        <w:trPr>
          <w:trHeight w:val="17529" w:hRule="atLeast"/>
        </w:trPr>
        <w:tc>
          <w:tcPr>
            <w:tcW w:w="12349" w:type="dxa"/>
            <w:vAlign w:val="top"/>
          </w:tcPr>
          <w:p>
            <w:pPr>
              <w:ind w:left="184"/>
              <w:spacing w:before="150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致</w:t>
            </w:r>
            <w:r>
              <w:rPr>
                <w:rFonts w:ascii="SimSun" w:hAnsi="SimSun" w:eastAsia="SimSun" w:cs="SimSun"/>
                <w:sz w:val="35"/>
                <w:szCs w:val="35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：</w:t>
            </w:r>
          </w:p>
          <w:p>
            <w:pPr>
              <w:ind w:left="544"/>
              <w:spacing w:before="142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  <w:position w:val="-2"/>
              </w:rPr>
              <w:t>根据施工合同</w:t>
            </w:r>
            <w:r>
              <w:rPr>
                <w:rFonts w:ascii="SimSun" w:hAnsi="SimSun" w:eastAsia="SimSun" w:cs="SimSun"/>
                <w:sz w:val="35"/>
                <w:szCs w:val="35"/>
                <w:spacing w:val="-127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u w:val="single" w:color="auto"/>
                <w:spacing w:val="4"/>
                <w:position w:val="1"/>
              </w:rPr>
              <w:t xml:space="preserve">                              (</w:t>
            </w:r>
            <w:r>
              <w:rPr>
                <w:rFonts w:ascii="SimSun" w:hAnsi="SimSun" w:eastAsia="SimSun" w:cs="SimSun"/>
                <w:sz w:val="35"/>
                <w:szCs w:val="35"/>
                <w:spacing w:val="4"/>
                <w:position w:val="1"/>
              </w:rPr>
              <w:t>条款)约定，</w:t>
            </w:r>
            <w:r>
              <w:rPr>
                <w:rFonts w:ascii="SimSun" w:hAnsi="SimSun" w:eastAsia="SimSun" w:cs="SimSun"/>
                <w:sz w:val="35"/>
                <w:szCs w:val="35"/>
                <w:spacing w:val="3"/>
                <w:position w:val="1"/>
              </w:rPr>
              <w:t>由于发生了</w:t>
            </w:r>
          </w:p>
          <w:p>
            <w:pPr>
              <w:ind w:left="3723" w:right="387" w:hanging="3459"/>
              <w:spacing w:before="94" w:line="303" w:lineRule="auto"/>
              <w:tabs>
                <w:tab w:val="left" w:pos="3513"/>
              </w:tabs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u w:val="single" w:color="auto"/>
              </w:rPr>
              <w:tab/>
            </w: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事件，且该事件的发生非我方原因所致。为此，我方向</w:t>
            </w:r>
            <w:r>
              <w:rPr>
                <w:rFonts w:ascii="SimSun" w:hAnsi="SimSun" w:eastAsia="SimSun" w:cs="SimSun"/>
                <w:sz w:val="35"/>
                <w:szCs w:val="35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"/>
              </w:rPr>
              <w:t>(单位)提出索赔要求。</w:t>
            </w:r>
          </w:p>
          <w:p>
            <w:pPr>
              <w:ind w:left="544"/>
              <w:spacing w:before="1" w:line="218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"/>
              </w:rPr>
              <w:t>附件：索赔事件资料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6644"/>
              <w:spacing w:before="11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提出单位(盖章)</w:t>
            </w:r>
          </w:p>
          <w:p>
            <w:pPr>
              <w:ind w:left="6654"/>
              <w:spacing w:before="147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10"/>
              </w:rPr>
              <w:t>负责人(签字)</w:t>
            </w:r>
          </w:p>
          <w:p>
            <w:pPr>
              <w:ind w:left="8854"/>
              <w:spacing w:before="174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年</w:t>
            </w:r>
            <w:r>
              <w:rPr>
                <w:rFonts w:ascii="SimSun" w:hAnsi="SimSun" w:eastAsia="SimSun" w:cs="SimSun"/>
                <w:sz w:val="35"/>
                <w:szCs w:val="35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月</w:t>
            </w:r>
            <w:r>
              <w:rPr>
                <w:rFonts w:ascii="SimSun" w:hAnsi="SimSun" w:eastAsia="SimSun" w:cs="SimSun"/>
                <w:sz w:val="35"/>
                <w:szCs w:val="35"/>
                <w:spacing w:val="38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日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6"/>
          <w:pgSz w:w="16620" w:h="23640"/>
          <w:pgMar w:top="1825" w:right="1794" w:bottom="1513" w:left="2465" w:header="0" w:footer="1198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090"/>
        <w:spacing w:before="188" w:line="219" w:lineRule="auto"/>
        <w:outlineLvl w:val="0"/>
        <w:rPr>
          <w:rFonts w:ascii="SimSun" w:hAnsi="SimSun" w:eastAsia="SimSun" w:cs="SimSun"/>
          <w:sz w:val="58"/>
          <w:szCs w:val="58"/>
        </w:rPr>
      </w:pPr>
      <w:bookmarkStart w:name="bookmark42" w:id="65"/>
      <w:bookmarkEnd w:id="65"/>
      <w:r>
        <w:rPr>
          <w:rFonts w:ascii="SimSun" w:hAnsi="SimSun" w:eastAsia="SimSun" w:cs="SimSun"/>
          <w:sz w:val="58"/>
          <w:szCs w:val="58"/>
          <w:spacing w:val="9"/>
        </w:rPr>
        <w:t>本规范用词说明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7" w:firstLine="880"/>
        <w:spacing w:before="140" w:line="28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1  为了便于在执行本规范条文时区别对待，对要求严格程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度不同的用词说明如下：</w:t>
      </w:r>
    </w:p>
    <w:p>
      <w:pPr>
        <w:ind w:left="1300"/>
        <w:spacing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1)表示很严格，非这样做不可的用词：</w:t>
      </w:r>
    </w:p>
    <w:p>
      <w:pPr>
        <w:ind w:left="1980"/>
        <w:spacing w:before="143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2"/>
        </w:rPr>
        <w:t>正面词采用“必须”,反面词采用“严禁”;</w:t>
      </w:r>
    </w:p>
    <w:p>
      <w:pPr>
        <w:ind w:left="1300"/>
        <w:spacing w:before="15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2)表示严格，在正常情况均应这样做的用词：</w:t>
      </w:r>
    </w:p>
    <w:p>
      <w:pPr>
        <w:ind w:left="1980"/>
        <w:spacing w:before="164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"/>
        </w:rPr>
        <w:t>正面词采用“应”,反面词采用“不应”或“不得</w:t>
      </w:r>
      <w:r>
        <w:rPr>
          <w:rFonts w:ascii="SimSun" w:hAnsi="SimSun" w:eastAsia="SimSun" w:cs="SimSun"/>
          <w:sz w:val="43"/>
          <w:szCs w:val="43"/>
          <w:spacing w:val="-2"/>
        </w:rPr>
        <w:t>”;</w:t>
      </w:r>
    </w:p>
    <w:p>
      <w:pPr>
        <w:ind w:left="1979" w:hanging="679"/>
        <w:spacing w:before="116" w:line="29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8"/>
          <w:szCs w:val="48"/>
          <w:spacing w:val="-2"/>
        </w:rPr>
        <w:t>3)表示允许稍有选择，在条件许可时首先应这样做的</w:t>
      </w:r>
      <w:r>
        <w:rPr>
          <w:rFonts w:ascii="SimSun" w:hAnsi="SimSun" w:eastAsia="SimSun" w:cs="SimSun"/>
          <w:sz w:val="48"/>
          <w:szCs w:val="48"/>
          <w:spacing w:val="1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用</w:t>
      </w:r>
      <w:r>
        <w:rPr>
          <w:rFonts w:ascii="SimSun" w:hAnsi="SimSun" w:eastAsia="SimSun" w:cs="SimSun"/>
          <w:sz w:val="35"/>
          <w:szCs w:val="35"/>
          <w:spacing w:val="-1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词</w:t>
      </w:r>
      <w:r>
        <w:rPr>
          <w:rFonts w:ascii="SimSun" w:hAnsi="SimSun" w:eastAsia="SimSun" w:cs="SimSun"/>
          <w:sz w:val="35"/>
          <w:szCs w:val="35"/>
          <w:spacing w:val="-3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：</w:t>
      </w:r>
    </w:p>
    <w:p>
      <w:pPr>
        <w:ind w:left="1980"/>
        <w:spacing w:before="1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2"/>
        </w:rPr>
        <w:t>正面词采用“宜”,反面词采用“不宜”;</w:t>
      </w:r>
    </w:p>
    <w:p>
      <w:pPr>
        <w:ind w:left="1739" w:hanging="439"/>
        <w:spacing w:before="181" w:line="255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3"/>
          <w:szCs w:val="43"/>
          <w:spacing w:val="27"/>
        </w:rPr>
        <w:t>4)表示有选择，在一定条件下可以这样做的用词，采用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68"/>
        </w:rPr>
        <w:t>“可”。</w:t>
      </w:r>
    </w:p>
    <w:p>
      <w:pPr>
        <w:ind w:left="10" w:right="33" w:firstLine="859"/>
        <w:spacing w:before="66" w:line="285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0"/>
        </w:rPr>
        <w:t>2</w:t>
      </w:r>
      <w:r>
        <w:rPr>
          <w:rFonts w:ascii="SimSun" w:hAnsi="SimSun" w:eastAsia="SimSun" w:cs="SimSun"/>
          <w:sz w:val="43"/>
          <w:szCs w:val="43"/>
          <w:spacing w:val="76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50"/>
        </w:rPr>
        <w:t>条文中指明应按其他有关标准执行的写法为：“应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符合……的规定”或“应按……执行”。</w:t>
      </w:r>
    </w:p>
    <w:p>
      <w:pPr>
        <w:spacing w:line="285" w:lineRule="auto"/>
        <w:sectPr>
          <w:footerReference w:type="default" r:id="rId77"/>
          <w:pgSz w:w="16760" w:h="23970"/>
          <w:pgMar w:top="2037" w:right="2188" w:bottom="1229" w:left="2259" w:header="0" w:footer="919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416"/>
        <w:spacing w:before="179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25"/>
        </w:rPr>
        <w:t>中华人民共和国国家标准</w:t>
      </w:r>
    </w:p>
    <w:p>
      <w:pPr>
        <w:pStyle w:val="BodyText"/>
        <w:spacing w:line="467" w:lineRule="auto"/>
        <w:rPr/>
      </w:pPr>
      <w:r/>
    </w:p>
    <w:p>
      <w:pPr>
        <w:ind w:left="2938"/>
        <w:spacing w:before="211" w:line="220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spacing w:val="7"/>
        </w:rPr>
        <w:t>建设工程监理规范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678"/>
        <w:spacing w:before="132" w:line="189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2"/>
        </w:rPr>
        <w:t>GB/T   50319-2013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4128"/>
        <w:spacing w:before="178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0"/>
        </w:rPr>
        <w:t>条</w:t>
      </w:r>
      <w:r>
        <w:rPr>
          <w:rFonts w:ascii="SimSun" w:hAnsi="SimSun" w:eastAsia="SimSun" w:cs="SimSun"/>
          <w:sz w:val="55"/>
          <w:szCs w:val="55"/>
          <w:spacing w:val="-3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0"/>
        </w:rPr>
        <w:t>文</w:t>
      </w:r>
      <w:r>
        <w:rPr>
          <w:rFonts w:ascii="SimSun" w:hAnsi="SimSun" w:eastAsia="SimSun" w:cs="SimSun"/>
          <w:sz w:val="55"/>
          <w:szCs w:val="55"/>
          <w:spacing w:val="-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0"/>
        </w:rPr>
        <w:t>说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0"/>
        </w:rPr>
        <w:t>明</w:t>
      </w:r>
    </w:p>
    <w:p>
      <w:pPr>
        <w:spacing w:line="219" w:lineRule="auto"/>
        <w:sectPr>
          <w:footerReference w:type="default" r:id="rId78"/>
          <w:pgSz w:w="16410" w:h="23730"/>
          <w:pgMar w:top="2017" w:right="2461" w:bottom="400" w:left="2461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568"/>
        <w:spacing w:before="201" w:line="219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b/>
          <w:bCs/>
          <w:spacing w:val="-19"/>
        </w:rPr>
        <w:t>修</w:t>
      </w:r>
      <w:r>
        <w:rPr>
          <w:rFonts w:ascii="SimSun" w:hAnsi="SimSun" w:eastAsia="SimSun" w:cs="SimSun"/>
          <w:sz w:val="62"/>
          <w:szCs w:val="62"/>
          <w:spacing w:val="-19"/>
        </w:rPr>
        <w:t xml:space="preserve"> </w:t>
      </w:r>
      <w:r>
        <w:rPr>
          <w:rFonts w:ascii="SimSun" w:hAnsi="SimSun" w:eastAsia="SimSun" w:cs="SimSun"/>
          <w:sz w:val="62"/>
          <w:szCs w:val="62"/>
          <w:b/>
          <w:bCs/>
          <w:spacing w:val="-19"/>
        </w:rPr>
        <w:t>订</w:t>
      </w:r>
      <w:r>
        <w:rPr>
          <w:rFonts w:ascii="SimSun" w:hAnsi="SimSun" w:eastAsia="SimSun" w:cs="SimSun"/>
          <w:sz w:val="62"/>
          <w:szCs w:val="62"/>
          <w:spacing w:val="-21"/>
        </w:rPr>
        <w:t xml:space="preserve"> </w:t>
      </w:r>
      <w:r>
        <w:rPr>
          <w:rFonts w:ascii="SimSun" w:hAnsi="SimSun" w:eastAsia="SimSun" w:cs="SimSun"/>
          <w:sz w:val="62"/>
          <w:szCs w:val="62"/>
          <w:b/>
          <w:bCs/>
          <w:spacing w:val="-19"/>
        </w:rPr>
        <w:t>说</w:t>
      </w:r>
      <w:r>
        <w:rPr>
          <w:rFonts w:ascii="SimSun" w:hAnsi="SimSun" w:eastAsia="SimSun" w:cs="SimSun"/>
          <w:sz w:val="62"/>
          <w:szCs w:val="62"/>
          <w:spacing w:val="-19"/>
        </w:rPr>
        <w:t xml:space="preserve"> </w:t>
      </w:r>
      <w:r>
        <w:rPr>
          <w:rFonts w:ascii="SimSun" w:hAnsi="SimSun" w:eastAsia="SimSun" w:cs="SimSun"/>
          <w:sz w:val="62"/>
          <w:szCs w:val="62"/>
          <w:b/>
          <w:bCs/>
          <w:spacing w:val="-19"/>
        </w:rPr>
        <w:t>明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21" w:firstLine="650"/>
        <w:spacing w:before="143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《建设工程监理规范》</w:t>
      </w:r>
      <w:r>
        <w:rPr>
          <w:rFonts w:ascii="Times New Roman" w:hAnsi="Times New Roman" w:eastAsia="Times New Roman" w:cs="Times New Roman"/>
          <w:sz w:val="44"/>
          <w:szCs w:val="44"/>
        </w:rPr>
        <w:t>GB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/T       50319-2013, </w:t>
      </w:r>
      <w:r>
        <w:rPr>
          <w:rFonts w:ascii="SimSun" w:hAnsi="SimSun" w:eastAsia="SimSun" w:cs="SimSun"/>
          <w:sz w:val="44"/>
          <w:szCs w:val="44"/>
          <w:spacing w:val="1"/>
        </w:rPr>
        <w:t>经住房和城乡建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设部2013年5月13日以第35号公告批准、发布。</w:t>
      </w:r>
    </w:p>
    <w:p>
      <w:pPr>
        <w:ind w:firstLine="870"/>
        <w:spacing w:before="51" w:line="273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7"/>
        </w:rPr>
        <w:t>本规范是对2000年建设部和国家质量技</w:t>
      </w:r>
      <w:r>
        <w:rPr>
          <w:rFonts w:ascii="SimSun" w:hAnsi="SimSun" w:eastAsia="SimSun" w:cs="SimSun"/>
          <w:sz w:val="44"/>
          <w:szCs w:val="44"/>
          <w:spacing w:val="16"/>
        </w:rPr>
        <w:t>术监督局联合发布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5"/>
        </w:rPr>
        <w:t>的原《建设工程监理规范》</w:t>
      </w:r>
      <w:r>
        <w:rPr>
          <w:rFonts w:ascii="Times New Roman" w:hAnsi="Times New Roman" w:eastAsia="Times New Roman" w:cs="Times New Roman"/>
          <w:sz w:val="44"/>
          <w:szCs w:val="44"/>
        </w:rPr>
        <w:t>GB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50319-2000</w:t>
      </w:r>
      <w:r>
        <w:rPr>
          <w:rFonts w:ascii="Times New Roman" w:hAnsi="Times New Roman" w:eastAsia="Times New Roman" w:cs="Times New Roman"/>
          <w:sz w:val="44"/>
          <w:szCs w:val="44"/>
          <w:spacing w:val="-4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进行</w:t>
      </w:r>
      <w:r>
        <w:rPr>
          <w:rFonts w:ascii="SimSun" w:hAnsi="SimSun" w:eastAsia="SimSun" w:cs="SimSun"/>
          <w:sz w:val="44"/>
          <w:szCs w:val="44"/>
          <w:spacing w:val="4"/>
        </w:rPr>
        <w:t>的修订。修订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5"/>
        </w:rPr>
        <w:t>工作启动后，修订组先后在北京、深圳、上海等地召开专题会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"/>
        </w:rPr>
        <w:t>议，广泛听取并采纳了政府主管部门、建设单位、施</w:t>
      </w:r>
      <w:r>
        <w:rPr>
          <w:rFonts w:ascii="SimSun" w:hAnsi="SimSun" w:eastAsia="SimSun" w:cs="SimSun"/>
          <w:sz w:val="44"/>
          <w:szCs w:val="44"/>
        </w:rPr>
        <w:t>工单位和工 </w:t>
      </w:r>
      <w:r>
        <w:rPr>
          <w:rFonts w:ascii="SimSun" w:hAnsi="SimSun" w:eastAsia="SimSun" w:cs="SimSun"/>
          <w:sz w:val="44"/>
          <w:szCs w:val="44"/>
          <w:spacing w:val="-1"/>
        </w:rPr>
        <w:t>程监理单位的意见和建议，先后收集意见三百余条，经充分研究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5"/>
        </w:rPr>
        <w:t>讨论形成本规范。本规范力求反映2000年以后颁布实施的《建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6"/>
        </w:rPr>
        <w:t>设工程安全生产管理条例》、《建设工程监理与相关服务收费管理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8"/>
        </w:rPr>
        <w:t>规定》(发改价格[2007]670号)、</w:t>
      </w:r>
      <w:r>
        <w:rPr>
          <w:rFonts w:ascii="SimSun" w:hAnsi="SimSun" w:eastAsia="SimSun" w:cs="SimSun"/>
          <w:sz w:val="44"/>
          <w:szCs w:val="44"/>
          <w:spacing w:val="27"/>
        </w:rPr>
        <w:t>《建设工程监理合同(示范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1"/>
        </w:rPr>
        <w:t>文本)》</w:t>
      </w:r>
      <w:r>
        <w:rPr>
          <w:rFonts w:ascii="Times New Roman" w:hAnsi="Times New Roman" w:eastAsia="Times New Roman" w:cs="Times New Roman"/>
          <w:sz w:val="44"/>
          <w:szCs w:val="44"/>
        </w:rPr>
        <w:t>GF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-2012-0202      </w:t>
      </w:r>
      <w:r>
        <w:rPr>
          <w:rFonts w:ascii="SimSun" w:hAnsi="SimSun" w:eastAsia="SimSun" w:cs="SimSun"/>
          <w:sz w:val="44"/>
          <w:szCs w:val="44"/>
          <w:spacing w:val="1"/>
        </w:rPr>
        <w:t>及九部委联合颁</w:t>
      </w:r>
      <w:r>
        <w:rPr>
          <w:rFonts w:ascii="SimSun" w:hAnsi="SimSun" w:eastAsia="SimSun" w:cs="SimSun"/>
          <w:sz w:val="44"/>
          <w:szCs w:val="44"/>
        </w:rPr>
        <w:t>布的《标准施工招标文  </w:t>
      </w:r>
      <w:r>
        <w:rPr>
          <w:rFonts w:ascii="SimSun" w:hAnsi="SimSun" w:eastAsia="SimSun" w:cs="SimSun"/>
          <w:sz w:val="44"/>
          <w:szCs w:val="44"/>
          <w:spacing w:val="32"/>
        </w:rPr>
        <w:t>件》(第56号令)等法规和政策，科学确定</w:t>
      </w:r>
      <w:r>
        <w:rPr>
          <w:rFonts w:ascii="SimSun" w:hAnsi="SimSun" w:eastAsia="SimSun" w:cs="SimSun"/>
          <w:sz w:val="44"/>
          <w:szCs w:val="44"/>
          <w:spacing w:val="31"/>
        </w:rPr>
        <w:t>建设工程监理的定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位、建设工程监理与相关服务的内涵和范围等内容。</w:t>
      </w:r>
      <w:r>
        <w:rPr>
          <w:rFonts w:ascii="SimSun" w:hAnsi="SimSun" w:eastAsia="SimSun" w:cs="SimSun"/>
          <w:sz w:val="44"/>
          <w:szCs w:val="44"/>
          <w:spacing w:val="7"/>
        </w:rPr>
        <w:t>本《规范》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调整了章节结构和名称，增加了安全生产管理工作内容、相关服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"/>
        </w:rPr>
        <w:t>务内容和术语数量，调整了监理人员资格，强化了可操作性，修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2"/>
        </w:rPr>
        <w:t>改了不够协调一致的内容等。本《规范》适用于各类建设工程。</w:t>
      </w:r>
    </w:p>
    <w:p>
      <w:pPr>
        <w:ind w:right="69" w:firstLine="870"/>
        <w:spacing w:before="106" w:line="279" w:lineRule="auto"/>
        <w:jc w:val="both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spacing w:val="6"/>
        </w:rPr>
        <w:t>为便于大家在使用本规范时能正确理解和执行条文的规定，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编制组按照章、节、条的顺序，编制了《建设工程监理规范》条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文说明，对条文规定的目的、依据以及执行中需注意的有关事项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进行了说明。本条文说明不具备与本规范正文同等的法律效力，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仅供使用者作为理解和把握规范规定的参考。规范执行中如发现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条文说明有欠妥之处，请将意见或建议反馈给中国建设监理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0"/>
        </w:rPr>
        <w:t>协</w:t>
      </w:r>
      <w:r>
        <w:rPr>
          <w:rFonts w:ascii="SimSun" w:hAnsi="SimSun" w:eastAsia="SimSun" w:cs="SimSun"/>
          <w:sz w:val="37"/>
          <w:szCs w:val="37"/>
          <w:spacing w:val="-45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0"/>
        </w:rPr>
        <w:t>会</w:t>
      </w:r>
      <w:r>
        <w:rPr>
          <w:rFonts w:ascii="SimSun" w:hAnsi="SimSun" w:eastAsia="SimSun" w:cs="SimSun"/>
          <w:sz w:val="37"/>
          <w:szCs w:val="37"/>
          <w:spacing w:val="-58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0"/>
        </w:rPr>
        <w:t>。</w:t>
      </w:r>
    </w:p>
    <w:p>
      <w:pPr>
        <w:ind w:right="227" w:firstLine="870"/>
        <w:spacing w:before="88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4"/>
        </w:rPr>
        <w:t>原《建设工程监理规范》</w:t>
      </w:r>
      <w:r>
        <w:rPr>
          <w:rFonts w:ascii="Times New Roman" w:hAnsi="Times New Roman" w:eastAsia="Times New Roman" w:cs="Times New Roman"/>
          <w:sz w:val="44"/>
          <w:szCs w:val="44"/>
        </w:rPr>
        <w:t>GB</w:t>
      </w:r>
      <w:r>
        <w:rPr>
          <w:rFonts w:ascii="Times New Roman" w:hAnsi="Times New Roman" w:eastAsia="Times New Roman" w:cs="Times New Roman"/>
          <w:sz w:val="44"/>
          <w:szCs w:val="44"/>
          <w:spacing w:val="4"/>
        </w:rPr>
        <w:t xml:space="preserve">     50319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-2000 </w:t>
      </w:r>
      <w:r>
        <w:rPr>
          <w:rFonts w:ascii="SimSun" w:hAnsi="SimSun" w:eastAsia="SimSun" w:cs="SimSun"/>
          <w:sz w:val="44"/>
          <w:szCs w:val="44"/>
          <w:spacing w:val="3"/>
        </w:rPr>
        <w:t>主编单位、参编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单位和主要起草人分别是：</w:t>
      </w:r>
    </w:p>
    <w:p>
      <w:pPr>
        <w:spacing w:line="258" w:lineRule="auto"/>
        <w:sectPr>
          <w:footerReference w:type="default" r:id="rId79"/>
          <w:pgSz w:w="16620" w:h="23640"/>
          <w:pgMar w:top="2009" w:right="1939" w:bottom="1420" w:left="2139" w:header="0" w:footer="1122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11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8"/>
        </w:rPr>
        <w:t>主编单位：中国建设监理协会</w:t>
      </w:r>
    </w:p>
    <w:p>
      <w:pPr>
        <w:ind w:left="661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5"/>
        </w:rPr>
        <w:t>参编单位：铁道部科学研究院监理公司</w:t>
      </w:r>
    </w:p>
    <w:p>
      <w:pPr>
        <w:ind w:left="3262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北京帕克国际工程咨询有限公司</w:t>
      </w:r>
    </w:p>
    <w:p>
      <w:pPr>
        <w:ind w:left="3262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8"/>
        </w:rPr>
        <w:t>南京工苑建设监理公司</w:t>
      </w:r>
    </w:p>
    <w:p>
      <w:pPr>
        <w:ind w:left="3262" w:right="3181"/>
        <w:spacing w:before="129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同济大学工程建设监理公司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重庆建筑大学</w:t>
      </w:r>
    </w:p>
    <w:p>
      <w:pPr>
        <w:ind w:left="3431"/>
        <w:spacing w:before="4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1"/>
        </w:rPr>
        <w:t>上海市建筑科学研究院</w:t>
      </w:r>
    </w:p>
    <w:p>
      <w:pPr>
        <w:ind w:left="3321"/>
        <w:spacing w:before="14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上海华设工程咨询监理公司</w:t>
      </w:r>
    </w:p>
    <w:p>
      <w:pPr>
        <w:ind w:left="3262" w:right="2300"/>
        <w:spacing w:before="137" w:line="27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江苏华宁交通工程咨询监理公司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广东重工业设计院监理公司</w:t>
      </w:r>
    </w:p>
    <w:p>
      <w:pPr>
        <w:ind w:left="3262"/>
        <w:spacing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国务院三峡移民局</w:t>
      </w:r>
    </w:p>
    <w:p>
      <w:pPr>
        <w:ind w:left="3261" w:right="1843" w:hanging="2600"/>
        <w:spacing w:before="169" w:line="30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主要起草人：田世宇</w:t>
      </w:r>
      <w:r>
        <w:rPr>
          <w:rFonts w:ascii="SimSun" w:hAnsi="SimSun" w:eastAsia="SimSun" w:cs="SimSun"/>
          <w:sz w:val="44"/>
          <w:szCs w:val="44"/>
          <w:spacing w:val="72"/>
        </w:rPr>
        <w:t xml:space="preserve"> </w:t>
      </w:r>
      <w:r>
        <w:rPr>
          <w:rFonts w:ascii="SimSun" w:hAnsi="SimSun" w:eastAsia="SimSun" w:cs="SimSun"/>
          <w:sz w:val="44"/>
          <w:szCs w:val="44"/>
          <w:u w:val="single" w:color="auto"/>
          <w:spacing w:val="-195"/>
        </w:rPr>
        <w:t xml:space="preserve"> </w:t>
      </w:r>
      <w:r>
        <w:rPr>
          <w:rFonts w:ascii="SimSun" w:hAnsi="SimSun" w:eastAsia="SimSun" w:cs="SimSun"/>
          <w:sz w:val="44"/>
          <w:szCs w:val="44"/>
          <w:u w:val="single" w:color="auto"/>
          <w:spacing w:val="-3"/>
        </w:rPr>
        <w:t>何</w:t>
      </w:r>
      <w:r>
        <w:rPr>
          <w:rFonts w:ascii="SimSun" w:hAnsi="SimSun" w:eastAsia="SimSun" w:cs="SimSun"/>
          <w:sz w:val="44"/>
          <w:szCs w:val="44"/>
          <w:u w:val="single" w:color="auto"/>
          <w:spacing w:val="-98"/>
        </w:rPr>
        <w:t xml:space="preserve"> </w:t>
      </w:r>
      <w:r>
        <w:rPr>
          <w:rFonts w:ascii="SimSun" w:hAnsi="SimSun" w:eastAsia="SimSun" w:cs="SimSun"/>
          <w:sz w:val="44"/>
          <w:szCs w:val="44"/>
          <w:u w:val="single" w:color="auto"/>
          <w:spacing w:val="-3"/>
        </w:rPr>
        <w:t>健</w:t>
      </w:r>
      <w:r>
        <w:rPr>
          <w:rFonts w:ascii="SimSun" w:hAnsi="SimSun" w:eastAsia="SimSun" w:cs="SimSun"/>
          <w:sz w:val="44"/>
          <w:szCs w:val="44"/>
          <w:u w:val="single" w:color="auto"/>
          <w:spacing w:val="-89"/>
        </w:rPr>
        <w:t xml:space="preserve"> </w:t>
      </w:r>
      <w:r>
        <w:rPr>
          <w:rFonts w:ascii="SimSun" w:hAnsi="SimSun" w:eastAsia="SimSun" w:cs="SimSun"/>
          <w:sz w:val="44"/>
          <w:szCs w:val="44"/>
          <w:u w:val="single" w:color="auto"/>
          <w:spacing w:val="-3"/>
        </w:rPr>
        <w:t>安</w:t>
      </w:r>
      <w:r>
        <w:rPr>
          <w:rFonts w:ascii="SimSun" w:hAnsi="SimSun" w:eastAsia="SimSun" w:cs="SimSun"/>
          <w:sz w:val="44"/>
          <w:szCs w:val="44"/>
          <w:spacing w:val="12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雷艺君</w:t>
      </w:r>
      <w:r>
        <w:rPr>
          <w:rFonts w:ascii="SimSun" w:hAnsi="SimSun" w:eastAsia="SimSun" w:cs="SimSun"/>
          <w:sz w:val="44"/>
          <w:szCs w:val="44"/>
          <w:spacing w:val="19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刘建亮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胡耀辉</w:t>
      </w:r>
      <w:r>
        <w:rPr>
          <w:rFonts w:ascii="SimSun" w:hAnsi="SimSun" w:eastAsia="SimSun" w:cs="SimSun"/>
          <w:sz w:val="44"/>
          <w:szCs w:val="44"/>
          <w:spacing w:val="18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杨效中</w:t>
      </w:r>
      <w:r>
        <w:rPr>
          <w:rFonts w:ascii="SimSun" w:hAnsi="SimSun" w:eastAsia="SimSun" w:cs="SimSun"/>
          <w:sz w:val="44"/>
          <w:szCs w:val="44"/>
          <w:spacing w:val="15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杨 卫</w:t>
      </w:r>
      <w:r>
        <w:rPr>
          <w:rFonts w:ascii="SimSun" w:hAnsi="SimSun" w:eastAsia="SimSun" w:cs="SimSun"/>
          <w:sz w:val="44"/>
          <w:szCs w:val="44"/>
          <w:spacing w:val="-2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东</w:t>
      </w:r>
      <w:r>
        <w:rPr>
          <w:rFonts w:ascii="SimSun" w:hAnsi="SimSun" w:eastAsia="SimSun" w:cs="SimSun"/>
          <w:sz w:val="44"/>
          <w:szCs w:val="44"/>
          <w:spacing w:val="-4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任</w:t>
      </w:r>
      <w:r>
        <w:rPr>
          <w:rFonts w:ascii="SimSun" w:hAnsi="SimSun" w:eastAsia="SimSun" w:cs="SimSun"/>
          <w:sz w:val="44"/>
          <w:szCs w:val="44"/>
          <w:spacing w:val="18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宏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周</w:t>
      </w:r>
      <w:r>
        <w:rPr>
          <w:rFonts w:ascii="SimSun" w:hAnsi="SimSun" w:eastAsia="SimSun" w:cs="SimSun"/>
          <w:sz w:val="44"/>
          <w:szCs w:val="44"/>
          <w:spacing w:val="-8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力</w:t>
      </w:r>
      <w:r>
        <w:rPr>
          <w:rFonts w:ascii="SimSun" w:hAnsi="SimSun" w:eastAsia="SimSun" w:cs="SimSun"/>
          <w:sz w:val="44"/>
          <w:szCs w:val="44"/>
          <w:spacing w:val="-8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成</w:t>
      </w:r>
      <w:r>
        <w:rPr>
          <w:rFonts w:ascii="SimSun" w:hAnsi="SimSun" w:eastAsia="SimSun" w:cs="SimSun"/>
          <w:sz w:val="44"/>
          <w:szCs w:val="44"/>
          <w:spacing w:val="-9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程</w:t>
      </w:r>
      <w:r>
        <w:rPr>
          <w:rFonts w:ascii="SimSun" w:hAnsi="SimSun" w:eastAsia="SimSun" w:cs="SimSun"/>
          <w:sz w:val="44"/>
          <w:szCs w:val="44"/>
          <w:spacing w:val="-9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超</w:t>
      </w:r>
      <w:r>
        <w:rPr>
          <w:rFonts w:ascii="SimSun" w:hAnsi="SimSun" w:eastAsia="SimSun" w:cs="SimSun"/>
          <w:sz w:val="44"/>
          <w:szCs w:val="44"/>
          <w:spacing w:val="-8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然</w:t>
      </w:r>
      <w:r>
        <w:rPr>
          <w:rFonts w:ascii="SimSun" w:hAnsi="SimSun" w:eastAsia="SimSun" w:cs="SimSun"/>
          <w:sz w:val="44"/>
          <w:szCs w:val="44"/>
          <w:spacing w:val="-8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沈</w:t>
      </w:r>
      <w:r>
        <w:rPr>
          <w:rFonts w:ascii="SimSun" w:hAnsi="SimSun" w:eastAsia="SimSun" w:cs="SimSun"/>
          <w:sz w:val="44"/>
          <w:szCs w:val="44"/>
          <w:spacing w:val="-8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文</w:t>
      </w:r>
      <w:r>
        <w:rPr>
          <w:rFonts w:ascii="SimSun" w:hAnsi="SimSun" w:eastAsia="SimSun" w:cs="SimSun"/>
          <w:sz w:val="44"/>
          <w:szCs w:val="44"/>
          <w:spacing w:val="-8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德</w:t>
      </w:r>
      <w:r>
        <w:rPr>
          <w:rFonts w:ascii="SimSun" w:hAnsi="SimSun" w:eastAsia="SimSun" w:cs="SimSun"/>
          <w:sz w:val="44"/>
          <w:szCs w:val="44"/>
          <w:spacing w:val="18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朱本祥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1"/>
        </w:rPr>
        <w:t>林之毅</w:t>
      </w:r>
    </w:p>
    <w:p>
      <w:pPr>
        <w:spacing w:line="303" w:lineRule="auto"/>
        <w:sectPr>
          <w:footerReference w:type="default" r:id="rId80"/>
          <w:pgSz w:w="16720" w:h="23940"/>
          <w:pgMar w:top="2034" w:right="2508" w:bottom="1056" w:left="2508" w:header="0" w:footer="75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sdt>
      <w:sdtPr>
        <w:rPr>
          <w:rFonts w:ascii="SimSun" w:hAnsi="SimSun" w:eastAsia="SimSun" w:cs="SimSun"/>
          <w:sz w:val="38"/>
          <w:szCs w:val="3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8"/>
          <w:szCs w:val="38"/>
        </w:rPr>
      </w:sdtEndPr>
      <w:sdtContent>
        <w:p>
          <w:pPr>
            <w:ind w:left="5179"/>
            <w:spacing w:before="123" w:line="219" w:lineRule="auto"/>
            <w:rPr>
              <w:rFonts w:ascii="SimSun" w:hAnsi="SimSun" w:eastAsia="SimSun" w:cs="SimSun"/>
              <w:sz w:val="38"/>
              <w:szCs w:val="38"/>
            </w:rPr>
          </w:pPr>
          <w:bookmarkStart w:name="bookmark105" w:id="66"/>
          <w:bookmarkEnd w:id="66"/>
          <w:r>
            <w:rPr>
              <w:rFonts w:ascii="SimSun" w:hAnsi="SimSun" w:eastAsia="SimSun" w:cs="SimSun"/>
              <w:sz w:val="38"/>
              <w:szCs w:val="38"/>
              <w:spacing w:val="-44"/>
            </w:rPr>
            <w:t>目</w:t>
          </w:r>
          <w:r>
            <w:rPr>
              <w:rFonts w:ascii="SimSun" w:hAnsi="SimSun" w:eastAsia="SimSun" w:cs="SimSun"/>
              <w:sz w:val="38"/>
              <w:szCs w:val="38"/>
              <w:spacing w:val="8"/>
            </w:rPr>
            <w:t xml:space="preserve">       </w:t>
          </w:r>
          <w:r>
            <w:rPr>
              <w:rFonts w:ascii="SimSun" w:hAnsi="SimSun" w:eastAsia="SimSun" w:cs="SimSun"/>
              <w:sz w:val="38"/>
              <w:szCs w:val="38"/>
              <w:spacing w:val="-44"/>
            </w:rPr>
            <w:t>次</w:t>
          </w:r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spacing w:before="123" w:line="220" w:lineRule="auto"/>
            <w:tabs>
              <w:tab w:val="right" w:leader="dot" w:pos="12213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31"/>
            </w:rPr>
            <w:t>1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3"/>
            </w:rPr>
            <w:t xml:space="preserve">     </w:t>
          </w:r>
          <w:r>
            <w:rPr>
              <w:rFonts w:ascii="SimSun" w:hAnsi="SimSun" w:eastAsia="SimSun" w:cs="SimSun"/>
              <w:sz w:val="38"/>
              <w:szCs w:val="38"/>
              <w:spacing w:val="-31"/>
            </w:rPr>
            <w:t>总</w:t>
          </w:r>
          <w:r>
            <w:rPr>
              <w:rFonts w:ascii="SimSun" w:hAnsi="SimSun" w:eastAsia="SimSun" w:cs="SimSun"/>
              <w:sz w:val="38"/>
              <w:szCs w:val="38"/>
              <w:spacing w:val="16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  <w:spacing w:val="-31"/>
            </w:rPr>
            <w:t>则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r>
            <w:rPr>
              <w:rFonts w:ascii="SimSun" w:hAnsi="SimSun" w:eastAsia="SimSun" w:cs="SimSun"/>
              <w:sz w:val="38"/>
              <w:szCs w:val="38"/>
              <w:spacing w:val="-107"/>
            </w:rPr>
            <w:t xml:space="preserve"> </w:t>
          </w:r>
          <w:hyperlink w:history="true" w:anchor="bookmark10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64</w:t>
            </w:r>
          </w:hyperlink>
        </w:p>
        <w:p>
          <w:pPr>
            <w:spacing w:before="196" w:line="219" w:lineRule="auto"/>
            <w:tabs>
              <w:tab w:val="right" w:leader="dot" w:pos="12223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11"/>
            </w:rPr>
            <w:t>2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7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-11"/>
            </w:rPr>
            <w:t>术 语</w:t>
          </w:r>
          <w:r>
            <w:rPr>
              <w:rFonts w:ascii="SimSun" w:hAnsi="SimSun" w:eastAsia="SimSun" w:cs="SimSun"/>
              <w:sz w:val="38"/>
              <w:szCs w:val="38"/>
              <w:spacing w:val="-176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r>
            <w:rPr>
              <w:rFonts w:ascii="SimSun" w:hAnsi="SimSun" w:eastAsia="SimSun" w:cs="SimSun"/>
              <w:sz w:val="38"/>
              <w:szCs w:val="38"/>
              <w:spacing w:val="-107"/>
            </w:rPr>
            <w:t xml:space="preserve"> </w:t>
          </w:r>
          <w:hyperlink w:history="true" w:anchor="bookmark107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5"/>
              </w:rPr>
              <w:t>66</w:t>
            </w:r>
          </w:hyperlink>
        </w:p>
        <w:p>
          <w:pPr>
            <w:spacing w:before="176" w:line="219" w:lineRule="auto"/>
            <w:tabs>
              <w:tab w:val="right" w:leader="dot" w:pos="12203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47"/>
            </w:rPr>
            <w:t>3    </w:t>
          </w:r>
          <w:r>
            <w:rPr>
              <w:rFonts w:ascii="SimSun" w:hAnsi="SimSun" w:eastAsia="SimSun" w:cs="SimSun"/>
              <w:sz w:val="38"/>
              <w:szCs w:val="38"/>
              <w:spacing w:val="47"/>
            </w:rPr>
            <w:t>项目监理机构及其设施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0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8"/>
              </w:rPr>
              <w:t>69</w:t>
            </w:r>
          </w:hyperlink>
        </w:p>
        <w:p>
          <w:pPr>
            <w:ind w:left="429"/>
            <w:spacing w:before="223" w:line="220" w:lineRule="auto"/>
            <w:tabs>
              <w:tab w:val="right" w:leader="dot" w:pos="12203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3"/>
            </w:rPr>
            <w:t>3.1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7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3"/>
            </w:rPr>
            <w:t>一般规定</w:t>
          </w:r>
          <w:r>
            <w:rPr>
              <w:rFonts w:ascii="SimSun" w:hAnsi="SimSun" w:eastAsia="SimSun" w:cs="SimSun"/>
              <w:sz w:val="38"/>
              <w:szCs w:val="38"/>
              <w:spacing w:val="75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09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8"/>
              </w:rPr>
              <w:t>69</w:t>
            </w:r>
          </w:hyperlink>
        </w:p>
        <w:p>
          <w:pPr>
            <w:ind w:left="429"/>
            <w:spacing w:before="198" w:line="221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2"/>
            </w:rPr>
            <w:t>3.2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2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2"/>
            </w:rPr>
            <w:t>监理人员职责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0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70</w:t>
            </w:r>
          </w:hyperlink>
        </w:p>
        <w:p>
          <w:pPr>
            <w:ind w:left="429"/>
            <w:spacing w:before="215" w:line="221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1"/>
            </w:rPr>
            <w:t>3.3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2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1"/>
            </w:rPr>
            <w:t>监理设施</w:t>
          </w:r>
          <w:r>
            <w:rPr>
              <w:rFonts w:ascii="SimSun" w:hAnsi="SimSun" w:eastAsia="SimSun" w:cs="SimSun"/>
              <w:sz w:val="38"/>
              <w:szCs w:val="38"/>
              <w:spacing w:val="69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1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70</w:t>
            </w:r>
          </w:hyperlink>
        </w:p>
        <w:p>
          <w:pPr>
            <w:spacing w:before="244" w:line="220" w:lineRule="auto"/>
            <w:tabs>
              <w:tab w:val="right" w:leader="dot" w:pos="1224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56"/>
            </w:rPr>
            <w:t>4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3"/>
            </w:rPr>
            <w:t xml:space="preserve">     </w:t>
          </w:r>
          <w:r>
            <w:rPr>
              <w:rFonts w:ascii="SimSun" w:hAnsi="SimSun" w:eastAsia="SimSun" w:cs="SimSun"/>
              <w:sz w:val="38"/>
              <w:szCs w:val="38"/>
              <w:spacing w:val="56"/>
            </w:rPr>
            <w:t>监理规划及监理实施细则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0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71</w:t>
            </w:r>
          </w:hyperlink>
        </w:p>
        <w:p>
          <w:pPr>
            <w:ind w:left="429"/>
            <w:spacing w:before="157" w:line="220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2"/>
            </w:rPr>
            <w:t>4.1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0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2"/>
            </w:rPr>
            <w:t>一般规定</w:t>
          </w:r>
          <w:r>
            <w:rPr>
              <w:rFonts w:ascii="SimSun" w:hAnsi="SimSun" w:eastAsia="SimSun" w:cs="SimSun"/>
              <w:sz w:val="38"/>
              <w:szCs w:val="38"/>
              <w:spacing w:val="70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0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71</w:t>
            </w:r>
          </w:hyperlink>
        </w:p>
        <w:p>
          <w:pPr>
            <w:ind w:left="429"/>
            <w:spacing w:before="222" w:line="221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2"/>
            </w:rPr>
            <w:t>4.2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0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2"/>
            </w:rPr>
            <w:t>监理规划</w:t>
          </w:r>
          <w:r>
            <w:rPr>
              <w:rFonts w:ascii="SimSun" w:hAnsi="SimSun" w:eastAsia="SimSun" w:cs="SimSun"/>
              <w:sz w:val="38"/>
              <w:szCs w:val="38"/>
              <w:spacing w:val="70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0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71</w:t>
            </w:r>
          </w:hyperlink>
        </w:p>
        <w:p>
          <w:pPr>
            <w:ind w:left="429"/>
            <w:spacing w:before="201" w:line="220" w:lineRule="auto"/>
            <w:tabs>
              <w:tab w:val="right" w:leader="dot" w:pos="1216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3"/>
            </w:rPr>
            <w:t>4.3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0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3"/>
            </w:rPr>
            <w:t>监理实施细则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72</w:t>
            </w:r>
          </w:hyperlink>
        </w:p>
        <w:p>
          <w:pPr>
            <w:ind w:left="50"/>
            <w:spacing w:before="184" w:line="218" w:lineRule="auto"/>
            <w:rPr>
              <w:rFonts w:ascii="SimSun" w:hAnsi="SimSun" w:eastAsia="SimSun" w:cs="SimSu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</w:rPr>
            <w:t>5    </w:t>
          </w:r>
          <w:r>
            <w:rPr>
              <w:rFonts w:ascii="SimSun" w:hAnsi="SimSun" w:eastAsia="SimSun" w:cs="SimSun"/>
              <w:sz w:val="44"/>
              <w:szCs w:val="44"/>
            </w:rPr>
            <w:t>工程质量、造价、进度控制及安全生产管理的</w:t>
          </w:r>
        </w:p>
        <w:p>
          <w:pPr>
            <w:ind w:left="690"/>
            <w:spacing w:before="173" w:line="220" w:lineRule="auto"/>
            <w:tabs>
              <w:tab w:val="right" w:leader="dot" w:pos="1221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SimSun" w:hAnsi="SimSun" w:eastAsia="SimSun" w:cs="SimSun"/>
              <w:sz w:val="38"/>
              <w:szCs w:val="38"/>
              <w:spacing w:val="-18"/>
            </w:rPr>
            <w:t>监</w:t>
          </w:r>
          <w:r>
            <w:rPr>
              <w:rFonts w:ascii="SimSun" w:hAnsi="SimSun" w:eastAsia="SimSun" w:cs="SimSun"/>
              <w:sz w:val="38"/>
              <w:szCs w:val="38"/>
              <w:spacing w:val="-77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  <w:spacing w:val="-18"/>
            </w:rPr>
            <w:t>理</w:t>
          </w:r>
          <w:r>
            <w:rPr>
              <w:rFonts w:ascii="SimSun" w:hAnsi="SimSun" w:eastAsia="SimSun" w:cs="SimSun"/>
              <w:sz w:val="38"/>
              <w:szCs w:val="38"/>
              <w:spacing w:val="-77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  <w:spacing w:val="-18"/>
            </w:rPr>
            <w:t>工</w:t>
          </w:r>
          <w:r>
            <w:rPr>
              <w:rFonts w:ascii="SimSun" w:hAnsi="SimSun" w:eastAsia="SimSun" w:cs="SimSun"/>
              <w:sz w:val="38"/>
              <w:szCs w:val="38"/>
              <w:spacing w:val="-80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  <w:spacing w:val="-18"/>
            </w:rPr>
            <w:t>作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73</w:t>
            </w:r>
          </w:hyperlink>
        </w:p>
        <w:p>
          <w:pPr>
            <w:ind w:left="429"/>
            <w:spacing w:before="208" w:line="220" w:lineRule="auto"/>
            <w:tabs>
              <w:tab w:val="right" w:leader="dot" w:pos="1217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4"/>
            </w:rPr>
            <w:t>5.1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7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4"/>
            </w:rPr>
            <w:t>一般规定</w:t>
          </w:r>
          <w:r>
            <w:rPr>
              <w:rFonts w:ascii="SimSun" w:hAnsi="SimSun" w:eastAsia="SimSun" w:cs="SimSun"/>
              <w:sz w:val="38"/>
              <w:szCs w:val="38"/>
              <w:spacing w:val="78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73</w:t>
            </w:r>
          </w:hyperlink>
        </w:p>
        <w:p>
          <w:pPr>
            <w:ind w:left="429"/>
            <w:spacing w:before="207" w:line="220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"/>
            </w:rPr>
            <w:t>5.2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4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"/>
            </w:rPr>
            <w:t>工程质量控制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75</w:t>
            </w:r>
          </w:hyperlink>
        </w:p>
        <w:p>
          <w:pPr>
            <w:ind w:left="429"/>
            <w:spacing w:before="192" w:line="218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2"/>
            </w:rPr>
            <w:t>5.3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4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2"/>
            </w:rPr>
            <w:t>工程造价控制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77</w:t>
            </w:r>
          </w:hyperlink>
        </w:p>
        <w:p>
          <w:pPr>
            <w:ind w:left="429"/>
            <w:spacing w:before="226" w:line="220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</w:rPr>
            <w:t>5.4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1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</w:rPr>
            <w:t>工程进度控制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77</w:t>
            </w:r>
          </w:hyperlink>
        </w:p>
        <w:p>
          <w:pPr>
            <w:ind w:left="429"/>
            <w:spacing w:before="226" w:line="219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1"/>
            </w:rPr>
            <w:t>5.5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2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1"/>
            </w:rPr>
            <w:t>安全生产管理的监理工作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8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78</w:t>
            </w:r>
          </w:hyperlink>
        </w:p>
        <w:p>
          <w:pPr>
            <w:spacing w:before="210" w:line="219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49"/>
            </w:rPr>
            <w:t>6    </w:t>
          </w:r>
          <w:r>
            <w:rPr>
              <w:rFonts w:ascii="SimSun" w:hAnsi="SimSun" w:eastAsia="SimSun" w:cs="SimSun"/>
              <w:sz w:val="38"/>
              <w:szCs w:val="38"/>
              <w:spacing w:val="49"/>
            </w:rPr>
            <w:t>工程变更、索赔及施工合同争议处理</w:t>
          </w:r>
          <w:r>
            <w:rPr>
              <w:rFonts w:ascii="SimSun" w:hAnsi="SimSun" w:eastAsia="SimSun" w:cs="SimSun"/>
              <w:sz w:val="38"/>
              <w:szCs w:val="38"/>
              <w:spacing w:val="-160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6"/>
              </w:rPr>
              <w:t>79</w:t>
            </w:r>
          </w:hyperlink>
        </w:p>
        <w:p>
          <w:pPr>
            <w:ind w:left="429"/>
            <w:spacing w:before="180" w:line="220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2"/>
            </w:rPr>
            <w:t>6.2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8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2"/>
            </w:rPr>
            <w:t>工程暂停及复工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0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79</w:t>
            </w:r>
          </w:hyperlink>
        </w:p>
        <w:p>
          <w:pPr>
            <w:ind w:left="429"/>
            <w:spacing w:before="207" w:line="220" w:lineRule="auto"/>
            <w:tabs>
              <w:tab w:val="right" w:leader="dot" w:pos="1220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6"/>
            </w:rPr>
            <w:t>6.3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3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6"/>
            </w:rPr>
            <w:t>工程变更</w:t>
          </w:r>
          <w:r>
            <w:rPr>
              <w:rFonts w:ascii="SimSun" w:hAnsi="SimSun" w:eastAsia="SimSun" w:cs="SimSun"/>
              <w:sz w:val="38"/>
              <w:szCs w:val="38"/>
              <w:spacing w:val="79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1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7"/>
              </w:rPr>
              <w:t>79</w:t>
            </w:r>
          </w:hyperlink>
        </w:p>
        <w:p>
          <w:pPr>
            <w:ind w:left="429"/>
            <w:spacing w:before="206" w:line="219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0"/>
            </w:rPr>
            <w:t>6.4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3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0"/>
            </w:rPr>
            <w:t>费用索赔</w:t>
          </w:r>
          <w:r>
            <w:rPr>
              <w:rFonts w:ascii="SimSun" w:hAnsi="SimSun" w:eastAsia="SimSun" w:cs="SimSun"/>
              <w:sz w:val="38"/>
              <w:szCs w:val="38"/>
              <w:spacing w:val="72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2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9"/>
              </w:rPr>
              <w:t>80</w:t>
            </w:r>
          </w:hyperlink>
        </w:p>
        <w:p>
          <w:pPr>
            <w:ind w:left="429"/>
            <w:spacing w:before="210" w:line="220" w:lineRule="auto"/>
            <w:tabs>
              <w:tab w:val="right" w:leader="dot" w:pos="1219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"/>
            </w:rPr>
            <w:t>6.5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22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"/>
            </w:rPr>
            <w:t>工程延期及工期延误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3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9"/>
              </w:rPr>
              <w:t>80</w:t>
            </w:r>
          </w:hyperlink>
        </w:p>
        <w:p>
          <w:pPr>
            <w:ind w:left="429"/>
            <w:spacing w:before="206" w:line="219" w:lineRule="auto"/>
            <w:tabs>
              <w:tab w:val="right" w:leader="dot" w:pos="1218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4"/>
            </w:rPr>
            <w:t>6.6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8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4"/>
            </w:rPr>
            <w:t>施工合同争议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4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9"/>
              </w:rPr>
              <w:t>81</w:t>
            </w:r>
          </w:hyperlink>
        </w:p>
        <w:p>
          <w:pPr>
            <w:spacing w:before="210" w:line="219" w:lineRule="auto"/>
            <w:tabs>
              <w:tab w:val="right" w:leader="dot" w:pos="1219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43"/>
            </w:rPr>
            <w:t>7    </w:t>
          </w:r>
          <w:r>
            <w:rPr>
              <w:rFonts w:ascii="SimSun" w:hAnsi="SimSun" w:eastAsia="SimSun" w:cs="SimSun"/>
              <w:sz w:val="38"/>
              <w:szCs w:val="38"/>
              <w:spacing w:val="43"/>
            </w:rPr>
            <w:t>监理文件资料管理</w:t>
          </w:r>
          <w:r>
            <w:rPr>
              <w:rFonts w:ascii="SimSun" w:hAnsi="SimSun" w:eastAsia="SimSun" w:cs="SimSun"/>
              <w:sz w:val="38"/>
              <w:szCs w:val="38"/>
              <w:spacing w:val="-170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r>
            <w:rPr>
              <w:rFonts w:ascii="SimSun" w:hAnsi="SimSun" w:eastAsia="SimSun" w:cs="SimSun"/>
              <w:sz w:val="38"/>
              <w:szCs w:val="38"/>
              <w:spacing w:val="-97"/>
            </w:rPr>
            <w:t xml:space="preserve"> </w:t>
          </w:r>
          <w:hyperlink w:history="true" w:anchor="bookmark125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6"/>
              </w:rPr>
              <w:t>82</w:t>
            </w:r>
          </w:hyperlink>
        </w:p>
        <w:p>
          <w:pPr>
            <w:ind w:left="429"/>
            <w:spacing w:before="200" w:line="220" w:lineRule="auto"/>
            <w:tabs>
              <w:tab w:val="right" w:leader="dot" w:pos="12175"/>
            </w:tabs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15"/>
            </w:rPr>
            <w:t>7.1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12"/>
            </w:rPr>
            <w:t xml:space="preserve">    </w:t>
          </w:r>
          <w:r>
            <w:rPr>
              <w:rFonts w:ascii="SimSun" w:hAnsi="SimSun" w:eastAsia="SimSun" w:cs="SimSun"/>
              <w:sz w:val="38"/>
              <w:szCs w:val="38"/>
              <w:spacing w:val="15"/>
            </w:rPr>
            <w:t>一般规定</w:t>
          </w:r>
          <w:r>
            <w:rPr>
              <w:rFonts w:ascii="SimSun" w:hAnsi="SimSun" w:eastAsia="SimSun" w:cs="SimSun"/>
              <w:sz w:val="38"/>
              <w:szCs w:val="38"/>
              <w:spacing w:val="81"/>
            </w:rPr>
            <w:t xml:space="preserve"> </w:t>
          </w:r>
          <w:r>
            <w:rPr>
              <w:rFonts w:ascii="SimSun" w:hAnsi="SimSun" w:eastAsia="SimSun" w:cs="SimSun"/>
              <w:sz w:val="38"/>
              <w:szCs w:val="38"/>
            </w:rPr>
            <w:tab/>
          </w:r>
          <w:hyperlink w:history="true" w:anchor="bookmark126">
            <w:r>
              <w:rPr>
                <w:rFonts w:ascii="Times New Roman" w:hAnsi="Times New Roman" w:eastAsia="Times New Roman" w:cs="Times New Roman"/>
                <w:sz w:val="38"/>
                <w:szCs w:val="38"/>
                <w:spacing w:val="-9"/>
              </w:rPr>
              <w:t>82</w:t>
            </w:r>
          </w:hyperlink>
        </w:p>
      </w:sdtContent>
    </w:sdt>
    <w:p>
      <w:pPr>
        <w:spacing w:line="220" w:lineRule="auto"/>
        <w:sectPr>
          <w:footerReference w:type="default" r:id="rId81"/>
          <w:pgSz w:w="16620" w:h="23640"/>
          <w:pgMar w:top="2009" w:right="2493" w:bottom="1751" w:left="1849" w:header="0" w:footer="1309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sdt>
      <w:sdtPr>
        <w:rPr>
          <w:rFonts w:ascii="Times New Roman" w:hAnsi="Times New Roman" w:eastAsia="Times New Roman" w:cs="Times New Roman"/>
          <w:sz w:val="44"/>
          <w:szCs w:val="4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44"/>
          <w:szCs w:val="44"/>
        </w:rPr>
      </w:sdtEndPr>
      <w:sdtContent>
        <w:p>
          <w:pPr>
            <w:ind w:left="439"/>
            <w:spacing w:before="143" w:line="219" w:lineRule="auto"/>
            <w:tabs>
              <w:tab w:val="right" w:leader="dot" w:pos="1226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bookmarkStart w:name="bookmark112" w:id="67"/>
          <w:bookmarkEnd w:id="67"/>
          <w:hyperlink w:history="true" w:anchor="bookmark112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34"/>
              </w:rPr>
              <w:t>7.2    </w:t>
            </w:r>
            <w:r>
              <w:rPr>
                <w:rFonts w:ascii="SimSun" w:hAnsi="SimSun" w:eastAsia="SimSun" w:cs="SimSun"/>
                <w:sz w:val="44"/>
                <w:szCs w:val="44"/>
                <w:spacing w:val="-34"/>
              </w:rPr>
              <w:t>监理文件资料内容</w:t>
            </w:r>
            <w:r>
              <w:rPr>
                <w:rFonts w:ascii="SimSun" w:hAnsi="SimSun" w:eastAsia="SimSun" w:cs="SimSun"/>
                <w:sz w:val="44"/>
                <w:szCs w:val="44"/>
              </w:rPr>
              <w:tab/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2"/>
              </w:rPr>
              <w:t>82</w:t>
            </w:r>
          </w:hyperlink>
        </w:p>
        <w:p>
          <w:pPr>
            <w:ind w:left="439"/>
            <w:spacing w:before="128" w:line="219" w:lineRule="auto"/>
            <w:tabs>
              <w:tab w:val="right" w:leader="dot" w:pos="1226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33"/>
            </w:rPr>
            <w:t>7.3    </w:t>
          </w:r>
          <w:r>
            <w:rPr>
              <w:rFonts w:ascii="SimSun" w:hAnsi="SimSun" w:eastAsia="SimSun" w:cs="SimSun"/>
              <w:sz w:val="44"/>
              <w:szCs w:val="44"/>
              <w:spacing w:val="-33"/>
            </w:rPr>
            <w:t>监理文件资料归档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hyperlink w:history="true" w:anchor="bookmark127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5"/>
              </w:rPr>
              <w:t>83</w:t>
            </w:r>
          </w:hyperlink>
        </w:p>
        <w:p>
          <w:pPr>
            <w:spacing w:before="144" w:line="222" w:lineRule="auto"/>
            <w:tabs>
              <w:tab w:val="right" w:leader="dot" w:pos="1225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1"/>
            </w:rPr>
            <w:t>8    </w:t>
          </w:r>
          <w:r>
            <w:rPr>
              <w:rFonts w:ascii="SimHei" w:hAnsi="SimHei" w:eastAsia="SimHei" w:cs="SimHei"/>
              <w:sz w:val="44"/>
              <w:szCs w:val="44"/>
              <w:spacing w:val="1"/>
            </w:rPr>
            <w:t>设备采购与设备监造</w:t>
          </w:r>
          <w:r>
            <w:rPr>
              <w:rFonts w:ascii="SimHei" w:hAnsi="SimHei" w:eastAsia="SimHei" w:cs="SimHei"/>
              <w:sz w:val="44"/>
              <w:szCs w:val="44"/>
              <w:spacing w:val="-196"/>
            </w:rPr>
            <w:t xml:space="preserve"> </w:t>
          </w:r>
          <w:r>
            <w:rPr>
              <w:rFonts w:ascii="SimHei" w:hAnsi="SimHei" w:eastAsia="SimHei" w:cs="SimHei"/>
              <w:sz w:val="44"/>
              <w:szCs w:val="44"/>
            </w:rPr>
            <w:tab/>
          </w:r>
          <w:r>
            <w:rPr>
              <w:rFonts w:ascii="SimHei" w:hAnsi="SimHei" w:eastAsia="SimHei" w:cs="SimHei"/>
              <w:sz w:val="44"/>
              <w:szCs w:val="44"/>
              <w:spacing w:val="-31"/>
            </w:rPr>
            <w:t xml:space="preserve"> </w:t>
          </w:r>
          <w:hyperlink w:history="true" w:anchor="bookmark128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7"/>
              </w:rPr>
              <w:t>84</w:t>
            </w:r>
          </w:hyperlink>
        </w:p>
        <w:p>
          <w:pPr>
            <w:ind w:left="439"/>
            <w:spacing w:before="121" w:line="219" w:lineRule="auto"/>
            <w:tabs>
              <w:tab w:val="right" w:leader="dot" w:pos="1227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8"/>
            </w:rPr>
            <w:t>8.2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6"/>
            </w:rPr>
            <w:t xml:space="preserve">   </w:t>
          </w:r>
          <w:r>
            <w:rPr>
              <w:rFonts w:ascii="SimSun" w:hAnsi="SimSun" w:eastAsia="SimSun" w:cs="SimSun"/>
              <w:sz w:val="44"/>
              <w:szCs w:val="44"/>
              <w:spacing w:val="-8"/>
            </w:rPr>
            <w:t>设备采购</w:t>
          </w:r>
          <w:r>
            <w:rPr>
              <w:rFonts w:ascii="SimSun" w:hAnsi="SimSun" w:eastAsia="SimSun" w:cs="SimSun"/>
              <w:sz w:val="44"/>
              <w:szCs w:val="44"/>
              <w:spacing w:val="26"/>
            </w:rPr>
            <w:t xml:space="preserve"> 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r>
            <w:rPr>
              <w:rFonts w:ascii="SimSun" w:hAnsi="SimSun" w:eastAsia="SimSun" w:cs="SimSun"/>
              <w:sz w:val="44"/>
              <w:szCs w:val="44"/>
              <w:spacing w:val="-20"/>
            </w:rPr>
            <w:t xml:space="preserve"> </w:t>
          </w:r>
          <w:hyperlink w:history="true" w:anchor="bookmark129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7"/>
              </w:rPr>
              <w:t>84</w:t>
            </w:r>
          </w:hyperlink>
        </w:p>
        <w:p>
          <w:pPr>
            <w:ind w:left="439"/>
            <w:spacing w:before="143" w:line="221" w:lineRule="auto"/>
            <w:tabs>
              <w:tab w:val="right" w:leader="dot" w:pos="1226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16"/>
            </w:rPr>
            <w:t>8.3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6"/>
            </w:rPr>
            <w:t xml:space="preserve">   </w:t>
          </w:r>
          <w:r>
            <w:rPr>
              <w:rFonts w:ascii="SimSun" w:hAnsi="SimSun" w:eastAsia="SimSun" w:cs="SimSun"/>
              <w:sz w:val="44"/>
              <w:szCs w:val="44"/>
              <w:spacing w:val="-16"/>
            </w:rPr>
            <w:t>设备监造</w:t>
          </w:r>
          <w:r>
            <w:rPr>
              <w:rFonts w:ascii="SimSun" w:hAnsi="SimSun" w:eastAsia="SimSun" w:cs="SimSun"/>
              <w:sz w:val="44"/>
              <w:szCs w:val="44"/>
              <w:spacing w:val="23"/>
            </w:rPr>
            <w:t xml:space="preserve"> 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hyperlink w:history="true" w:anchor="bookmark130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2"/>
              </w:rPr>
              <w:t>84</w:t>
            </w:r>
          </w:hyperlink>
        </w:p>
        <w:p>
          <w:pPr>
            <w:spacing w:before="116" w:line="221" w:lineRule="auto"/>
            <w:tabs>
              <w:tab w:val="right" w:leader="dot" w:pos="1227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1"/>
            </w:rPr>
            <w:t>9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7"/>
            </w:rPr>
            <w:t xml:space="preserve">    </w:t>
          </w:r>
          <w:r>
            <w:rPr>
              <w:rFonts w:ascii="SimHei" w:hAnsi="SimHei" w:eastAsia="SimHei" w:cs="SimHei"/>
              <w:sz w:val="44"/>
              <w:szCs w:val="44"/>
              <w:spacing w:val="1"/>
            </w:rPr>
            <w:t>相关服务</w:t>
          </w:r>
          <w:r>
            <w:rPr>
              <w:rFonts w:ascii="SimHei" w:hAnsi="SimHei" w:eastAsia="SimHei" w:cs="SimHei"/>
              <w:sz w:val="44"/>
              <w:szCs w:val="44"/>
            </w:rPr>
            <w:tab/>
          </w:r>
          <w:r>
            <w:rPr>
              <w:rFonts w:ascii="SimHei" w:hAnsi="SimHei" w:eastAsia="SimHei" w:cs="SimHei"/>
              <w:sz w:val="44"/>
              <w:szCs w:val="44"/>
            </w:rPr>
            <w:t xml:space="preserve"> </w:t>
          </w:r>
          <w:hyperlink w:history="true" w:anchor="bookmark131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7"/>
              </w:rPr>
              <w:t>86</w:t>
            </w:r>
          </w:hyperlink>
        </w:p>
        <w:p>
          <w:pPr>
            <w:ind w:left="439"/>
            <w:spacing w:before="149" w:line="220" w:lineRule="auto"/>
            <w:tabs>
              <w:tab w:val="right" w:leader="dot" w:pos="1226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11"/>
            </w:rPr>
            <w:t>9.1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2"/>
            </w:rPr>
            <w:t xml:space="preserve">   </w:t>
          </w:r>
          <w:r>
            <w:rPr>
              <w:rFonts w:ascii="SimSun" w:hAnsi="SimSun" w:eastAsia="SimSun" w:cs="SimSun"/>
              <w:sz w:val="44"/>
              <w:szCs w:val="44"/>
              <w:spacing w:val="-11"/>
            </w:rPr>
            <w:t>一般规定 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hyperlink w:history="true" w:anchor="bookmark132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2"/>
              </w:rPr>
              <w:t>86</w:t>
            </w:r>
          </w:hyperlink>
        </w:p>
        <w:p>
          <w:pPr>
            <w:ind w:left="439"/>
            <w:spacing w:before="134" w:line="219" w:lineRule="auto"/>
            <w:tabs>
              <w:tab w:val="right" w:leader="dot" w:pos="1229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31"/>
            </w:rPr>
            <w:t>9.2    </w:t>
          </w:r>
          <w:r>
            <w:rPr>
              <w:rFonts w:ascii="SimSun" w:hAnsi="SimSun" w:eastAsia="SimSun" w:cs="SimSun"/>
              <w:sz w:val="44"/>
              <w:szCs w:val="44"/>
              <w:spacing w:val="-31"/>
            </w:rPr>
            <w:t>工程勘察设计阶段服务 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hyperlink w:history="true" w:anchor="bookmark133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29"/>
              </w:rPr>
              <w:t>8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7"/>
              </w:rPr>
              <w:t>6</w:t>
            </w:r>
          </w:hyperlink>
        </w:p>
        <w:p>
          <w:pPr>
            <w:ind w:left="439"/>
            <w:spacing w:before="138" w:line="219" w:lineRule="auto"/>
            <w:tabs>
              <w:tab w:val="right" w:leader="dot" w:pos="1227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Times New Roman" w:hAnsi="Times New Roman" w:eastAsia="Times New Roman" w:cs="Times New Roman"/>
              <w:sz w:val="44"/>
              <w:szCs w:val="44"/>
              <w:spacing w:val="-33"/>
            </w:rPr>
            <w:t>9.3    </w:t>
          </w:r>
          <w:r>
            <w:rPr>
              <w:rFonts w:ascii="SimSun" w:hAnsi="SimSun" w:eastAsia="SimSun" w:cs="SimSun"/>
              <w:sz w:val="44"/>
              <w:szCs w:val="44"/>
              <w:spacing w:val="-33"/>
            </w:rPr>
            <w:t>工程保修阶段服务</w:t>
          </w:r>
          <w:r>
            <w:rPr>
              <w:rFonts w:ascii="SimSun" w:hAnsi="SimSun" w:eastAsia="SimSun" w:cs="SimSun"/>
              <w:sz w:val="44"/>
              <w:szCs w:val="44"/>
            </w:rPr>
            <w:tab/>
          </w:r>
          <w:hyperlink w:history="true" w:anchor="bookmark134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38"/>
              </w:rPr>
              <w:t>8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20"/>
              </w:rPr>
              <w:t>7</w:t>
            </w:r>
          </w:hyperlink>
        </w:p>
        <w:p>
          <w:pPr>
            <w:ind w:left="19"/>
            <w:spacing w:before="125" w:line="222" w:lineRule="auto"/>
            <w:tabs>
              <w:tab w:val="right" w:leader="dot" w:pos="1227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SimHei" w:hAnsi="SimHei" w:eastAsia="SimHei" w:cs="SimHei"/>
              <w:sz w:val="44"/>
              <w:szCs w:val="44"/>
              <w:spacing w:val="24"/>
            </w:rPr>
            <w:t>附录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4"/>
            </w:rPr>
            <w:t>A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52"/>
            </w:rPr>
            <w:t xml:space="preserve">  </w:t>
          </w:r>
          <w:r>
            <w:rPr>
              <w:rFonts w:ascii="SimHei" w:hAnsi="SimHei" w:eastAsia="SimHei" w:cs="SimHei"/>
              <w:sz w:val="44"/>
              <w:szCs w:val="44"/>
              <w:spacing w:val="24"/>
            </w:rPr>
            <w:t>工程监理单位用表</w:t>
          </w:r>
          <w:r>
            <w:rPr>
              <w:rFonts w:ascii="SimHei" w:hAnsi="SimHei" w:eastAsia="SimHei" w:cs="SimHei"/>
              <w:sz w:val="44"/>
              <w:szCs w:val="44"/>
            </w:rPr>
            <w:tab/>
          </w:r>
          <w:hyperlink w:history="true" w:anchor="bookmark135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0"/>
              </w:rPr>
              <w:t>88</w:t>
            </w:r>
          </w:hyperlink>
        </w:p>
        <w:p>
          <w:pPr>
            <w:ind w:left="19"/>
            <w:spacing w:before="151" w:line="222" w:lineRule="auto"/>
            <w:tabs>
              <w:tab w:val="right" w:leader="dot" w:pos="12273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SimHei" w:hAnsi="SimHei" w:eastAsia="SimHei" w:cs="SimHei"/>
              <w:sz w:val="44"/>
              <w:szCs w:val="44"/>
              <w:spacing w:val="18"/>
            </w:rPr>
            <w:t>附录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18"/>
            </w:rPr>
            <w:t>B  </w:t>
          </w:r>
          <w:r>
            <w:rPr>
              <w:rFonts w:ascii="SimHei" w:hAnsi="SimHei" w:eastAsia="SimHei" w:cs="SimHei"/>
              <w:sz w:val="44"/>
              <w:szCs w:val="44"/>
              <w:spacing w:val="18"/>
            </w:rPr>
            <w:t>施工单位报审、报验用表</w:t>
          </w:r>
          <w:r>
            <w:rPr>
              <w:rFonts w:ascii="SimHei" w:hAnsi="SimHei" w:eastAsia="SimHei" w:cs="SimHei"/>
              <w:sz w:val="44"/>
              <w:szCs w:val="44"/>
              <w:spacing w:val="18"/>
            </w:rPr>
            <w:t xml:space="preserve"> </w:t>
          </w:r>
          <w:r>
            <w:rPr>
              <w:rFonts w:ascii="SimHei" w:hAnsi="SimHei" w:eastAsia="SimHei" w:cs="SimHei"/>
              <w:sz w:val="44"/>
              <w:szCs w:val="44"/>
            </w:rPr>
            <w:tab/>
          </w:r>
          <w:hyperlink w:history="true" w:anchor="bookmark136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27"/>
              </w:rPr>
              <w:t>8</w: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19"/>
              </w:rPr>
              <w:t>9</w:t>
            </w:r>
          </w:hyperlink>
        </w:p>
        <w:p>
          <w:pPr>
            <w:ind w:left="10"/>
            <w:spacing w:before="111" w:line="222" w:lineRule="auto"/>
            <w:tabs>
              <w:tab w:val="right" w:leader="dot" w:pos="12271"/>
            </w:tabs>
            <w:rPr>
              <w:rFonts w:ascii="Times New Roman" w:hAnsi="Times New Roman" w:eastAsia="Times New Roman" w:cs="Times New Roman"/>
              <w:sz w:val="44"/>
              <w:szCs w:val="44"/>
            </w:rPr>
          </w:pPr>
          <w:r>
            <w:rPr>
              <w:rFonts w:ascii="SimHei" w:hAnsi="SimHei" w:eastAsia="SimHei" w:cs="SimHei"/>
              <w:sz w:val="44"/>
              <w:szCs w:val="44"/>
              <w:spacing w:val="21"/>
            </w:rPr>
            <w:t>附录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1"/>
            </w:rPr>
            <w:t>C</w:t>
          </w:r>
          <w:r>
            <w:rPr>
              <w:rFonts w:ascii="Times New Roman" w:hAnsi="Times New Roman" w:eastAsia="Times New Roman" w:cs="Times New Roman"/>
              <w:sz w:val="44"/>
              <w:szCs w:val="44"/>
              <w:spacing w:val="23"/>
            </w:rPr>
            <w:t xml:space="preserve">   </w:t>
          </w:r>
          <w:r>
            <w:rPr>
              <w:rFonts w:ascii="SimHei" w:hAnsi="SimHei" w:eastAsia="SimHei" w:cs="SimHei"/>
              <w:sz w:val="44"/>
              <w:szCs w:val="44"/>
              <w:spacing w:val="21"/>
            </w:rPr>
            <w:t>通用表</w:t>
          </w:r>
          <w:r>
            <w:rPr>
              <w:rFonts w:ascii="SimHei" w:hAnsi="SimHei" w:eastAsia="SimHei" w:cs="SimHei"/>
              <w:sz w:val="44"/>
              <w:szCs w:val="44"/>
              <w:spacing w:val="70"/>
            </w:rPr>
            <w:t xml:space="preserve"> </w:t>
          </w:r>
          <w:r>
            <w:rPr>
              <w:rFonts w:ascii="SimHei" w:hAnsi="SimHei" w:eastAsia="SimHei" w:cs="SimHei"/>
              <w:sz w:val="44"/>
              <w:szCs w:val="44"/>
            </w:rPr>
            <w:tab/>
          </w:r>
          <w:r>
            <w:rPr>
              <w:rFonts w:ascii="SimHei" w:hAnsi="SimHei" w:eastAsia="SimHei" w:cs="SimHei"/>
              <w:sz w:val="44"/>
              <w:szCs w:val="44"/>
            </w:rPr>
            <w:t xml:space="preserve"> </w:t>
          </w:r>
          <w:hyperlink w:history="true" w:anchor="bookmark137"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-5"/>
              </w:rPr>
              <w:t>92</w:t>
            </w:r>
          </w:hyperlink>
        </w:p>
      </w:sdtContent>
    </w:sdt>
    <w:p>
      <w:pPr>
        <w:spacing w:line="222" w:lineRule="auto"/>
        <w:sectPr>
          <w:footerReference w:type="default" r:id="rId82"/>
          <w:pgSz w:w="16780" w:h="23980"/>
          <w:pgMar w:top="2038" w:right="2246" w:bottom="1191" w:left="2239" w:header="0" w:footer="749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670"/>
        <w:spacing w:before="182" w:line="220" w:lineRule="auto"/>
        <w:rPr>
          <w:rFonts w:ascii="SimSun" w:hAnsi="SimSun" w:eastAsia="SimSun" w:cs="SimSun"/>
          <w:sz w:val="56"/>
          <w:szCs w:val="56"/>
        </w:rPr>
      </w:pPr>
      <w:bookmarkStart w:name="bookmark113" w:id="68"/>
      <w:bookmarkEnd w:id="68"/>
      <w:bookmarkStart w:name="bookmark114" w:id="69"/>
      <w:bookmarkEnd w:id="69"/>
      <w:r>
        <w:rPr>
          <w:rFonts w:ascii="SimSun" w:hAnsi="SimSun" w:eastAsia="SimSun" w:cs="SimSun"/>
          <w:sz w:val="56"/>
          <w:szCs w:val="56"/>
          <w:spacing w:val="-34"/>
        </w:rPr>
        <w:t>1</w:t>
      </w:r>
      <w:r>
        <w:rPr>
          <w:rFonts w:ascii="SimSun" w:hAnsi="SimSun" w:eastAsia="SimSun" w:cs="SimSun"/>
          <w:sz w:val="56"/>
          <w:szCs w:val="56"/>
          <w:spacing w:val="3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4"/>
        </w:rPr>
        <w:t>总</w:t>
      </w:r>
      <w:r>
        <w:rPr>
          <w:rFonts w:ascii="SimSun" w:hAnsi="SimSun" w:eastAsia="SimSun" w:cs="SimSun"/>
          <w:sz w:val="56"/>
          <w:szCs w:val="56"/>
          <w:spacing w:val="29"/>
        </w:rPr>
        <w:t xml:space="preserve">    </w:t>
      </w:r>
      <w:r>
        <w:rPr>
          <w:rFonts w:ascii="SimSun" w:hAnsi="SimSun" w:eastAsia="SimSun" w:cs="SimSun"/>
          <w:sz w:val="56"/>
          <w:szCs w:val="56"/>
          <w:spacing w:val="-34"/>
        </w:rPr>
        <w:t>则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110"/>
        <w:spacing w:before="143" w:line="26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1.0.1  建设工程监理制度自1988年开始实</w:t>
      </w:r>
      <w:r>
        <w:rPr>
          <w:rFonts w:ascii="SimSun" w:hAnsi="SimSun" w:eastAsia="SimSun" w:cs="SimSun"/>
          <w:sz w:val="44"/>
          <w:szCs w:val="44"/>
          <w:spacing w:val="8"/>
        </w:rPr>
        <w:t>施以来，对于实现建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设工程质量、进度、投资目标控制和加强建设工程安全生产管理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发挥了重要作用。随着我国建设工程投资管理体制改革的不断深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化和工程监理单位服务范围的不断拓展，在工程勘察、设计、保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修等阶段为建设单位提供的相关服务也越来越多，为进一步规范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建设工程监理与相关服务行为，提高服务水平，在《建设工程监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理规范》</w:t>
      </w:r>
      <w:r>
        <w:rPr>
          <w:rFonts w:ascii="Times New Roman" w:hAnsi="Times New Roman" w:eastAsia="Times New Roman" w:cs="Times New Roman"/>
          <w:sz w:val="44"/>
          <w:szCs w:val="44"/>
        </w:rPr>
        <w:t>GB    50319-2000</w:t>
      </w:r>
      <w:r>
        <w:rPr>
          <w:rFonts w:ascii="SimSun" w:hAnsi="SimSun" w:eastAsia="SimSun" w:cs="SimSun"/>
          <w:sz w:val="44"/>
          <w:szCs w:val="44"/>
        </w:rPr>
        <w:t>基础</w:t>
      </w:r>
      <w:r>
        <w:rPr>
          <w:rFonts w:ascii="SimSun" w:hAnsi="SimSun" w:eastAsia="SimSun" w:cs="SimSun"/>
          <w:sz w:val="44"/>
          <w:szCs w:val="44"/>
          <w:spacing w:val="-1"/>
        </w:rPr>
        <w:t>上修订形成本规范。</w:t>
      </w:r>
    </w:p>
    <w:p>
      <w:pPr>
        <w:spacing w:before="168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1.0.2  本规范适用于新建、扩建、改建的</w:t>
      </w:r>
      <w:r>
        <w:rPr>
          <w:rFonts w:ascii="SimSun" w:hAnsi="SimSun" w:eastAsia="SimSun" w:cs="SimSun"/>
          <w:sz w:val="44"/>
          <w:szCs w:val="44"/>
          <w:spacing w:val="-2"/>
        </w:rPr>
        <w:t>土木工程、建筑工程、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线路管道工程、设备安装工程和装饰装修工程等的建设工程监理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0"/>
        </w:rPr>
        <w:t>与相关服务活动。</w:t>
      </w:r>
    </w:p>
    <w:p>
      <w:pPr>
        <w:ind w:right="183"/>
        <w:spacing w:before="140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1.0.3  建设工程监理合同是工程监理单位实施建设工程监</w:t>
      </w:r>
      <w:r>
        <w:rPr>
          <w:rFonts w:ascii="SimSun" w:hAnsi="SimSun" w:eastAsia="SimSun" w:cs="SimSun"/>
          <w:sz w:val="44"/>
          <w:szCs w:val="44"/>
          <w:spacing w:val="6"/>
        </w:rPr>
        <w:t>理与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相关服务的主要依据之一，建设单位与工程监</w:t>
      </w:r>
      <w:r>
        <w:rPr>
          <w:rFonts w:ascii="SimSun" w:hAnsi="SimSun" w:eastAsia="SimSun" w:cs="SimSun"/>
          <w:sz w:val="44"/>
          <w:szCs w:val="44"/>
          <w:spacing w:val="-4"/>
        </w:rPr>
        <w:t>理单位应以书面形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式订立建设工程监理合同。</w:t>
      </w:r>
    </w:p>
    <w:p>
      <w:pPr>
        <w:ind w:right="202"/>
        <w:spacing w:before="145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1.0.5  在监理工作范围内，为保证工程监理单位独立、公平地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实施监理工作，避免出现不必要的合同纠纷，建设单位与施工单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位之间涉及施工合同的联系活动，均应通过工程监理</w:t>
      </w:r>
      <w:r>
        <w:rPr>
          <w:rFonts w:ascii="SimSun" w:hAnsi="SimSun" w:eastAsia="SimSun" w:cs="SimSun"/>
          <w:sz w:val="44"/>
          <w:szCs w:val="44"/>
          <w:spacing w:val="-5"/>
        </w:rPr>
        <w:t>单位进行。</w:t>
      </w:r>
    </w:p>
    <w:p>
      <w:pPr>
        <w:ind w:right="49"/>
        <w:spacing w:before="136" w:line="2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1.0.6  工程监理单位实施建设工程监理的主要依据包括三部分，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即：①法律法规及工程建设标准，如：《中华人民共和国建筑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25"/>
        </w:rPr>
        <w:t>法》、《建设工程质量管理条例》、《建设工程安全生产管理条例》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等法律法规及相应的工程技术和管理标准，包括工程建设强制性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2"/>
        </w:rPr>
        <w:t>标准，本规范也是实施建设工程监理的重要依</w:t>
      </w:r>
      <w:r>
        <w:rPr>
          <w:rFonts w:ascii="SimSun" w:hAnsi="SimSun" w:eastAsia="SimSun" w:cs="SimSun"/>
          <w:sz w:val="44"/>
          <w:szCs w:val="44"/>
          <w:spacing w:val="-3"/>
        </w:rPr>
        <w:t>据；②建设工程勘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察设计文件，既是工程施工的重要依据，也是工程监理的主要依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据；③建设工程监理合同是实施建设工程监理的直接依据，建设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2"/>
        </w:rPr>
        <w:t>单位与其他相关单位签订的合同(如与施工单</w:t>
      </w:r>
      <w:r>
        <w:rPr>
          <w:rFonts w:ascii="SimSun" w:hAnsi="SimSun" w:eastAsia="SimSun" w:cs="SimSun"/>
          <w:sz w:val="44"/>
          <w:szCs w:val="44"/>
          <w:spacing w:val="21"/>
        </w:rPr>
        <w:t>位签订的施工合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4"/>
        </w:rPr>
        <w:t>同、与材料设备供应单位签订的材料设备采购合同等)也是实施</w:t>
      </w:r>
    </w:p>
    <w:p>
      <w:pPr>
        <w:spacing w:line="267" w:lineRule="auto"/>
        <w:sectPr>
          <w:footerReference w:type="default" r:id="rId83"/>
          <w:pgSz w:w="16620" w:h="23640"/>
          <w:pgMar w:top="2009" w:right="2440" w:bottom="2173" w:left="1679" w:header="0" w:footer="1858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建设工程监理的重要依据。</w:t>
      </w:r>
    </w:p>
    <w:p>
      <w:pPr>
        <w:ind w:right="144"/>
        <w:spacing w:before="145" w:line="267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>1.0.7      </w:t>
      </w:r>
      <w:r>
        <w:rPr>
          <w:rFonts w:ascii="SimSun" w:hAnsi="SimSun" w:eastAsia="SimSun" w:cs="SimSun"/>
          <w:sz w:val="43"/>
          <w:szCs w:val="43"/>
          <w:spacing w:val="14"/>
        </w:rPr>
        <w:t>总监理工程师负责</w:t>
      </w:r>
      <w:r>
        <w:rPr>
          <w:rFonts w:ascii="SimSun" w:hAnsi="SimSun" w:eastAsia="SimSun" w:cs="SimSun"/>
          <w:sz w:val="43"/>
          <w:szCs w:val="43"/>
          <w:spacing w:val="13"/>
        </w:rPr>
        <w:t>制是指由总监理工程师全面负责建设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工程监理实施工作。总监理工程师是工程监理单</w:t>
      </w:r>
      <w:r>
        <w:rPr>
          <w:rFonts w:ascii="SimSun" w:hAnsi="SimSun" w:eastAsia="SimSun" w:cs="SimSun"/>
          <w:sz w:val="43"/>
          <w:szCs w:val="43"/>
          <w:spacing w:val="7"/>
        </w:rPr>
        <w:t>位法定代表人书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面任命的项目监理机构负责人，是工程监理单位履行建设工程监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理合同的全权代表。</w:t>
      </w:r>
    </w:p>
    <w:p>
      <w:pPr>
        <w:ind w:right="146" w:firstLine="6"/>
        <w:spacing w:before="128" w:line="265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4"/>
        </w:rPr>
        <w:t>1.0.8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 工程监理单位不仅自身需实施信息化管理，还可根据建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设工程监理合同的约定协助建设单位建立信息管理平台，促进建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设工程各参与方基于信息平台协同工作。</w:t>
      </w:r>
    </w:p>
    <w:p>
      <w:pPr>
        <w:ind w:firstLine="6"/>
        <w:spacing w:before="135" w:line="27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4"/>
        </w:rPr>
        <w:t>1.0.9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 工程监理单位在实施建设工程监理与相关服务</w:t>
      </w:r>
      <w:r>
        <w:rPr>
          <w:rFonts w:ascii="SimSun" w:hAnsi="SimSun" w:eastAsia="SimSun" w:cs="SimSun"/>
          <w:sz w:val="43"/>
          <w:szCs w:val="43"/>
          <w:spacing w:val="13"/>
        </w:rPr>
        <w:t>时，要公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平地处理工作中出现的问题，独立地进行判断和行使职权，科学</w:t>
      </w:r>
      <w:r>
        <w:rPr>
          <w:rFonts w:ascii="SimSun" w:hAnsi="SimSun" w:eastAsia="SimSun" w:cs="SimSun"/>
          <w:sz w:val="43"/>
          <w:szCs w:val="43"/>
          <w:spacing w:val="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地为建设单位提供专业化服务，既要维护建设单位的合法权益，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也不能损害其他有关单位的合法权益。</w:t>
      </w:r>
    </w:p>
    <w:p>
      <w:pPr>
        <w:spacing w:line="271" w:lineRule="auto"/>
        <w:sectPr>
          <w:footerReference w:type="default" r:id="rId84"/>
          <w:pgSz w:w="16640" w:h="23890"/>
          <w:pgMar w:top="2030" w:right="1925" w:bottom="900" w:left="2270" w:header="0" w:footer="602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540"/>
        <w:spacing w:before="199" w:line="219" w:lineRule="auto"/>
        <w:rPr>
          <w:rFonts w:ascii="SimSun" w:hAnsi="SimSun" w:eastAsia="SimSun" w:cs="SimSun"/>
          <w:sz w:val="61"/>
          <w:szCs w:val="61"/>
        </w:rPr>
      </w:pPr>
      <w:bookmarkStart w:name="bookmark115" w:id="70"/>
      <w:bookmarkEnd w:id="70"/>
      <w:r>
        <w:rPr>
          <w:rFonts w:ascii="SimSun" w:hAnsi="SimSun" w:eastAsia="SimSun" w:cs="SimSun"/>
          <w:sz w:val="61"/>
          <w:szCs w:val="61"/>
          <w:spacing w:val="-15"/>
        </w:rPr>
        <w:t>2  术</w:t>
      </w:r>
      <w:r>
        <w:rPr>
          <w:rFonts w:ascii="SimSun" w:hAnsi="SimSun" w:eastAsia="SimSun" w:cs="SimSun"/>
          <w:sz w:val="61"/>
          <w:szCs w:val="61"/>
          <w:spacing w:val="77"/>
        </w:rPr>
        <w:t xml:space="preserve">   </w:t>
      </w:r>
      <w:r>
        <w:rPr>
          <w:rFonts w:ascii="SimSun" w:hAnsi="SimSun" w:eastAsia="SimSun" w:cs="SimSun"/>
          <w:sz w:val="61"/>
          <w:szCs w:val="61"/>
          <w:spacing w:val="-15"/>
        </w:rPr>
        <w:t>语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87"/>
        <w:spacing w:before="143" w:line="272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7"/>
        </w:rPr>
        <w:t>2.0.1  工程监理单位是受建设单位委托为其提供管理和技术服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务的独立法人或经济组织。工程监理单位不同于生产经营单位，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既不直接进行工程设计和施工生产，也不参与施工单位的</w:t>
      </w:r>
      <w:r>
        <w:rPr>
          <w:rFonts w:ascii="SimSun" w:hAnsi="SimSun" w:eastAsia="SimSun" w:cs="SimSun"/>
          <w:sz w:val="44"/>
          <w:szCs w:val="44"/>
          <w:spacing w:val="14"/>
        </w:rPr>
        <w:t>利润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分</w:t>
      </w:r>
      <w:r>
        <w:rPr>
          <w:rFonts w:ascii="SimSun" w:hAnsi="SimSun" w:eastAsia="SimSun" w:cs="SimSun"/>
          <w:sz w:val="35"/>
          <w:szCs w:val="35"/>
          <w:spacing w:val="-3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成</w:t>
      </w:r>
      <w:r>
        <w:rPr>
          <w:rFonts w:ascii="SimSun" w:hAnsi="SimSun" w:eastAsia="SimSun" w:cs="SimSun"/>
          <w:sz w:val="35"/>
          <w:szCs w:val="35"/>
          <w:spacing w:val="-5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2"/>
        </w:rPr>
        <w:t>。</w:t>
      </w:r>
    </w:p>
    <w:p>
      <w:pPr>
        <w:ind w:right="87"/>
        <w:spacing w:before="149" w:line="26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>2.0.2      </w:t>
      </w:r>
      <w:r>
        <w:rPr>
          <w:rFonts w:ascii="SimSun" w:hAnsi="SimSun" w:eastAsia="SimSun" w:cs="SimSun"/>
          <w:sz w:val="44"/>
          <w:szCs w:val="44"/>
          <w:spacing w:val="-2"/>
        </w:rPr>
        <w:t>建设工程监理是一项</w:t>
      </w:r>
      <w:r>
        <w:rPr>
          <w:rFonts w:ascii="SimSun" w:hAnsi="SimSun" w:eastAsia="SimSun" w:cs="SimSun"/>
          <w:sz w:val="44"/>
          <w:szCs w:val="44"/>
          <w:spacing w:val="-3"/>
        </w:rPr>
        <w:t>具有中国特色的工程建设管理制度。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工程监理单位要依据法律法规、工程建设标准、勘察设计文件、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建设工程监理合同及其他合同文件，代表建设单位在施工阶段对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4"/>
        </w:rPr>
        <w:t>建设工程质量、进度、造价进行控制，对合同、信息进行</w:t>
      </w:r>
      <w:r>
        <w:rPr>
          <w:rFonts w:ascii="SimSun" w:hAnsi="SimSun" w:eastAsia="SimSun" w:cs="SimSun"/>
          <w:sz w:val="44"/>
          <w:szCs w:val="44"/>
          <w:spacing w:val="3"/>
        </w:rPr>
        <w:t>管理，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对工程建设相关方的关系进行协调，即“三控</w:t>
      </w:r>
      <w:r>
        <w:rPr>
          <w:rFonts w:ascii="SimSun" w:hAnsi="SimSun" w:eastAsia="SimSun" w:cs="SimSun"/>
          <w:sz w:val="44"/>
          <w:szCs w:val="44"/>
          <w:spacing w:val="6"/>
        </w:rPr>
        <w:t>两管一协调”,同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时还要依据《建设工程安全生产管理条例》等法规、政策，履行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建设工程安全生产管理的法定职责。</w:t>
      </w:r>
    </w:p>
    <w:p>
      <w:pPr>
        <w:ind w:right="103"/>
        <w:spacing w:before="134" w:line="27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-3"/>
        </w:rPr>
        <w:t>2.0.3  工程监理单位根据建设工程监理合同约定，在工程勘察、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设计、保修等阶段为建设单位提供的专业化服务</w:t>
      </w:r>
      <w:r>
        <w:rPr>
          <w:rFonts w:ascii="SimSun" w:hAnsi="SimSun" w:eastAsia="SimSun" w:cs="SimSun"/>
          <w:sz w:val="44"/>
          <w:szCs w:val="44"/>
          <w:spacing w:val="33"/>
        </w:rPr>
        <w:t>均属于相关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服</w:t>
      </w:r>
      <w:r>
        <w:rPr>
          <w:rFonts w:ascii="SimSun" w:hAnsi="SimSun" w:eastAsia="SimSun" w:cs="SimSun"/>
          <w:sz w:val="35"/>
          <w:szCs w:val="35"/>
          <w:spacing w:val="-3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务</w:t>
      </w:r>
      <w:r>
        <w:rPr>
          <w:rFonts w:ascii="SimSun" w:hAnsi="SimSun" w:eastAsia="SimSun" w:cs="SimSun"/>
          <w:sz w:val="35"/>
          <w:szCs w:val="35"/>
          <w:spacing w:val="-5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ind w:right="256"/>
        <w:spacing w:before="159" w:line="26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2.0.5  从事建设工程监理与相关服务等工程管理活动的人员取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得注册监理工程师执业资格，应参加国务院人事和建设主管部门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组织的全国统一考试或考核认定，获得《中华人民共和国监理工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程师执业资格证书》,并经国务院建设主管部门注册，获得《中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华人民共和国注册监理工程师注册执业证书》和执业</w:t>
      </w:r>
      <w:r>
        <w:rPr>
          <w:rFonts w:ascii="SimSun" w:hAnsi="SimSun" w:eastAsia="SimSun" w:cs="SimSun"/>
          <w:sz w:val="44"/>
          <w:szCs w:val="44"/>
          <w:spacing w:val="-4"/>
        </w:rPr>
        <w:t>印章。</w:t>
      </w:r>
    </w:p>
    <w:p>
      <w:pPr>
        <w:ind w:right="107"/>
        <w:spacing w:before="167" w:line="26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11"/>
        </w:rPr>
        <w:t>2.0.6  总监理工程师应由工程监理单位法定代表人书面任命。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4"/>
        </w:rPr>
        <w:t>总监理工程师是项目监理机构的负责人，应由注册监理工程师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担</w:t>
      </w:r>
      <w:r>
        <w:rPr>
          <w:rFonts w:ascii="SimSun" w:hAnsi="SimSun" w:eastAsia="SimSun" w:cs="SimSun"/>
          <w:sz w:val="35"/>
          <w:szCs w:val="35"/>
          <w:spacing w:val="-4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任</w:t>
      </w:r>
      <w:r>
        <w:rPr>
          <w:rFonts w:ascii="SimSun" w:hAnsi="SimSun" w:eastAsia="SimSun" w:cs="SimSun"/>
          <w:sz w:val="35"/>
          <w:szCs w:val="35"/>
          <w:spacing w:val="-5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。</w:t>
      </w:r>
    </w:p>
    <w:p>
      <w:pPr>
        <w:ind w:right="271"/>
        <w:spacing w:before="167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2.0.7  总监理工程师应在总监理工程师代表的书面授权中，列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明代为行使总监理工程师的具体职责和权力。总监理工</w:t>
      </w:r>
      <w:r>
        <w:rPr>
          <w:rFonts w:ascii="SimSun" w:hAnsi="SimSun" w:eastAsia="SimSun" w:cs="SimSun"/>
          <w:sz w:val="44"/>
          <w:szCs w:val="44"/>
          <w:spacing w:val="-3"/>
        </w:rPr>
        <w:t>程师代表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可以由具有工程类执业资格的人员(如：注册监理工程师、注册</w:t>
      </w:r>
    </w:p>
    <w:p>
      <w:pPr>
        <w:spacing w:line="255" w:lineRule="auto"/>
        <w:sectPr>
          <w:footerReference w:type="default" r:id="rId85"/>
          <w:pgSz w:w="17150" w:h="24010"/>
          <w:pgMar w:top="2040" w:right="2572" w:bottom="1693" w:left="2019" w:header="0" w:footer="1378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40" w:line="281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1"/>
        </w:rPr>
        <w:t>造价工程师、注册建造师、注册建筑师、注册工程师等)担任，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也可由具有中级及以上专业技术职称、3年及以上工程实践经验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"/>
        </w:rPr>
        <w:t>并经监理业务培训的人员担任。</w:t>
      </w:r>
    </w:p>
    <w:p>
      <w:pPr>
        <w:ind w:right="116" w:firstLine="6"/>
        <w:spacing w:before="37" w:line="27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4"/>
        </w:rPr>
        <w:t>2.0.8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 专业监理工程师是项目监理机构中按专业或岗位设置的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专业监理人员。当工程规模较大时，在某一专业或岗位宜设置若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干名专业监理工程师。专业监理工程师具有相应监理文件的签发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7"/>
        </w:rPr>
        <w:t>权，该岗位可以由具有工程类注册执业资格的人员(如</w:t>
      </w:r>
      <w:r>
        <w:rPr>
          <w:rFonts w:ascii="SimSun" w:hAnsi="SimSun" w:eastAsia="SimSun" w:cs="SimSun"/>
          <w:sz w:val="43"/>
          <w:szCs w:val="43"/>
          <w:spacing w:val="16"/>
        </w:rPr>
        <w:t>：注册监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理工程师、注册造价工程师、注册建造师、注册建筑师、注册工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4"/>
        </w:rPr>
        <w:t>程师等)担任，也可由具有中级及以上专业技术职称、2年及以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上工程实践经验的监理人员担任。建设工程涉及特殊行业(如爆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破工程)的，从事此类工程的专业监理工程师还应符合国家对有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关专业人员资格的规定。</w:t>
      </w:r>
    </w:p>
    <w:p>
      <w:pPr>
        <w:ind w:right="78" w:firstLine="6"/>
        <w:spacing w:before="219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5"/>
        </w:rPr>
        <w:t>2.0.9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 监理员是从事具体监理工作的人员，不同于项目监理机</w:t>
      </w:r>
      <w:r>
        <w:rPr>
          <w:rFonts w:ascii="SimSun" w:hAnsi="SimSun" w:eastAsia="SimSun" w:cs="SimSun"/>
          <w:sz w:val="43"/>
          <w:szCs w:val="43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构中其他行政辅助人员。监理员应具有中专及以上学历，并经过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"/>
        </w:rPr>
        <w:t>监理业务培训。</w:t>
      </w:r>
    </w:p>
    <w:p>
      <w:pPr>
        <w:ind w:left="6"/>
        <w:spacing w:before="11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"/>
        </w:rPr>
        <w:t>2.0.10</w:t>
      </w:r>
      <w:r>
        <w:rPr>
          <w:rFonts w:ascii="SimSun" w:hAnsi="SimSun" w:eastAsia="SimSun" w:cs="SimSun"/>
          <w:sz w:val="43"/>
          <w:szCs w:val="43"/>
          <w:spacing w:val="51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2"/>
        </w:rPr>
        <w:t>监理规划应针对建设工程实际情况编制。</w:t>
      </w:r>
    </w:p>
    <w:p>
      <w:pPr>
        <w:ind w:right="82" w:firstLine="6"/>
        <w:spacing w:before="180" w:line="24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2.0.11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监理实施细则是根据有关规定、监理工作实际需要而编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制的操作性文件，如深基坑工程监理实施细</w:t>
      </w:r>
      <w:r>
        <w:rPr>
          <w:rFonts w:ascii="SimSun" w:hAnsi="SimSun" w:eastAsia="SimSun" w:cs="SimSun"/>
          <w:sz w:val="43"/>
          <w:szCs w:val="43"/>
          <w:spacing w:val="5"/>
        </w:rPr>
        <w:t>则。</w:t>
      </w:r>
    </w:p>
    <w:p>
      <w:pPr>
        <w:ind w:right="77" w:firstLine="6"/>
        <w:spacing w:before="150" w:line="25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2.0.12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项目监理机构应依据建设单位提供的施工图纸、工程量</w:t>
      </w:r>
      <w:r>
        <w:rPr>
          <w:rFonts w:ascii="SimSun" w:hAnsi="SimSun" w:eastAsia="SimSun" w:cs="SimSun"/>
          <w:sz w:val="43"/>
          <w:szCs w:val="43"/>
          <w:spacing w:val="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清单、施工图预算或其他文件，核对施工单位实际完成的合格工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程量，符合工程设计文件及施工合同约定的，予以计量。</w:t>
      </w:r>
    </w:p>
    <w:p>
      <w:pPr>
        <w:ind w:right="78" w:firstLine="6"/>
        <w:spacing w:before="160" w:line="25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2.0.13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旁站是项目监理机构对关键部位和关键工序的施工质量</w:t>
      </w:r>
      <w:r>
        <w:rPr>
          <w:rFonts w:ascii="SimSun" w:hAnsi="SimSun" w:eastAsia="SimSun" w:cs="SimSun"/>
          <w:sz w:val="43"/>
          <w:szCs w:val="43"/>
          <w:spacing w:val="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实施建设工程监理的方式之一。</w:t>
      </w:r>
    </w:p>
    <w:p>
      <w:pPr>
        <w:ind w:left="6"/>
        <w:spacing w:before="12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2.0.14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巡视是项目监理机构对工程实施建设工程监理的方式之</w:t>
      </w:r>
    </w:p>
    <w:p>
      <w:pPr>
        <w:spacing w:before="163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一，是监理人员针对施工现场进行的检查。</w:t>
      </w:r>
    </w:p>
    <w:p>
      <w:pPr>
        <w:ind w:right="79" w:firstLine="6"/>
        <w:spacing w:before="181" w:line="24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2.0.15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工程类别不同，平行检验的范围和内容不同。项目监理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机构应依据有关规定和建设工程监理合同约定进行平行检验。</w:t>
      </w:r>
    </w:p>
    <w:p>
      <w:pPr>
        <w:ind w:right="13" w:firstLine="6"/>
        <w:spacing w:before="153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9"/>
        </w:rPr>
        <w:t>2.0.16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 施工单位需要在项目监理机构监督下，对涉及结构安全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3"/>
        </w:rPr>
        <w:t>的试块、试件及工程材料，按规定进行现场取样、封样</w:t>
      </w:r>
      <w:r>
        <w:rPr>
          <w:rFonts w:ascii="SimSun" w:hAnsi="SimSun" w:eastAsia="SimSun" w:cs="SimSun"/>
          <w:sz w:val="43"/>
          <w:szCs w:val="43"/>
          <w:spacing w:val="12"/>
        </w:rPr>
        <w:t>，并送至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具备相应资质的检测单位进行检测。</w:t>
      </w:r>
    </w:p>
    <w:p>
      <w:pPr>
        <w:spacing w:line="262" w:lineRule="auto"/>
        <w:sectPr>
          <w:footerReference w:type="default" r:id="rId86"/>
          <w:pgSz w:w="16960" w:h="24110"/>
          <w:pgMar w:top="2049" w:right="2265" w:bottom="880" w:left="2279" w:header="0" w:footer="58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47"/>
        <w:spacing w:before="92" w:line="264" w:lineRule="auto"/>
        <w:rPr>
          <w:sz w:val="40"/>
          <w:szCs w:val="40"/>
        </w:rPr>
      </w:pPr>
      <w:bookmarkStart w:name="bookmark116" w:id="71"/>
      <w:bookmarkEnd w:id="71"/>
      <w:bookmarkStart w:name="bookmark117" w:id="72"/>
      <w:bookmarkEnd w:id="72"/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2.0.17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6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"/>
        </w:rPr>
        <w:t>、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2.0.18       </w:t>
      </w:r>
      <w:r>
        <w:rPr>
          <w:rFonts w:ascii="SimSun" w:hAnsi="SimSun" w:eastAsia="SimSun" w:cs="SimSun"/>
          <w:sz w:val="44"/>
          <w:szCs w:val="44"/>
          <w:spacing w:val="-1"/>
        </w:rPr>
        <w:t>工程延期、工期延误的责</w:t>
      </w:r>
      <w:r>
        <w:rPr>
          <w:rFonts w:ascii="SimSun" w:hAnsi="SimSun" w:eastAsia="SimSun" w:cs="SimSun"/>
          <w:sz w:val="44"/>
          <w:szCs w:val="44"/>
          <w:spacing w:val="-2"/>
        </w:rPr>
        <w:t>任承担者不同，工程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延期是由于非施工单位原因造成的，如建设单位原因、</w:t>
      </w:r>
      <w:r>
        <w:rPr>
          <w:rFonts w:ascii="SimSun" w:hAnsi="SimSun" w:eastAsia="SimSun" w:cs="SimSun"/>
          <w:sz w:val="44"/>
          <w:szCs w:val="44"/>
          <w:spacing w:val="-6"/>
        </w:rPr>
        <w:t>不可抗力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等，施工单位不承担责任；而工期延误是由于施工单位自身原因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造成的，需要施工单位采取赶工措施加快施工进度，如果不能按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合同工期完成工程施工，施工单位还需根据施工合同约定承担误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0"/>
          <w:szCs w:val="40"/>
        </w:rPr>
        <w:t>期责任。</w:t>
      </w:r>
      <w:r>
        <w:rPr>
          <w:rFonts w:ascii="SimSun" w:hAnsi="SimSun" w:eastAsia="SimSun" w:cs="SimSun"/>
          <w:sz w:val="40"/>
          <w:szCs w:val="40"/>
          <w:spacing w:val="130"/>
        </w:rPr>
        <w:t xml:space="preserve"> </w:t>
      </w:r>
      <w:r>
        <w:rPr>
          <w:sz w:val="40"/>
          <w:szCs w:val="40"/>
          <w:position w:val="-7"/>
        </w:rPr>
        <w:drawing>
          <wp:inline distT="0" distB="0" distL="0" distR="0">
            <wp:extent cx="6407151" cy="31764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7151" cy="3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2" w:firstLine="6"/>
        <w:spacing w:before="181" w:line="268" w:lineRule="auto"/>
        <w:rPr>
          <w:rFonts w:ascii="SimSun" w:hAnsi="SimSun" w:eastAsia="SimSun" w:cs="SimSun"/>
          <w:sz w:val="40"/>
          <w:szCs w:val="40"/>
        </w:rPr>
      </w:pPr>
      <w:r>
        <w:drawing>
          <wp:anchor distT="0" distB="0" distL="0" distR="0" simplePos="0" relativeHeight="251891712" behindDoc="1" locked="0" layoutInCell="1" allowOverlap="1">
            <wp:simplePos x="0" y="0"/>
            <wp:positionH relativeFrom="column">
              <wp:posOffset>2273267</wp:posOffset>
            </wp:positionH>
            <wp:positionV relativeFrom="paragraph">
              <wp:posOffset>1323163</wp:posOffset>
            </wp:positionV>
            <wp:extent cx="5410249" cy="29842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49" cy="29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4"/>
          <w:szCs w:val="44"/>
          <w:b/>
          <w:bCs/>
          <w:spacing w:val="9"/>
        </w:rPr>
        <w:t>2.0.19、2.0.20</w:t>
      </w:r>
      <w:r>
        <w:rPr>
          <w:rFonts w:ascii="SimSun" w:hAnsi="SimSun" w:eastAsia="SimSun" w:cs="SimSun"/>
          <w:sz w:val="44"/>
          <w:szCs w:val="44"/>
          <w:spacing w:val="20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9"/>
        </w:rPr>
        <w:t>工程临时延期批准是施工过程中</w:t>
      </w:r>
      <w:r>
        <w:rPr>
          <w:rFonts w:ascii="SimSun" w:hAnsi="SimSun" w:eastAsia="SimSun" w:cs="SimSun"/>
          <w:sz w:val="44"/>
          <w:szCs w:val="44"/>
          <w:spacing w:val="8"/>
        </w:rPr>
        <w:t>的临时性决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定，工程最终延期批准是关于工程延期事件的最终决定，总监理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工程师、建设单位批准的工程最终延期时间与原合同工期之和将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4"/>
        </w:rPr>
        <w:t>成为新的合同工期。</w:t>
      </w:r>
    </w:p>
    <w:p>
      <w:pPr>
        <w:ind w:right="81" w:firstLine="6"/>
        <w:spacing w:before="138" w:line="262" w:lineRule="auto"/>
        <w:rPr>
          <w:rFonts w:ascii="SimSun" w:hAnsi="SimSun" w:eastAsia="SimSun" w:cs="SimSun"/>
          <w:sz w:val="40"/>
          <w:szCs w:val="40"/>
        </w:rPr>
      </w:pPr>
      <w:r>
        <w:drawing>
          <wp:anchor distT="0" distB="0" distL="0" distR="0" simplePos="0" relativeHeight="251893760" behindDoc="1" locked="0" layoutInCell="1" allowOverlap="1">
            <wp:simplePos x="0" y="0"/>
            <wp:positionH relativeFrom="column">
              <wp:posOffset>2552729</wp:posOffset>
            </wp:positionH>
            <wp:positionV relativeFrom="paragraph">
              <wp:posOffset>1258827</wp:posOffset>
            </wp:positionV>
            <wp:extent cx="5137118" cy="3365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118" cy="33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2.0.21</w:t>
      </w:r>
      <w:r>
        <w:rPr>
          <w:rFonts w:ascii="SimSun" w:hAnsi="SimSun" w:eastAsia="SimSun" w:cs="SimSun"/>
          <w:sz w:val="44"/>
          <w:szCs w:val="44"/>
          <w:spacing w:val="20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监理日志是项目监理机构在实施建设工程监理过程中每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9"/>
        </w:rPr>
        <w:t>日形成的文件，由总监理工程师根据工程实际情况指定</w:t>
      </w:r>
      <w:r>
        <w:rPr>
          <w:rFonts w:ascii="SimSun" w:hAnsi="SimSun" w:eastAsia="SimSun" w:cs="SimSun"/>
          <w:sz w:val="44"/>
          <w:szCs w:val="44"/>
          <w:spacing w:val="-10"/>
        </w:rPr>
        <w:t>专业监理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工程师负责记录。监理日志不等同于监理日记。监理日记是每个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3"/>
        </w:rPr>
        <w:t>监理人员的工作日记。</w:t>
      </w:r>
    </w:p>
    <w:p>
      <w:pPr>
        <w:ind w:right="136" w:firstLine="6"/>
        <w:spacing w:before="159" w:line="26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4"/>
          <w:szCs w:val="44"/>
          <w:b/>
          <w:bCs/>
          <w:spacing w:val="-6"/>
        </w:rPr>
        <w:t>2.0.22</w:t>
      </w:r>
      <w:r>
        <w:rPr>
          <w:rFonts w:ascii="SimSun" w:hAnsi="SimSun" w:eastAsia="SimSun" w:cs="SimSun"/>
          <w:sz w:val="44"/>
          <w:szCs w:val="44"/>
          <w:spacing w:val="18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监理月报是记录、分析总结项目监理</w:t>
      </w:r>
      <w:r>
        <w:rPr>
          <w:rFonts w:ascii="SimSun" w:hAnsi="SimSun" w:eastAsia="SimSun" w:cs="SimSun"/>
          <w:sz w:val="44"/>
          <w:szCs w:val="44"/>
          <w:spacing w:val="-7"/>
        </w:rPr>
        <w:t>机构监理工作及工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7"/>
        </w:rPr>
        <w:t>程实施情况的文档资料，既能反映建设工程监理工作及建设工程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0"/>
        </w:rPr>
        <w:t>实施情况，也能确保建设工程监理工作可追溯。</w:t>
      </w:r>
    </w:p>
    <w:p>
      <w:pPr>
        <w:spacing w:before="174" w:line="259" w:lineRule="auto"/>
        <w:rPr>
          <w:rFonts w:ascii="SimSun" w:hAnsi="SimSun" w:eastAsia="SimSun" w:cs="SimSun"/>
          <w:sz w:val="40"/>
          <w:szCs w:val="40"/>
        </w:rPr>
      </w:pPr>
      <w:r>
        <w:drawing>
          <wp:anchor distT="0" distB="0" distL="0" distR="0" simplePos="0" relativeHeight="251892736" behindDoc="1" locked="0" layoutInCell="1" allowOverlap="1">
            <wp:simplePos x="0" y="0"/>
            <wp:positionH relativeFrom="column">
              <wp:posOffset>3060678</wp:posOffset>
            </wp:positionH>
            <wp:positionV relativeFrom="paragraph">
              <wp:posOffset>894112</wp:posOffset>
            </wp:positionV>
            <wp:extent cx="4591070" cy="29212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70" cy="29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2.0.23     </w:t>
      </w:r>
      <w:r>
        <w:rPr>
          <w:rFonts w:ascii="SimSun" w:hAnsi="SimSun" w:eastAsia="SimSun" w:cs="SimSun"/>
          <w:sz w:val="44"/>
          <w:szCs w:val="44"/>
          <w:spacing w:val="2"/>
        </w:rPr>
        <w:t>建设工程中所需设备需要按</w:t>
      </w:r>
      <w:r>
        <w:rPr>
          <w:rFonts w:ascii="SimSun" w:hAnsi="SimSun" w:eastAsia="SimSun" w:cs="SimSun"/>
          <w:sz w:val="44"/>
          <w:szCs w:val="44"/>
          <w:spacing w:val="1"/>
        </w:rPr>
        <w:t>设备采购合同单独制造的，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9"/>
        </w:rPr>
        <w:t>项目监理机构应依据建设工程监理合同和设备采购合同对设备制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30"/>
        </w:rPr>
        <w:t>造过程进行监督管理活动。</w:t>
      </w:r>
    </w:p>
    <w:p>
      <w:pPr>
        <w:ind w:right="190" w:firstLine="6"/>
        <w:spacing w:before="163" w:line="271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2.0.24</w:t>
      </w:r>
      <w:r>
        <w:rPr>
          <w:rFonts w:ascii="SimSun" w:hAnsi="SimSun" w:eastAsia="SimSun" w:cs="SimSun"/>
          <w:sz w:val="44"/>
          <w:szCs w:val="44"/>
          <w:spacing w:val="18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监理文件资料从形式上可分为文字、图</w:t>
      </w:r>
      <w:r>
        <w:rPr>
          <w:rFonts w:ascii="SimSun" w:hAnsi="SimSun" w:eastAsia="SimSun" w:cs="SimSun"/>
          <w:sz w:val="44"/>
          <w:szCs w:val="44"/>
          <w:spacing w:val="6"/>
        </w:rPr>
        <w:t>表、数据、声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9"/>
        </w:rPr>
        <w:t>像、电子文档等文件资料，从来源上可分为监理工作依据性、记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9"/>
        </w:rPr>
        <w:t>录性、编审性等文件资料，需要归档的监理文件资料，按照国家</w:t>
      </w:r>
      <w:r>
        <w:rPr>
          <w:rFonts w:ascii="SimSun" w:hAnsi="SimSun" w:eastAsia="SimSun" w:cs="SimSun"/>
          <w:sz w:val="40"/>
          <w:szCs w:val="40"/>
          <w:spacing w:val="10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17"/>
        </w:rPr>
        <w:t>有关规定执行。</w:t>
      </w:r>
    </w:p>
    <w:p>
      <w:pPr>
        <w:spacing w:line="271" w:lineRule="auto"/>
        <w:sectPr>
          <w:footerReference w:type="default" r:id="rId87"/>
          <w:pgSz w:w="16620" w:h="23640"/>
          <w:pgMar w:top="1339" w:right="2150" w:bottom="2240" w:left="2199" w:header="0" w:footer="1942" w:gutter="0"/>
        </w:sectPr>
        <w:rPr>
          <w:rFonts w:ascii="SimSun" w:hAnsi="SimSun" w:eastAsia="SimSun" w:cs="SimSun"/>
          <w:sz w:val="40"/>
          <w:szCs w:val="4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788"/>
        <w:spacing w:before="189" w:line="219" w:lineRule="auto"/>
        <w:rPr>
          <w:rFonts w:ascii="SimSun" w:hAnsi="SimSun" w:eastAsia="SimSun" w:cs="SimSun"/>
          <w:sz w:val="58"/>
          <w:szCs w:val="58"/>
        </w:rPr>
      </w:pPr>
      <w:bookmarkStart w:name="bookmark118" w:id="73"/>
      <w:bookmarkEnd w:id="73"/>
      <w:r>
        <w:rPr>
          <w:rFonts w:ascii="SimSun" w:hAnsi="SimSun" w:eastAsia="SimSun" w:cs="SimSun"/>
          <w:sz w:val="58"/>
          <w:szCs w:val="58"/>
          <w:b/>
          <w:bCs/>
          <w:spacing w:val="-3"/>
        </w:rPr>
        <w:t>3</w:t>
      </w:r>
      <w:r>
        <w:rPr>
          <w:rFonts w:ascii="SimSun" w:hAnsi="SimSun" w:eastAsia="SimSun" w:cs="SimSun"/>
          <w:sz w:val="58"/>
          <w:szCs w:val="58"/>
          <w:spacing w:val="-3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3"/>
        </w:rPr>
        <w:t>项目监理机构及其设施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386"/>
        <w:spacing w:before="14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3.1</w:t>
      </w:r>
      <w:r>
        <w:rPr>
          <w:rFonts w:ascii="SimSun" w:hAnsi="SimSun" w:eastAsia="SimSun" w:cs="SimSun"/>
          <w:sz w:val="44"/>
          <w:szCs w:val="44"/>
          <w:spacing w:val="23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一</w:t>
      </w:r>
      <w:r>
        <w:rPr>
          <w:rFonts w:ascii="SimSun" w:hAnsi="SimSun" w:eastAsia="SimSun" w:cs="SimSun"/>
          <w:sz w:val="44"/>
          <w:szCs w:val="44"/>
          <w:spacing w:val="20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般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规</w:t>
      </w:r>
      <w:r>
        <w:rPr>
          <w:rFonts w:ascii="SimSun" w:hAnsi="SimSun" w:eastAsia="SimSun" w:cs="SimSun"/>
          <w:sz w:val="44"/>
          <w:szCs w:val="44"/>
          <w:spacing w:val="31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定</w:t>
      </w:r>
    </w:p>
    <w:p>
      <w:pPr>
        <w:pStyle w:val="BodyText"/>
        <w:spacing w:line="325" w:lineRule="auto"/>
        <w:rPr/>
      </w:pPr>
      <w:r/>
    </w:p>
    <w:p>
      <w:pPr>
        <w:ind w:right="30"/>
        <w:spacing w:before="143" w:line="27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10"/>
        </w:rPr>
        <w:t>3.1.1  项目监理机构的建立应遵循适应、精简、高效的原则，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要有利于建设工程监理目标控制和合同管理，要有利于建设工程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监理职责的划分和监理人员的分工协作，要有利于建设工程监理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9"/>
        </w:rPr>
        <w:t>的科学决策和信息沟通。</w:t>
      </w:r>
    </w:p>
    <w:p>
      <w:pPr>
        <w:ind w:right="152"/>
        <w:spacing w:before="157" w:line="268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6"/>
        </w:rPr>
        <w:t>3.1.2  项目监理机构的监理人员宜由一名总监理工程师、若干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名专业监理工程师和监理员组成，且专业配套、数量应满足监理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工作和建设工程监理合同对监理工作深度及建设工程监理目标控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7"/>
        </w:rPr>
        <w:t>制的要求。</w:t>
      </w:r>
    </w:p>
    <w:p>
      <w:pPr>
        <w:ind w:left="899"/>
        <w:spacing w:before="15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下列情形项目监理机构可设总监理工程师代表：</w:t>
      </w:r>
    </w:p>
    <w:p>
      <w:pPr>
        <w:ind w:right="138" w:firstLine="899"/>
        <w:spacing w:before="170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工程规模较大、专业较复杂，总监理工程师难以处理多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个专业工程时，可按专业设总监理工程师代表。</w:t>
      </w:r>
    </w:p>
    <w:p>
      <w:pPr>
        <w:ind w:firstLine="899"/>
        <w:spacing w:before="138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2</w:t>
      </w:r>
      <w:r>
        <w:rPr>
          <w:rFonts w:ascii="SimSun" w:hAnsi="SimSun" w:eastAsia="SimSun" w:cs="SimSun"/>
          <w:sz w:val="44"/>
          <w:szCs w:val="44"/>
          <w:spacing w:val="2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一个建设工程监理合同中包含多个相对独立的施工合同，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可按施工合同段设总监理工程师代表。</w:t>
      </w:r>
    </w:p>
    <w:p>
      <w:pPr>
        <w:ind w:right="164" w:firstLine="899"/>
        <w:spacing w:before="167" w:line="26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6"/>
        </w:rPr>
        <w:t>3</w:t>
      </w:r>
      <w:r>
        <w:rPr>
          <w:rFonts w:ascii="SimSun" w:hAnsi="SimSun" w:eastAsia="SimSun" w:cs="SimSun"/>
          <w:sz w:val="44"/>
          <w:szCs w:val="44"/>
          <w:spacing w:val="23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工程规模较大、地域比较分散，可按工程地域设总监理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51"/>
        </w:rPr>
        <w:t>工程师代表。</w:t>
      </w:r>
    </w:p>
    <w:p>
      <w:pPr>
        <w:ind w:right="152" w:firstLine="899"/>
        <w:spacing w:before="148" w:line="285" w:lineRule="auto"/>
        <w:jc w:val="both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-2"/>
        </w:rPr>
        <w:t>除总监理工程师、专</w:t>
      </w:r>
      <w:r>
        <w:rPr>
          <w:rFonts w:ascii="SimSun" w:hAnsi="SimSun" w:eastAsia="SimSun" w:cs="SimSun"/>
          <w:sz w:val="44"/>
          <w:szCs w:val="44"/>
          <w:u w:val="single" w:color="auto"/>
          <w:spacing w:val="-2"/>
        </w:rPr>
        <w:t>业监</w:t>
      </w:r>
      <w:r>
        <w:rPr>
          <w:rFonts w:ascii="SimSun" w:hAnsi="SimSun" w:eastAsia="SimSun" w:cs="SimSun"/>
          <w:sz w:val="44"/>
          <w:szCs w:val="44"/>
          <w:spacing w:val="-2"/>
        </w:rPr>
        <w:t>理工程师和监理员外，项目监</w:t>
      </w:r>
      <w:r>
        <w:rPr>
          <w:rFonts w:ascii="SimSun" w:hAnsi="SimSun" w:eastAsia="SimSun" w:cs="SimSun"/>
          <w:sz w:val="44"/>
          <w:szCs w:val="44"/>
          <w:spacing w:val="-3"/>
        </w:rPr>
        <w:t>理机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构还可根据监理工作需要，配备文秘、翻译、司机和其他行政辅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4"/>
        </w:rPr>
        <w:t>助人员。</w:t>
      </w:r>
    </w:p>
    <w:p>
      <w:pPr>
        <w:ind w:right="134" w:firstLine="899"/>
        <w:spacing w:before="38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项目监理机构应根据建设工程不同阶段的需要配备数量和专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业满足要求的监理人员，有序安排相关监理人员进</w:t>
      </w:r>
      <w:r>
        <w:rPr>
          <w:rFonts w:ascii="SimSun" w:hAnsi="SimSun" w:eastAsia="SimSun" w:cs="SimSun"/>
          <w:sz w:val="44"/>
          <w:szCs w:val="44"/>
          <w:spacing w:val="-4"/>
        </w:rPr>
        <w:t>退场。</w:t>
      </w:r>
    </w:p>
    <w:p>
      <w:pPr>
        <w:ind w:right="137"/>
        <w:spacing w:before="9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3.1.4  工程监理单位更换、调整项目监理机构监</w:t>
      </w:r>
      <w:r>
        <w:rPr>
          <w:rFonts w:ascii="SimSun" w:hAnsi="SimSun" w:eastAsia="SimSun" w:cs="SimSun"/>
          <w:sz w:val="44"/>
          <w:szCs w:val="44"/>
          <w:spacing w:val="6"/>
        </w:rPr>
        <w:t>理人员，应做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好交接工作，保持建设工程监理工作的连续性。</w:t>
      </w:r>
    </w:p>
    <w:p>
      <w:pPr>
        <w:ind w:right="180"/>
        <w:spacing w:before="147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3.1.5  考虑到工程规模及复杂程度</w:t>
      </w:r>
      <w:r>
        <w:rPr>
          <w:rFonts w:ascii="SimSun" w:hAnsi="SimSun" w:eastAsia="SimSun" w:cs="SimSun"/>
          <w:sz w:val="44"/>
          <w:szCs w:val="44"/>
          <w:spacing w:val="1"/>
        </w:rPr>
        <w:t>，</w:t>
      </w:r>
      <w:r>
        <w:rPr>
          <w:rFonts w:ascii="SimSun" w:hAnsi="SimSun" w:eastAsia="SimSun" w:cs="SimSun"/>
          <w:sz w:val="44"/>
          <w:szCs w:val="44"/>
          <w:spacing w:val="-10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一名注册监理工程师可以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同时担任多个项目的总监理工程师，同时担任总监理工</w:t>
      </w:r>
      <w:r>
        <w:rPr>
          <w:rFonts w:ascii="SimSun" w:hAnsi="SimSun" w:eastAsia="SimSun" w:cs="SimSun"/>
          <w:sz w:val="44"/>
          <w:szCs w:val="44"/>
          <w:spacing w:val="-3"/>
        </w:rPr>
        <w:t>程师工作</w:t>
      </w:r>
    </w:p>
    <w:p>
      <w:pPr>
        <w:spacing w:line="244" w:lineRule="auto"/>
        <w:sectPr>
          <w:footerReference w:type="default" r:id="rId92"/>
          <w:pgSz w:w="16840" w:h="24020"/>
          <w:pgMar w:top="2041" w:right="2150" w:bottom="1135" w:left="2240" w:header="0" w:footer="793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spacing w:before="84" w:line="219" w:lineRule="auto"/>
        <w:rPr>
          <w:rFonts w:ascii="SimSun" w:hAnsi="SimSun" w:eastAsia="SimSun" w:cs="SimSun"/>
          <w:sz w:val="42"/>
          <w:szCs w:val="42"/>
        </w:rPr>
      </w:pPr>
      <w:bookmarkStart w:name="bookmark119" w:id="74"/>
      <w:bookmarkEnd w:id="74"/>
      <w:bookmarkStart w:name="bookmark120" w:id="75"/>
      <w:bookmarkEnd w:id="75"/>
      <w:bookmarkStart w:name="bookmark121" w:id="76"/>
      <w:bookmarkEnd w:id="76"/>
      <w:r>
        <w:rPr>
          <w:rFonts w:ascii="SimSun" w:hAnsi="SimSun" w:eastAsia="SimSun" w:cs="SimSun"/>
          <w:sz w:val="42"/>
          <w:szCs w:val="42"/>
          <w:spacing w:val="11"/>
        </w:rPr>
        <w:t>的项目不得超过三项。</w:t>
      </w:r>
    </w:p>
    <w:p>
      <w:pPr>
        <w:ind w:right="60" w:firstLine="6"/>
        <w:spacing w:before="139" w:line="29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6"/>
          <w:szCs w:val="46"/>
          <w:b/>
          <w:bCs/>
          <w:spacing w:val="-12"/>
        </w:rPr>
        <w:t>3.1.6</w:t>
      </w:r>
      <w:r>
        <w:rPr>
          <w:rFonts w:ascii="SimSun" w:hAnsi="SimSun" w:eastAsia="SimSun" w:cs="SimSun"/>
          <w:sz w:val="46"/>
          <w:szCs w:val="46"/>
          <w:spacing w:val="205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12"/>
        </w:rPr>
        <w:t>项目监理机构撤离施工现场前，应由工程监理单位书面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4"/>
        </w:rPr>
        <w:t>通知建设单位，并办理相关移交手续。</w:t>
      </w:r>
    </w:p>
    <w:p>
      <w:pPr>
        <w:ind w:left="4425"/>
        <w:spacing w:before="310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3"/>
        </w:rPr>
        <w:t>3.2</w:t>
      </w:r>
      <w:r>
        <w:rPr>
          <w:rFonts w:ascii="SimSun" w:hAnsi="SimSun" w:eastAsia="SimSun" w:cs="SimSun"/>
          <w:sz w:val="42"/>
          <w:szCs w:val="42"/>
          <w:spacing w:val="32"/>
        </w:rPr>
        <w:t xml:space="preserve">  </w:t>
      </w:r>
      <w:r>
        <w:rPr>
          <w:rFonts w:ascii="SimSun" w:hAnsi="SimSun" w:eastAsia="SimSun" w:cs="SimSun"/>
          <w:sz w:val="42"/>
          <w:szCs w:val="42"/>
          <w:b/>
          <w:bCs/>
          <w:spacing w:val="3"/>
        </w:rPr>
        <w:t>监</w:t>
      </w:r>
      <w:r>
        <w:rPr>
          <w:rFonts w:ascii="SimHei" w:hAnsi="SimHei" w:eastAsia="SimHei" w:cs="SimHei"/>
          <w:sz w:val="42"/>
          <w:szCs w:val="42"/>
          <w:b/>
          <w:bCs/>
          <w:spacing w:val="3"/>
        </w:rPr>
        <w:t>理人员职责</w:t>
      </w:r>
    </w:p>
    <w:p>
      <w:pPr>
        <w:pStyle w:val="BodyText"/>
        <w:spacing w:line="317" w:lineRule="auto"/>
        <w:rPr/>
      </w:pPr>
      <w:r/>
    </w:p>
    <w:p>
      <w:pPr>
        <w:ind w:right="105"/>
        <w:spacing w:before="150" w:line="251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-8"/>
        </w:rPr>
        <w:t>3.2.2     </w:t>
      </w:r>
      <w:r>
        <w:rPr>
          <w:rFonts w:ascii="SimSun" w:hAnsi="SimSun" w:eastAsia="SimSun" w:cs="SimSun"/>
          <w:sz w:val="46"/>
          <w:szCs w:val="46"/>
          <w:spacing w:val="-8"/>
        </w:rPr>
        <w:t>总监理工程师作为项目监理机构负责人，监理工作中的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3"/>
        </w:rPr>
        <w:t>重要职责不得委托给总监理工程师代表。</w:t>
      </w:r>
    </w:p>
    <w:p>
      <w:pPr>
        <w:ind w:right="118"/>
        <w:spacing w:before="166" w:line="270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b/>
          <w:bCs/>
          <w:spacing w:val="20"/>
        </w:rPr>
        <w:t>3.2.3      </w:t>
      </w:r>
      <w:r>
        <w:rPr>
          <w:rFonts w:ascii="SimSun" w:hAnsi="SimSun" w:eastAsia="SimSun" w:cs="SimSun"/>
          <w:sz w:val="42"/>
          <w:szCs w:val="42"/>
          <w:spacing w:val="20"/>
        </w:rPr>
        <w:t>专业监理工程师职责为其基本职责，在建设工程监理实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施过程中，项目监理机构还应针对建设工程实际情况，明确各岗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位专业监理工程师的职责分工，制定具体监理工作计划，并根据</w:t>
      </w:r>
      <w:r>
        <w:rPr>
          <w:rFonts w:ascii="SimSun" w:hAnsi="SimSun" w:eastAsia="SimSun" w:cs="SimSun"/>
          <w:sz w:val="42"/>
          <w:szCs w:val="42"/>
          <w:spacing w:val="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9"/>
        </w:rPr>
        <w:t>实施情况进行必要的调整。</w:t>
      </w:r>
    </w:p>
    <w:p>
      <w:pPr>
        <w:spacing w:before="198" w:line="261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b/>
          <w:bCs/>
          <w:spacing w:val="11"/>
        </w:rPr>
        <w:t>3.2.4      </w:t>
      </w:r>
      <w:r>
        <w:rPr>
          <w:rFonts w:ascii="SimSun" w:hAnsi="SimSun" w:eastAsia="SimSun" w:cs="SimSun"/>
          <w:sz w:val="42"/>
          <w:szCs w:val="42"/>
          <w:spacing w:val="11"/>
        </w:rPr>
        <w:t>监理员职责为其基本职责，在建设工程监理实施过程中，</w:t>
      </w:r>
      <w:r>
        <w:rPr>
          <w:rFonts w:ascii="SimSun" w:hAnsi="SimSun" w:eastAsia="SimSun" w:cs="SimSun"/>
          <w:sz w:val="42"/>
          <w:szCs w:val="42"/>
          <w:spacing w:val="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5"/>
        </w:rPr>
        <w:t>项目监理机构还应针对建设工程实际情况，明确各岗位监理员的</w:t>
      </w:r>
      <w:r>
        <w:rPr>
          <w:rFonts w:ascii="SimSun" w:hAnsi="SimSun" w:eastAsia="SimSun" w:cs="SimSun"/>
          <w:sz w:val="42"/>
          <w:szCs w:val="42"/>
          <w:spacing w:val="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5"/>
        </w:rPr>
        <w:t>职责分工。</w:t>
      </w:r>
    </w:p>
    <w:p>
      <w:pPr>
        <w:ind w:left="4416"/>
        <w:spacing w:before="390" w:line="222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17"/>
        </w:rPr>
        <w:t>3.3</w:t>
      </w:r>
      <w:r>
        <w:rPr>
          <w:rFonts w:ascii="SimSun" w:hAnsi="SimSun" w:eastAsia="SimSun" w:cs="SimSun"/>
          <w:sz w:val="46"/>
          <w:szCs w:val="46"/>
          <w:spacing w:val="197"/>
        </w:rPr>
        <w:t xml:space="preserve"> </w:t>
      </w:r>
      <w:r>
        <w:rPr>
          <w:rFonts w:ascii="SimHei" w:hAnsi="SimHei" w:eastAsia="SimHei" w:cs="SimHei"/>
          <w:sz w:val="46"/>
          <w:szCs w:val="46"/>
          <w:b/>
          <w:bCs/>
          <w:spacing w:val="-17"/>
        </w:rPr>
        <w:t>监</w:t>
      </w:r>
      <w:r>
        <w:rPr>
          <w:rFonts w:ascii="SimHei" w:hAnsi="SimHei" w:eastAsia="SimHei" w:cs="SimHei"/>
          <w:sz w:val="46"/>
          <w:szCs w:val="46"/>
          <w:spacing w:val="-17"/>
        </w:rPr>
        <w:t xml:space="preserve"> </w:t>
      </w:r>
      <w:r>
        <w:rPr>
          <w:rFonts w:ascii="SimHei" w:hAnsi="SimHei" w:eastAsia="SimHei" w:cs="SimHei"/>
          <w:sz w:val="46"/>
          <w:szCs w:val="46"/>
          <w:b/>
          <w:bCs/>
          <w:spacing w:val="-17"/>
        </w:rPr>
        <w:t>理</w:t>
      </w:r>
      <w:r>
        <w:rPr>
          <w:rFonts w:ascii="SimHei" w:hAnsi="SimHei" w:eastAsia="SimHei" w:cs="SimHei"/>
          <w:sz w:val="46"/>
          <w:szCs w:val="46"/>
          <w:spacing w:val="-19"/>
        </w:rPr>
        <w:t xml:space="preserve"> </w:t>
      </w:r>
      <w:r>
        <w:rPr>
          <w:rFonts w:ascii="SimHei" w:hAnsi="SimHei" w:eastAsia="SimHei" w:cs="SimHei"/>
          <w:sz w:val="46"/>
          <w:szCs w:val="46"/>
          <w:b/>
          <w:bCs/>
          <w:spacing w:val="-17"/>
        </w:rPr>
        <w:t>设</w:t>
      </w:r>
      <w:r>
        <w:rPr>
          <w:rFonts w:ascii="SimHei" w:hAnsi="SimHei" w:eastAsia="SimHei" w:cs="SimHei"/>
          <w:sz w:val="46"/>
          <w:szCs w:val="46"/>
          <w:spacing w:val="-25"/>
        </w:rPr>
        <w:t xml:space="preserve"> </w:t>
      </w:r>
      <w:r>
        <w:rPr>
          <w:rFonts w:ascii="SimHei" w:hAnsi="SimHei" w:eastAsia="SimHei" w:cs="SimHei"/>
          <w:sz w:val="46"/>
          <w:szCs w:val="46"/>
          <w:b/>
          <w:bCs/>
          <w:spacing w:val="-17"/>
        </w:rPr>
        <w:t>施</w:t>
      </w:r>
    </w:p>
    <w:p>
      <w:pPr>
        <w:pStyle w:val="BodyText"/>
        <w:spacing w:line="352" w:lineRule="auto"/>
        <w:rPr/>
      </w:pPr>
      <w:r/>
    </w:p>
    <w:p>
      <w:pPr>
        <w:spacing w:before="150" w:line="306" w:lineRule="auto"/>
        <w:jc w:val="both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6"/>
          <w:szCs w:val="46"/>
          <w:spacing w:val="-9"/>
        </w:rPr>
        <w:t>3.3.1</w:t>
      </w:r>
      <w:r>
        <w:rPr>
          <w:rFonts w:ascii="SimSun" w:hAnsi="SimSun" w:eastAsia="SimSun" w:cs="SimSun"/>
          <w:sz w:val="46"/>
          <w:szCs w:val="46"/>
          <w:spacing w:val="210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9"/>
        </w:rPr>
        <w:t>对于建设单位提供的设施，项目监理机构应登记造册，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8"/>
        </w:rPr>
        <w:t>建设工程监理工作结束或建设工程监理合同终止后归还建设</w:t>
      </w:r>
      <w:r>
        <w:rPr>
          <w:rFonts w:ascii="SimSun" w:hAnsi="SimSun" w:eastAsia="SimSun" w:cs="SimSun"/>
          <w:sz w:val="46"/>
          <w:szCs w:val="46"/>
          <w:spacing w:val="1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单</w:t>
      </w:r>
      <w:r>
        <w:rPr>
          <w:rFonts w:ascii="SimSun" w:hAnsi="SimSun" w:eastAsia="SimSun" w:cs="SimSun"/>
          <w:sz w:val="34"/>
          <w:szCs w:val="34"/>
          <w:spacing w:val="-30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位</w:t>
      </w:r>
      <w:r>
        <w:rPr>
          <w:rFonts w:ascii="SimSun" w:hAnsi="SimSun" w:eastAsia="SimSun" w:cs="SimSun"/>
          <w:sz w:val="34"/>
          <w:szCs w:val="34"/>
          <w:spacing w:val="-4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spacing w:line="306" w:lineRule="auto"/>
        <w:sectPr>
          <w:footerReference w:type="default" r:id="rId93"/>
          <w:pgSz w:w="16620" w:h="23640"/>
          <w:pgMar w:top="1512" w:right="2229" w:bottom="1997" w:left="2019" w:header="0" w:footer="1691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525"/>
        <w:spacing w:before="185" w:line="220" w:lineRule="auto"/>
        <w:rPr>
          <w:rFonts w:ascii="SimSun" w:hAnsi="SimSun" w:eastAsia="SimSun" w:cs="SimSun"/>
          <w:sz w:val="57"/>
          <w:szCs w:val="57"/>
        </w:rPr>
      </w:pPr>
      <w:bookmarkStart w:name="bookmark122" w:id="77"/>
      <w:bookmarkEnd w:id="77"/>
      <w:bookmarkStart w:name="bookmark123" w:id="78"/>
      <w:bookmarkEnd w:id="78"/>
      <w:r>
        <w:rPr>
          <w:rFonts w:ascii="SimSun" w:hAnsi="SimSun" w:eastAsia="SimSun" w:cs="SimSun"/>
          <w:sz w:val="57"/>
          <w:szCs w:val="57"/>
          <w:b/>
          <w:bCs/>
          <w:spacing w:val="8"/>
        </w:rPr>
        <w:t>4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b/>
          <w:bCs/>
          <w:spacing w:val="8"/>
        </w:rPr>
        <w:t>监理规划及监理实施细则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413"/>
        <w:spacing w:before="14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4.1</w:t>
      </w:r>
      <w:r>
        <w:rPr>
          <w:rFonts w:ascii="SimSun" w:hAnsi="SimSun" w:eastAsia="SimSun" w:cs="SimSun"/>
          <w:sz w:val="44"/>
          <w:szCs w:val="44"/>
          <w:spacing w:val="20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一</w:t>
      </w:r>
      <w:r>
        <w:rPr>
          <w:rFonts w:ascii="SimSun" w:hAnsi="SimSun" w:eastAsia="SimSun" w:cs="SimSun"/>
          <w:sz w:val="44"/>
          <w:szCs w:val="44"/>
          <w:spacing w:val="19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般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规</w:t>
      </w:r>
      <w:r>
        <w:rPr>
          <w:rFonts w:ascii="SimSun" w:hAnsi="SimSun" w:eastAsia="SimSun" w:cs="SimSun"/>
          <w:sz w:val="44"/>
          <w:szCs w:val="44"/>
          <w:spacing w:val="31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定</w:t>
      </w:r>
    </w:p>
    <w:p>
      <w:pPr>
        <w:pStyle w:val="BodyText"/>
        <w:spacing w:line="317" w:lineRule="auto"/>
        <w:rPr/>
      </w:pPr>
      <w:r/>
    </w:p>
    <w:p>
      <w:pPr>
        <w:ind w:left="27" w:right="29"/>
        <w:spacing w:before="143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4.1.1  监理规划是在项目监理机构详细调查和充分研究建设工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程的目标、技术、管理、环境以及工程参建各方等情况后制定的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指导建设工程监理工作的实施方案，监理规划应起到指导项目监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理机构实施建设工程监理工作的作用，因此，监理规划中应有明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确、具体、切合工程实际的监理工作内容、程序、方法和措施，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并制定完善的监理工作制度。</w:t>
      </w:r>
    </w:p>
    <w:p>
      <w:pPr>
        <w:ind w:left="27" w:right="151" w:firstLine="919"/>
        <w:spacing w:before="37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监理规划作为工程监理单位的技术文件，应经过工程监理单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位技术负责人的审核批准，并在工程监理单位存档。</w:t>
      </w:r>
    </w:p>
    <w:p>
      <w:pPr>
        <w:ind w:left="27"/>
        <w:spacing w:before="4" w:line="289" w:lineRule="auto"/>
        <w:jc w:val="both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4"/>
          <w:szCs w:val="44"/>
          <w:spacing w:val="6"/>
        </w:rPr>
        <w:t>4.1.2  监理实施细则是指导项目监理机构具体开展专项监理工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作的操作性文件，应体现项目监理机构对于建设工程在专业技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"/>
        </w:rPr>
        <w:t>术、目标控制方面的工作要点、方法和措施，做到详细、具体、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9"/>
        </w:rPr>
        <w:t>明 确</w:t>
      </w:r>
      <w:r>
        <w:rPr>
          <w:rFonts w:ascii="SimSun" w:hAnsi="SimSun" w:eastAsia="SimSun" w:cs="SimSun"/>
          <w:sz w:val="34"/>
          <w:szCs w:val="34"/>
          <w:spacing w:val="-2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9"/>
        </w:rPr>
        <w:t>。</w:t>
      </w:r>
    </w:p>
    <w:p>
      <w:pPr>
        <w:ind w:left="4473"/>
        <w:spacing w:before="338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1"/>
        </w:rPr>
        <w:t>4.2</w:t>
      </w:r>
      <w:r>
        <w:rPr>
          <w:rFonts w:ascii="SimSun" w:hAnsi="SimSun" w:eastAsia="SimSun" w:cs="SimSun"/>
          <w:sz w:val="44"/>
          <w:szCs w:val="44"/>
          <w:spacing w:val="-11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1"/>
        </w:rPr>
        <w:t>监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1"/>
        </w:rPr>
        <w:t>理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1"/>
        </w:rPr>
        <w:t>规</w:t>
      </w:r>
      <w:r>
        <w:rPr>
          <w:rFonts w:ascii="SimSun" w:hAnsi="SimSun" w:eastAsia="SimSun" w:cs="SimSun"/>
          <w:sz w:val="44"/>
          <w:szCs w:val="44"/>
          <w:spacing w:val="-11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1"/>
        </w:rPr>
        <w:t>划</w:t>
      </w:r>
    </w:p>
    <w:p>
      <w:pPr>
        <w:pStyle w:val="BodyText"/>
        <w:spacing w:line="345" w:lineRule="auto"/>
        <w:rPr/>
      </w:pPr>
      <w:r/>
    </w:p>
    <w:p>
      <w:pPr>
        <w:ind w:left="27" w:right="147"/>
        <w:spacing w:before="144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6"/>
        </w:rPr>
        <w:t>4.2.1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 xml:space="preserve">      </w:t>
      </w:r>
      <w:r>
        <w:rPr>
          <w:rFonts w:ascii="SimSun" w:hAnsi="SimSun" w:eastAsia="SimSun" w:cs="SimSun"/>
          <w:sz w:val="44"/>
          <w:szCs w:val="44"/>
          <w:spacing w:val="6"/>
        </w:rPr>
        <w:t>监理规划应针对建设工程实际情况进行编制，应在签订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建设工程监理合同及收到工程设计文件后开始编制。此外，还应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结合施工组织设计、施工图审查意见等文件资料进行编制。一个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监理项目应编制一个监理规划。</w:t>
      </w:r>
    </w:p>
    <w:p>
      <w:pPr>
        <w:ind w:left="27" w:right="98" w:firstLine="929"/>
        <w:spacing w:before="29" w:line="27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监理规划应在第一次工地会议召开之前完成工程监理单位内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8"/>
        </w:rPr>
        <w:t>部审核后报送建设单位。</w:t>
      </w:r>
    </w:p>
    <w:p>
      <w:pPr>
        <w:ind w:left="27"/>
        <w:spacing w:before="38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4.2.3     </w:t>
      </w:r>
      <w:r>
        <w:rPr>
          <w:rFonts w:ascii="SimSun" w:hAnsi="SimSun" w:eastAsia="SimSun" w:cs="SimSun"/>
          <w:sz w:val="44"/>
          <w:szCs w:val="44"/>
          <w:spacing w:val="13"/>
        </w:rPr>
        <w:t>建设单位在委托建设工程监理时一并委托相关服务的，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可将相关服务工作计划纳入监理规划。</w:t>
      </w:r>
    </w:p>
    <w:p>
      <w:pPr>
        <w:ind w:left="27" w:right="151"/>
        <w:spacing w:before="157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4.2.4     </w:t>
      </w:r>
      <w:r>
        <w:rPr>
          <w:rFonts w:ascii="SimSun" w:hAnsi="SimSun" w:eastAsia="SimSun" w:cs="SimSun"/>
          <w:sz w:val="44"/>
          <w:szCs w:val="44"/>
          <w:spacing w:val="9"/>
        </w:rPr>
        <w:t>在监理工作实施过程中，建设工程的实施可能会发生较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大变化，如设计方案重大修改、施工方式发生变化、工期和质量</w:t>
      </w:r>
    </w:p>
    <w:p>
      <w:pPr>
        <w:spacing w:line="246" w:lineRule="auto"/>
        <w:sectPr>
          <w:footerReference w:type="default" r:id="rId94"/>
          <w:pgSz w:w="17020" w:h="24150"/>
          <w:pgMar w:top="2052" w:right="1989" w:bottom="947" w:left="2553" w:header="0" w:footer="64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right="169"/>
        <w:spacing w:before="91" w:line="289" w:lineRule="auto"/>
        <w:jc w:val="both"/>
        <w:rPr>
          <w:rFonts w:ascii="SimSun" w:hAnsi="SimSun" w:eastAsia="SimSun" w:cs="SimSun"/>
          <w:sz w:val="34"/>
          <w:szCs w:val="34"/>
        </w:rPr>
      </w:pPr>
      <w:bookmarkStart w:name="bookmark124" w:id="79"/>
      <w:bookmarkEnd w:id="79"/>
      <w:r>
        <w:rPr>
          <w:rFonts w:ascii="SimSun" w:hAnsi="SimSun" w:eastAsia="SimSun" w:cs="SimSun"/>
          <w:sz w:val="44"/>
          <w:szCs w:val="44"/>
          <w:spacing w:val="-1"/>
        </w:rPr>
        <w:t>要求发生重大变化，或者当原监理规划所确定的程序、方法、措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施和制度等需要做重大调整时，总监理工程师应及时组织专业监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理工程师修改监理规划，并按原报审程序审核批准后报建设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单</w:t>
      </w:r>
      <w:r>
        <w:rPr>
          <w:rFonts w:ascii="SimSun" w:hAnsi="SimSun" w:eastAsia="SimSun" w:cs="SimSun"/>
          <w:sz w:val="34"/>
          <w:szCs w:val="34"/>
          <w:spacing w:val="-2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位</w:t>
      </w:r>
      <w:r>
        <w:rPr>
          <w:rFonts w:ascii="SimSun" w:hAnsi="SimSun" w:eastAsia="SimSun" w:cs="SimSun"/>
          <w:sz w:val="34"/>
          <w:szCs w:val="34"/>
          <w:spacing w:val="-37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ind w:left="4296"/>
        <w:spacing w:before="331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4.3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监理实施细则</w:t>
      </w:r>
    </w:p>
    <w:p>
      <w:pPr>
        <w:pStyle w:val="BodyText"/>
        <w:spacing w:line="340" w:lineRule="auto"/>
        <w:rPr/>
      </w:pPr>
      <w:r/>
    </w:p>
    <w:p>
      <w:pPr>
        <w:ind w:right="199"/>
        <w:spacing w:before="143" w:line="276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4.3.1     </w:t>
      </w:r>
      <w:r>
        <w:rPr>
          <w:rFonts w:ascii="SimSun" w:hAnsi="SimSun" w:eastAsia="SimSun" w:cs="SimSun"/>
          <w:sz w:val="44"/>
          <w:szCs w:val="44"/>
          <w:spacing w:val="9"/>
        </w:rPr>
        <w:t>项目监理机构应结合工程特点、施工环境、施工工艺等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编制监理实施细则，明确监理工作要点、监理工作流程和监理工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作方法及措施，达到规范和指导监理工作的目的。</w:t>
      </w:r>
    </w:p>
    <w:p>
      <w:pPr>
        <w:ind w:firstLine="890"/>
        <w:spacing w:line="27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对工程规模较小、技术较简单且有成熟管理经验和</w:t>
      </w:r>
      <w:r>
        <w:rPr>
          <w:rFonts w:ascii="SimSun" w:hAnsi="SimSun" w:eastAsia="SimSun" w:cs="SimSun"/>
          <w:sz w:val="44"/>
          <w:szCs w:val="44"/>
          <w:spacing w:val="6"/>
        </w:rPr>
        <w:t>措施的，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可不必编制监理实施细则。</w:t>
      </w:r>
    </w:p>
    <w:p>
      <w:pPr>
        <w:ind w:right="191"/>
        <w:spacing w:before="28" w:line="246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0"/>
        </w:rPr>
        <w:t>4.3.2     </w:t>
      </w:r>
      <w:r>
        <w:rPr>
          <w:rFonts w:ascii="SimSun" w:hAnsi="SimSun" w:eastAsia="SimSun" w:cs="SimSun"/>
          <w:sz w:val="44"/>
          <w:szCs w:val="44"/>
          <w:spacing w:val="10"/>
        </w:rPr>
        <w:t>监理实施细则可随工程进展</w:t>
      </w:r>
      <w:r>
        <w:rPr>
          <w:rFonts w:ascii="SimSun" w:hAnsi="SimSun" w:eastAsia="SimSun" w:cs="SimSun"/>
          <w:sz w:val="44"/>
          <w:szCs w:val="44"/>
          <w:spacing w:val="9"/>
        </w:rPr>
        <w:t>编制，但应在相应工程开始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施工前完成，并经总监理工程师审批后实施。</w:t>
      </w:r>
    </w:p>
    <w:p>
      <w:pPr>
        <w:ind w:right="191"/>
        <w:spacing w:before="148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10"/>
        </w:rPr>
        <w:t>4.3.4     </w:t>
      </w:r>
      <w:r>
        <w:rPr>
          <w:rFonts w:ascii="SimSun" w:hAnsi="SimSun" w:eastAsia="SimSun" w:cs="SimSun"/>
          <w:sz w:val="44"/>
          <w:szCs w:val="44"/>
          <w:spacing w:val="10"/>
        </w:rPr>
        <w:t>监理实施细则可根据建设工</w:t>
      </w:r>
      <w:r>
        <w:rPr>
          <w:rFonts w:ascii="SimSun" w:hAnsi="SimSun" w:eastAsia="SimSun" w:cs="SimSun"/>
          <w:sz w:val="44"/>
          <w:szCs w:val="44"/>
          <w:spacing w:val="9"/>
        </w:rPr>
        <w:t>程实际情况及项目监理机构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工作需要增加其他内容。</w:t>
      </w:r>
    </w:p>
    <w:p>
      <w:pPr>
        <w:spacing w:before="168" w:line="252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4.3.5      </w:t>
      </w:r>
      <w:r>
        <w:rPr>
          <w:rFonts w:ascii="SimSun" w:hAnsi="SimSun" w:eastAsia="SimSun" w:cs="SimSun"/>
          <w:sz w:val="44"/>
          <w:szCs w:val="44"/>
          <w:spacing w:val="-1"/>
        </w:rPr>
        <w:t>当工程发生变化导致原监理实施细则所确定的工作流程、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方法和措施需要调整时，专业监理工程师应对监理实施细则进行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3"/>
        </w:rPr>
        <w:t>补充、修改。</w:t>
      </w:r>
    </w:p>
    <w:p>
      <w:pPr>
        <w:spacing w:line="252" w:lineRule="auto"/>
        <w:sectPr>
          <w:footerReference w:type="default" r:id="rId95"/>
          <w:pgSz w:w="16620" w:h="23640"/>
          <w:pgMar w:top="1871" w:right="2439" w:bottom="1597" w:left="1669" w:header="0" w:footer="129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008"/>
        <w:spacing w:before="185" w:line="218" w:lineRule="auto"/>
        <w:rPr>
          <w:rFonts w:ascii="SimSun" w:hAnsi="SimSun" w:eastAsia="SimSun" w:cs="SimSun"/>
          <w:sz w:val="57"/>
          <w:szCs w:val="57"/>
        </w:rPr>
      </w:pPr>
      <w:bookmarkStart w:name="bookmark138" w:id="80"/>
      <w:bookmarkEnd w:id="80"/>
      <w:bookmarkStart w:name="bookmark125" w:id="81"/>
      <w:bookmarkEnd w:id="81"/>
      <w:bookmarkStart w:name="bookmark126" w:id="82"/>
      <w:bookmarkEnd w:id="82"/>
      <w:r>
        <w:rPr>
          <w:rFonts w:ascii="SimSun" w:hAnsi="SimSun" w:eastAsia="SimSun" w:cs="SimSun"/>
          <w:sz w:val="57"/>
          <w:szCs w:val="57"/>
          <w:b/>
          <w:bCs/>
          <w:spacing w:val="7"/>
        </w:rPr>
        <w:t>5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b/>
          <w:bCs/>
          <w:spacing w:val="7"/>
        </w:rPr>
        <w:t>工程质量、造价、进度控制及</w:t>
      </w:r>
    </w:p>
    <w:p>
      <w:pPr>
        <w:ind w:left="3058"/>
        <w:spacing w:before="162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6"/>
        </w:rPr>
        <w:t>安全生产管理的监理工作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466"/>
        <w:spacing w:before="146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5.1</w:t>
      </w:r>
      <w:r>
        <w:rPr>
          <w:rFonts w:ascii="SimSun" w:hAnsi="SimSun" w:eastAsia="SimSun" w:cs="SimSun"/>
          <w:sz w:val="45"/>
          <w:szCs w:val="45"/>
          <w:spacing w:val="5"/>
        </w:rPr>
        <w:t xml:space="preserve"> 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4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般</w:t>
      </w:r>
      <w:r>
        <w:rPr>
          <w:rFonts w:ascii="SimSun" w:hAnsi="SimSun" w:eastAsia="SimSun" w:cs="SimSun"/>
          <w:sz w:val="45"/>
          <w:szCs w:val="45"/>
          <w:spacing w:val="12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规</w:t>
      </w:r>
      <w:r>
        <w:rPr>
          <w:rFonts w:ascii="SimSun" w:hAnsi="SimSun" w:eastAsia="SimSun" w:cs="SimSun"/>
          <w:sz w:val="45"/>
          <w:szCs w:val="45"/>
          <w:spacing w:val="21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定</w:t>
      </w:r>
    </w:p>
    <w:p>
      <w:pPr>
        <w:pStyle w:val="BodyText"/>
        <w:spacing w:line="412" w:lineRule="auto"/>
        <w:rPr/>
      </w:pPr>
      <w:r/>
    </w:p>
    <w:p>
      <w:pPr>
        <w:ind w:right="29"/>
        <w:spacing w:before="140" w:line="251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5"/>
        </w:rPr>
        <w:t>5.1.1      </w:t>
      </w:r>
      <w:r>
        <w:rPr>
          <w:rFonts w:ascii="SimSun" w:hAnsi="SimSun" w:eastAsia="SimSun" w:cs="SimSun"/>
          <w:sz w:val="43"/>
          <w:szCs w:val="43"/>
          <w:spacing w:val="15"/>
        </w:rPr>
        <w:t>项目监理机构应根据建设工程监理合同约定，分析影响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工程质量、造价、进度控制和安全生产管理</w:t>
      </w:r>
      <w:r>
        <w:rPr>
          <w:rFonts w:ascii="SimSun" w:hAnsi="SimSun" w:eastAsia="SimSun" w:cs="SimSun"/>
          <w:sz w:val="43"/>
          <w:szCs w:val="43"/>
          <w:spacing w:val="13"/>
        </w:rPr>
        <w:t>的因素及影响程度，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有针对性地制定和实施相应的组织技术措施。</w:t>
      </w:r>
    </w:p>
    <w:p>
      <w:pPr>
        <w:ind w:right="104" w:firstLine="6"/>
        <w:spacing w:before="224" w:line="26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6"/>
        </w:rPr>
        <w:t>5.1.2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 总监理工程师组织监理人员熟悉工程设计文件是</w:t>
      </w:r>
      <w:r>
        <w:rPr>
          <w:rFonts w:ascii="SimSun" w:hAnsi="SimSun" w:eastAsia="SimSun" w:cs="SimSun"/>
          <w:sz w:val="43"/>
          <w:szCs w:val="43"/>
          <w:spacing w:val="15"/>
        </w:rPr>
        <w:t>项目监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理机构实施事前控制的一项重要工作，其目的是通过熟悉</w:t>
      </w:r>
      <w:r>
        <w:rPr>
          <w:rFonts w:ascii="SimSun" w:hAnsi="SimSun" w:eastAsia="SimSun" w:cs="SimSun"/>
          <w:sz w:val="43"/>
          <w:szCs w:val="43"/>
          <w:spacing w:val="8"/>
        </w:rPr>
        <w:t>工程设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计文件，了解工程设计特点、工程关键部位的质量要求，便于项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1"/>
        </w:rPr>
        <w:t>目监理机构按工程设计文件的要求实施监理。有关监理人员应参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加图纸会审和设计交底会议，熟悉如下内容：</w:t>
      </w:r>
    </w:p>
    <w:p>
      <w:pPr>
        <w:ind w:right="144" w:firstLine="889"/>
        <w:spacing w:before="220" w:line="22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1  设计主导思想、设计构思、采用的设计规范</w:t>
      </w:r>
      <w:r>
        <w:rPr>
          <w:rFonts w:ascii="SimSun" w:hAnsi="SimSun" w:eastAsia="SimSun" w:cs="SimSun"/>
          <w:sz w:val="43"/>
          <w:szCs w:val="43"/>
          <w:spacing w:val="16"/>
        </w:rPr>
        <w:t>、各专业设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计说明等。</w:t>
      </w:r>
    </w:p>
    <w:p>
      <w:pPr>
        <w:ind w:firstLine="889"/>
        <w:spacing w:before="214" w:line="25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2"/>
        </w:rPr>
        <w:t>2  工程设计文件对主要工程材料、构配件和设备的要求，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对所采用的新材料、新工艺、新技术、新设备的要求</w:t>
      </w:r>
      <w:r>
        <w:rPr>
          <w:rFonts w:ascii="SimSun" w:hAnsi="SimSun" w:eastAsia="SimSun" w:cs="SimSun"/>
          <w:sz w:val="43"/>
          <w:szCs w:val="43"/>
          <w:spacing w:val="8"/>
        </w:rPr>
        <w:t>，对施工技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术的要求以及涉及工程质量、施工安全应特别注意的事项等。</w:t>
      </w:r>
    </w:p>
    <w:p>
      <w:pPr>
        <w:ind w:right="151" w:firstLine="889"/>
        <w:spacing w:before="130" w:line="24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3  设计单位对建设单位、施工单位和工程监理单位提出的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意见和建议的答复。</w:t>
      </w:r>
    </w:p>
    <w:p>
      <w:pPr>
        <w:ind w:right="116" w:firstLine="889"/>
        <w:spacing w:before="255" w:line="27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0"/>
        </w:rPr>
        <w:t>项目监理机构如发现工程设计文件中存在不符合建设工程质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量标准或施工合同约定的质量要求时，应通过建设单</w:t>
      </w:r>
      <w:r>
        <w:rPr>
          <w:rFonts w:ascii="SimSun" w:hAnsi="SimSun" w:eastAsia="SimSun" w:cs="SimSun"/>
          <w:sz w:val="43"/>
          <w:szCs w:val="43"/>
          <w:spacing w:val="8"/>
        </w:rPr>
        <w:t>位向设计单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位提出书面意见或建议。</w:t>
      </w:r>
    </w:p>
    <w:p>
      <w:pPr>
        <w:ind w:right="164" w:firstLine="889"/>
        <w:spacing w:before="73" w:line="27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图纸会审和设计交底会议纪要应由建设单位、设计单位、施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工单位的代表和总监理工程师共同签认。</w:t>
      </w:r>
    </w:p>
    <w:p>
      <w:pPr>
        <w:ind w:right="161"/>
        <w:spacing w:before="29" w:line="280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5.1.3  由建设单位主持召开的第一次工地会议是建设单位、工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程监理单位和施工单位对各自人员及分工、开工准备</w:t>
      </w:r>
      <w:r>
        <w:rPr>
          <w:rFonts w:ascii="SimSun" w:hAnsi="SimSun" w:eastAsia="SimSun" w:cs="SimSun"/>
          <w:sz w:val="43"/>
          <w:szCs w:val="43"/>
          <w:spacing w:val="8"/>
        </w:rPr>
        <w:t>、监理例会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的要求等情况进行沟通和协调的会议。总监</w:t>
      </w:r>
      <w:r>
        <w:rPr>
          <w:rFonts w:ascii="SimSun" w:hAnsi="SimSun" w:eastAsia="SimSun" w:cs="SimSun"/>
          <w:sz w:val="43"/>
          <w:szCs w:val="43"/>
          <w:spacing w:val="8"/>
        </w:rPr>
        <w:t>理工程师应介绍监理</w:t>
      </w:r>
    </w:p>
    <w:p>
      <w:pPr>
        <w:spacing w:line="280" w:lineRule="auto"/>
        <w:sectPr>
          <w:footerReference w:type="default" r:id="rId96"/>
          <w:pgSz w:w="16410" w:h="23730"/>
          <w:pgMar w:top="2017" w:right="1765" w:bottom="1270" w:left="2190" w:header="0" w:footer="97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154"/>
        <w:spacing w:before="87" w:line="277" w:lineRule="auto"/>
        <w:rPr>
          <w:rFonts w:ascii="SimSun" w:hAnsi="SimSun" w:eastAsia="SimSun" w:cs="SimSun"/>
          <w:sz w:val="44"/>
          <w:szCs w:val="44"/>
        </w:rPr>
      </w:pPr>
      <w:bookmarkStart w:name="bookmark127" w:id="83"/>
      <w:bookmarkEnd w:id="83"/>
      <w:r>
        <w:rPr>
          <w:rFonts w:ascii="SimSun" w:hAnsi="SimSun" w:eastAsia="SimSun" w:cs="SimSun"/>
          <w:sz w:val="44"/>
          <w:szCs w:val="44"/>
        </w:rPr>
        <w:t>工作的目标、范围和内容、项目监理机构及人员职责分工、监理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工作程序、方法和措施等。</w:t>
      </w:r>
    </w:p>
    <w:p>
      <w:pPr>
        <w:ind w:left="869"/>
        <w:spacing w:before="1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第一次工地会议应包括以下主要内容：</w:t>
      </w:r>
    </w:p>
    <w:p>
      <w:pPr>
        <w:ind w:right="183" w:firstLine="869"/>
        <w:spacing w:before="128" w:line="25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建设单位、施工单位和工程监理单位分别介绍各自驻现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场的组织机构、人员及分工。</w:t>
      </w:r>
    </w:p>
    <w:p>
      <w:pPr>
        <w:ind w:left="86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</w:t>
      </w:r>
      <w:r>
        <w:rPr>
          <w:rFonts w:ascii="SimSun" w:hAnsi="SimSun" w:eastAsia="SimSun" w:cs="SimSun"/>
          <w:sz w:val="44"/>
          <w:szCs w:val="44"/>
          <w:spacing w:val="22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建设单位介绍工程开工准备情况。</w:t>
      </w:r>
    </w:p>
    <w:p>
      <w:pPr>
        <w:ind w:left="869"/>
        <w:spacing w:before="11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3</w:t>
      </w:r>
      <w:r>
        <w:rPr>
          <w:rFonts w:ascii="SimSun" w:hAnsi="SimSun" w:eastAsia="SimSun" w:cs="SimSun"/>
          <w:sz w:val="44"/>
          <w:szCs w:val="44"/>
          <w:spacing w:val="2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施工单位介绍施工准备情况。</w:t>
      </w:r>
    </w:p>
    <w:p>
      <w:pPr>
        <w:ind w:right="177" w:firstLine="869"/>
        <w:spacing w:before="159" w:line="258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9"/>
        </w:rPr>
        <w:t>4</w:t>
      </w:r>
      <w:r>
        <w:rPr>
          <w:rFonts w:ascii="SimSun" w:hAnsi="SimSun" w:eastAsia="SimSun" w:cs="SimSun"/>
          <w:sz w:val="44"/>
          <w:szCs w:val="44"/>
          <w:spacing w:val="20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9"/>
        </w:rPr>
        <w:t>建设单位代表和总监理工程师对施工准备情况提出意见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4"/>
        </w:rPr>
        <w:t>和要求。</w:t>
      </w:r>
    </w:p>
    <w:p>
      <w:pPr>
        <w:ind w:left="869"/>
        <w:spacing w:before="15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5</w:t>
      </w:r>
      <w:r>
        <w:rPr>
          <w:rFonts w:ascii="SimSun" w:hAnsi="SimSun" w:eastAsia="SimSun" w:cs="SimSun"/>
          <w:sz w:val="44"/>
          <w:szCs w:val="44"/>
          <w:spacing w:val="22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总监理工程师介绍监理规划的主要内容。</w:t>
      </w:r>
    </w:p>
    <w:p>
      <w:pPr>
        <w:ind w:right="29" w:firstLine="869"/>
        <w:spacing w:before="161" w:line="23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4"/>
        </w:rPr>
        <w:t>6</w:t>
      </w:r>
      <w:r>
        <w:rPr>
          <w:rFonts w:ascii="SimSun" w:hAnsi="SimSun" w:eastAsia="SimSun" w:cs="SimSun"/>
          <w:sz w:val="44"/>
          <w:szCs w:val="44"/>
          <w:spacing w:val="22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4"/>
        </w:rPr>
        <w:t>研究确定各方在施工过程中参加监理例会的主要人员，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召开监理例会的周期、地点及主要议题。</w:t>
      </w:r>
    </w:p>
    <w:p>
      <w:pPr>
        <w:ind w:left="869"/>
        <w:spacing w:before="15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7  其他有关事项。</w:t>
      </w:r>
    </w:p>
    <w:p>
      <w:pPr>
        <w:ind w:right="175"/>
        <w:spacing w:before="206" w:line="265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5.1.4     </w:t>
      </w:r>
      <w:r>
        <w:rPr>
          <w:rFonts w:ascii="SimSun" w:hAnsi="SimSun" w:eastAsia="SimSun" w:cs="SimSun"/>
          <w:sz w:val="44"/>
          <w:szCs w:val="44"/>
          <w:spacing w:val="9"/>
        </w:rPr>
        <w:t>监理例会由总监理工程师或其授权的专业监理工程师主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持。专题会议是由总监理工程师或其授权的专业监理工程师主持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或参加的，为解决监理过程中的工程专项问题而不定期召开的会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议。专题会议纪要的内容包括会议主要议题、会议内容、与会单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位、参加人员及召开时间等。</w:t>
      </w:r>
    </w:p>
    <w:p>
      <w:pPr>
        <w:ind w:left="869"/>
        <w:spacing w:before="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监理例会应包括以下主要内容：</w:t>
      </w:r>
    </w:p>
    <w:p>
      <w:pPr>
        <w:spacing w:before="168" w:line="219" w:lineRule="auto"/>
        <w:jc w:val="righ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1  检查上次例会议定事项的落实情况，分析未完事项原因。</w:t>
      </w:r>
    </w:p>
    <w:p>
      <w:pPr>
        <w:ind w:right="203" w:firstLine="869"/>
        <w:spacing w:before="129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2</w:t>
      </w:r>
      <w:r>
        <w:rPr>
          <w:rFonts w:ascii="SimSun" w:hAnsi="SimSun" w:eastAsia="SimSun" w:cs="SimSun"/>
          <w:sz w:val="44"/>
          <w:szCs w:val="44"/>
          <w:spacing w:val="23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检查分析工程项目进度计划完成情况，提出下一阶段进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度目标及其落实措施。</w:t>
      </w:r>
    </w:p>
    <w:p>
      <w:pPr>
        <w:ind w:right="195" w:firstLine="869"/>
        <w:spacing w:before="133" w:line="26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4"/>
          <w:szCs w:val="44"/>
          <w:spacing w:val="8"/>
        </w:rPr>
        <w:t>3</w:t>
      </w:r>
      <w:r>
        <w:rPr>
          <w:rFonts w:ascii="SimSun" w:hAnsi="SimSun" w:eastAsia="SimSun" w:cs="SimSun"/>
          <w:sz w:val="44"/>
          <w:szCs w:val="44"/>
          <w:spacing w:val="2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检查分析工程项目质量、施工安全管理状况，针</w:t>
      </w:r>
      <w:r>
        <w:rPr>
          <w:rFonts w:ascii="SimSun" w:hAnsi="SimSun" w:eastAsia="SimSun" w:cs="SimSun"/>
          <w:sz w:val="44"/>
          <w:szCs w:val="44"/>
          <w:spacing w:val="7"/>
        </w:rPr>
        <w:t>对存在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9"/>
        </w:rPr>
        <w:t>的问题提出改进措施。</w:t>
      </w:r>
    </w:p>
    <w:p>
      <w:pPr>
        <w:ind w:left="869"/>
        <w:spacing w:before="142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4</w:t>
      </w:r>
      <w:r>
        <w:rPr>
          <w:rFonts w:ascii="SimSun" w:hAnsi="SimSun" w:eastAsia="SimSun" w:cs="SimSun"/>
          <w:sz w:val="44"/>
          <w:szCs w:val="44"/>
          <w:spacing w:val="21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检查工程量核定及工程款支付情况。</w:t>
      </w:r>
    </w:p>
    <w:p>
      <w:pPr>
        <w:ind w:left="86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5  解决需要协调的有关事项。</w:t>
      </w:r>
    </w:p>
    <w:p>
      <w:pPr>
        <w:ind w:left="869"/>
        <w:spacing w:before="13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6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其他有关事宜。</w:t>
      </w:r>
    </w:p>
    <w:p>
      <w:pPr>
        <w:ind w:left="6"/>
        <w:spacing w:before="14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4"/>
        </w:rPr>
        <w:t>5.1.6</w:t>
      </w:r>
      <w:r>
        <w:rPr>
          <w:rFonts w:ascii="SimSun" w:hAnsi="SimSun" w:eastAsia="SimSun" w:cs="SimSun"/>
          <w:sz w:val="44"/>
          <w:szCs w:val="44"/>
          <w:spacing w:val="2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施工组织设计的报审应遵循下列程序及要求：</w:t>
      </w:r>
    </w:p>
    <w:p>
      <w:pPr>
        <w:ind w:right="212" w:firstLine="869"/>
        <w:spacing w:before="119" w:line="28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  施工单位编制的施工组织设计经施工单位技术负责人审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核签认后，与施工组织设计报审表一并报送项目监理</w:t>
      </w:r>
      <w:r>
        <w:rPr>
          <w:rFonts w:ascii="SimSun" w:hAnsi="SimSun" w:eastAsia="SimSun" w:cs="SimSun"/>
          <w:sz w:val="44"/>
          <w:szCs w:val="44"/>
          <w:spacing w:val="-4"/>
        </w:rPr>
        <w:t>机构。</w:t>
      </w:r>
    </w:p>
    <w:p>
      <w:pPr>
        <w:spacing w:line="282" w:lineRule="auto"/>
        <w:sectPr>
          <w:footerReference w:type="default" r:id="rId97"/>
          <w:pgSz w:w="16620" w:h="23640"/>
          <w:pgMar w:top="1788" w:right="2430" w:bottom="1715" w:left="1710" w:header="0" w:footer="1373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left="19" w:right="38" w:firstLine="960"/>
        <w:spacing w:before="361" w:line="259" w:lineRule="auto"/>
        <w:rPr>
          <w:rFonts w:ascii="SimSun" w:hAnsi="SimSun" w:eastAsia="SimSun" w:cs="SimSun"/>
          <w:sz w:val="43"/>
          <w:szCs w:val="43"/>
        </w:rPr>
      </w:pPr>
      <w:bookmarkStart w:name="bookmark128" w:id="84"/>
      <w:bookmarkEnd w:id="84"/>
      <w:bookmarkStart w:name="bookmark129" w:id="85"/>
      <w:bookmarkEnd w:id="85"/>
      <w:bookmarkStart w:name="bookmark130" w:id="86"/>
      <w:bookmarkEnd w:id="86"/>
      <w:r>
        <w:rPr>
          <w:rFonts w:ascii="SimSun" w:hAnsi="SimSun" w:eastAsia="SimSun" w:cs="SimSun"/>
          <w:sz w:val="43"/>
          <w:szCs w:val="43"/>
          <w:spacing w:val="18"/>
        </w:rPr>
        <w:t>2  总监理工程师应及时组织专业监理工程师</w:t>
      </w:r>
      <w:r>
        <w:rPr>
          <w:rFonts w:ascii="SimSun" w:hAnsi="SimSun" w:eastAsia="SimSun" w:cs="SimSun"/>
          <w:sz w:val="43"/>
          <w:szCs w:val="43"/>
          <w:spacing w:val="17"/>
        </w:rPr>
        <w:t>进行审查，需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要修改的，由总监理工程师签发书面意见，退回修改；符合要求</w:t>
      </w:r>
      <w:r>
        <w:rPr>
          <w:rFonts w:ascii="SimSun" w:hAnsi="SimSun" w:eastAsia="SimSun" w:cs="SimSun"/>
          <w:sz w:val="43"/>
          <w:szCs w:val="43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的，由总监理工程师签认。</w:t>
      </w:r>
    </w:p>
    <w:p>
      <w:pPr>
        <w:ind w:left="980"/>
        <w:spacing w:before="136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2"/>
        </w:rPr>
        <w:t>3</w:t>
      </w:r>
      <w:r>
        <w:rPr>
          <w:rFonts w:ascii="SimSun" w:hAnsi="SimSun" w:eastAsia="SimSun" w:cs="SimSun"/>
          <w:sz w:val="43"/>
          <w:szCs w:val="43"/>
          <w:spacing w:val="13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已签认的施工组织设计由项目监理机构报送建设单</w:t>
      </w:r>
      <w:r>
        <w:rPr>
          <w:rFonts w:ascii="SimSun" w:hAnsi="SimSun" w:eastAsia="SimSun" w:cs="SimSun"/>
          <w:sz w:val="43"/>
          <w:szCs w:val="43"/>
          <w:spacing w:val="11"/>
        </w:rPr>
        <w:t>位。</w:t>
      </w:r>
    </w:p>
    <w:p>
      <w:pPr>
        <w:ind w:right="65"/>
        <w:spacing w:before="149" w:line="219" w:lineRule="auto"/>
        <w:jc w:val="righ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项目监理机构还应审查施工组织设计中的生产安全事故应急</w:t>
      </w:r>
    </w:p>
    <w:p>
      <w:pPr>
        <w:ind w:left="19"/>
        <w:spacing w:before="134" w:line="27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4"/>
        </w:rPr>
        <w:t>预案，重点审查应急组织体系、相关人员职责、预警预防制度、</w:t>
      </w:r>
      <w:r>
        <w:rPr>
          <w:rFonts w:ascii="SimSun" w:hAnsi="SimSun" w:eastAsia="SimSun" w:cs="SimSun"/>
          <w:sz w:val="43"/>
          <w:szCs w:val="43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应急救援措施。</w:t>
      </w:r>
    </w:p>
    <w:p>
      <w:pPr>
        <w:ind w:left="19" w:right="80"/>
        <w:spacing w:before="84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1"/>
        </w:rPr>
        <w:t>5.1.8</w:t>
      </w:r>
      <w:r>
        <w:rPr>
          <w:rFonts w:ascii="SimSun" w:hAnsi="SimSun" w:eastAsia="SimSun" w:cs="SimSun"/>
          <w:sz w:val="43"/>
          <w:szCs w:val="43"/>
          <w:spacing w:val="75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21"/>
        </w:rPr>
        <w:t>总监理工程师应在开工日期7天前向施工</w:t>
      </w:r>
      <w:r>
        <w:rPr>
          <w:rFonts w:ascii="SimSun" w:hAnsi="SimSun" w:eastAsia="SimSun" w:cs="SimSun"/>
          <w:sz w:val="43"/>
          <w:szCs w:val="43"/>
          <w:spacing w:val="20"/>
        </w:rPr>
        <w:t>单位发出工程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开工令。工期自总监理工程师发出的工程开工令中载明的开工日</w:t>
      </w:r>
      <w:r>
        <w:rPr>
          <w:rFonts w:ascii="SimSun" w:hAnsi="SimSun" w:eastAsia="SimSun" w:cs="SimSun"/>
          <w:sz w:val="43"/>
          <w:szCs w:val="43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期起计算。施工单位应在开工日期后尽快施工。</w:t>
      </w:r>
    </w:p>
    <w:p>
      <w:pPr>
        <w:ind w:left="19" w:right="96"/>
        <w:spacing w:before="191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5.1.12      </w:t>
      </w:r>
      <w:r>
        <w:rPr>
          <w:rFonts w:ascii="SimSun" w:hAnsi="SimSun" w:eastAsia="SimSun" w:cs="SimSun"/>
          <w:sz w:val="43"/>
          <w:szCs w:val="43"/>
          <w:spacing w:val="9"/>
        </w:rPr>
        <w:t>项目监理机构进</w:t>
      </w:r>
      <w:r>
        <w:rPr>
          <w:rFonts w:ascii="SimSun" w:hAnsi="SimSun" w:eastAsia="SimSun" w:cs="SimSun"/>
          <w:sz w:val="43"/>
          <w:szCs w:val="43"/>
          <w:spacing w:val="8"/>
        </w:rPr>
        <w:t>行风险分析时，主要是找出工程目标控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制和安全生产管理的重点、难点以及最易发生事故、索赔事件的</w:t>
      </w:r>
      <w:r>
        <w:rPr>
          <w:rFonts w:ascii="SimSun" w:hAnsi="SimSun" w:eastAsia="SimSun" w:cs="SimSun"/>
          <w:sz w:val="43"/>
          <w:szCs w:val="43"/>
          <w:spacing w:val="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原因和部位，加强对施工合同的管理，制定防范性对策。</w:t>
      </w:r>
    </w:p>
    <w:p>
      <w:pPr>
        <w:pStyle w:val="BodyText"/>
        <w:spacing w:line="313" w:lineRule="auto"/>
        <w:rPr/>
      </w:pPr>
      <w:r/>
    </w:p>
    <w:p>
      <w:pPr>
        <w:ind w:left="4356"/>
        <w:spacing w:before="140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4"/>
        </w:rPr>
        <w:t>5.2</w:t>
      </w:r>
      <w:r>
        <w:rPr>
          <w:rFonts w:ascii="SimSun" w:hAnsi="SimSun" w:eastAsia="SimSun" w:cs="SimSun"/>
          <w:sz w:val="43"/>
          <w:szCs w:val="43"/>
          <w:spacing w:val="37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4"/>
        </w:rPr>
        <w:t>工程质量控制</w:t>
      </w:r>
    </w:p>
    <w:p>
      <w:pPr>
        <w:pStyle w:val="BodyText"/>
        <w:spacing w:line="353" w:lineRule="auto"/>
        <w:rPr/>
      </w:pPr>
      <w:r/>
    </w:p>
    <w:p>
      <w:pPr>
        <w:ind w:left="19" w:right="139"/>
        <w:spacing w:before="140" w:line="264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>5.2.4      </w:t>
      </w:r>
      <w:r>
        <w:rPr>
          <w:rFonts w:ascii="SimSun" w:hAnsi="SimSun" w:eastAsia="SimSun" w:cs="SimSun"/>
          <w:sz w:val="43"/>
          <w:szCs w:val="43"/>
          <w:spacing w:val="14"/>
        </w:rPr>
        <w:t>新材料、新工艺、新技术、新</w:t>
      </w:r>
      <w:r>
        <w:rPr>
          <w:rFonts w:ascii="SimSun" w:hAnsi="SimSun" w:eastAsia="SimSun" w:cs="SimSun"/>
          <w:sz w:val="43"/>
          <w:szCs w:val="43"/>
          <w:spacing w:val="13"/>
        </w:rPr>
        <w:t>设备的应用应符合国家相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关规定。专业监理工程师审查时，可根据具体情</w:t>
      </w:r>
      <w:r>
        <w:rPr>
          <w:rFonts w:ascii="SimSun" w:hAnsi="SimSun" w:eastAsia="SimSun" w:cs="SimSun"/>
          <w:sz w:val="43"/>
          <w:szCs w:val="43"/>
          <w:spacing w:val="8"/>
        </w:rPr>
        <w:t>况要求施工单位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提供相应的检验、检测、试验、鉴定或评估报告</w:t>
      </w:r>
      <w:r>
        <w:rPr>
          <w:rFonts w:ascii="SimSun" w:hAnsi="SimSun" w:eastAsia="SimSun" w:cs="SimSun"/>
          <w:sz w:val="43"/>
          <w:szCs w:val="43"/>
          <w:spacing w:val="8"/>
        </w:rPr>
        <w:t>及相应的验收标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准。项目监理机构认为有必要进行专题论证时，施工单位应组织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专题论证会。</w:t>
      </w:r>
    </w:p>
    <w:p>
      <w:pPr>
        <w:ind w:left="19" w:right="156"/>
        <w:spacing w:before="270" w:line="24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3"/>
        </w:rPr>
        <w:t>5.2.5      </w:t>
      </w:r>
      <w:r>
        <w:rPr>
          <w:rFonts w:ascii="SimSun" w:hAnsi="SimSun" w:eastAsia="SimSun" w:cs="SimSun"/>
          <w:sz w:val="43"/>
          <w:szCs w:val="43"/>
          <w:spacing w:val="13"/>
        </w:rPr>
        <w:t>专业监理工程师应审核施工单位的测量依据、测量人员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资格和测量成果是否符合规范及标准要求，符</w:t>
      </w:r>
      <w:r>
        <w:rPr>
          <w:rFonts w:ascii="SimSun" w:hAnsi="SimSun" w:eastAsia="SimSun" w:cs="SimSun"/>
          <w:sz w:val="43"/>
          <w:szCs w:val="43"/>
          <w:spacing w:val="8"/>
        </w:rPr>
        <w:t>合要求的，由专业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监理工程师予以签认。</w:t>
      </w:r>
    </w:p>
    <w:p>
      <w:pPr>
        <w:ind w:left="19" w:right="138"/>
        <w:spacing w:before="218" w:line="23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4"/>
        </w:rPr>
        <w:t>5.2.7      </w:t>
      </w:r>
      <w:r>
        <w:rPr>
          <w:rFonts w:ascii="SimSun" w:hAnsi="SimSun" w:eastAsia="SimSun" w:cs="SimSun"/>
          <w:sz w:val="43"/>
          <w:szCs w:val="43"/>
          <w:spacing w:val="14"/>
        </w:rPr>
        <w:t>施工单位为工程提供服务的试验</w:t>
      </w:r>
      <w:r>
        <w:rPr>
          <w:rFonts w:ascii="SimSun" w:hAnsi="SimSun" w:eastAsia="SimSun" w:cs="SimSun"/>
          <w:sz w:val="43"/>
          <w:szCs w:val="43"/>
          <w:spacing w:val="13"/>
        </w:rPr>
        <w:t>室是指施工单位自有试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验室或委托的试验室。</w:t>
      </w:r>
    </w:p>
    <w:p>
      <w:pPr>
        <w:ind w:right="123" w:firstLine="26"/>
        <w:spacing w:before="241" w:line="26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5"/>
        </w:rPr>
        <w:t>5.2.9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 用于工程的材料、构配件、设备的质量证明文件包括出</w:t>
      </w:r>
      <w:r>
        <w:rPr>
          <w:rFonts w:ascii="SimSun" w:hAnsi="SimSun" w:eastAsia="SimSun" w:cs="SimSun"/>
          <w:sz w:val="43"/>
          <w:szCs w:val="4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厂合格证、质量检验报告、性能检测报告以及施工单位的质量抽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检报告等。工程监理单位与建设单位应在建设工程监理合同中事</w:t>
      </w:r>
      <w:r>
        <w:rPr>
          <w:rFonts w:ascii="SimSun" w:hAnsi="SimSun" w:eastAsia="SimSun" w:cs="SimSun"/>
          <w:sz w:val="43"/>
          <w:szCs w:val="43"/>
          <w:spacing w:val="1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先约定平行检验的项目、数量、频率、费用等内容。</w:t>
      </w:r>
    </w:p>
    <w:p>
      <w:pPr>
        <w:ind w:left="6"/>
        <w:spacing w:before="19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5.2.10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计量设备是指施工中使用的衡器、量具、计量装置等设</w:t>
      </w:r>
    </w:p>
    <w:p>
      <w:pPr>
        <w:spacing w:line="219" w:lineRule="auto"/>
        <w:sectPr>
          <w:footerReference w:type="default" r:id="rId98"/>
          <w:pgSz w:w="16410" w:h="23730"/>
          <w:pgMar w:top="2017" w:right="1605" w:bottom="1266" w:left="2340" w:header="0" w:footer="97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239"/>
        <w:spacing w:before="87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备。施工单位应按有关规定定期对计量设备进行检查、检定，确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保计量设备的精确性和可靠性。</w:t>
      </w:r>
    </w:p>
    <w:p>
      <w:pPr>
        <w:ind w:right="218"/>
        <w:spacing w:before="15" w:line="253" w:lineRule="auto"/>
        <w:rPr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5.2.11     </w:t>
      </w:r>
      <w:r>
        <w:rPr>
          <w:rFonts w:ascii="SimSun" w:hAnsi="SimSun" w:eastAsia="SimSun" w:cs="SimSun"/>
          <w:sz w:val="44"/>
          <w:szCs w:val="44"/>
          <w:spacing w:val="3"/>
        </w:rPr>
        <w:t>项目监理机构应将影响工程主体结构安全的、完工后无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法检测其质量的或返工会造成较大损失的部位及其施工过程作为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2"/>
        </w:rPr>
        <w:t>旁站的关键部位、关键工序。</w:t>
      </w:r>
      <w:r>
        <w:rPr>
          <w:sz w:val="44"/>
          <w:szCs w:val="44"/>
          <w:position w:val="-11"/>
        </w:rPr>
        <w:drawing>
          <wp:inline distT="0" distB="0" distL="0" distR="0">
            <wp:extent cx="4083015" cy="31749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15" cy="3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1"/>
        <w:spacing w:before="179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5.2.13     </w:t>
      </w:r>
      <w:r>
        <w:rPr>
          <w:rFonts w:ascii="SimSun" w:hAnsi="SimSun" w:eastAsia="SimSun" w:cs="SimSun"/>
          <w:sz w:val="44"/>
          <w:szCs w:val="44"/>
          <w:spacing w:val="2"/>
        </w:rPr>
        <w:t>项目监理机构对施工质量进行的平行检验，应符合工程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特点、专业要求及行业主管部门的有关规定，并符合建设工程监</w:t>
      </w:r>
    </w:p>
    <w:p>
      <w:pPr>
        <w:spacing w:before="109" w:line="500" w:lineRule="exact"/>
        <w:rPr/>
      </w:pPr>
      <w:r>
        <w:rPr>
          <w:position w:val="-9"/>
        </w:rPr>
        <w:pict>
          <v:group id="_x0000_s14" style="mso-position-vertical-relative:line;mso-position-horizontal-relative:char;width:616pt;height:25pt;" filled="false" stroked="false" coordsize="12320,500" coordorigin="0,0">
            <v:shape id="_x0000_s16" style="position:absolute;left:19;top:0;width:12300;height:500;" filled="false" stroked="false" type="#_x0000_t75">
              <v:imagedata o:title="" r:id="rId101"/>
            </v:shape>
            <v:shape id="_x0000_s18" style="position:absolute;left:-20;top:-20;width:12360;height: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9" w:line="220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3"/>
                      </w:rPr>
                      <w:t>理合同的约定。</w:t>
                    </w:r>
                  </w:p>
                </w:txbxContent>
              </v:textbox>
            </v:shape>
          </v:group>
        </w:pict>
      </w:r>
    </w:p>
    <w:p>
      <w:pPr>
        <w:ind w:right="239"/>
        <w:spacing w:before="214" w:line="270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2"/>
        </w:rPr>
        <w:t>5.2.14     </w:t>
      </w:r>
      <w:r>
        <w:rPr>
          <w:rFonts w:ascii="SimSun" w:hAnsi="SimSun" w:eastAsia="SimSun" w:cs="SimSun"/>
          <w:sz w:val="44"/>
          <w:szCs w:val="44"/>
          <w:spacing w:val="2"/>
        </w:rPr>
        <w:t>项目监理机构应按规定对施工单位自检合格后报验的隐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蔽工程、检验批、分项工程和分部工程及相关文件和资料进行审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查和验收，符合要求的，签署验收意见。检验批的报验按有关专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业工程施工验收标准规定的程序执行。</w:t>
      </w:r>
    </w:p>
    <w:p>
      <w:pPr>
        <w:ind w:right="239" w:firstLine="869"/>
        <w:spacing w:before="44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项目监理机构可要求施工单位对已覆盖的工程隐蔽部位进行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钻孔探测、剥离或其他方法重新检验，经检验证</w:t>
      </w:r>
      <w:r>
        <w:rPr>
          <w:rFonts w:ascii="SimSun" w:hAnsi="SimSun" w:eastAsia="SimSun" w:cs="SimSun"/>
          <w:sz w:val="44"/>
          <w:szCs w:val="44"/>
          <w:spacing w:val="-3"/>
        </w:rPr>
        <w:t>明工程质量符合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1"/>
        </w:rPr>
        <w:t>合同要求的，建设单位应承担由此增加的费用和(或)工期延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期，并支付施工单位合理利润；经检验证明工程质量不符合合同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要求的，施工单位应承担由此增加的费用和(或)工期延误。</w:t>
      </w:r>
    </w:p>
    <w:p>
      <w:pPr>
        <w:spacing w:before="7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3"/>
        </w:rPr>
        <w:t>5.2.17     </w:t>
      </w:r>
      <w:r>
        <w:rPr>
          <w:rFonts w:ascii="SimSun" w:hAnsi="SimSun" w:eastAsia="SimSun" w:cs="SimSun"/>
          <w:sz w:val="44"/>
          <w:szCs w:val="44"/>
          <w:spacing w:val="3"/>
        </w:rPr>
        <w:t>项目监理机构向建</w:t>
      </w:r>
      <w:r>
        <w:rPr>
          <w:rFonts w:ascii="SimSun" w:hAnsi="SimSun" w:eastAsia="SimSun" w:cs="SimSun"/>
          <w:sz w:val="44"/>
          <w:szCs w:val="44"/>
          <w:spacing w:val="2"/>
        </w:rPr>
        <w:t>设单位提交的质量事故书面报告应包</w:t>
      </w:r>
    </w:p>
    <w:p>
      <w:pPr>
        <w:spacing w:before="76" w:line="540" w:lineRule="exact"/>
        <w:rPr/>
      </w:pPr>
      <w:r>
        <w:rPr>
          <w:position w:val="-10"/>
        </w:rPr>
        <w:pict>
          <v:group id="_x0000_s20" style="mso-position-vertical-relative:line;mso-position-horizontal-relative:char;width:610.5pt;height:27.05pt;" filled="false" stroked="false" coordsize="12210,540" coordorigin="0,0">
            <v:shape id="_x0000_s22" style="position:absolute;left:29;top:0;width:12180;height:540;" filled="false" stroked="false" type="#_x0000_t75">
              <v:imagedata o:title="" r:id="rId102"/>
            </v:shape>
            <v:shape id="_x0000_s24" style="position:absolute;left:-20;top:-20;width:12250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88" w:line="219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7"/>
                      </w:rPr>
                      <w:t>括下列主要内容：</w:t>
                    </w:r>
                  </w:p>
                </w:txbxContent>
              </v:textbox>
            </v:shape>
          </v:group>
        </w:pict>
      </w:r>
    </w:p>
    <w:p>
      <w:pPr>
        <w:ind w:left="869"/>
        <w:spacing w:before="190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  工程及各参建单位名称。</w:t>
      </w:r>
    </w:p>
    <w:p>
      <w:pPr>
        <w:ind w:left="869"/>
        <w:spacing w:before="12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质量事故发生的时间、地点、工程部位。</w:t>
      </w:r>
    </w:p>
    <w:p>
      <w:pPr>
        <w:ind w:right="240" w:firstLine="869"/>
        <w:spacing w:before="136" w:line="250" w:lineRule="auto"/>
        <w:rPr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3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事故发生的简要经过、造成工程损伤状况、伤亡人数和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直接经济损失的初步估计。      </w:t>
      </w:r>
      <w:r>
        <w:rPr>
          <w:sz w:val="44"/>
          <w:szCs w:val="44"/>
        </w:rPr>
        <w:drawing>
          <wp:inline distT="0" distB="0" distL="0" distR="0">
            <wp:extent cx="2711456" cy="28581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456" cy="2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69"/>
        <w:spacing w:before="12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4</w:t>
      </w:r>
      <w:r>
        <w:rPr>
          <w:rFonts w:ascii="SimSun" w:hAnsi="SimSun" w:eastAsia="SimSun" w:cs="SimSun"/>
          <w:sz w:val="44"/>
          <w:szCs w:val="44"/>
          <w:spacing w:val="22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事故发生原因的初步判断。</w:t>
      </w:r>
    </w:p>
    <w:p>
      <w:pPr>
        <w:ind w:left="869"/>
        <w:spacing w:before="116" w:line="219" w:lineRule="auto"/>
        <w:rPr>
          <w:rFonts w:ascii="SimSun" w:hAnsi="SimSun" w:eastAsia="SimSun" w:cs="SimSun"/>
          <w:sz w:val="44"/>
          <w:szCs w:val="44"/>
        </w:rPr>
      </w:pPr>
      <w:r>
        <w:drawing>
          <wp:anchor distT="0" distB="0" distL="0" distR="0" simplePos="0" relativeHeight="251919360" behindDoc="1" locked="0" layoutInCell="1" allowOverlap="1">
            <wp:simplePos x="0" y="0"/>
            <wp:positionH relativeFrom="column">
              <wp:posOffset>3841758</wp:posOffset>
            </wp:positionH>
            <wp:positionV relativeFrom="paragraph">
              <wp:posOffset>450134</wp:posOffset>
            </wp:positionV>
            <wp:extent cx="3568627" cy="32379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27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4"/>
          <w:szCs w:val="44"/>
          <w:spacing w:val="-3"/>
        </w:rPr>
        <w:t>5  事故发生后采取的措施及处理方案。</w:t>
      </w:r>
    </w:p>
    <w:p>
      <w:pPr>
        <w:ind w:left="869"/>
        <w:spacing w:before="16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6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"/>
        </w:rPr>
        <w:t>事故处理的过程及结果。</w:t>
      </w:r>
    </w:p>
    <w:p>
      <w:pPr>
        <w:ind w:right="107"/>
        <w:spacing w:before="132" w:line="272" w:lineRule="auto"/>
        <w:jc w:val="both"/>
        <w:rPr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5.2.18</w:t>
      </w:r>
      <w:r>
        <w:rPr>
          <w:rFonts w:ascii="SimSun" w:hAnsi="SimSun" w:eastAsia="SimSun" w:cs="SimSun"/>
          <w:sz w:val="44"/>
          <w:szCs w:val="44"/>
          <w:spacing w:val="22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项目监理机构收到工程竣工验收报审表后，总监理工程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师应组织专业监理工程师对工程实体质量情况及竣工资料进行全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9"/>
        </w:rPr>
        <w:t>面检查，需要进行功能试验(包括单机试车和无负荷试车)的，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4"/>
        </w:rPr>
        <w:t>项目监理机构应审查试验报告单。</w:t>
      </w:r>
      <w:r>
        <w:rPr>
          <w:sz w:val="44"/>
          <w:szCs w:val="44"/>
          <w:position w:val="-3"/>
        </w:rPr>
        <w:drawing>
          <wp:inline distT="0" distB="0" distL="0" distR="0">
            <wp:extent cx="3695694" cy="31749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694" cy="3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2" w:lineRule="auto"/>
        <w:sectPr>
          <w:footerReference w:type="default" r:id="rId99"/>
          <w:pgSz w:w="16620" w:h="23640"/>
          <w:pgMar w:top="1559" w:right="2493" w:bottom="1910" w:left="1590" w:header="0" w:footer="1613" w:gutter="0"/>
        </w:sectPr>
        <w:rPr>
          <w:sz w:val="44"/>
          <w:szCs w:val="44"/>
        </w:rPr>
      </w:pPr>
    </w:p>
    <w:p>
      <w:pPr>
        <w:pStyle w:val="BodyText"/>
        <w:spacing w:line="343" w:lineRule="auto"/>
        <w:rPr/>
      </w:pPr>
      <w:r/>
    </w:p>
    <w:p>
      <w:pPr>
        <w:ind w:left="900"/>
        <w:spacing w:before="143" w:line="219" w:lineRule="auto"/>
        <w:rPr>
          <w:rFonts w:ascii="SimSun" w:hAnsi="SimSun" w:eastAsia="SimSun" w:cs="SimSun"/>
          <w:sz w:val="44"/>
          <w:szCs w:val="44"/>
        </w:rPr>
      </w:pPr>
      <w:bookmarkStart w:name="bookmark131" w:id="87"/>
      <w:bookmarkEnd w:id="87"/>
      <w:bookmarkStart w:name="bookmark132" w:id="88"/>
      <w:bookmarkEnd w:id="88"/>
      <w:bookmarkStart w:name="bookmark133" w:id="89"/>
      <w:bookmarkEnd w:id="89"/>
      <w:r>
        <w:rPr>
          <w:rFonts w:ascii="SimSun" w:hAnsi="SimSun" w:eastAsia="SimSun" w:cs="SimSun"/>
          <w:sz w:val="44"/>
          <w:szCs w:val="44"/>
          <w:spacing w:val="-4"/>
        </w:rPr>
        <w:t>项目监理机构应督促施工单位做好成品保护和现场清理。</w:t>
      </w:r>
    </w:p>
    <w:p>
      <w:pPr>
        <w:ind w:left="6"/>
        <w:spacing w:before="116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5.2.19</w:t>
      </w:r>
      <w:r>
        <w:rPr>
          <w:rFonts w:ascii="SimSun" w:hAnsi="SimSun" w:eastAsia="SimSun" w:cs="SimSun"/>
          <w:sz w:val="44"/>
          <w:szCs w:val="44"/>
          <w:spacing w:val="49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5"/>
        </w:rPr>
        <w:t>工程质量评估报告应包括以下主要内容：</w:t>
      </w:r>
    </w:p>
    <w:p>
      <w:pPr>
        <w:ind w:left="900"/>
        <w:spacing w:before="15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3"/>
        </w:rPr>
        <w:t>1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13"/>
        </w:rPr>
        <w:t>工程概况。</w:t>
      </w:r>
    </w:p>
    <w:p>
      <w:pPr>
        <w:ind w:left="900"/>
        <w:spacing w:before="15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2  工程各参建单位。</w:t>
      </w:r>
    </w:p>
    <w:p>
      <w:pPr>
        <w:ind w:left="900"/>
        <w:spacing w:before="10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  工程质量验收情况。</w:t>
      </w:r>
    </w:p>
    <w:p>
      <w:pPr>
        <w:ind w:left="900"/>
        <w:spacing w:before="16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4</w:t>
      </w:r>
      <w:r>
        <w:rPr>
          <w:rFonts w:ascii="SimSun" w:hAnsi="SimSun" w:eastAsia="SimSun" w:cs="SimSun"/>
          <w:sz w:val="44"/>
          <w:szCs w:val="44"/>
          <w:spacing w:val="22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工程质量事故及其处理情况。</w:t>
      </w:r>
    </w:p>
    <w:p>
      <w:pPr>
        <w:ind w:left="900"/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5  竣工资料审查情况。</w:t>
      </w:r>
    </w:p>
    <w:p>
      <w:pPr>
        <w:ind w:left="900"/>
        <w:spacing w:before="114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6  工程质量评估结论。</w:t>
      </w:r>
    </w:p>
    <w:p>
      <w:pPr>
        <w:pStyle w:val="BodyText"/>
        <w:spacing w:line="329" w:lineRule="auto"/>
        <w:rPr/>
      </w:pPr>
      <w:r/>
    </w:p>
    <w:p>
      <w:pPr>
        <w:ind w:left="4336"/>
        <w:spacing w:before="143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5.3</w:t>
      </w:r>
      <w:r>
        <w:rPr>
          <w:rFonts w:ascii="SimSun" w:hAnsi="SimSun" w:eastAsia="SimSun" w:cs="SimSun"/>
          <w:sz w:val="44"/>
          <w:szCs w:val="44"/>
          <w:spacing w:val="19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工程造价控制</w:t>
      </w:r>
    </w:p>
    <w:p>
      <w:pPr>
        <w:pStyle w:val="BodyText"/>
        <w:spacing w:line="369" w:lineRule="auto"/>
        <w:rPr/>
      </w:pPr>
      <w:r/>
    </w:p>
    <w:p>
      <w:pPr>
        <w:spacing w:before="143" w:line="27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5.3.1  项目监理机构应及时审查施工单位提交的工程款支付申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请，进行工程计量，并与建设单位、施工单位沟通协商一致后，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由总监理工程师签发工程款支付证书。其中，项目监理机构对施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工单位提交的进度付款申请应审核以下内容：</w:t>
      </w:r>
    </w:p>
    <w:p>
      <w:pPr>
        <w:ind w:left="900"/>
        <w:spacing w:before="2" w:line="21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1  截至本次付款周期末已实施工程的合同价款。</w:t>
      </w:r>
    </w:p>
    <w:p>
      <w:pPr>
        <w:ind w:left="900"/>
        <w:spacing w:before="13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2  增加和扣减的变更金额。</w:t>
      </w:r>
    </w:p>
    <w:p>
      <w:pPr>
        <w:ind w:left="900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</w:rPr>
        <w:t>3  增加和扣减的索赔金额。</w:t>
      </w:r>
    </w:p>
    <w:p>
      <w:pPr>
        <w:ind w:left="900"/>
        <w:spacing w:before="15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4</w:t>
      </w:r>
      <w:r>
        <w:rPr>
          <w:rFonts w:ascii="SimSun" w:hAnsi="SimSun" w:eastAsia="SimSun" w:cs="SimSun"/>
          <w:sz w:val="44"/>
          <w:szCs w:val="44"/>
          <w:spacing w:val="22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支付的预付款和扣减的返还预付款。</w:t>
      </w:r>
    </w:p>
    <w:p>
      <w:pPr>
        <w:ind w:left="900"/>
        <w:spacing w:before="12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5  扣减的质量保证金。</w:t>
      </w:r>
    </w:p>
    <w:p>
      <w:pPr>
        <w:ind w:left="900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6  根据合同应增加和扣减的其他金额。</w:t>
      </w:r>
    </w:p>
    <w:p>
      <w:pPr>
        <w:ind w:right="130" w:firstLine="900"/>
        <w:spacing w:before="148" w:line="281" w:lineRule="auto"/>
        <w:jc w:val="both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4"/>
          <w:szCs w:val="44"/>
          <w:spacing w:val="-1"/>
        </w:rPr>
        <w:t>项目监理机构应从第一个付款周期开始，在施工单位的进度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付款中，按专用合同条款的约定扣留质量保证金，直至扣留的质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量保证金总额达到专用合同条款约定的金额或比例为止。质量保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证金的计算额度不包括预付款的支付、扣回以及价格调整的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金</w:t>
      </w:r>
      <w:r>
        <w:rPr>
          <w:rFonts w:ascii="SimSun" w:hAnsi="SimSun" w:eastAsia="SimSun" w:cs="SimSun"/>
          <w:sz w:val="34"/>
          <w:szCs w:val="34"/>
          <w:spacing w:val="-30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额</w:t>
      </w:r>
      <w:r>
        <w:rPr>
          <w:rFonts w:ascii="SimSun" w:hAnsi="SimSun" w:eastAsia="SimSun" w:cs="SimSun"/>
          <w:sz w:val="34"/>
          <w:szCs w:val="34"/>
          <w:spacing w:val="-4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pStyle w:val="BodyText"/>
        <w:ind w:right="161"/>
        <w:spacing w:before="91" w:line="267" w:lineRule="auto"/>
        <w:rPr>
          <w:rFonts w:ascii="SimSun" w:hAnsi="SimSun" w:eastAsia="SimSun" w:cs="SimSun"/>
          <w:sz w:val="44"/>
          <w:szCs w:val="44"/>
        </w:rPr>
      </w:pPr>
      <w:r>
        <w:rPr>
          <w:sz w:val="44"/>
          <w:szCs w:val="44"/>
          <w:b/>
          <w:bCs/>
          <w:spacing w:val="9"/>
        </w:rPr>
        <w:t>5.3.4    </w:t>
      </w:r>
      <w:r>
        <w:rPr>
          <w:rFonts w:ascii="SimSun" w:hAnsi="SimSun" w:eastAsia="SimSun" w:cs="SimSun"/>
          <w:sz w:val="44"/>
          <w:szCs w:val="44"/>
          <w:spacing w:val="9"/>
        </w:rPr>
        <w:t>项目监理机构应按有关工程结算规定及</w:t>
      </w:r>
      <w:r>
        <w:rPr>
          <w:rFonts w:ascii="SimSun" w:hAnsi="SimSun" w:eastAsia="SimSun" w:cs="SimSun"/>
          <w:sz w:val="44"/>
          <w:szCs w:val="44"/>
          <w:spacing w:val="8"/>
        </w:rPr>
        <w:t>施工合同约定对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竣工结算进行审核。</w:t>
      </w:r>
    </w:p>
    <w:p>
      <w:pPr>
        <w:ind w:left="4296"/>
        <w:spacing w:before="374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5.4</w:t>
      </w:r>
      <w:r>
        <w:rPr>
          <w:rFonts w:ascii="SimSun" w:hAnsi="SimSun" w:eastAsia="SimSun" w:cs="SimSun"/>
          <w:sz w:val="44"/>
          <w:szCs w:val="44"/>
          <w:spacing w:val="19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0"/>
        </w:rPr>
        <w:t>工程进度控制</w:t>
      </w:r>
    </w:p>
    <w:p>
      <w:pPr>
        <w:pStyle w:val="BodyText"/>
        <w:spacing w:line="342" w:lineRule="auto"/>
        <w:rPr/>
      </w:pPr>
      <w:r/>
    </w:p>
    <w:p>
      <w:pPr>
        <w:spacing w:before="14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6"/>
        </w:rPr>
        <w:t>5.4.1      </w:t>
      </w:r>
      <w:r>
        <w:rPr>
          <w:rFonts w:ascii="SimSun" w:hAnsi="SimSun" w:eastAsia="SimSun" w:cs="SimSun"/>
          <w:sz w:val="44"/>
          <w:szCs w:val="44"/>
          <w:spacing w:val="6"/>
        </w:rPr>
        <w:t>项目监理机构审查阶段性施工进度计划时，应注重阶段</w:t>
      </w:r>
    </w:p>
    <w:p>
      <w:pPr>
        <w:spacing w:line="219" w:lineRule="auto"/>
        <w:sectPr>
          <w:footerReference w:type="default" r:id="rId106"/>
          <w:pgSz w:w="16410" w:h="23730"/>
          <w:pgMar w:top="2017" w:right="1510" w:bottom="1102" w:left="2419" w:header="0" w:footer="80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spacing w:before="86" w:line="220" w:lineRule="auto"/>
        <w:rPr>
          <w:rFonts w:ascii="SimSun" w:hAnsi="SimSun" w:eastAsia="SimSun" w:cs="SimSun"/>
          <w:sz w:val="43"/>
          <w:szCs w:val="43"/>
        </w:rPr>
      </w:pPr>
      <w:bookmarkStart w:name="bookmark134" w:id="90"/>
      <w:bookmarkEnd w:id="90"/>
      <w:r>
        <w:rPr>
          <w:rFonts w:ascii="SimSun" w:hAnsi="SimSun" w:eastAsia="SimSun" w:cs="SimSun"/>
          <w:sz w:val="43"/>
          <w:szCs w:val="43"/>
          <w:spacing w:val="7"/>
        </w:rPr>
        <w:t>性施工进度计划与总进度计划目标的一致性。</w:t>
      </w:r>
    </w:p>
    <w:p>
      <w:pPr>
        <w:pStyle w:val="BodyText"/>
        <w:ind w:right="207"/>
        <w:spacing w:before="71" w:line="287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sz w:val="43"/>
          <w:szCs w:val="43"/>
          <w:spacing w:val="17"/>
        </w:rPr>
        <w:t>5.4.3    </w:t>
      </w:r>
      <w:r>
        <w:rPr>
          <w:rFonts w:ascii="SimSun" w:hAnsi="SimSun" w:eastAsia="SimSun" w:cs="SimSun"/>
          <w:sz w:val="43"/>
          <w:szCs w:val="43"/>
          <w:spacing w:val="17"/>
        </w:rPr>
        <w:t>在施工进度计划实施过程中，项目监理机构应检查和记</w:t>
      </w:r>
      <w:r>
        <w:rPr>
          <w:rFonts w:ascii="SimSun" w:hAnsi="SimSun" w:eastAsia="SimSun" w:cs="SimSun"/>
          <w:sz w:val="43"/>
          <w:szCs w:val="43"/>
          <w:spacing w:val="1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录实际进度情况，发生施工进度计划调整的，应报项</w:t>
      </w:r>
      <w:r>
        <w:rPr>
          <w:rFonts w:ascii="SimSun" w:hAnsi="SimSun" w:eastAsia="SimSun" w:cs="SimSun"/>
          <w:sz w:val="43"/>
          <w:szCs w:val="43"/>
          <w:spacing w:val="8"/>
        </w:rPr>
        <w:t>目监理机构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审查，并经建设单位同意后实施。发现实际进度严重滞后于计划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进度且影响合同工期时，项目监理机构应签发监理通知单、召开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专题会议，督促施工单位按批准的施工进度计划实施。</w:t>
      </w:r>
    </w:p>
    <w:p>
      <w:pPr>
        <w:ind w:left="3216"/>
        <w:spacing w:before="336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"/>
        </w:rPr>
        <w:t>5.5</w:t>
      </w:r>
      <w:r>
        <w:rPr>
          <w:rFonts w:ascii="SimSun" w:hAnsi="SimSun" w:eastAsia="SimSun" w:cs="SimSun"/>
          <w:sz w:val="43"/>
          <w:szCs w:val="43"/>
          <w:spacing w:val="31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1"/>
        </w:rPr>
        <w:t>安全生产管理的监理工作</w:t>
      </w:r>
    </w:p>
    <w:p>
      <w:pPr>
        <w:pStyle w:val="BodyText"/>
        <w:spacing w:line="269" w:lineRule="auto"/>
        <w:rPr/>
      </w:pPr>
      <w:r/>
    </w:p>
    <w:p>
      <w:pPr>
        <w:pStyle w:val="BodyText"/>
        <w:ind w:right="198"/>
        <w:spacing w:before="140" w:line="279" w:lineRule="auto"/>
        <w:rPr>
          <w:rFonts w:ascii="SimSun" w:hAnsi="SimSun" w:eastAsia="SimSun" w:cs="SimSun"/>
          <w:sz w:val="38"/>
          <w:szCs w:val="38"/>
        </w:rPr>
      </w:pPr>
      <w:r>
        <w:rPr>
          <w:sz w:val="43"/>
          <w:szCs w:val="43"/>
          <w:spacing w:val="17"/>
        </w:rPr>
        <w:t>5.5.2    </w:t>
      </w:r>
      <w:r>
        <w:rPr>
          <w:rFonts w:ascii="SimSun" w:hAnsi="SimSun" w:eastAsia="SimSun" w:cs="SimSun"/>
          <w:sz w:val="43"/>
          <w:szCs w:val="43"/>
          <w:spacing w:val="17"/>
        </w:rPr>
        <w:t>项目监理机构应重点审查施工单位安全生产许可证及施</w:t>
      </w:r>
      <w:r>
        <w:rPr>
          <w:rFonts w:ascii="SimSun" w:hAnsi="SimSun" w:eastAsia="SimSun" w:cs="SimSun"/>
          <w:sz w:val="43"/>
          <w:szCs w:val="43"/>
          <w:spacing w:val="1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工单位项目经理资格证、专职安全生产管理人员上岗证和特种作</w:t>
      </w:r>
      <w:r>
        <w:rPr>
          <w:rFonts w:ascii="SimSun" w:hAnsi="SimSun" w:eastAsia="SimSun" w:cs="SimSun"/>
          <w:sz w:val="43"/>
          <w:szCs w:val="43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业人员操作证年检合格与否，核查施工机械和设施的安全许可验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38"/>
        </w:rPr>
        <w:t>收手续</w:t>
      </w:r>
      <w:r>
        <w:rPr>
          <w:rFonts w:ascii="SimSun" w:hAnsi="SimSun" w:eastAsia="SimSun" w:cs="SimSun"/>
          <w:sz w:val="38"/>
          <w:szCs w:val="38"/>
          <w:spacing w:val="-9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38"/>
        </w:rPr>
        <w:t>。</w:t>
      </w:r>
    </w:p>
    <w:p>
      <w:pPr>
        <w:ind w:right="201"/>
        <w:spacing w:before="190" w:line="25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5.5.6  紧急情况下，项目监理机构通过电话、传真或者电子邮</w:t>
      </w:r>
      <w:r>
        <w:rPr>
          <w:rFonts w:ascii="SimSun" w:hAnsi="SimSun" w:eastAsia="SimSun" w:cs="SimSun"/>
          <w:sz w:val="43"/>
          <w:szCs w:val="43"/>
          <w:spacing w:val="1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件向有关主管部门报告的，事后应形成监理报告。</w:t>
      </w:r>
    </w:p>
    <w:p>
      <w:pPr>
        <w:spacing w:line="250" w:lineRule="auto"/>
        <w:sectPr>
          <w:footerReference w:type="default" r:id="rId107"/>
          <w:pgSz w:w="16620" w:h="23640"/>
          <w:pgMar w:top="1713" w:right="2493" w:bottom="1770" w:left="1590" w:header="0" w:footer="147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89"/>
        <w:spacing w:before="192" w:line="219" w:lineRule="auto"/>
        <w:rPr>
          <w:rFonts w:ascii="SimSun" w:hAnsi="SimSun" w:eastAsia="SimSun" w:cs="SimSun"/>
          <w:sz w:val="59"/>
          <w:szCs w:val="59"/>
        </w:rPr>
      </w:pPr>
      <w:bookmarkStart w:name="bookmark135" w:id="91"/>
      <w:bookmarkEnd w:id="91"/>
      <w:r>
        <w:rPr>
          <w:rFonts w:ascii="SimSun" w:hAnsi="SimSun" w:eastAsia="SimSun" w:cs="SimSun"/>
          <w:sz w:val="59"/>
          <w:szCs w:val="59"/>
          <w:spacing w:val="-2"/>
        </w:rPr>
        <w:t>6  工程变更、索赔及施工合同争议处理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146"/>
        <w:spacing w:before="14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6.2</w:t>
      </w:r>
      <w:r>
        <w:rPr>
          <w:rFonts w:ascii="SimSun" w:hAnsi="SimSun" w:eastAsia="SimSun" w:cs="SimSun"/>
          <w:sz w:val="44"/>
          <w:szCs w:val="44"/>
          <w:spacing w:val="21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工程暂停及复工</w:t>
      </w:r>
    </w:p>
    <w:p>
      <w:pPr>
        <w:pStyle w:val="BodyText"/>
        <w:spacing w:line="371" w:lineRule="auto"/>
        <w:rPr/>
      </w:pPr>
      <w:r/>
    </w:p>
    <w:p>
      <w:pPr>
        <w:ind w:right="100"/>
        <w:spacing w:before="143" w:line="265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6.2.2      </w:t>
      </w:r>
      <w:r>
        <w:rPr>
          <w:rFonts w:ascii="SimSun" w:hAnsi="SimSun" w:eastAsia="SimSun" w:cs="SimSun"/>
          <w:sz w:val="44"/>
          <w:szCs w:val="44"/>
          <w:spacing w:val="8"/>
        </w:rPr>
        <w:t>总监理工程师签发工程暂停令，应事先征得建设单位同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意。在紧急情况下，未能事先征得建设单位同意的，应在事后及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时向建设单位书面报告。施工单位未按要求停工或复工的，项目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监理机构应及时报告建设单位。</w:t>
      </w:r>
    </w:p>
    <w:p>
      <w:pPr>
        <w:ind w:right="162" w:firstLine="890"/>
        <w:spacing w:before="80" w:line="269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发生情况1时，建设单位要求停工，总监理工程师经过独立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判断，认为有必要暂停施工的，可签发工程暂停令；认为没有必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要暂停施工的，不应签发工程暂停令。</w:t>
      </w:r>
    </w:p>
    <w:p>
      <w:pPr>
        <w:ind w:right="174" w:firstLine="890"/>
        <w:spacing w:before="74" w:line="265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发生情况2时，施工单位擅自施工的，总监理工程师应及时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签发工程暂停令；施工单位拒绝执行项目监理机构的要求和指令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时，总监理工程师应视情况签发工程暂停令。</w:t>
      </w:r>
    </w:p>
    <w:p>
      <w:pPr>
        <w:ind w:right="179" w:firstLine="890"/>
        <w:spacing w:before="63" w:line="283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25"/>
        </w:rPr>
        <w:t>发生情况3、4、5时，总监理工程师均应及时签发工程暂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停 令</w:t>
      </w:r>
      <w:r>
        <w:rPr>
          <w:rFonts w:ascii="SimSun" w:hAnsi="SimSun" w:eastAsia="SimSun" w:cs="SimSun"/>
          <w:sz w:val="35"/>
          <w:szCs w:val="35"/>
          <w:spacing w:val="-2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0"/>
        </w:rPr>
        <w:t>。</w:t>
      </w:r>
    </w:p>
    <w:p>
      <w:pPr>
        <w:ind w:right="163" w:firstLine="6"/>
        <w:spacing w:before="120" w:line="27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b/>
          <w:bCs/>
          <w:spacing w:val="21"/>
        </w:rPr>
        <w:t>6.2.7</w:t>
      </w:r>
      <w:r>
        <w:rPr>
          <w:rFonts w:ascii="SimSun" w:hAnsi="SimSun" w:eastAsia="SimSun" w:cs="SimSun"/>
          <w:sz w:val="44"/>
          <w:szCs w:val="44"/>
          <w:spacing w:val="21"/>
        </w:rPr>
        <w:t xml:space="preserve">  总监理工程师签发工程复工令，应事先征得建设单位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2"/>
        </w:rPr>
        <w:t>同 意</w:t>
      </w:r>
      <w:r>
        <w:rPr>
          <w:rFonts w:ascii="SimSun" w:hAnsi="SimSun" w:eastAsia="SimSun" w:cs="SimSun"/>
          <w:sz w:val="35"/>
          <w:szCs w:val="35"/>
          <w:spacing w:val="-3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22"/>
        </w:rPr>
        <w:t>。</w:t>
      </w:r>
    </w:p>
    <w:p>
      <w:pPr>
        <w:pStyle w:val="BodyText"/>
        <w:spacing w:line="250" w:lineRule="auto"/>
        <w:rPr/>
      </w:pPr>
      <w:r/>
    </w:p>
    <w:p>
      <w:pPr>
        <w:ind w:left="4436"/>
        <w:spacing w:before="144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6.3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工</w:t>
      </w:r>
      <w:r>
        <w:rPr>
          <w:rFonts w:ascii="SimSun" w:hAnsi="SimSun" w:eastAsia="SimSun" w:cs="SimSun"/>
          <w:sz w:val="44"/>
          <w:szCs w:val="44"/>
          <w:spacing w:val="20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程</w:t>
      </w:r>
      <w:r>
        <w:rPr>
          <w:rFonts w:ascii="SimSun" w:hAnsi="SimSun" w:eastAsia="SimSun" w:cs="SimSun"/>
          <w:sz w:val="44"/>
          <w:szCs w:val="44"/>
          <w:spacing w:val="21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变</w:t>
      </w:r>
      <w:r>
        <w:rPr>
          <w:rFonts w:ascii="SimSun" w:hAnsi="SimSun" w:eastAsia="SimSun" w:cs="SimSun"/>
          <w:sz w:val="44"/>
          <w:szCs w:val="44"/>
          <w:spacing w:val="26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16"/>
        </w:rPr>
        <w:t>更</w:t>
      </w:r>
    </w:p>
    <w:p>
      <w:pPr>
        <w:pStyle w:val="BodyText"/>
        <w:spacing w:line="383" w:lineRule="auto"/>
        <w:rPr/>
      </w:pPr>
      <w:r/>
    </w:p>
    <w:p>
      <w:pPr>
        <w:ind w:right="40"/>
        <w:spacing w:before="143" w:line="258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6.3.1  发生工程变更，应经过建设单位、设计单位、施工单位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和工程监理单位的签认，并通过总监理工程师下达变更指令后，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施工单位方可进行施工。</w:t>
      </w:r>
    </w:p>
    <w:p>
      <w:pPr>
        <w:ind w:firstLine="890"/>
        <w:spacing w:before="69" w:line="27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工程变更需要修改工程设计文件，涉及消防、人防、环保、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节能、结构等内容的，应按规定经有关部门重新审查。</w:t>
      </w:r>
    </w:p>
    <w:p>
      <w:pPr>
        <w:ind w:left="6"/>
        <w:spacing w:before="2" w:line="21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4"/>
        </w:rPr>
        <w:t>6.3.3</w:t>
      </w:r>
      <w:r>
        <w:rPr>
          <w:rFonts w:ascii="SimSun" w:hAnsi="SimSun" w:eastAsia="SimSun" w:cs="SimSun"/>
          <w:sz w:val="44"/>
          <w:szCs w:val="44"/>
          <w:spacing w:val="-4"/>
        </w:rPr>
        <w:t xml:space="preserve">  工程变更价款确定的原则如下：</w:t>
      </w:r>
    </w:p>
    <w:p>
      <w:pPr>
        <w:ind w:right="181" w:firstLine="890"/>
        <w:spacing w:before="190" w:line="24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1  合同中已有适用于变更工程的价格，按合同已有的价格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计算、变更合同价款。</w:t>
      </w:r>
    </w:p>
    <w:p>
      <w:pPr>
        <w:spacing w:line="249" w:lineRule="auto"/>
        <w:sectPr>
          <w:footerReference w:type="default" r:id="rId108"/>
          <w:pgSz w:w="16410" w:h="23730"/>
          <w:pgMar w:top="2017" w:right="1989" w:bottom="1034" w:left="1919" w:header="0" w:footer="719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right="116" w:firstLine="860"/>
        <w:spacing w:before="104" w:line="270" w:lineRule="auto"/>
        <w:rPr>
          <w:rFonts w:ascii="SimSun" w:hAnsi="SimSun" w:eastAsia="SimSun" w:cs="SimSun"/>
          <w:sz w:val="37"/>
          <w:szCs w:val="37"/>
        </w:rPr>
      </w:pPr>
      <w:bookmarkStart w:name="bookmark136" w:id="92"/>
      <w:bookmarkEnd w:id="92"/>
      <w:r>
        <w:rPr>
          <w:rFonts w:ascii="SimSun" w:hAnsi="SimSun" w:eastAsia="SimSun" w:cs="SimSun"/>
          <w:sz w:val="44"/>
          <w:szCs w:val="44"/>
          <w:spacing w:val="9"/>
        </w:rPr>
        <w:t>2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9"/>
        </w:rPr>
        <w:t>合同中有类似于变更工程的价格，可参照类似价格变更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50"/>
        </w:rPr>
        <w:t>合同价款</w:t>
      </w:r>
      <w:r>
        <w:rPr>
          <w:rFonts w:ascii="SimSun" w:hAnsi="SimSun" w:eastAsia="SimSun" w:cs="SimSun"/>
          <w:sz w:val="37"/>
          <w:szCs w:val="37"/>
          <w:spacing w:val="-97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50"/>
        </w:rPr>
        <w:t>。</w:t>
      </w:r>
    </w:p>
    <w:p>
      <w:pPr>
        <w:ind w:right="97" w:firstLine="870"/>
        <w:spacing w:before="179" w:line="26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3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合同中没有适用或类似于变更工程的价格，总监理工程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师应与建设单位、施工单位就工程变更价款进行充分协商达成一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致；如双方达不成一致，由总监理工程师按照成本加利润的原则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确定工程变更的合理单价或价款，如有异议，按施工合同约定的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争议程序处理。</w:t>
      </w:r>
    </w:p>
    <w:p>
      <w:pPr>
        <w:ind w:right="116" w:firstLine="6"/>
        <w:spacing w:before="104" w:line="29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6.3.5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 项目监理机构评估后确实需要变更的，建设单位应要求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原设计单位编制工程变更文件。</w:t>
      </w:r>
    </w:p>
    <w:p>
      <w:pPr>
        <w:ind w:left="4436"/>
        <w:spacing w:before="2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6.4</w:t>
      </w:r>
      <w:r>
        <w:rPr>
          <w:rFonts w:ascii="SimSun" w:hAnsi="SimSun" w:eastAsia="SimSun" w:cs="SimSun"/>
          <w:sz w:val="44"/>
          <w:szCs w:val="44"/>
          <w:spacing w:val="22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费</w:t>
      </w:r>
      <w:r>
        <w:rPr>
          <w:rFonts w:ascii="SimSun" w:hAnsi="SimSun" w:eastAsia="SimSun" w:cs="SimSun"/>
          <w:sz w:val="44"/>
          <w:szCs w:val="44"/>
          <w:spacing w:val="31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用</w:t>
      </w:r>
      <w:r>
        <w:rPr>
          <w:rFonts w:ascii="SimSun" w:hAnsi="SimSun" w:eastAsia="SimSun" w:cs="SimSun"/>
          <w:sz w:val="44"/>
          <w:szCs w:val="44"/>
          <w:spacing w:val="35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索</w:t>
      </w:r>
      <w:r>
        <w:rPr>
          <w:rFonts w:ascii="SimSun" w:hAnsi="SimSun" w:eastAsia="SimSun" w:cs="SimSun"/>
          <w:sz w:val="44"/>
          <w:szCs w:val="44"/>
          <w:spacing w:val="27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21"/>
        </w:rPr>
        <w:t>赔</w:t>
      </w:r>
    </w:p>
    <w:p>
      <w:pPr>
        <w:pStyle w:val="BodyText"/>
        <w:spacing w:line="363" w:lineRule="auto"/>
        <w:rPr/>
      </w:pPr>
      <w:r/>
    </w:p>
    <w:p>
      <w:pPr>
        <w:ind w:left="59" w:right="62" w:firstLine="6"/>
        <w:spacing w:before="143" w:line="26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6.4.1</w:t>
      </w:r>
      <w:r>
        <w:rPr>
          <w:rFonts w:ascii="SimSun" w:hAnsi="SimSun" w:eastAsia="SimSun" w:cs="SimSun"/>
          <w:sz w:val="44"/>
          <w:szCs w:val="44"/>
          <w:spacing w:val="17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涉及工程费用索赔的有关施工和监理文件资料包括：施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工合同、采购合同、工程变更单、施工组织设计</w:t>
      </w:r>
      <w:r>
        <w:rPr>
          <w:rFonts w:ascii="SimSun" w:hAnsi="SimSun" w:eastAsia="SimSun" w:cs="SimSun"/>
          <w:sz w:val="44"/>
          <w:szCs w:val="44"/>
          <w:spacing w:val="15"/>
        </w:rPr>
        <w:t>、专项施工方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案、施工进度计划、建设单位和施工单位的有关文件、会议纪</w:t>
      </w:r>
      <w:r>
        <w:rPr>
          <w:rFonts w:ascii="SimSun" w:hAnsi="SimSun" w:eastAsia="SimSun" w:cs="SimSun"/>
          <w:sz w:val="44"/>
          <w:szCs w:val="44"/>
          <w:spacing w:val="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要、监理记录、监理工作联系单、监理通知单、监理月报及相关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监理文件资料等。</w:t>
      </w:r>
    </w:p>
    <w:p>
      <w:pPr>
        <w:ind w:left="59" w:right="107" w:firstLine="6"/>
        <w:spacing w:before="87" w:line="27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6"/>
          <w:szCs w:val="46"/>
          <w:b/>
          <w:bCs/>
          <w:spacing w:val="-10"/>
        </w:rPr>
        <w:t>6.4.2</w:t>
      </w:r>
      <w:r>
        <w:rPr>
          <w:rFonts w:ascii="SimSun" w:hAnsi="SimSun" w:eastAsia="SimSun" w:cs="SimSun"/>
          <w:sz w:val="46"/>
          <w:szCs w:val="46"/>
          <w:spacing w:val="116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10"/>
        </w:rPr>
        <w:t>处理索赔时，应遵循“谁索赔，谁举</w:t>
      </w:r>
      <w:r>
        <w:rPr>
          <w:rFonts w:ascii="SimSun" w:hAnsi="SimSun" w:eastAsia="SimSun" w:cs="SimSun"/>
          <w:sz w:val="46"/>
          <w:szCs w:val="46"/>
          <w:spacing w:val="-11"/>
        </w:rPr>
        <w:t>证”原则，并注意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59"/>
        </w:rPr>
        <w:t>证据的有效性。</w:t>
      </w:r>
    </w:p>
    <w:p>
      <w:pPr>
        <w:ind w:left="59" w:right="34" w:firstLine="6"/>
        <w:spacing w:before="130" w:line="272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6.4.3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总监理工程师在签发索赔报审表时，可附</w:t>
      </w:r>
      <w:r>
        <w:rPr>
          <w:rFonts w:ascii="SimSun" w:hAnsi="SimSun" w:eastAsia="SimSun" w:cs="SimSun"/>
          <w:sz w:val="44"/>
          <w:szCs w:val="44"/>
          <w:spacing w:val="6"/>
        </w:rPr>
        <w:t>一份索赔审查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报告。索赔审查报告内容包括受理索赔的日期，索赔要求，索赔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过程，确认的索赔理由及合同依据，批准的索赔</w:t>
      </w:r>
      <w:r>
        <w:rPr>
          <w:rFonts w:ascii="SimSun" w:hAnsi="SimSun" w:eastAsia="SimSun" w:cs="SimSun"/>
          <w:sz w:val="44"/>
          <w:szCs w:val="44"/>
          <w:spacing w:val="15"/>
        </w:rPr>
        <w:t>额及其计算方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法</w:t>
      </w:r>
      <w:r>
        <w:rPr>
          <w:rFonts w:ascii="SimSun" w:hAnsi="SimSun" w:eastAsia="SimSun" w:cs="SimSun"/>
          <w:sz w:val="37"/>
          <w:szCs w:val="37"/>
          <w:spacing w:val="-5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等</w:t>
      </w:r>
      <w:r>
        <w:rPr>
          <w:rFonts w:ascii="SimSun" w:hAnsi="SimSun" w:eastAsia="SimSun" w:cs="SimSun"/>
          <w:sz w:val="37"/>
          <w:szCs w:val="37"/>
          <w:spacing w:val="-73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。</w:t>
      </w:r>
    </w:p>
    <w:p>
      <w:pPr>
        <w:pStyle w:val="BodyText"/>
        <w:spacing w:line="303" w:lineRule="auto"/>
        <w:rPr/>
      </w:pPr>
      <w:r/>
    </w:p>
    <w:p>
      <w:pPr>
        <w:ind w:left="3736"/>
        <w:spacing w:before="144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6.5</w:t>
      </w:r>
      <w:r>
        <w:rPr>
          <w:rFonts w:ascii="SimSun" w:hAnsi="SimSun" w:eastAsia="SimSun" w:cs="SimSun"/>
          <w:sz w:val="44"/>
          <w:szCs w:val="44"/>
          <w:spacing w:val="-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5"/>
        </w:rPr>
        <w:t>工程延期及工期延误</w:t>
      </w:r>
    </w:p>
    <w:p>
      <w:pPr>
        <w:pStyle w:val="BodyText"/>
        <w:spacing w:line="351" w:lineRule="auto"/>
        <w:rPr/>
      </w:pPr>
      <w:r/>
    </w:p>
    <w:p>
      <w:pPr>
        <w:ind w:left="139" w:right="37" w:hanging="73"/>
        <w:spacing w:before="143" w:line="25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6.5.1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项目监理机构在受理施工单位提出</w:t>
      </w:r>
      <w:r>
        <w:rPr>
          <w:rFonts w:ascii="SimSun" w:hAnsi="SimSun" w:eastAsia="SimSun" w:cs="SimSun"/>
          <w:sz w:val="44"/>
          <w:szCs w:val="44"/>
          <w:spacing w:val="6"/>
        </w:rPr>
        <w:t>的工程延期要求后应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收集相关资料，并及时处理。</w:t>
      </w:r>
    </w:p>
    <w:p>
      <w:pPr>
        <w:ind w:left="129" w:hanging="63"/>
        <w:spacing w:before="98" w:line="25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10"/>
        </w:rPr>
        <w:t>6.5.3</w:t>
      </w:r>
      <w:r>
        <w:rPr>
          <w:rFonts w:ascii="SimSun" w:hAnsi="SimSun" w:eastAsia="SimSun" w:cs="SimSun"/>
          <w:sz w:val="44"/>
          <w:szCs w:val="44"/>
          <w:spacing w:val="17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0"/>
        </w:rPr>
        <w:t>当建设单位与施工单位就工程延期事宜协商达不成一致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意见时，项目监理机构应提出评估意见。</w:t>
      </w:r>
    </w:p>
    <w:p>
      <w:pPr>
        <w:spacing w:line="253" w:lineRule="auto"/>
        <w:sectPr>
          <w:footerReference w:type="default" r:id="rId109"/>
          <w:pgSz w:w="16620" w:h="23640"/>
          <w:pgMar w:top="2009" w:right="2163" w:bottom="1397" w:left="2019" w:header="0" w:footer="106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286"/>
        <w:spacing w:before="140" w:line="222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</w:rPr>
        <w:t>6.6</w:t>
      </w:r>
      <w:r>
        <w:rPr>
          <w:rFonts w:ascii="SimSun" w:hAnsi="SimSun" w:eastAsia="SimSun" w:cs="SimSun"/>
          <w:sz w:val="43"/>
          <w:szCs w:val="43"/>
          <w:spacing w:val="29"/>
        </w:rPr>
        <w:t xml:space="preserve">  </w:t>
      </w:r>
      <w:r>
        <w:rPr>
          <w:rFonts w:ascii="SimHei" w:hAnsi="SimHei" w:eastAsia="SimHei" w:cs="SimHei"/>
          <w:sz w:val="43"/>
          <w:szCs w:val="43"/>
          <w:b/>
          <w:bCs/>
        </w:rPr>
        <w:t>施工合同争议</w:t>
      </w:r>
    </w:p>
    <w:p>
      <w:pPr>
        <w:pStyle w:val="BodyText"/>
        <w:spacing w:line="368" w:lineRule="auto"/>
        <w:rPr/>
      </w:pPr>
      <w:r/>
    </w:p>
    <w:p>
      <w:pPr>
        <w:ind w:firstLine="6"/>
        <w:spacing w:before="140" w:line="27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5"/>
        </w:rPr>
        <w:t>6.6.1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 项目监理机构可要求争议双方出具相关</w:t>
      </w:r>
      <w:r>
        <w:rPr>
          <w:rFonts w:ascii="SimSun" w:hAnsi="SimSun" w:eastAsia="SimSun" w:cs="SimSun"/>
          <w:sz w:val="43"/>
          <w:szCs w:val="43"/>
          <w:spacing w:val="14"/>
        </w:rPr>
        <w:t>证据。总监理工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程师应遵守客观、公平的原则，提出合同争议的处理意见。</w:t>
      </w:r>
    </w:p>
    <w:p>
      <w:pPr>
        <w:spacing w:line="273" w:lineRule="auto"/>
        <w:sectPr>
          <w:footerReference w:type="default" r:id="rId110"/>
          <w:pgSz w:w="16410" w:h="23730"/>
          <w:pgMar w:top="2017" w:right="2216" w:bottom="1313" w:left="1879" w:header="0" w:footer="998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378"/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"/>
        </w:rPr>
        <w:t>7</w:t>
      </w:r>
      <w:r>
        <w:rPr>
          <w:rFonts w:ascii="SimSun" w:hAnsi="SimSun" w:eastAsia="SimSun" w:cs="SimSun"/>
          <w:sz w:val="58"/>
          <w:szCs w:val="58"/>
          <w:spacing w:val="-1"/>
        </w:rPr>
        <w:t xml:space="preserve">  </w:t>
      </w:r>
      <w:r>
        <w:rPr>
          <w:rFonts w:ascii="SimSun" w:hAnsi="SimSun" w:eastAsia="SimSun" w:cs="SimSun"/>
          <w:sz w:val="58"/>
          <w:szCs w:val="58"/>
          <w:b/>
          <w:bCs/>
          <w:spacing w:val="-1"/>
        </w:rPr>
        <w:t>监理文件资料管理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406"/>
        <w:spacing w:before="140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7.1</w:t>
      </w:r>
      <w:r>
        <w:rPr>
          <w:rFonts w:ascii="SimSun" w:hAnsi="SimSun" w:eastAsia="SimSun" w:cs="SimSun"/>
          <w:sz w:val="43"/>
          <w:szCs w:val="43"/>
          <w:spacing w:val="32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一</w:t>
      </w:r>
      <w:r>
        <w:rPr>
          <w:rFonts w:ascii="SimSun" w:hAnsi="SimSun" w:eastAsia="SimSun" w:cs="SimSun"/>
          <w:sz w:val="43"/>
          <w:szCs w:val="43"/>
          <w:spacing w:val="40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般</w:t>
      </w:r>
      <w:r>
        <w:rPr>
          <w:rFonts w:ascii="SimSun" w:hAnsi="SimSun" w:eastAsia="SimSun" w:cs="SimSun"/>
          <w:sz w:val="43"/>
          <w:szCs w:val="43"/>
          <w:spacing w:val="43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规</w:t>
      </w:r>
      <w:r>
        <w:rPr>
          <w:rFonts w:ascii="SimSun" w:hAnsi="SimSun" w:eastAsia="SimSun" w:cs="SimSun"/>
          <w:sz w:val="43"/>
          <w:szCs w:val="43"/>
          <w:spacing w:val="52"/>
        </w:rPr>
        <w:t xml:space="preserve">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定</w:t>
      </w:r>
    </w:p>
    <w:p>
      <w:pPr>
        <w:pStyle w:val="BodyText"/>
        <w:spacing w:line="378" w:lineRule="auto"/>
        <w:rPr/>
      </w:pPr>
      <w:r/>
    </w:p>
    <w:p>
      <w:pPr>
        <w:ind w:left="9" w:right="211"/>
        <w:spacing w:before="140" w:line="25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6"/>
        </w:rPr>
        <w:t>7.1.1  监理文件资料是实施监理过程的真实反映，既是监理工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作成效的根本体现，也是工程质量、生产安全事故责任划分的重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"/>
        </w:rPr>
        <w:t>要依据，项目监理机构应做到“明确责任，专人负责”。</w:t>
      </w:r>
    </w:p>
    <w:p>
      <w:pPr>
        <w:ind w:left="8" w:right="89" w:hanging="9"/>
        <w:spacing w:before="195" w:line="27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3"/>
          <w:szCs w:val="43"/>
          <w:spacing w:val="16"/>
        </w:rPr>
        <w:t>7.1.2  监理人员应及时分类整理自己负责的文件资料，并移交 </w:t>
      </w:r>
      <w:r>
        <w:rPr>
          <w:rFonts w:ascii="SimSun" w:hAnsi="SimSun" w:eastAsia="SimSun" w:cs="SimSun"/>
          <w:sz w:val="43"/>
          <w:szCs w:val="43"/>
          <w:spacing w:val="31"/>
        </w:rPr>
        <w:t>由总监理工程师指定的专人进行管理，监理文件资料应准确、</w:t>
      </w:r>
      <w:r>
        <w:rPr>
          <w:rFonts w:ascii="SimSun" w:hAnsi="SimSun" w:eastAsia="SimSun" w:cs="SimSun"/>
          <w:sz w:val="43"/>
          <w:szCs w:val="43"/>
          <w:spacing w:val="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完</w:t>
      </w:r>
      <w:r>
        <w:rPr>
          <w:rFonts w:ascii="SimSun" w:hAnsi="SimSun" w:eastAsia="SimSun" w:cs="SimSun"/>
          <w:sz w:val="35"/>
          <w:szCs w:val="35"/>
          <w:spacing w:val="-2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整</w:t>
      </w:r>
      <w:r>
        <w:rPr>
          <w:rFonts w:ascii="SimSun" w:hAnsi="SimSun" w:eastAsia="SimSun" w:cs="SimSun"/>
          <w:sz w:val="35"/>
          <w:szCs w:val="35"/>
          <w:spacing w:val="-3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pStyle w:val="BodyText"/>
        <w:spacing w:line="340" w:lineRule="auto"/>
        <w:rPr/>
      </w:pPr>
      <w:r/>
    </w:p>
    <w:p>
      <w:pPr>
        <w:ind w:left="3866"/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</w:rPr>
        <w:t>7.2</w:t>
      </w:r>
      <w:r>
        <w:rPr>
          <w:rFonts w:ascii="SimSun" w:hAnsi="SimSun" w:eastAsia="SimSun" w:cs="SimSun"/>
          <w:sz w:val="43"/>
          <w:szCs w:val="43"/>
          <w:spacing w:val="31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</w:rPr>
        <w:t>监理文件资料内容</w:t>
      </w:r>
    </w:p>
    <w:p>
      <w:pPr>
        <w:pStyle w:val="BodyText"/>
        <w:spacing w:line="332" w:lineRule="auto"/>
        <w:rPr/>
      </w:pPr>
      <w:r/>
    </w:p>
    <w:p>
      <w:pPr>
        <w:ind w:left="9" w:right="244"/>
        <w:spacing w:before="150" w:line="310" w:lineRule="auto"/>
        <w:rPr>
          <w:rFonts w:ascii="SimSun" w:hAnsi="SimSun" w:eastAsia="SimSun" w:cs="SimSun"/>
          <w:sz w:val="35"/>
          <w:szCs w:val="35"/>
        </w:rPr>
      </w:pPr>
      <w:r>
        <w:rPr>
          <w:rFonts w:ascii="Times New Roman" w:hAnsi="Times New Roman" w:eastAsia="Times New Roman" w:cs="Times New Roman"/>
          <w:sz w:val="46"/>
          <w:szCs w:val="46"/>
          <w:b/>
          <w:bCs/>
          <w:spacing w:val="7"/>
        </w:rPr>
        <w:t>7.2.1     </w:t>
      </w:r>
      <w:r>
        <w:rPr>
          <w:rFonts w:ascii="SimSun" w:hAnsi="SimSun" w:eastAsia="SimSun" w:cs="SimSun"/>
          <w:sz w:val="46"/>
          <w:szCs w:val="46"/>
          <w:spacing w:val="7"/>
        </w:rPr>
        <w:t>合同文件、勘察设计文件是建设单位</w:t>
      </w:r>
      <w:r>
        <w:rPr>
          <w:rFonts w:ascii="SimSun" w:hAnsi="SimSun" w:eastAsia="SimSun" w:cs="SimSun"/>
          <w:sz w:val="46"/>
          <w:szCs w:val="46"/>
          <w:spacing w:val="6"/>
        </w:rPr>
        <w:t>提供的监理工作</w:t>
      </w:r>
      <w:r>
        <w:rPr>
          <w:rFonts w:ascii="SimSun" w:hAnsi="SimSun" w:eastAsia="SimSun" w:cs="SimSun"/>
          <w:sz w:val="46"/>
          <w:szCs w:val="4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依 据</w:t>
      </w:r>
      <w:r>
        <w:rPr>
          <w:rFonts w:ascii="SimSun" w:hAnsi="SimSun" w:eastAsia="SimSun" w:cs="SimSun"/>
          <w:sz w:val="35"/>
          <w:szCs w:val="35"/>
          <w:spacing w:val="-2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ind w:left="9" w:right="195" w:firstLine="899"/>
        <w:spacing w:before="1" w:line="27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0"/>
        </w:rPr>
        <w:t>项目监理机构收集归档的监理文件资料应为原件，若为复印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件，应加盖报送单位印章，并由经手人签字、注明日期。</w:t>
      </w:r>
    </w:p>
    <w:p>
      <w:pPr>
        <w:ind w:left="9" w:right="214" w:firstLine="899"/>
        <w:spacing w:before="44" w:line="27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监理文件资料涉及的有关表格应采用本规范统一表式，签字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"/>
        </w:rPr>
        <w:t>盖章手续完备。</w:t>
      </w:r>
    </w:p>
    <w:p>
      <w:pPr>
        <w:ind w:left="9" w:right="206"/>
        <w:spacing w:line="271" w:lineRule="auto"/>
        <w:rPr>
          <w:rFonts w:ascii="SimSun" w:hAnsi="SimSun" w:eastAsia="SimSun" w:cs="SimSun"/>
          <w:sz w:val="35"/>
          <w:szCs w:val="35"/>
        </w:rPr>
      </w:pPr>
      <w:r>
        <w:rPr>
          <w:rFonts w:ascii="Times New Roman" w:hAnsi="Times New Roman" w:eastAsia="Times New Roman" w:cs="Times New Roman"/>
          <w:sz w:val="43"/>
          <w:szCs w:val="43"/>
          <w:spacing w:val="15"/>
        </w:rPr>
        <w:t>7.2.2      </w:t>
      </w:r>
      <w:r>
        <w:rPr>
          <w:rFonts w:ascii="SimSun" w:hAnsi="SimSun" w:eastAsia="SimSun" w:cs="SimSun"/>
          <w:sz w:val="43"/>
          <w:szCs w:val="43"/>
          <w:spacing w:val="15"/>
        </w:rPr>
        <w:t>总监理工程师应定期审阅</w:t>
      </w:r>
      <w:r>
        <w:rPr>
          <w:rFonts w:ascii="SimSun" w:hAnsi="SimSun" w:eastAsia="SimSun" w:cs="SimSun"/>
          <w:sz w:val="43"/>
          <w:szCs w:val="43"/>
          <w:spacing w:val="14"/>
        </w:rPr>
        <w:t>监理日志，全面了解监理工作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情</w:t>
      </w:r>
      <w:r>
        <w:rPr>
          <w:rFonts w:ascii="SimSun" w:hAnsi="SimSun" w:eastAsia="SimSun" w:cs="SimSun"/>
          <w:sz w:val="35"/>
          <w:szCs w:val="35"/>
          <w:spacing w:val="-2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况</w:t>
      </w:r>
      <w:r>
        <w:rPr>
          <w:rFonts w:ascii="SimSun" w:hAnsi="SimSun" w:eastAsia="SimSun" w:cs="SimSun"/>
          <w:sz w:val="35"/>
          <w:szCs w:val="35"/>
          <w:spacing w:val="-4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1"/>
        </w:rPr>
        <w:t>。</w:t>
      </w:r>
    </w:p>
    <w:p>
      <w:pPr>
        <w:ind w:left="9" w:right="219"/>
        <w:spacing w:before="194" w:line="24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7.2.3      </w:t>
      </w:r>
      <w:r>
        <w:rPr>
          <w:rFonts w:ascii="SimSun" w:hAnsi="SimSun" w:eastAsia="SimSun" w:cs="SimSun"/>
          <w:sz w:val="43"/>
          <w:szCs w:val="43"/>
          <w:spacing w:val="14"/>
        </w:rPr>
        <w:t>监理月报是项目监理机构定期编制并向建设单位和工程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监理单位提交的重要文件。</w:t>
      </w:r>
    </w:p>
    <w:p>
      <w:pPr>
        <w:ind w:left="909"/>
        <w:spacing w:before="15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监理月报应包括以下具体内容：</w:t>
      </w:r>
    </w:p>
    <w:p>
      <w:pPr>
        <w:ind w:left="909"/>
        <w:spacing w:before="147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"/>
        </w:rPr>
        <w:t>1</w:t>
      </w:r>
      <w:r>
        <w:rPr>
          <w:rFonts w:ascii="SimSun" w:hAnsi="SimSun" w:eastAsia="SimSun" w:cs="SimSun"/>
          <w:sz w:val="43"/>
          <w:szCs w:val="43"/>
          <w:spacing w:val="24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1"/>
        </w:rPr>
        <w:t>本月工程实施情况：</w:t>
      </w:r>
    </w:p>
    <w:p>
      <w:pPr>
        <w:ind w:left="2038" w:right="196" w:hanging="659"/>
        <w:spacing w:before="171" w:line="271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3"/>
          <w:szCs w:val="43"/>
          <w:spacing w:val="26"/>
        </w:rPr>
        <w:t>1)工程进展情况，实际进度与计划进度的比较，施工单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位人、机、料进场及使用情况，本期在施部位的工程</w:t>
      </w:r>
      <w:r>
        <w:rPr>
          <w:rFonts w:ascii="SimSun" w:hAnsi="SimSun" w:eastAsia="SimSun" w:cs="SimSun"/>
          <w:sz w:val="43"/>
          <w:szCs w:val="43"/>
          <w:spacing w:val="9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照</w:t>
      </w:r>
      <w:r>
        <w:rPr>
          <w:rFonts w:ascii="SimSun" w:hAnsi="SimSun" w:eastAsia="SimSun" w:cs="SimSun"/>
          <w:sz w:val="35"/>
          <w:szCs w:val="35"/>
          <w:spacing w:val="-2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片</w:t>
      </w:r>
      <w:r>
        <w:rPr>
          <w:rFonts w:ascii="SimSun" w:hAnsi="SimSun" w:eastAsia="SimSun" w:cs="SimSun"/>
          <w:sz w:val="35"/>
          <w:szCs w:val="35"/>
          <w:spacing w:val="-4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。</w:t>
      </w:r>
    </w:p>
    <w:p>
      <w:pPr>
        <w:spacing w:before="163" w:line="219" w:lineRule="auto"/>
        <w:jc w:val="righ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35"/>
        </w:rPr>
        <w:t>2)工程质量情况，分项分部工程验收情况，工程材料、</w:t>
      </w:r>
    </w:p>
    <w:p>
      <w:pPr>
        <w:spacing w:line="219" w:lineRule="auto"/>
        <w:sectPr>
          <w:footerReference w:type="default" r:id="rId111"/>
          <w:pgSz w:w="16620" w:h="23640"/>
          <w:pgMar w:top="2009" w:right="1955" w:bottom="1613" w:left="2110" w:header="0" w:footer="1298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left="1919" w:right="199"/>
        <w:spacing w:before="207" w:line="306" w:lineRule="auto"/>
        <w:rPr>
          <w:rFonts w:ascii="SimSun" w:hAnsi="SimSun" w:eastAsia="SimSun" w:cs="SimSun"/>
          <w:sz w:val="37"/>
          <w:szCs w:val="37"/>
        </w:rPr>
      </w:pPr>
      <w:bookmarkStart w:name="bookmark137" w:id="93"/>
      <w:bookmarkEnd w:id="93"/>
      <w:r>
        <w:rPr>
          <w:rFonts w:ascii="SimSun" w:hAnsi="SimSun" w:eastAsia="SimSun" w:cs="SimSun"/>
          <w:sz w:val="44"/>
          <w:szCs w:val="44"/>
          <w:spacing w:val="9"/>
        </w:rPr>
        <w:t>设备、构配件进场检验情况，主要施工试验情况，本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63"/>
        </w:rPr>
        <w:t>月工程质量分析。</w:t>
      </w:r>
    </w:p>
    <w:p>
      <w:pPr>
        <w:ind w:left="1259"/>
        <w:spacing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3)施工单位安全生产管理工作评述。</w:t>
      </w:r>
    </w:p>
    <w:p>
      <w:pPr>
        <w:ind w:left="1259"/>
        <w:spacing w:before="137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4)已完工程量与已付工程款的统计及说明。</w:t>
      </w:r>
    </w:p>
    <w:p>
      <w:pPr>
        <w:ind w:left="849"/>
        <w:spacing w:before="11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2  本月监理工作情况：</w:t>
      </w:r>
    </w:p>
    <w:p>
      <w:pPr>
        <w:ind w:left="1259"/>
        <w:spacing w:before="122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1)工程进度控制方面的工作情况。</w:t>
      </w:r>
    </w:p>
    <w:p>
      <w:pPr>
        <w:ind w:left="1259"/>
        <w:spacing w:before="146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2)工程质量控制方面的工作情况。</w:t>
      </w:r>
    </w:p>
    <w:p>
      <w:pPr>
        <w:ind w:left="1259"/>
        <w:spacing w:before="12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1"/>
        </w:rPr>
        <w:t>3)安全生产管理方面的工作情况。</w:t>
      </w:r>
    </w:p>
    <w:p>
      <w:pPr>
        <w:ind w:left="1259"/>
        <w:spacing w:before="1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4)工程计量与工程款支付方面的工作情况。</w:t>
      </w:r>
    </w:p>
    <w:p>
      <w:pPr>
        <w:ind w:left="1259"/>
        <w:spacing w:before="14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1"/>
        </w:rPr>
        <w:t>5)合同其他事项的管理工作情况。</w:t>
      </w:r>
    </w:p>
    <w:p>
      <w:pPr>
        <w:ind w:left="1259"/>
        <w:spacing w:before="139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4"/>
        </w:rPr>
        <w:t>6)监理工作统计及工作照片。</w:t>
      </w:r>
    </w:p>
    <w:p>
      <w:pPr>
        <w:ind w:left="84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  本月施工中存在的问题及处理情况：</w:t>
      </w:r>
    </w:p>
    <w:p>
      <w:pPr>
        <w:ind w:left="1329"/>
        <w:spacing w:before="12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1)工程进度控制方面的主要问题分析及处理情况。</w:t>
      </w:r>
    </w:p>
    <w:p>
      <w:pPr>
        <w:ind w:left="1259"/>
        <w:spacing w:before="145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2)工程质量控制方面的主要问题分析及处理情况。</w:t>
      </w:r>
    </w:p>
    <w:p>
      <w:pPr>
        <w:ind w:left="1919" w:right="164" w:hanging="660"/>
        <w:spacing w:before="124" w:line="26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spacing w:val="37"/>
        </w:rPr>
        <w:t>3)施工单位安全生产管理方面的主要问题分析及处理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情</w:t>
      </w:r>
      <w:r>
        <w:rPr>
          <w:rFonts w:ascii="SimSun" w:hAnsi="SimSun" w:eastAsia="SimSun" w:cs="SimSun"/>
          <w:sz w:val="37"/>
          <w:szCs w:val="37"/>
          <w:spacing w:val="-39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况</w:t>
      </w:r>
      <w:r>
        <w:rPr>
          <w:rFonts w:ascii="SimSun" w:hAnsi="SimSun" w:eastAsia="SimSun" w:cs="SimSun"/>
          <w:sz w:val="37"/>
          <w:szCs w:val="37"/>
          <w:spacing w:val="-58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12"/>
        </w:rPr>
        <w:t>。</w:t>
      </w:r>
    </w:p>
    <w:p>
      <w:pPr>
        <w:ind w:left="1919" w:right="204" w:hanging="660"/>
        <w:spacing w:before="131" w:line="271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44"/>
          <w:szCs w:val="44"/>
          <w:spacing w:val="36"/>
        </w:rPr>
        <w:t>4)工程计量与工程款支付方面的主要问题分析及处理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30"/>
        </w:rPr>
        <w:t>情况</w:t>
      </w:r>
      <w:r>
        <w:rPr>
          <w:rFonts w:ascii="SimSun" w:hAnsi="SimSun" w:eastAsia="SimSun" w:cs="SimSun"/>
          <w:sz w:val="37"/>
          <w:szCs w:val="37"/>
          <w:spacing w:val="-78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30"/>
        </w:rPr>
        <w:t>。</w:t>
      </w:r>
    </w:p>
    <w:p>
      <w:pPr>
        <w:ind w:left="1259"/>
        <w:spacing w:before="13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5)合同其他事项管理方面的主要问题分析及处理情况。</w:t>
      </w:r>
    </w:p>
    <w:p>
      <w:pPr>
        <w:ind w:left="889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4  下月监理工作重点：</w:t>
      </w:r>
    </w:p>
    <w:p>
      <w:pPr>
        <w:ind w:left="1329"/>
        <w:spacing w:before="13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9"/>
        </w:rPr>
        <w:t>1)在工程管理方面的监理工作重点。</w:t>
      </w:r>
    </w:p>
    <w:p>
      <w:pPr>
        <w:ind w:left="1329"/>
        <w:spacing w:before="13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"/>
        </w:rPr>
        <w:t>2)在项目监理机构内部管理方面的工作重点。</w:t>
      </w:r>
    </w:p>
    <w:p>
      <w:pPr>
        <w:spacing w:before="151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"/>
        </w:rPr>
        <w:t>7.2.4      </w:t>
      </w:r>
      <w:r>
        <w:rPr>
          <w:rFonts w:ascii="SimSun" w:hAnsi="SimSun" w:eastAsia="SimSun" w:cs="SimSun"/>
          <w:sz w:val="44"/>
          <w:szCs w:val="44"/>
          <w:spacing w:val="-1"/>
        </w:rPr>
        <w:t>监理工作总结经总监理工程师签字后报工程</w:t>
      </w:r>
      <w:r>
        <w:rPr>
          <w:rFonts w:ascii="SimSun" w:hAnsi="SimSun" w:eastAsia="SimSun" w:cs="SimSun"/>
          <w:sz w:val="44"/>
          <w:szCs w:val="44"/>
          <w:spacing w:val="-2"/>
        </w:rPr>
        <w:t>监理单位。</w:t>
      </w:r>
    </w:p>
    <w:p>
      <w:pPr>
        <w:pStyle w:val="BodyText"/>
        <w:spacing w:line="287" w:lineRule="auto"/>
        <w:rPr/>
      </w:pPr>
      <w:r/>
    </w:p>
    <w:p>
      <w:pPr>
        <w:ind w:left="3876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7.3</w:t>
      </w:r>
      <w:r>
        <w:rPr>
          <w:rFonts w:ascii="SimSun" w:hAnsi="SimSun" w:eastAsia="SimSun" w:cs="SimSun"/>
          <w:sz w:val="44"/>
          <w:szCs w:val="44"/>
          <w:spacing w:val="2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9"/>
        </w:rPr>
        <w:t>监理文件资料归档</w:t>
      </w:r>
    </w:p>
    <w:p>
      <w:pPr>
        <w:pStyle w:val="BodyText"/>
        <w:spacing w:line="349" w:lineRule="auto"/>
        <w:rPr/>
      </w:pPr>
      <w:r/>
    </w:p>
    <w:p>
      <w:pPr>
        <w:ind w:left="29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3"/>
        </w:rPr>
        <w:t>7.3.1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 xml:space="preserve">     </w:t>
      </w:r>
      <w:r>
        <w:rPr>
          <w:rFonts w:ascii="SimSun" w:hAnsi="SimSun" w:eastAsia="SimSun" w:cs="SimSun"/>
          <w:sz w:val="44"/>
          <w:szCs w:val="44"/>
          <w:spacing w:val="-3"/>
        </w:rPr>
        <w:t>监理文件资料的组卷及归档应符合相关规定。</w:t>
      </w:r>
    </w:p>
    <w:p>
      <w:pPr>
        <w:ind w:left="29"/>
        <w:spacing w:before="149" w:line="267" w:lineRule="auto"/>
        <w:rPr>
          <w:rFonts w:ascii="SimSun" w:hAnsi="SimSun" w:eastAsia="SimSun" w:cs="SimSun"/>
          <w:sz w:val="37"/>
          <w:szCs w:val="37"/>
        </w:rPr>
      </w:pP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7.3.2     </w:t>
      </w:r>
      <w:r>
        <w:rPr>
          <w:rFonts w:ascii="SimSun" w:hAnsi="SimSun" w:eastAsia="SimSun" w:cs="SimSun"/>
          <w:sz w:val="44"/>
          <w:szCs w:val="44"/>
          <w:spacing w:val="13"/>
        </w:rPr>
        <w:t>工程监理单位应按合同</w:t>
      </w:r>
      <w:r>
        <w:rPr>
          <w:rFonts w:ascii="SimSun" w:hAnsi="SimSun" w:eastAsia="SimSun" w:cs="SimSun"/>
          <w:sz w:val="44"/>
          <w:szCs w:val="44"/>
          <w:spacing w:val="12"/>
        </w:rPr>
        <w:t>约定向建设单位移交监理档案。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工程监理单位自行保存的监理档案保存期可分为永久、长期、短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46"/>
        </w:rPr>
        <w:t>期三种</w:t>
      </w:r>
      <w:r>
        <w:rPr>
          <w:rFonts w:ascii="SimSun" w:hAnsi="SimSun" w:eastAsia="SimSun" w:cs="SimSun"/>
          <w:sz w:val="37"/>
          <w:szCs w:val="37"/>
          <w:spacing w:val="-82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46"/>
        </w:rPr>
        <w:t>。</w:t>
      </w:r>
    </w:p>
    <w:p>
      <w:pPr>
        <w:spacing w:line="267" w:lineRule="auto"/>
        <w:sectPr>
          <w:footerReference w:type="default" r:id="rId112"/>
          <w:pgSz w:w="16410" w:h="23730"/>
          <w:pgMar w:top="2017" w:right="1770" w:bottom="1487" w:left="2190" w:header="0" w:footer="1154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058"/>
        <w:spacing w:before="192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b/>
          <w:bCs/>
          <w:spacing w:val="-8"/>
        </w:rPr>
        <w:t>8</w:t>
      </w:r>
      <w:r>
        <w:rPr>
          <w:rFonts w:ascii="SimSun" w:hAnsi="SimSun" w:eastAsia="SimSun" w:cs="SimSun"/>
          <w:sz w:val="59"/>
          <w:szCs w:val="59"/>
          <w:spacing w:val="-8"/>
        </w:rPr>
        <w:t xml:space="preserve">  </w:t>
      </w:r>
      <w:r>
        <w:rPr>
          <w:rFonts w:ascii="SimSun" w:hAnsi="SimSun" w:eastAsia="SimSun" w:cs="SimSun"/>
          <w:sz w:val="59"/>
          <w:szCs w:val="59"/>
          <w:b/>
          <w:bCs/>
          <w:spacing w:val="-8"/>
        </w:rPr>
        <w:t>设备采购与设备监造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380"/>
        <w:spacing w:before="143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2"/>
        </w:rPr>
        <w:t>8.2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4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设</w:t>
      </w:r>
      <w:r>
        <w:rPr>
          <w:rFonts w:ascii="SimHei" w:hAnsi="SimHei" w:eastAsia="SimHei" w:cs="SimHei"/>
          <w:sz w:val="44"/>
          <w:szCs w:val="44"/>
          <w:spacing w:val="27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备</w:t>
      </w:r>
      <w:r>
        <w:rPr>
          <w:rFonts w:ascii="SimHei" w:hAnsi="SimHei" w:eastAsia="SimHei" w:cs="SimHei"/>
          <w:sz w:val="44"/>
          <w:szCs w:val="44"/>
          <w:spacing w:val="24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采</w:t>
      </w:r>
      <w:r>
        <w:rPr>
          <w:rFonts w:ascii="SimHei" w:hAnsi="SimHei" w:eastAsia="SimHei" w:cs="SimHei"/>
          <w:sz w:val="44"/>
          <w:szCs w:val="44"/>
          <w:spacing w:val="23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2"/>
        </w:rPr>
        <w:t>购</w:t>
      </w:r>
    </w:p>
    <w:p>
      <w:pPr>
        <w:pStyle w:val="BodyText"/>
        <w:spacing w:line="353" w:lineRule="auto"/>
        <w:rPr/>
      </w:pPr>
      <w:r/>
    </w:p>
    <w:p>
      <w:pPr>
        <w:ind w:right="87"/>
        <w:spacing w:before="143" w:line="281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8.2.1、8.2.2  建设单位委托设备采购服务的，项目监理机构的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主要工作内容是协助建设单位编制设备采购方案、择优选择设备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供应单位和签订设备采购合同。</w:t>
      </w:r>
    </w:p>
    <w:p>
      <w:pPr>
        <w:ind w:right="66" w:firstLine="920"/>
        <w:spacing w:before="1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总监理工程师应组织设备专业监理人员，依据</w:t>
      </w:r>
      <w:r>
        <w:rPr>
          <w:rFonts w:ascii="SimSun" w:hAnsi="SimSun" w:eastAsia="SimSun" w:cs="SimSun"/>
          <w:sz w:val="44"/>
          <w:szCs w:val="44"/>
          <w:spacing w:val="-1"/>
        </w:rPr>
        <w:t>建设工程监理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合同制订设备采购工作的程序和措施。</w:t>
      </w:r>
    </w:p>
    <w:p>
      <w:pPr>
        <w:ind w:right="67" w:firstLine="6"/>
        <w:spacing w:before="4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7"/>
        </w:rPr>
        <w:t>8.2.3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设备采购工作完成后，由总监理工程师按要求负责整理 </w:t>
      </w:r>
      <w:r>
        <w:rPr>
          <w:rFonts w:ascii="SimSun" w:hAnsi="SimSun" w:eastAsia="SimSun" w:cs="SimSun"/>
          <w:sz w:val="44"/>
          <w:szCs w:val="44"/>
          <w:spacing w:val="-2"/>
        </w:rPr>
        <w:t>汇总设备采购文件资料，并提交建设单位和本单位归档。</w:t>
      </w:r>
    </w:p>
    <w:p>
      <w:pPr>
        <w:ind w:left="4430"/>
        <w:spacing w:before="275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13"/>
        </w:rPr>
        <w:t>8.3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5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设</w:t>
      </w:r>
      <w:r>
        <w:rPr>
          <w:rFonts w:ascii="SimHei" w:hAnsi="SimHei" w:eastAsia="SimHei" w:cs="SimHei"/>
          <w:sz w:val="44"/>
          <w:szCs w:val="44"/>
          <w:spacing w:val="28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备</w:t>
      </w:r>
      <w:r>
        <w:rPr>
          <w:rFonts w:ascii="SimHei" w:hAnsi="SimHei" w:eastAsia="SimHei" w:cs="SimHei"/>
          <w:sz w:val="44"/>
          <w:szCs w:val="44"/>
          <w:spacing w:val="25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监</w:t>
      </w:r>
      <w:r>
        <w:rPr>
          <w:rFonts w:ascii="SimHei" w:hAnsi="SimHei" w:eastAsia="SimHei" w:cs="SimHei"/>
          <w:sz w:val="44"/>
          <w:szCs w:val="44"/>
          <w:spacing w:val="24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3"/>
        </w:rPr>
        <w:t>造</w:t>
      </w:r>
    </w:p>
    <w:p>
      <w:pPr>
        <w:pStyle w:val="BodyText"/>
        <w:spacing w:line="383" w:lineRule="auto"/>
        <w:rPr/>
      </w:pPr>
      <w:r/>
    </w:p>
    <w:p>
      <w:pPr>
        <w:ind w:left="59" w:right="61" w:hanging="59"/>
        <w:spacing w:before="143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8.3.1  专业监理工程师应对设备制造单位的质量管理体系建立 </w:t>
      </w:r>
      <w:r>
        <w:rPr>
          <w:rFonts w:ascii="SimSun" w:hAnsi="SimSun" w:eastAsia="SimSun" w:cs="SimSun"/>
          <w:sz w:val="44"/>
          <w:szCs w:val="44"/>
          <w:spacing w:val="-1"/>
        </w:rPr>
        <w:t>和运行情况进行检查，审查设备制造生产计划和工艺方案。审查</w:t>
      </w:r>
      <w:r>
        <w:rPr>
          <w:rFonts w:ascii="SimSun" w:hAnsi="SimSun" w:eastAsia="SimSun" w:cs="SimSun"/>
          <w:sz w:val="44"/>
          <w:szCs w:val="44"/>
          <w:spacing w:val="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合格并经总监理工程师批准后方可实施。</w:t>
      </w:r>
    </w:p>
    <w:p>
      <w:pPr>
        <w:ind w:left="59" w:right="29"/>
        <w:spacing w:before="142" w:line="27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7"/>
        </w:rPr>
        <w:t>8.3.3</w:t>
      </w:r>
      <w:r>
        <w:rPr>
          <w:rFonts w:ascii="SimSun" w:hAnsi="SimSun" w:eastAsia="SimSun" w:cs="SimSun"/>
          <w:sz w:val="44"/>
          <w:szCs w:val="44"/>
          <w:spacing w:val="2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专业监理工程师在审查质量证明文件及检验报告时，应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审查文件及报告的质量证明内容、日期和检验结果是否符合设计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要求和合同约定，审查原材料进货、制造加工、组装、中间产品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试验、强度试验、严密性试验、整机性能试验、包装直至完成出</w:t>
      </w:r>
      <w:r>
        <w:rPr>
          <w:rFonts w:ascii="SimSun" w:hAnsi="SimSun" w:eastAsia="SimSun" w:cs="SimSun"/>
          <w:sz w:val="44"/>
          <w:szCs w:val="44"/>
          <w:spacing w:val="1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厂并具备装运条件的检验计划与检验要求，此外，应对检验的时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间、内容、方法、标准以及检测手段、检测设备和仪器等进行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审</w:t>
      </w:r>
      <w:r>
        <w:rPr>
          <w:rFonts w:ascii="SimSun" w:hAnsi="SimSun" w:eastAsia="SimSun" w:cs="SimSun"/>
          <w:sz w:val="35"/>
          <w:szCs w:val="35"/>
          <w:spacing w:val="-2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查</w:t>
      </w:r>
      <w:r>
        <w:rPr>
          <w:rFonts w:ascii="SimSun" w:hAnsi="SimSun" w:eastAsia="SimSun" w:cs="SimSun"/>
          <w:sz w:val="35"/>
          <w:szCs w:val="35"/>
          <w:spacing w:val="-47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7"/>
        </w:rPr>
        <w:t>。</w:t>
      </w:r>
    </w:p>
    <w:p>
      <w:pPr>
        <w:ind w:left="59"/>
        <w:spacing w:before="165" w:line="272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  <w:spacing w:val="8"/>
        </w:rPr>
        <w:t>8.3.4  项目监理机构对设备制造过程监督检查应包括以下主要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内容：零件制造是否按工艺规程的规定进行，零件制造是否经检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验合格后才转入下一道工序，主要及关键零件的材质和加工工序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是否符合图纸、工艺的规定，零件制造的进度是否符合生产计划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4"/>
        </w:rPr>
        <w:t>的</w:t>
      </w:r>
      <w:r>
        <w:rPr>
          <w:rFonts w:ascii="SimSun" w:hAnsi="SimSun" w:eastAsia="SimSun" w:cs="SimSun"/>
          <w:sz w:val="35"/>
          <w:szCs w:val="35"/>
          <w:spacing w:val="-48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4"/>
        </w:rPr>
        <w:t>要</w:t>
      </w:r>
      <w:r>
        <w:rPr>
          <w:rFonts w:ascii="SimSun" w:hAnsi="SimSun" w:eastAsia="SimSun" w:cs="SimSun"/>
          <w:sz w:val="35"/>
          <w:szCs w:val="35"/>
          <w:spacing w:val="-4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4"/>
        </w:rPr>
        <w:t>求</w:t>
      </w:r>
      <w:r>
        <w:rPr>
          <w:rFonts w:ascii="SimSun" w:hAnsi="SimSun" w:eastAsia="SimSun" w:cs="SimSun"/>
          <w:sz w:val="35"/>
          <w:szCs w:val="35"/>
          <w:spacing w:val="-6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4"/>
        </w:rPr>
        <w:t>。</w:t>
      </w:r>
    </w:p>
    <w:p>
      <w:pPr>
        <w:spacing w:line="272" w:lineRule="auto"/>
        <w:sectPr>
          <w:footerReference w:type="default" r:id="rId113"/>
          <w:pgSz w:w="16620" w:h="23640"/>
          <w:pgMar w:top="2009" w:right="2337" w:bottom="1773" w:left="1859" w:header="0" w:footer="1458" w:gutter="0"/>
        </w:sectPr>
        <w:rPr>
          <w:rFonts w:ascii="SimSun" w:hAnsi="SimSun" w:eastAsia="SimSun" w:cs="SimSun"/>
          <w:sz w:val="35"/>
          <w:szCs w:val="35"/>
        </w:rPr>
      </w:pPr>
    </w:p>
    <w:p>
      <w:pPr>
        <w:pStyle w:val="BodyText"/>
        <w:spacing w:line="394" w:lineRule="auto"/>
        <w:rPr/>
      </w:pPr>
      <w:r/>
    </w:p>
    <w:p>
      <w:pPr>
        <w:ind w:right="103" w:firstLine="6"/>
        <w:spacing w:before="143" w:line="292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b/>
          <w:bCs/>
          <w:spacing w:val="4"/>
        </w:rPr>
        <w:t>8.3.5</w:t>
      </w:r>
      <w:r>
        <w:rPr>
          <w:rFonts w:ascii="SimSun" w:hAnsi="SimSun" w:eastAsia="SimSun" w:cs="SimSun"/>
          <w:sz w:val="44"/>
          <w:szCs w:val="44"/>
          <w:spacing w:val="22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"/>
        </w:rPr>
        <w:t>总监理工程师签发暂停制造指令时，应同时提出如下处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33"/>
        </w:rPr>
        <w:t>理意见：</w:t>
      </w:r>
    </w:p>
    <w:p>
      <w:pPr>
        <w:ind w:left="909"/>
        <w:spacing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  要求设备制造单位进行原因分析。</w:t>
      </w:r>
    </w:p>
    <w:p>
      <w:pPr>
        <w:ind w:left="879"/>
        <w:spacing w:before="154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2  要求设备制造单位提出整改措施并进行整改。</w:t>
      </w:r>
    </w:p>
    <w:p>
      <w:pPr>
        <w:ind w:left="869"/>
        <w:spacing w:before="11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3  确定复工条件。</w:t>
      </w:r>
    </w:p>
    <w:p>
      <w:pPr>
        <w:ind w:right="53" w:firstLine="6"/>
        <w:spacing w:before="158" w:line="266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8.3.6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在设备装配过程中，专业监理工程师应检查配合面的配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合质量、零部件的定位质量及连接质量、运动件的运动精度等装</w:t>
      </w:r>
      <w:r>
        <w:rPr>
          <w:rFonts w:ascii="SimSun" w:hAnsi="SimSun" w:eastAsia="SimSun" w:cs="SimSun"/>
          <w:sz w:val="44"/>
          <w:szCs w:val="44"/>
          <w:spacing w:val="15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5"/>
        </w:rPr>
        <w:t>配质量是否符合设计及标准要求。</w:t>
      </w:r>
    </w:p>
    <w:p>
      <w:pPr>
        <w:ind w:right="33" w:firstLine="6"/>
        <w:spacing w:before="157" w:line="263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8.3.7</w:t>
      </w:r>
      <w:r>
        <w:rPr>
          <w:rFonts w:ascii="SimSun" w:hAnsi="SimSun" w:eastAsia="SimSun" w:cs="SimSun"/>
          <w:sz w:val="44"/>
          <w:szCs w:val="44"/>
          <w:spacing w:val="2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在对原设计进行变更时，专业监理工程应进行审核，并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督促办理相应的设计变更手续和移交修改函件或技术文件</w:t>
      </w:r>
      <w:r>
        <w:rPr>
          <w:rFonts w:ascii="SimSun" w:hAnsi="SimSun" w:eastAsia="SimSun" w:cs="SimSun"/>
          <w:sz w:val="44"/>
          <w:szCs w:val="44"/>
          <w:spacing w:val="-1"/>
        </w:rPr>
        <w:t>等。对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可能引起的费用增减和制造工期的变化按设备制造合同约定协商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34"/>
        </w:rPr>
        <w:t>确定。</w:t>
      </w:r>
    </w:p>
    <w:p>
      <w:pPr>
        <w:ind w:right="38" w:firstLine="6"/>
        <w:spacing w:before="164" w:line="24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8.3.8</w:t>
      </w:r>
      <w:r>
        <w:rPr>
          <w:rFonts w:ascii="SimSun" w:hAnsi="SimSun" w:eastAsia="SimSun" w:cs="SimSun"/>
          <w:sz w:val="44"/>
          <w:szCs w:val="44"/>
          <w:spacing w:val="22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项目监理机构签认时，应要求设备制造单位提供相应的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设备整机性能检测报告、调试报告和出厂验收书面</w:t>
      </w:r>
      <w:r>
        <w:rPr>
          <w:rFonts w:ascii="SimSun" w:hAnsi="SimSun" w:eastAsia="SimSun" w:cs="SimSun"/>
          <w:sz w:val="44"/>
          <w:szCs w:val="44"/>
          <w:spacing w:val="-4"/>
        </w:rPr>
        <w:t>证明资料。</w:t>
      </w:r>
    </w:p>
    <w:p>
      <w:pPr>
        <w:ind w:right="51" w:firstLine="6"/>
        <w:spacing w:before="141" w:line="25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</w:rPr>
        <w:t>8.3.9</w:t>
      </w:r>
      <w:r>
        <w:rPr>
          <w:rFonts w:ascii="SimSun" w:hAnsi="SimSun" w:eastAsia="SimSun" w:cs="SimSun"/>
          <w:sz w:val="44"/>
          <w:szCs w:val="44"/>
          <w:spacing w:val="2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检查防护和包装措施应考虑：运输、装卸、储存、安装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的要求，主要应包括：防潮湿、防雨淋、防日晒、防振动、防高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温、防低温、防泄漏、防锈蚀、须屏蔽及放置形式等内容。</w:t>
      </w:r>
    </w:p>
    <w:p>
      <w:pPr>
        <w:ind w:right="3" w:firstLine="6"/>
        <w:spacing w:before="156" w:line="26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44"/>
          <w:szCs w:val="44"/>
          <w:b/>
          <w:bCs/>
        </w:rPr>
        <w:t>8.3.10</w:t>
      </w:r>
      <w:r>
        <w:rPr>
          <w:rFonts w:ascii="SimSun" w:hAnsi="SimSun" w:eastAsia="SimSun" w:cs="SimSun"/>
          <w:sz w:val="44"/>
          <w:szCs w:val="44"/>
        </w:rPr>
        <w:t xml:space="preserve">  设备交接工作一般包括开箱清点、设备</w:t>
      </w:r>
      <w:r>
        <w:rPr>
          <w:rFonts w:ascii="SimSun" w:hAnsi="SimSun" w:eastAsia="SimSun" w:cs="SimSun"/>
          <w:sz w:val="44"/>
          <w:szCs w:val="44"/>
          <w:spacing w:val="-1"/>
        </w:rPr>
        <w:t>和资料检查与验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41"/>
        </w:rPr>
        <w:t>收、移交等内容。</w:t>
      </w:r>
    </w:p>
    <w:p>
      <w:pPr>
        <w:ind w:firstLine="6"/>
        <w:spacing w:before="130" w:line="25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</w:rPr>
        <w:t>8.3.11</w:t>
      </w:r>
      <w:r>
        <w:rPr>
          <w:rFonts w:ascii="SimSun" w:hAnsi="SimSun" w:eastAsia="SimSun" w:cs="SimSun"/>
          <w:sz w:val="44"/>
          <w:szCs w:val="44"/>
        </w:rPr>
        <w:t xml:space="preserve">  专业监理工程师可在制造单位备料阶段、加工阶</w:t>
      </w:r>
      <w:r>
        <w:rPr>
          <w:rFonts w:ascii="SimSun" w:hAnsi="SimSun" w:eastAsia="SimSun" w:cs="SimSun"/>
          <w:sz w:val="44"/>
          <w:szCs w:val="44"/>
          <w:spacing w:val="-1"/>
        </w:rPr>
        <w:t>段、完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工交付阶段控制费用支出，或按设备制造合同的约定审核进度付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款，由总监理工程师审核后签发支付证书。</w:t>
      </w:r>
    </w:p>
    <w:p>
      <w:pPr>
        <w:ind w:left="6"/>
        <w:spacing w:before="12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"/>
        </w:rPr>
        <w:t>8.3.13</w:t>
      </w:r>
      <w:r>
        <w:rPr>
          <w:rFonts w:ascii="SimSun" w:hAnsi="SimSun" w:eastAsia="SimSun" w:cs="SimSun"/>
          <w:sz w:val="44"/>
          <w:szCs w:val="44"/>
          <w:spacing w:val="-2"/>
        </w:rPr>
        <w:t xml:space="preserve">  结算工作应依据设备制造合同的约定进行。</w:t>
      </w:r>
    </w:p>
    <w:p>
      <w:pPr>
        <w:ind w:left="99" w:right="26" w:hanging="93"/>
        <w:spacing w:before="158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"/>
        </w:rPr>
        <w:t>8.3.14</w:t>
      </w:r>
      <w:r>
        <w:rPr>
          <w:rFonts w:ascii="SimSun" w:hAnsi="SimSun" w:eastAsia="SimSun" w:cs="SimSun"/>
          <w:sz w:val="44"/>
          <w:szCs w:val="44"/>
          <w:spacing w:val="-1"/>
        </w:rPr>
        <w:t xml:space="preserve">  设备监造工作完成后，由总监理工程师按要求负责整理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汇总设备监造资料，并提交建设单位和本单位归档。</w:t>
      </w:r>
    </w:p>
    <w:p>
      <w:pPr>
        <w:spacing w:line="248" w:lineRule="auto"/>
        <w:sectPr>
          <w:footerReference w:type="default" r:id="rId114"/>
          <w:pgSz w:w="16410" w:h="23730"/>
          <w:pgMar w:top="2017" w:right="2067" w:bottom="1092" w:left="1990" w:header="0" w:footer="80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128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b/>
          <w:bCs/>
          <w:spacing w:val="-20"/>
        </w:rPr>
        <w:t>9</w:t>
      </w:r>
      <w:r>
        <w:rPr>
          <w:rFonts w:ascii="SimSun" w:hAnsi="SimSun" w:eastAsia="SimSun" w:cs="SimSun"/>
          <w:sz w:val="61"/>
          <w:szCs w:val="61"/>
          <w:spacing w:val="-20"/>
        </w:rPr>
        <w:t xml:space="preserve">  </w:t>
      </w:r>
      <w:r>
        <w:rPr>
          <w:rFonts w:ascii="SimSun" w:hAnsi="SimSun" w:eastAsia="SimSun" w:cs="SimSun"/>
          <w:sz w:val="61"/>
          <w:szCs w:val="61"/>
          <w:b/>
          <w:bCs/>
          <w:spacing w:val="-20"/>
        </w:rPr>
        <w:t>相</w:t>
      </w:r>
      <w:r>
        <w:rPr>
          <w:rFonts w:ascii="SimSun" w:hAnsi="SimSun" w:eastAsia="SimSun" w:cs="SimSun"/>
          <w:sz w:val="61"/>
          <w:szCs w:val="61"/>
          <w:spacing w:val="-20"/>
        </w:rPr>
        <w:t xml:space="preserve"> </w:t>
      </w:r>
      <w:r>
        <w:rPr>
          <w:rFonts w:ascii="SimSun" w:hAnsi="SimSun" w:eastAsia="SimSun" w:cs="SimSun"/>
          <w:sz w:val="61"/>
          <w:szCs w:val="61"/>
          <w:b/>
          <w:bCs/>
          <w:spacing w:val="-20"/>
        </w:rPr>
        <w:t>关</w:t>
      </w:r>
      <w:r>
        <w:rPr>
          <w:rFonts w:ascii="SimSun" w:hAnsi="SimSun" w:eastAsia="SimSun" w:cs="SimSun"/>
          <w:sz w:val="61"/>
          <w:szCs w:val="61"/>
          <w:spacing w:val="-20"/>
        </w:rPr>
        <w:t xml:space="preserve"> </w:t>
      </w:r>
      <w:r>
        <w:rPr>
          <w:rFonts w:ascii="SimSun" w:hAnsi="SimSun" w:eastAsia="SimSun" w:cs="SimSun"/>
          <w:sz w:val="61"/>
          <w:szCs w:val="61"/>
          <w:b/>
          <w:bCs/>
          <w:spacing w:val="-20"/>
        </w:rPr>
        <w:t>服</w:t>
      </w:r>
      <w:r>
        <w:rPr>
          <w:rFonts w:ascii="SimSun" w:hAnsi="SimSun" w:eastAsia="SimSun" w:cs="SimSun"/>
          <w:sz w:val="61"/>
          <w:szCs w:val="61"/>
          <w:spacing w:val="-20"/>
        </w:rPr>
        <w:t xml:space="preserve"> </w:t>
      </w:r>
      <w:r>
        <w:rPr>
          <w:rFonts w:ascii="SimSun" w:hAnsi="SimSun" w:eastAsia="SimSun" w:cs="SimSun"/>
          <w:sz w:val="61"/>
          <w:szCs w:val="61"/>
          <w:b/>
          <w:bCs/>
          <w:spacing w:val="-20"/>
        </w:rPr>
        <w:t>务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396"/>
        <w:spacing w:before="146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9.1</w:t>
      </w:r>
      <w:r>
        <w:rPr>
          <w:rFonts w:ascii="SimSun" w:hAnsi="SimSun" w:eastAsia="SimSun" w:cs="SimSun"/>
          <w:sz w:val="45"/>
          <w:szCs w:val="45"/>
          <w:spacing w:val="-12"/>
        </w:rPr>
        <w:t xml:space="preserve">  </w:t>
      </w:r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一</w:t>
      </w:r>
      <w:r>
        <w:rPr>
          <w:rFonts w:ascii="SimSun" w:hAnsi="SimSun" w:eastAsia="SimSun" w:cs="SimSun"/>
          <w:sz w:val="45"/>
          <w:szCs w:val="45"/>
          <w:spacing w:val="7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般</w:t>
      </w:r>
      <w:r>
        <w:rPr>
          <w:rFonts w:ascii="SimSun" w:hAnsi="SimSun" w:eastAsia="SimSun" w:cs="SimSun"/>
          <w:sz w:val="45"/>
          <w:szCs w:val="45"/>
          <w:spacing w:val="11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规</w:t>
      </w:r>
      <w:r>
        <w:rPr>
          <w:rFonts w:ascii="SimSun" w:hAnsi="SimSun" w:eastAsia="SimSun" w:cs="SimSun"/>
          <w:sz w:val="45"/>
          <w:szCs w:val="45"/>
          <w:spacing w:val="21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2"/>
        </w:rPr>
        <w:t>定</w:t>
      </w:r>
    </w:p>
    <w:p>
      <w:pPr>
        <w:pStyle w:val="BodyText"/>
        <w:spacing w:line="358" w:lineRule="auto"/>
        <w:rPr/>
      </w:pPr>
      <w:r/>
    </w:p>
    <w:p>
      <w:pPr>
        <w:ind w:right="139"/>
        <w:spacing w:before="139" w:line="283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7"/>
        </w:rPr>
        <w:t>9.1.1  相关服务范围可包括工程勘察、设计</w:t>
      </w:r>
      <w:r>
        <w:rPr>
          <w:rFonts w:ascii="SimSun" w:hAnsi="SimSun" w:eastAsia="SimSun" w:cs="SimSun"/>
          <w:sz w:val="43"/>
          <w:szCs w:val="43"/>
          <w:spacing w:val="16"/>
        </w:rPr>
        <w:t>和保修阶段的工程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9"/>
        </w:rPr>
        <w:t>管理服务工作。建设单位可委托其中一项、多项或全部服务，并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支付相应的服务费用。</w:t>
      </w:r>
    </w:p>
    <w:p>
      <w:pPr>
        <w:ind w:right="151" w:firstLine="910"/>
        <w:spacing w:before="3" w:line="27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7"/>
        </w:rPr>
        <w:t>相关服务工作计划应包括相关服务工作的内容、程</w:t>
      </w:r>
      <w:r>
        <w:rPr>
          <w:rFonts w:ascii="SimSun" w:hAnsi="SimSun" w:eastAsia="SimSun" w:cs="SimSun"/>
          <w:sz w:val="43"/>
          <w:szCs w:val="43"/>
          <w:spacing w:val="26"/>
        </w:rPr>
        <w:t>序、措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施、制度等。</w:t>
      </w:r>
    </w:p>
    <w:p>
      <w:pPr>
        <w:ind w:left="3410"/>
        <w:spacing w:before="341" w:line="221" w:lineRule="auto"/>
        <w:rPr>
          <w:rFonts w:ascii="SimHei" w:hAnsi="SimHei" w:eastAsia="SimHei" w:cs="SimHei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4"/>
        </w:rPr>
        <w:t>9.2     </w:t>
      </w:r>
      <w:r>
        <w:rPr>
          <w:rFonts w:ascii="SimHei" w:hAnsi="SimHei" w:eastAsia="SimHei" w:cs="SimHei"/>
          <w:sz w:val="43"/>
          <w:szCs w:val="43"/>
          <w:b/>
          <w:bCs/>
          <w:spacing w:val="4"/>
        </w:rPr>
        <w:t>工程勘察设计阶段服务</w:t>
      </w:r>
    </w:p>
    <w:p>
      <w:pPr>
        <w:pStyle w:val="BodyText"/>
        <w:spacing w:line="363" w:lineRule="auto"/>
        <w:rPr/>
      </w:pPr>
      <w:r/>
    </w:p>
    <w:p>
      <w:pPr>
        <w:spacing w:before="141" w:line="259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9"/>
        </w:rPr>
        <w:t>9.2.1      </w:t>
      </w:r>
      <w:r>
        <w:rPr>
          <w:rFonts w:ascii="SimSun" w:hAnsi="SimSun" w:eastAsia="SimSun" w:cs="SimSun"/>
          <w:sz w:val="43"/>
          <w:szCs w:val="43"/>
          <w:spacing w:val="19"/>
        </w:rPr>
        <w:t>工程监理单位协助建设单位选择工程勘察</w:t>
      </w:r>
      <w:r>
        <w:rPr>
          <w:rFonts w:ascii="SimSun" w:hAnsi="SimSun" w:eastAsia="SimSun" w:cs="SimSun"/>
          <w:sz w:val="43"/>
          <w:szCs w:val="43"/>
          <w:spacing w:val="18"/>
        </w:rPr>
        <w:t>设计单位时，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应审查工程勘察设计单位的资质等级、勘察设</w:t>
      </w:r>
      <w:r>
        <w:rPr>
          <w:rFonts w:ascii="SimSun" w:hAnsi="SimSun" w:eastAsia="SimSun" w:cs="SimSun"/>
          <w:sz w:val="43"/>
          <w:szCs w:val="43"/>
          <w:spacing w:val="9"/>
        </w:rPr>
        <w:t>计人员的资格以及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工程勘察设计质量保证体系。</w:t>
      </w:r>
    </w:p>
    <w:p>
      <w:pPr>
        <w:ind w:right="156" w:firstLine="6"/>
        <w:spacing w:before="169" w:line="24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15"/>
        </w:rPr>
        <w:t>9.2.3</w:t>
      </w:r>
      <w:r>
        <w:rPr>
          <w:rFonts w:ascii="SimSun" w:hAnsi="SimSun" w:eastAsia="SimSun" w:cs="SimSun"/>
          <w:sz w:val="43"/>
          <w:szCs w:val="43"/>
          <w:spacing w:val="15"/>
        </w:rPr>
        <w:t xml:space="preserve">  现场及室内试验主要岗位操作人员是指钻探设备操作人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员、记录人员和室内实验的数据签字和审核人</w:t>
      </w:r>
      <w:r>
        <w:rPr>
          <w:rFonts w:ascii="SimSun" w:hAnsi="SimSun" w:eastAsia="SimSun" w:cs="SimSun"/>
          <w:sz w:val="43"/>
          <w:szCs w:val="43"/>
          <w:spacing w:val="7"/>
        </w:rPr>
        <w:t>员。</w:t>
      </w:r>
    </w:p>
    <w:p>
      <w:pPr>
        <w:ind w:right="146"/>
        <w:spacing w:before="171" w:line="259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5"/>
        </w:rPr>
        <w:t>9.2.5      </w:t>
      </w:r>
      <w:r>
        <w:rPr>
          <w:rFonts w:ascii="SimSun" w:hAnsi="SimSun" w:eastAsia="SimSun" w:cs="SimSun"/>
          <w:sz w:val="43"/>
          <w:szCs w:val="43"/>
          <w:spacing w:val="15"/>
        </w:rPr>
        <w:t>重要点位是指勘察方案中</w:t>
      </w:r>
      <w:r>
        <w:rPr>
          <w:rFonts w:ascii="SimSun" w:hAnsi="SimSun" w:eastAsia="SimSun" w:cs="SimSun"/>
          <w:sz w:val="43"/>
          <w:szCs w:val="43"/>
          <w:spacing w:val="14"/>
        </w:rPr>
        <w:t>工程勘察所需要的控制点、作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为持力层的关键层和一些重要层的变化处。对重要点位的勘探与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测试可实施旁站。</w:t>
      </w:r>
    </w:p>
    <w:p>
      <w:pPr>
        <w:ind w:right="153" w:firstLine="6"/>
        <w:spacing w:before="181" w:line="25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2"/>
        </w:rPr>
        <w:t>9.2.10</w:t>
      </w:r>
      <w:r>
        <w:rPr>
          <w:rFonts w:ascii="SimSun" w:hAnsi="SimSun" w:eastAsia="SimSun" w:cs="SimSun"/>
          <w:sz w:val="43"/>
          <w:szCs w:val="43"/>
          <w:spacing w:val="22"/>
        </w:rPr>
        <w:t xml:space="preserve">  审查设计成果主要审查方案设计是否符合规划设计要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点，初步设计是否符合方案设计要求，施工图设计是否符合初步 </w:t>
      </w:r>
      <w:r>
        <w:rPr>
          <w:rFonts w:ascii="SimSun" w:hAnsi="SimSun" w:eastAsia="SimSun" w:cs="SimSun"/>
          <w:sz w:val="43"/>
          <w:szCs w:val="43"/>
          <w:spacing w:val="1"/>
        </w:rPr>
        <w:t>设计要求。</w:t>
      </w:r>
    </w:p>
    <w:p>
      <w:pPr>
        <w:ind w:right="132" w:firstLine="910"/>
        <w:spacing w:before="182" w:line="275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9"/>
        </w:rPr>
        <w:t>根据工程规模和复杂程度，在取得建设单位同意后，对设计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1"/>
        </w:rPr>
        <w:t>工作成果的评估可不区分方案设计、初步设计和施工图设计，只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出具一份报告即可。</w:t>
      </w:r>
    </w:p>
    <w:p>
      <w:pPr>
        <w:ind w:right="151" w:firstLine="6"/>
        <w:spacing w:before="28" w:line="28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8"/>
        </w:rPr>
        <w:t>9.2.12</w:t>
      </w:r>
      <w:r>
        <w:rPr>
          <w:rFonts w:ascii="SimSun" w:hAnsi="SimSun" w:eastAsia="SimSun" w:cs="SimSun"/>
          <w:sz w:val="43"/>
          <w:szCs w:val="43"/>
          <w:spacing w:val="8"/>
        </w:rPr>
        <w:t xml:space="preserve">  审查工作主要针对目前尚未经过国家、地方、行业组织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评审、鉴定的新材料、新工艺、新技术、新设</w:t>
      </w:r>
      <w:r>
        <w:rPr>
          <w:rFonts w:ascii="SimSun" w:hAnsi="SimSun" w:eastAsia="SimSun" w:cs="SimSun"/>
          <w:sz w:val="43"/>
          <w:szCs w:val="43"/>
          <w:spacing w:val="7"/>
        </w:rPr>
        <w:t>备。</w:t>
      </w:r>
    </w:p>
    <w:p>
      <w:pPr>
        <w:spacing w:line="280" w:lineRule="auto"/>
        <w:sectPr>
          <w:footerReference w:type="default" r:id="rId115"/>
          <w:pgSz w:w="16620" w:h="23640"/>
          <w:pgMar w:top="2009" w:right="2104" w:bottom="1553" w:left="2029" w:header="0" w:footer="1264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3849"/>
        <w:spacing w:before="143" w:line="221" w:lineRule="auto"/>
        <w:rPr>
          <w:rFonts w:ascii="SimHei" w:hAnsi="SimHei" w:eastAsia="SimHei" w:cs="SimHei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7"/>
        </w:rPr>
        <w:t>9.3</w:t>
      </w: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9"/>
        </w:rPr>
        <w:t xml:space="preserve">     </w:t>
      </w:r>
      <w:r>
        <w:rPr>
          <w:rFonts w:ascii="SimHei" w:hAnsi="SimHei" w:eastAsia="SimHei" w:cs="SimHei"/>
          <w:sz w:val="44"/>
          <w:szCs w:val="44"/>
          <w:b/>
          <w:bCs/>
          <w:spacing w:val="-7"/>
        </w:rPr>
        <w:t>工程保修阶段服务</w:t>
      </w:r>
    </w:p>
    <w:p>
      <w:pPr>
        <w:pStyle w:val="BodyText"/>
        <w:spacing w:line="377" w:lineRule="auto"/>
        <w:rPr/>
      </w:pPr>
      <w:r/>
    </w:p>
    <w:p>
      <w:pPr>
        <w:ind w:left="10" w:hanging="10"/>
        <w:spacing w:before="143" w:line="25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9.3.1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8"/>
        </w:rPr>
        <w:t>由于工作的可延续性，工程保修阶段服务工作一般委托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工程监理单位承担。工程保修期限按国家有关法律法规确定。工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程保修阶段服务工作期限，应在建设工程监理合同中明确。</w:t>
      </w:r>
    </w:p>
    <w:p>
      <w:pPr>
        <w:ind w:left="10" w:right="61"/>
        <w:spacing w:before="157" w:line="24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9.3.2</w:t>
      </w:r>
      <w:r>
        <w:rPr>
          <w:rFonts w:ascii="SimSun" w:hAnsi="SimSun" w:eastAsia="SimSun" w:cs="SimSun"/>
          <w:sz w:val="44"/>
          <w:szCs w:val="44"/>
          <w:spacing w:val="22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工程监理单位宜在施工阶段监理人员中保留必要的专业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监理工程师，对施工单位修复的工程进行验收和签认。</w:t>
      </w:r>
    </w:p>
    <w:p>
      <w:pPr>
        <w:ind w:left="10" w:right="11"/>
        <w:spacing w:before="166" w:line="24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9.3.3</w:t>
      </w:r>
      <w:r>
        <w:rPr>
          <w:rFonts w:ascii="SimSun" w:hAnsi="SimSun" w:eastAsia="SimSun" w:cs="SimSun"/>
          <w:sz w:val="44"/>
          <w:szCs w:val="44"/>
          <w:spacing w:val="21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8"/>
        </w:rPr>
        <w:t>对非施工单位原因造成的工程质量缺陷</w:t>
      </w:r>
      <w:r>
        <w:rPr>
          <w:rFonts w:ascii="SimSun" w:hAnsi="SimSun" w:eastAsia="SimSun" w:cs="SimSun"/>
          <w:sz w:val="44"/>
          <w:szCs w:val="44"/>
          <w:spacing w:val="7"/>
        </w:rPr>
        <w:t>，修复费用的核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实及支付证明签发，宜由总监理工程师或其授权人签认。</w:t>
      </w:r>
    </w:p>
    <w:p>
      <w:pPr>
        <w:spacing w:line="242" w:lineRule="auto"/>
        <w:sectPr>
          <w:footerReference w:type="default" r:id="rId116"/>
          <w:pgSz w:w="16410" w:h="23730"/>
          <w:pgMar w:top="2017" w:right="1932" w:bottom="1187" w:left="2130" w:header="0" w:footer="88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898"/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4"/>
        </w:rPr>
        <w:t>附录</w:t>
      </w:r>
      <w:r>
        <w:rPr>
          <w:rFonts w:ascii="SimSun" w:hAnsi="SimSun" w:eastAsia="SimSun" w:cs="SimSun"/>
          <w:sz w:val="58"/>
          <w:szCs w:val="58"/>
          <w:spacing w:val="-161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spacing w:val="-4"/>
        </w:rPr>
        <w:t>A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spacing w:val="16"/>
        </w:rPr>
        <w:t xml:space="preserve">    </w:t>
      </w:r>
      <w:r>
        <w:rPr>
          <w:rFonts w:ascii="SimSun" w:hAnsi="SimSun" w:eastAsia="SimSun" w:cs="SimSun"/>
          <w:sz w:val="58"/>
          <w:szCs w:val="58"/>
          <w:b/>
          <w:bCs/>
          <w:spacing w:val="-4"/>
        </w:rPr>
        <w:t>工程监理单位用表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20" w:right="14"/>
        <w:spacing w:before="143" w:line="270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20"/>
        </w:rPr>
        <w:t>A.0.1     </w:t>
      </w:r>
      <w:r>
        <w:rPr>
          <w:rFonts w:ascii="SimSun" w:hAnsi="SimSun" w:eastAsia="SimSun" w:cs="SimSun"/>
          <w:sz w:val="44"/>
          <w:szCs w:val="44"/>
          <w:spacing w:val="20"/>
        </w:rPr>
        <w:t>工程监理单位法定代表人应根据建设工程监理合同约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定，任命有类似工程管理经验的注册监理工程师担任项目总监理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工程师，并在表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A.0.1   </w:t>
      </w:r>
      <w:r>
        <w:rPr>
          <w:rFonts w:ascii="SimSun" w:hAnsi="SimSun" w:eastAsia="SimSun" w:cs="SimSun"/>
          <w:sz w:val="44"/>
          <w:szCs w:val="44"/>
          <w:spacing w:val="2"/>
        </w:rPr>
        <w:t>中明确总监理工程师的</w:t>
      </w:r>
      <w:r>
        <w:rPr>
          <w:rFonts w:ascii="SimSun" w:hAnsi="SimSun" w:eastAsia="SimSun" w:cs="SimSun"/>
          <w:sz w:val="44"/>
          <w:szCs w:val="44"/>
          <w:spacing w:val="1"/>
        </w:rPr>
        <w:t>授权范围。</w:t>
      </w:r>
    </w:p>
    <w:p>
      <w:pPr>
        <w:ind w:left="220" w:right="26"/>
        <w:spacing w:before="42" w:line="278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A.0.2     </w:t>
      </w:r>
      <w:r>
        <w:rPr>
          <w:rFonts w:ascii="SimSun" w:hAnsi="SimSun" w:eastAsia="SimSun" w:cs="SimSun"/>
          <w:sz w:val="44"/>
          <w:szCs w:val="44"/>
          <w:spacing w:val="6"/>
        </w:rPr>
        <w:t>建设单位对《工程开工报审表》签署同意意见后，总监 </w:t>
      </w:r>
      <w:r>
        <w:rPr>
          <w:rFonts w:ascii="SimSun" w:hAnsi="SimSun" w:eastAsia="SimSun" w:cs="SimSun"/>
          <w:sz w:val="44"/>
          <w:szCs w:val="44"/>
          <w:spacing w:val="-16"/>
        </w:rPr>
        <w:t>理工程师可签发《工程开工令》。《工程开工令》中的开工日期作</w:t>
      </w:r>
      <w:r>
        <w:rPr>
          <w:rFonts w:ascii="SimSun" w:hAnsi="SimSun" w:eastAsia="SimSun" w:cs="SimSun"/>
          <w:sz w:val="44"/>
          <w:szCs w:val="44"/>
          <w:spacing w:val="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为施工单位计算工期的起始日期。</w:t>
      </w:r>
    </w:p>
    <w:p>
      <w:pPr>
        <w:ind w:right="20" w:firstLine="220"/>
        <w:spacing w:before="2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20"/>
        </w:rPr>
        <w:t>A.0.3     </w:t>
      </w:r>
      <w:r>
        <w:rPr>
          <w:rFonts w:ascii="SimSun" w:hAnsi="SimSun" w:eastAsia="SimSun" w:cs="SimSun"/>
          <w:sz w:val="44"/>
          <w:szCs w:val="44"/>
          <w:spacing w:val="20"/>
        </w:rPr>
        <w:t>施工单位收到《监理通知单》并整改合格后，应使用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《监理通知回复单》回复，并附相关资料。</w:t>
      </w:r>
    </w:p>
    <w:p>
      <w:pPr>
        <w:ind w:left="219" w:right="29"/>
        <w:spacing w:line="277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A.0.4     </w:t>
      </w:r>
      <w:r>
        <w:rPr>
          <w:rFonts w:ascii="SimSun" w:hAnsi="SimSun" w:eastAsia="SimSun" w:cs="SimSun"/>
          <w:sz w:val="44"/>
          <w:szCs w:val="44"/>
          <w:spacing w:val="6"/>
        </w:rPr>
        <w:t>项目监理机构发现工程存在安全事故隐患，发出《监理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通知单》或《工程暂停令》后，施工单位拒不整改或者不停工</w:t>
      </w:r>
      <w:r>
        <w:rPr>
          <w:rFonts w:ascii="SimSun" w:hAnsi="SimSun" w:eastAsia="SimSun" w:cs="SimSun"/>
          <w:sz w:val="44"/>
          <w:szCs w:val="44"/>
          <w:spacing w:val="1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的，应当采用表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A.0.4   </w:t>
      </w:r>
      <w:r>
        <w:rPr>
          <w:rFonts w:ascii="SimSun" w:hAnsi="SimSun" w:eastAsia="SimSun" w:cs="SimSun"/>
          <w:sz w:val="44"/>
          <w:szCs w:val="44"/>
          <w:spacing w:val="13"/>
        </w:rPr>
        <w:t>及时向政府有关主管部门</w:t>
      </w:r>
      <w:r>
        <w:rPr>
          <w:rFonts w:ascii="SimSun" w:hAnsi="SimSun" w:eastAsia="SimSun" w:cs="SimSun"/>
          <w:sz w:val="44"/>
          <w:szCs w:val="44"/>
          <w:spacing w:val="12"/>
        </w:rPr>
        <w:t>报告，同时应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附相应《监理通知单》或《工程暂停令》等证明监理人员所履行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安全生产管理职责的相关文件资料。</w:t>
      </w:r>
    </w:p>
    <w:p>
      <w:pPr>
        <w:ind w:left="220" w:right="35"/>
        <w:spacing w:before="2" w:line="293" w:lineRule="auto"/>
        <w:rPr>
          <w:rFonts w:ascii="SimSun" w:hAnsi="SimSun" w:eastAsia="SimSun" w:cs="SimSun"/>
          <w:sz w:val="36"/>
          <w:szCs w:val="36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A.0.5     </w:t>
      </w:r>
      <w:r>
        <w:rPr>
          <w:rFonts w:ascii="SimSun" w:hAnsi="SimSun" w:eastAsia="SimSun" w:cs="SimSun"/>
          <w:sz w:val="44"/>
          <w:szCs w:val="44"/>
          <w:spacing w:val="6"/>
        </w:rPr>
        <w:t>总监理工程师应根据暂停工程的影响范围和程度，按合 </w:t>
      </w:r>
      <w:r>
        <w:rPr>
          <w:rFonts w:ascii="SimSun" w:hAnsi="SimSun" w:eastAsia="SimSun" w:cs="SimSun"/>
          <w:sz w:val="44"/>
          <w:szCs w:val="44"/>
          <w:spacing w:val="32"/>
        </w:rPr>
        <w:t>同约定签发暂停令。签发工程暂停令时，应注明停工部位及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21"/>
        </w:rPr>
        <w:t>范 围</w:t>
      </w:r>
      <w:r>
        <w:rPr>
          <w:rFonts w:ascii="SimSun" w:hAnsi="SimSun" w:eastAsia="SimSun" w:cs="SimSun"/>
          <w:sz w:val="36"/>
          <w:szCs w:val="36"/>
          <w:spacing w:val="-55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21"/>
        </w:rPr>
        <w:t>。</w:t>
      </w:r>
    </w:p>
    <w:p>
      <w:pPr>
        <w:ind w:left="220" w:right="15"/>
        <w:spacing w:before="21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A.0.6     </w:t>
      </w:r>
      <w:r>
        <w:rPr>
          <w:rFonts w:ascii="SimSun" w:hAnsi="SimSun" w:eastAsia="SimSun" w:cs="SimSun"/>
          <w:sz w:val="44"/>
          <w:szCs w:val="44"/>
          <w:spacing w:val="7"/>
        </w:rPr>
        <w:t>施工情况包括施工单位质检人员到岗</w:t>
      </w:r>
      <w:r>
        <w:rPr>
          <w:rFonts w:ascii="SimSun" w:hAnsi="SimSun" w:eastAsia="SimSun" w:cs="SimSun"/>
          <w:sz w:val="44"/>
          <w:szCs w:val="44"/>
          <w:spacing w:val="6"/>
        </w:rPr>
        <w:t>情况、特殊工种人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员持证情况以及施工机械、材料准备及关键部</w:t>
      </w:r>
      <w:r>
        <w:rPr>
          <w:rFonts w:ascii="SimSun" w:hAnsi="SimSun" w:eastAsia="SimSun" w:cs="SimSun"/>
          <w:sz w:val="44"/>
          <w:szCs w:val="44"/>
          <w:spacing w:val="-2"/>
        </w:rPr>
        <w:t>位、关键工序的施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工是否按(专项)施工方案及工程建设强制性标准执行等情况。</w:t>
      </w:r>
    </w:p>
    <w:p>
      <w:pPr>
        <w:spacing w:line="274" w:lineRule="auto"/>
        <w:sectPr>
          <w:footerReference w:type="default" r:id="rId117"/>
          <w:pgSz w:w="16840" w:h="23790"/>
          <w:pgMar w:top="2022" w:right="2526" w:bottom="1561" w:left="1760" w:header="0" w:footer="1236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828"/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6"/>
        </w:rPr>
        <w:t>附录</w:t>
      </w:r>
      <w:r>
        <w:rPr>
          <w:rFonts w:ascii="Times New Roman" w:hAnsi="Times New Roman" w:eastAsia="Times New Roman" w:cs="Times New Roman"/>
          <w:sz w:val="58"/>
          <w:szCs w:val="58"/>
          <w:b/>
          <w:bCs/>
          <w:spacing w:val="6"/>
        </w:rPr>
        <w:t>B    </w:t>
      </w:r>
      <w:r>
        <w:rPr>
          <w:rFonts w:ascii="SimSun" w:hAnsi="SimSun" w:eastAsia="SimSun" w:cs="SimSun"/>
          <w:sz w:val="58"/>
          <w:szCs w:val="58"/>
          <w:b/>
          <w:bCs/>
          <w:spacing w:val="6"/>
        </w:rPr>
        <w:t>施工单位报审、报验用表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0" w:right="183" w:hanging="10"/>
        <w:spacing w:before="143" w:line="275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B.0.1     </w:t>
      </w:r>
      <w:r>
        <w:rPr>
          <w:rFonts w:ascii="SimSun" w:hAnsi="SimSun" w:eastAsia="SimSun" w:cs="SimSun"/>
          <w:sz w:val="44"/>
          <w:szCs w:val="44"/>
          <w:spacing w:val="7"/>
        </w:rPr>
        <w:t>施工单位编制的施工组织设计应由施工单位技术负责人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审核签字并加盖施工单位公章。有分包单位的，分包单位</w:t>
      </w:r>
      <w:r>
        <w:rPr>
          <w:rFonts w:ascii="SimSun" w:hAnsi="SimSun" w:eastAsia="SimSun" w:cs="SimSun"/>
          <w:sz w:val="44"/>
          <w:szCs w:val="44"/>
          <w:spacing w:val="-2"/>
        </w:rPr>
        <w:t>编制的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施工组织设计或(专项)施工方案均应由施工单位按规定完成相 </w:t>
      </w:r>
      <w:r>
        <w:rPr>
          <w:rFonts w:ascii="SimSun" w:hAnsi="SimSun" w:eastAsia="SimSun" w:cs="SimSun"/>
          <w:sz w:val="44"/>
          <w:szCs w:val="44"/>
          <w:spacing w:val="-3"/>
        </w:rPr>
        <w:t>关审批手续后，报项目监理机构审核。</w:t>
      </w:r>
    </w:p>
    <w:p>
      <w:pPr>
        <w:ind w:left="20"/>
        <w:spacing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B.0.2      </w:t>
      </w:r>
      <w:r>
        <w:rPr>
          <w:rFonts w:ascii="SimSun" w:hAnsi="SimSun" w:eastAsia="SimSun" w:cs="SimSun"/>
          <w:sz w:val="44"/>
          <w:szCs w:val="44"/>
          <w:spacing w:val="-2"/>
        </w:rPr>
        <w:t>施工合同中同时开工的单位工程可填报一次。</w:t>
      </w:r>
    </w:p>
    <w:p>
      <w:pPr>
        <w:ind w:left="20" w:right="159" w:firstLine="919"/>
        <w:spacing w:before="157" w:line="31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44"/>
          <w:szCs w:val="44"/>
          <w:spacing w:val="-1"/>
        </w:rPr>
        <w:t>总监理工程师审核开工条件并经建设单位同意后</w:t>
      </w:r>
      <w:r>
        <w:rPr>
          <w:rFonts w:ascii="SimSun" w:hAnsi="SimSun" w:eastAsia="SimSun" w:cs="SimSun"/>
          <w:sz w:val="44"/>
          <w:szCs w:val="44"/>
          <w:spacing w:val="-2"/>
        </w:rPr>
        <w:t>签发工程开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2"/>
        </w:rPr>
        <w:t>工 令</w:t>
      </w:r>
      <w:r>
        <w:rPr>
          <w:rFonts w:ascii="SimSun" w:hAnsi="SimSun" w:eastAsia="SimSun" w:cs="SimSun"/>
          <w:sz w:val="34"/>
          <w:szCs w:val="34"/>
          <w:spacing w:val="-2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2"/>
        </w:rPr>
        <w:t>。</w:t>
      </w:r>
    </w:p>
    <w:p>
      <w:pPr>
        <w:ind w:left="20" w:right="144"/>
        <w:spacing w:before="1" w:line="278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B.0.3     </w:t>
      </w:r>
      <w:r>
        <w:rPr>
          <w:rFonts w:ascii="SimSun" w:hAnsi="SimSun" w:eastAsia="SimSun" w:cs="SimSun"/>
          <w:sz w:val="44"/>
          <w:szCs w:val="44"/>
          <w:spacing w:val="8"/>
        </w:rPr>
        <w:t>工程复工报审时，应附有能够证明已具备复工条件的相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关文件资料，包括相关检查记录、有针对性的整改措施及其落实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情况、会议纪要、影像资料等。</w:t>
      </w:r>
    </w:p>
    <w:p>
      <w:pPr>
        <w:ind w:left="20"/>
        <w:spacing w:before="6" w:line="273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B.0.4     </w:t>
      </w:r>
      <w:r>
        <w:rPr>
          <w:rFonts w:ascii="SimSun" w:hAnsi="SimSun" w:eastAsia="SimSun" w:cs="SimSun"/>
          <w:sz w:val="44"/>
          <w:szCs w:val="44"/>
          <w:spacing w:val="12"/>
        </w:rPr>
        <w:t>分包单位的名称应按《企业法人营业执照》全称填写；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分包单位资质材料包括：营业执照、企业资质等级证</w:t>
      </w:r>
      <w:r>
        <w:rPr>
          <w:rFonts w:ascii="SimSun" w:hAnsi="SimSun" w:eastAsia="SimSun" w:cs="SimSun"/>
          <w:sz w:val="44"/>
          <w:szCs w:val="44"/>
          <w:spacing w:val="-3"/>
        </w:rPr>
        <w:t>书、安全生</w:t>
      </w:r>
      <w:r>
        <w:rPr>
          <w:rFonts w:ascii="SimSun" w:hAnsi="SimSun" w:eastAsia="SimSun" w:cs="SimSun"/>
          <w:sz w:val="44"/>
          <w:szCs w:val="44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2"/>
        </w:rPr>
        <w:t>产许可文件、专职管理人员和特种作业人员的资格证</w:t>
      </w:r>
      <w:r>
        <w:rPr>
          <w:rFonts w:ascii="SimSun" w:hAnsi="SimSun" w:eastAsia="SimSun" w:cs="SimSun"/>
          <w:sz w:val="44"/>
          <w:szCs w:val="44"/>
          <w:spacing w:val="1"/>
        </w:rPr>
        <w:t>书等；分包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单位业绩材料是指分包单位近三年完成的与分包工程</w:t>
      </w:r>
      <w:r>
        <w:rPr>
          <w:rFonts w:ascii="SimSun" w:hAnsi="SimSun" w:eastAsia="SimSun" w:cs="SimSun"/>
          <w:sz w:val="44"/>
          <w:szCs w:val="44"/>
        </w:rPr>
        <w:t>内容类似的 </w:t>
      </w:r>
      <w:r>
        <w:rPr>
          <w:rFonts w:ascii="SimSun" w:hAnsi="SimSun" w:eastAsia="SimSun" w:cs="SimSun"/>
          <w:sz w:val="44"/>
          <w:szCs w:val="44"/>
          <w:spacing w:val="4"/>
        </w:rPr>
        <w:t>工程业绩材料。</w:t>
      </w:r>
    </w:p>
    <w:p>
      <w:pPr>
        <w:ind w:left="90" w:right="147"/>
        <w:spacing w:before="20" w:line="273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>B.0.5     </w:t>
      </w:r>
      <w:r>
        <w:rPr>
          <w:rFonts w:ascii="SimSun" w:hAnsi="SimSun" w:eastAsia="SimSun" w:cs="SimSun"/>
          <w:sz w:val="44"/>
          <w:szCs w:val="44"/>
          <w:spacing w:val="19"/>
        </w:rPr>
        <w:t>测量放线的专业测量人员资格(测量人员的</w:t>
      </w:r>
      <w:r>
        <w:rPr>
          <w:rFonts w:ascii="SimSun" w:hAnsi="SimSun" w:eastAsia="SimSun" w:cs="SimSun"/>
          <w:sz w:val="44"/>
          <w:szCs w:val="44"/>
          <w:spacing w:val="18"/>
        </w:rPr>
        <w:t>资格证书)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6"/>
        </w:rPr>
        <w:t>及测量设备资料(施工测量放线使用测量仪器的名称、型号、编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1"/>
        </w:rPr>
        <w:t>号、校验资料等)应经项目监理机构确认。</w:t>
      </w:r>
    </w:p>
    <w:p>
      <w:pPr>
        <w:ind w:left="1000"/>
        <w:spacing w:before="2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测量依据资料及测量成果包括下列内容：</w:t>
      </w:r>
    </w:p>
    <w:p>
      <w:pPr>
        <w:ind w:left="90" w:right="112" w:firstLine="909"/>
        <w:spacing w:before="119" w:line="256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  平面、高程控制测量：需报送控制测量依据资料、控制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3"/>
        </w:rPr>
        <w:t>测量成果表(包含平差计算表)及附图。</w:t>
      </w:r>
    </w:p>
    <w:p>
      <w:pPr>
        <w:ind w:left="1000"/>
        <w:spacing w:before="98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5"/>
        </w:rPr>
        <w:t>2</w:t>
      </w:r>
      <w:r>
        <w:rPr>
          <w:rFonts w:ascii="SimSun" w:hAnsi="SimSun" w:eastAsia="SimSun" w:cs="SimSun"/>
          <w:sz w:val="44"/>
          <w:szCs w:val="44"/>
          <w:spacing w:val="20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定位放样：报送放样依据、放样成果表及附图。</w:t>
      </w:r>
    </w:p>
    <w:p>
      <w:pPr>
        <w:ind w:left="159" w:right="71"/>
        <w:spacing w:before="150" w:line="278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B.0.6     </w:t>
      </w:r>
      <w:r>
        <w:rPr>
          <w:rFonts w:ascii="SimSun" w:hAnsi="SimSun" w:eastAsia="SimSun" w:cs="SimSun"/>
          <w:sz w:val="44"/>
          <w:szCs w:val="44"/>
          <w:spacing w:val="6"/>
        </w:rPr>
        <w:t>质量证明文件是指：生产单位提供的合格证、质量证明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书、性能检测报告等证明资料。进口材料、构配件</w:t>
      </w:r>
      <w:r>
        <w:rPr>
          <w:rFonts w:ascii="SimSun" w:hAnsi="SimSun" w:eastAsia="SimSun" w:cs="SimSun"/>
          <w:sz w:val="44"/>
          <w:szCs w:val="44"/>
          <w:spacing w:val="-3"/>
        </w:rPr>
        <w:t>、设备应有商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检的证明文件；新产品、新材料、新设备应有相应资质机构的鉴</w:t>
      </w:r>
    </w:p>
    <w:p>
      <w:pPr>
        <w:spacing w:line="278" w:lineRule="auto"/>
        <w:sectPr>
          <w:footerReference w:type="default" r:id="rId118"/>
          <w:pgSz w:w="16410" w:h="23730"/>
          <w:pgMar w:top="2017" w:right="1820" w:bottom="907" w:left="2079" w:header="0" w:footer="601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ind w:right="237"/>
        <w:spacing w:before="288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定文件。如无证明文件原件，需提供复印件，并应在复印件上加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5"/>
        </w:rPr>
        <w:t>盖证明文件提供单位的公章。</w:t>
      </w:r>
    </w:p>
    <w:p>
      <w:pPr>
        <w:ind w:right="242" w:firstLine="930"/>
        <w:spacing w:before="43" w:line="270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自检结果是指：施工单位核对所购工程材料、构配件、设备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的清单和质量证明资料后，对工程材料、构配件、</w:t>
      </w:r>
      <w:r>
        <w:rPr>
          <w:rFonts w:ascii="SimSun" w:hAnsi="SimSun" w:eastAsia="SimSun" w:cs="SimSun"/>
          <w:sz w:val="44"/>
          <w:szCs w:val="44"/>
          <w:spacing w:val="-2"/>
        </w:rPr>
        <w:t>设备实物及外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部观感质量进行验收核实的结果。</w:t>
      </w:r>
    </w:p>
    <w:p>
      <w:pPr>
        <w:ind w:right="186" w:firstLine="930"/>
        <w:spacing w:before="67" w:line="26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由建设单位采购的主要设备则由建设单位、施工单位、项目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监理机构进行开箱检查，并由三方在开箱检查记录上签字。</w:t>
      </w:r>
    </w:p>
    <w:p>
      <w:pPr>
        <w:ind w:right="201" w:firstLine="890"/>
        <w:spacing w:before="43" w:line="27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进口材料、构配件和设备应按照合同约定，由建设单位、施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工单位、供货单位、项目监理机构及其他有关单位进行联合检 </w:t>
      </w:r>
      <w:r>
        <w:rPr>
          <w:rFonts w:ascii="SimSun" w:hAnsi="SimSun" w:eastAsia="SimSun" w:cs="SimSun"/>
          <w:sz w:val="44"/>
          <w:szCs w:val="44"/>
          <w:spacing w:val="-2"/>
        </w:rPr>
        <w:t>查，检查情况及结果应形成记录，并由各方代表签字认可。</w:t>
      </w:r>
    </w:p>
    <w:p>
      <w:pPr>
        <w:ind w:left="59" w:right="167" w:hanging="59"/>
        <w:spacing w:before="18" w:line="27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5"/>
        </w:rPr>
        <w:t>B.0.7      </w:t>
      </w:r>
      <w:r>
        <w:rPr>
          <w:rFonts w:ascii="SimSun" w:hAnsi="SimSun" w:eastAsia="SimSun" w:cs="SimSun"/>
          <w:sz w:val="44"/>
          <w:szCs w:val="44"/>
          <w:spacing w:val="5"/>
        </w:rPr>
        <w:t>主要用于隐蔽工程、检验批、分项工程的报验，也可用</w:t>
      </w:r>
      <w:r>
        <w:rPr>
          <w:rFonts w:ascii="SimSun" w:hAnsi="SimSun" w:eastAsia="SimSun" w:cs="SimSun"/>
          <w:sz w:val="44"/>
          <w:szCs w:val="44"/>
          <w:spacing w:val="1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于施工单位试验室等的报审。</w:t>
      </w:r>
    </w:p>
    <w:p>
      <w:pPr>
        <w:ind w:left="59" w:right="179" w:firstLine="870"/>
        <w:spacing w:before="5" w:line="28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有分包单位的，分包单位的报验资料应由施工单位验收合格</w:t>
      </w:r>
      <w:r>
        <w:rPr>
          <w:rFonts w:ascii="SimSun" w:hAnsi="SimSun" w:eastAsia="SimSun" w:cs="SimSun"/>
          <w:sz w:val="44"/>
          <w:szCs w:val="44"/>
          <w:spacing w:val="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后向项目监理机构报验。</w:t>
      </w:r>
    </w:p>
    <w:p>
      <w:pPr>
        <w:ind w:left="59" w:right="151" w:firstLine="870"/>
        <w:spacing w:before="3" w:line="295" w:lineRule="auto"/>
        <w:jc w:val="both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44"/>
          <w:szCs w:val="44"/>
        </w:rPr>
        <w:t>隐蔽工程、检验批、分项工程需经施工单位自检合格</w:t>
      </w:r>
      <w:r>
        <w:rPr>
          <w:rFonts w:ascii="SimSun" w:hAnsi="SimSun" w:eastAsia="SimSun" w:cs="SimSun"/>
          <w:sz w:val="44"/>
          <w:szCs w:val="44"/>
          <w:spacing w:val="-1"/>
        </w:rPr>
        <w:t>后并附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4"/>
        </w:rPr>
        <w:t>有相应工序和部位的工程质量检查记录，报送</w:t>
      </w:r>
      <w:r>
        <w:rPr>
          <w:rFonts w:ascii="SimSun" w:hAnsi="SimSun" w:eastAsia="SimSun" w:cs="SimSun"/>
          <w:sz w:val="44"/>
          <w:szCs w:val="44"/>
          <w:spacing w:val="33"/>
        </w:rPr>
        <w:t>项目监理机构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验</w:t>
      </w:r>
      <w:r>
        <w:rPr>
          <w:rFonts w:ascii="SimSun" w:hAnsi="SimSun" w:eastAsia="SimSun" w:cs="SimSun"/>
          <w:sz w:val="35"/>
          <w:szCs w:val="35"/>
          <w:spacing w:val="-21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收</w:t>
      </w:r>
      <w:r>
        <w:rPr>
          <w:rFonts w:ascii="SimSun" w:hAnsi="SimSun" w:eastAsia="SimSun" w:cs="SimSun"/>
          <w:sz w:val="35"/>
          <w:szCs w:val="35"/>
          <w:spacing w:val="-46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13"/>
        </w:rPr>
        <w:t>。</w:t>
      </w:r>
    </w:p>
    <w:p>
      <w:pPr>
        <w:ind w:left="59" w:right="161"/>
        <w:spacing w:before="13" w:line="271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20"/>
        </w:rPr>
        <w:t>B.0.8     </w:t>
      </w:r>
      <w:r>
        <w:rPr>
          <w:rFonts w:ascii="SimSun" w:hAnsi="SimSun" w:eastAsia="SimSun" w:cs="SimSun"/>
          <w:sz w:val="44"/>
          <w:szCs w:val="44"/>
          <w:spacing w:val="20"/>
        </w:rPr>
        <w:t>分部工程质量资料包括：《分部(子分部)工程质量验</w:t>
      </w:r>
      <w:r>
        <w:rPr>
          <w:rFonts w:ascii="SimSun" w:hAnsi="SimSun" w:eastAsia="SimSun" w:cs="SimSun"/>
          <w:sz w:val="44"/>
          <w:szCs w:val="44"/>
          <w:spacing w:val="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收记录表》及工程质量验收规范要求的质量资料、安全及功能检</w:t>
      </w:r>
      <w:r>
        <w:rPr>
          <w:rFonts w:ascii="SimSun" w:hAnsi="SimSun" w:eastAsia="SimSun" w:cs="SimSun"/>
          <w:sz w:val="44"/>
          <w:szCs w:val="44"/>
          <w:spacing w:val="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4"/>
        </w:rPr>
        <w:t>验(检测)报告等。</w:t>
      </w:r>
    </w:p>
    <w:p>
      <w:pPr>
        <w:ind w:left="59"/>
        <w:spacing w:before="6" w:line="282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B.0.9     </w:t>
      </w:r>
      <w:r>
        <w:rPr>
          <w:rFonts w:ascii="SimSun" w:hAnsi="SimSun" w:eastAsia="SimSun" w:cs="SimSun"/>
          <w:sz w:val="44"/>
          <w:szCs w:val="44"/>
          <w:spacing w:val="8"/>
        </w:rPr>
        <w:t>回复意见应根据《监理通知单》的要求，简要</w:t>
      </w:r>
      <w:r>
        <w:rPr>
          <w:rFonts w:ascii="SimSun" w:hAnsi="SimSun" w:eastAsia="SimSun" w:cs="SimSun"/>
          <w:sz w:val="44"/>
          <w:szCs w:val="44"/>
          <w:spacing w:val="7"/>
        </w:rPr>
        <w:t>说明落实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整改的过程、结果及自检情况，必要时应附整改相关证明资料，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包括检查记录、对应部位的影像资料等。</w:t>
      </w:r>
    </w:p>
    <w:p>
      <w:pPr>
        <w:ind w:left="59" w:right="96"/>
        <w:spacing w:before="23" w:line="272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6"/>
        </w:rPr>
        <w:t>B.0.10     </w:t>
      </w:r>
      <w:r>
        <w:rPr>
          <w:rFonts w:ascii="SimSun" w:hAnsi="SimSun" w:eastAsia="SimSun" w:cs="SimSun"/>
          <w:sz w:val="44"/>
          <w:szCs w:val="44"/>
          <w:spacing w:val="16"/>
        </w:rPr>
        <w:t>每个单位工程应单</w:t>
      </w:r>
      <w:r>
        <w:rPr>
          <w:rFonts w:ascii="SimSun" w:hAnsi="SimSun" w:eastAsia="SimSun" w:cs="SimSun"/>
          <w:sz w:val="44"/>
          <w:szCs w:val="44"/>
          <w:spacing w:val="15"/>
        </w:rPr>
        <w:t>独填报。质量验收资料是指：能够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"/>
        </w:rPr>
        <w:t>证明工程按合同约定完成并符合竣工验收要求的全部资料，包括</w:t>
      </w:r>
      <w:r>
        <w:rPr>
          <w:rFonts w:ascii="SimSun" w:hAnsi="SimSun" w:eastAsia="SimSun" w:cs="SimSun"/>
          <w:sz w:val="44"/>
          <w:szCs w:val="44"/>
          <w:spacing w:val="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"/>
        </w:rPr>
        <w:t>单位工程质量资料，有关安全和使用功能的检测资</w:t>
      </w:r>
      <w:r>
        <w:rPr>
          <w:rFonts w:ascii="SimSun" w:hAnsi="SimSun" w:eastAsia="SimSun" w:cs="SimSun"/>
          <w:sz w:val="44"/>
          <w:szCs w:val="44"/>
        </w:rPr>
        <w:t>料，主要使用 </w:t>
      </w:r>
      <w:r>
        <w:rPr>
          <w:rFonts w:ascii="SimSun" w:hAnsi="SimSun" w:eastAsia="SimSun" w:cs="SimSun"/>
          <w:sz w:val="44"/>
          <w:szCs w:val="44"/>
          <w:spacing w:val="9"/>
        </w:rPr>
        <w:t>功能项目的抽查结果等。对需要进行功能试验的工程(包括单机</w:t>
      </w:r>
      <w:r>
        <w:rPr>
          <w:rFonts w:ascii="SimSun" w:hAnsi="SimSun" w:eastAsia="SimSun" w:cs="SimSun"/>
          <w:sz w:val="44"/>
          <w:szCs w:val="44"/>
          <w:spacing w:val="1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0"/>
        </w:rPr>
        <w:t>试车、无负荷试车和联动调试),应包括试验报告。</w:t>
      </w:r>
    </w:p>
    <w:p>
      <w:pPr>
        <w:ind w:left="130" w:right="87"/>
        <w:spacing w:before="24" w:line="269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3"/>
        </w:rPr>
        <w:t>B.0.11  附件是指与付款申请有关的资料，如已完成合格工程</w:t>
      </w:r>
      <w:r>
        <w:rPr>
          <w:rFonts w:ascii="SimSun" w:hAnsi="SimSun" w:eastAsia="SimSun" w:cs="SimSun"/>
          <w:sz w:val="44"/>
          <w:szCs w:val="44"/>
          <w:spacing w:val="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3"/>
        </w:rPr>
        <w:t>的工程量清单、价款计算及其他与付款有关的证明文件和资</w:t>
      </w:r>
    </w:p>
    <w:p>
      <w:pPr>
        <w:spacing w:line="269" w:lineRule="auto"/>
        <w:sectPr>
          <w:footerReference w:type="default" r:id="rId119"/>
          <w:pgSz w:w="16620" w:h="23640"/>
          <w:pgMar w:top="2009" w:right="2229" w:bottom="1214" w:left="1859" w:header="0" w:footer="899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46" w:line="216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7"/>
        </w:rPr>
        <w:t>料。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6"/>
        </w:rPr>
        <w:t>B.0.13     </w:t>
      </w:r>
      <w:r>
        <w:rPr>
          <w:rFonts w:ascii="SimSun" w:hAnsi="SimSun" w:eastAsia="SimSun" w:cs="SimSun"/>
          <w:sz w:val="45"/>
          <w:szCs w:val="45"/>
          <w:spacing w:val="6"/>
        </w:rPr>
        <w:t>证明材料应包括：索赔意向书、索赔事项的相关证明</w:t>
      </w:r>
    </w:p>
    <w:p>
      <w:pPr>
        <w:spacing w:before="292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10"/>
        </w:rPr>
        <w:t>材 料</w:t>
      </w:r>
      <w:r>
        <w:rPr>
          <w:rFonts w:ascii="SimSun" w:hAnsi="SimSun" w:eastAsia="SimSun" w:cs="SimSun"/>
          <w:sz w:val="34"/>
          <w:szCs w:val="34"/>
          <w:spacing w:val="-2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10"/>
        </w:rPr>
        <w:t>。</w:t>
      </w:r>
    </w:p>
    <w:p>
      <w:pPr>
        <w:spacing w:line="219" w:lineRule="auto"/>
        <w:sectPr>
          <w:footerReference w:type="default" r:id="rId120"/>
          <w:pgSz w:w="16410" w:h="23730"/>
          <w:pgMar w:top="2017" w:right="2250" w:bottom="867" w:left="1840" w:header="0" w:footer="561" w:gutter="0"/>
        </w:sectPr>
        <w:rPr>
          <w:rFonts w:ascii="SimSun" w:hAnsi="SimSun" w:eastAsia="SimSun" w:cs="SimSun"/>
          <w:sz w:val="34"/>
          <w:szCs w:val="3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859"/>
        <w:spacing w:before="192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1"/>
        </w:rPr>
        <w:t>附录</w:t>
      </w:r>
      <w:r>
        <w:rPr>
          <w:rFonts w:ascii="Times New Roman" w:hAnsi="Times New Roman" w:eastAsia="Times New Roman" w:cs="Times New Roman"/>
          <w:sz w:val="59"/>
          <w:szCs w:val="59"/>
          <w:spacing w:val="1"/>
        </w:rPr>
        <w:t>C    </w:t>
      </w:r>
      <w:r>
        <w:rPr>
          <w:rFonts w:ascii="SimSun" w:hAnsi="SimSun" w:eastAsia="SimSun" w:cs="SimSun"/>
          <w:sz w:val="59"/>
          <w:szCs w:val="59"/>
          <w:spacing w:val="1"/>
        </w:rPr>
        <w:t>通</w:t>
      </w:r>
      <w:r>
        <w:rPr>
          <w:rFonts w:ascii="SimSun" w:hAnsi="SimSun" w:eastAsia="SimSun" w:cs="SimSun"/>
          <w:sz w:val="59"/>
          <w:szCs w:val="59"/>
          <w:spacing w:val="5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1"/>
        </w:rPr>
        <w:t>用</w:t>
      </w:r>
      <w:r>
        <w:rPr>
          <w:rFonts w:ascii="SimSun" w:hAnsi="SimSun" w:eastAsia="SimSun" w:cs="SimSun"/>
          <w:sz w:val="59"/>
          <w:szCs w:val="59"/>
          <w:spacing w:val="4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1"/>
        </w:rPr>
        <w:t>表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39" w:line="219" w:lineRule="auto"/>
        <w:jc w:val="righ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0"/>
        </w:rPr>
        <w:t>C.0.1</w:t>
      </w:r>
      <w:r>
        <w:rPr>
          <w:rFonts w:ascii="SimSun" w:hAnsi="SimSun" w:eastAsia="SimSun" w:cs="SimSun"/>
          <w:sz w:val="43"/>
          <w:szCs w:val="43"/>
          <w:spacing w:val="20"/>
        </w:rPr>
        <w:t xml:space="preserve">  工程建设有关方相互之间的日常书面工作联系，包括：</w:t>
      </w:r>
    </w:p>
    <w:p>
      <w:pPr>
        <w:spacing w:before="148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告知、督促、建议等事项。</w:t>
      </w:r>
    </w:p>
    <w:p>
      <w:pPr>
        <w:spacing w:line="218" w:lineRule="auto"/>
        <w:sectPr>
          <w:footerReference w:type="default" r:id="rId121"/>
          <w:pgSz w:w="16620" w:h="23640"/>
          <w:pgMar w:top="2009" w:right="1985" w:bottom="1237" w:left="2149" w:header="0" w:footer="931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8200"/>
        <w:spacing w:line="2550" w:lineRule="exact"/>
        <w:rPr/>
      </w:pP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1244982</wp:posOffset>
            </wp:positionV>
            <wp:extent cx="2336867" cy="177793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867" cy="1777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1771668" cy="161926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68" cy="16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24" w:line="208" w:lineRule="auto"/>
        <w:jc w:val="righ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u w:val="single" w:color="auto"/>
          <w:spacing w:val="-19"/>
        </w:rPr>
        <w:t>统一书号：15112</w:t>
      </w:r>
      <w:r>
        <w:rPr>
          <w:rFonts w:ascii="SimSun" w:hAnsi="SimSun" w:eastAsia="SimSun" w:cs="SimSun"/>
          <w:sz w:val="38"/>
          <w:szCs w:val="38"/>
          <w:u w:val="single" w:color="auto"/>
          <w:spacing w:val="-43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u w:val="single" w:color="auto"/>
          <w:spacing w:val="-19"/>
        </w:rPr>
        <w:t>·23730</w:t>
      </w:r>
    </w:p>
    <w:p>
      <w:pPr>
        <w:ind w:right="28"/>
        <w:spacing w:before="1" w:line="217" w:lineRule="auto"/>
        <w:jc w:val="righ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13"/>
        </w:rPr>
        <w:t>定</w:t>
      </w:r>
      <w:r>
        <w:rPr>
          <w:rFonts w:ascii="SimSun" w:hAnsi="SimSun" w:eastAsia="SimSun" w:cs="SimSun"/>
          <w:sz w:val="38"/>
          <w:szCs w:val="38"/>
          <w:spacing w:val="11"/>
        </w:rPr>
        <w:t xml:space="preserve">    </w:t>
      </w:r>
      <w:r>
        <w:rPr>
          <w:rFonts w:ascii="SimSun" w:hAnsi="SimSun" w:eastAsia="SimSun" w:cs="SimSun"/>
          <w:sz w:val="38"/>
          <w:szCs w:val="38"/>
          <w:b/>
          <w:bCs/>
          <w:spacing w:val="13"/>
        </w:rPr>
        <w:t>价：16.00</w:t>
      </w:r>
      <w:r>
        <w:rPr>
          <w:rFonts w:ascii="SimSun" w:hAnsi="SimSun" w:eastAsia="SimSun" w:cs="SimSun"/>
          <w:sz w:val="38"/>
          <w:szCs w:val="38"/>
          <w:spacing w:val="24"/>
        </w:rPr>
        <w:t xml:space="preserve">   </w:t>
      </w:r>
      <w:r>
        <w:rPr>
          <w:rFonts w:ascii="SimSun" w:hAnsi="SimSun" w:eastAsia="SimSun" w:cs="SimSun"/>
          <w:sz w:val="38"/>
          <w:szCs w:val="38"/>
          <w:b/>
          <w:bCs/>
          <w:spacing w:val="13"/>
        </w:rPr>
        <w:t>元</w:t>
      </w:r>
    </w:p>
    <w:sectPr>
      <w:footerReference w:type="default" r:id="rId78"/>
      <w:pgSz w:w="16410" w:h="23730"/>
      <w:pgMar w:top="2017" w:right="1856" w:bottom="400" w:left="13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79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before="1"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48"/>
      <w:spacing w:before="1" w:line="178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before="1" w:line="183" w:lineRule="auto"/>
      <w:rPr>
        <w:rFonts w:ascii="Times New Roman" w:hAnsi="Times New Roman" w:eastAsia="Times New Roman" w:cs="Times New Roman"/>
        <w:sz w:val="47"/>
        <w:szCs w:val="47"/>
      </w:rPr>
    </w:pPr>
    <w:r>
      <w:rPr>
        <w:rFonts w:ascii="Times New Roman" w:hAnsi="Times New Roman" w:eastAsia="Times New Roman" w:cs="Times New Roman"/>
        <w:sz w:val="47"/>
        <w:szCs w:val="47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20"/>
      <w:spacing w:line="181" w:lineRule="auto"/>
      <w:rPr>
        <w:rFonts w:ascii="Times New Roman" w:hAnsi="Times New Roman" w:eastAsia="Times New Roman" w:cs="Times New Roman"/>
        <w:sz w:val="50"/>
        <w:szCs w:val="50"/>
      </w:rPr>
    </w:pPr>
    <w:r>
      <w:rPr>
        <w:rFonts w:ascii="Times New Roman" w:hAnsi="Times New Roman" w:eastAsia="Times New Roman" w:cs="Times New Roman"/>
        <w:sz w:val="50"/>
        <w:szCs w:val="50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before="1" w:line="183" w:lineRule="auto"/>
      <w:rPr>
        <w:rFonts w:ascii="Times New Roman" w:hAnsi="Times New Roman" w:eastAsia="Times New Roman" w:cs="Times New Roman"/>
        <w:sz w:val="47"/>
        <w:szCs w:val="47"/>
      </w:rPr>
    </w:pPr>
    <w:r>
      <w:rPr>
        <w:rFonts w:ascii="Times New Roman" w:hAnsi="Times New Roman" w:eastAsia="Times New Roman" w:cs="Times New Roman"/>
        <w:sz w:val="47"/>
        <w:szCs w:val="47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49"/>
      <w:spacing w:before="1" w:line="183" w:lineRule="auto"/>
      <w:rPr>
        <w:rFonts w:ascii="Times New Roman" w:hAnsi="Times New Roman" w:eastAsia="Times New Roman" w:cs="Times New Roman"/>
        <w:sz w:val="47"/>
        <w:szCs w:val="47"/>
      </w:rPr>
    </w:pPr>
    <w:r>
      <w:rPr>
        <w:rFonts w:ascii="Times New Roman" w:hAnsi="Times New Roman" w:eastAsia="Times New Roman" w:cs="Times New Roman"/>
        <w:sz w:val="47"/>
        <w:szCs w:val="47"/>
      </w:rPr>
      <w:t>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89"/>
      <w:spacing w:line="232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</w:rPr>
      <w:t>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</w:rPr>
      <w:t>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3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</w:rPr>
      <w:t>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</w:rPr>
      <w:t>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39"/>
      <w:spacing w:line="179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</w:rPr>
      <w:t>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</w:rPr>
      <w:t>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70"/>
      <w:spacing w:line="178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</w:rPr>
      <w:t>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</w:rPr>
      <w:t>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8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</w:rPr>
      <w:t>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10"/>
      </w:rPr>
      <w:t>10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29"/>
      <w:spacing w:before="1"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10"/>
      </w:rPr>
      <w:t>11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11"/>
      </w:rPr>
      <w:t>12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59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12"/>
      </w:rPr>
      <w:t>13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12"/>
      </w:rPr>
      <w:t>14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8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10"/>
      </w:rPr>
      <w:t>15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10"/>
      </w:rPr>
      <w:t>16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7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10"/>
      </w:rPr>
      <w:t>17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82" w:lineRule="auto"/>
      <w:rPr>
        <w:rFonts w:ascii="Times New Roman" w:hAnsi="Times New Roman" w:eastAsia="Times New Roman" w:cs="Times New Roman"/>
        <w:sz w:val="37"/>
        <w:szCs w:val="37"/>
      </w:rPr>
    </w:pPr>
    <w:r>
      <w:rPr>
        <w:rFonts w:ascii="Times New Roman" w:hAnsi="Times New Roman" w:eastAsia="Times New Roman" w:cs="Times New Roman"/>
        <w:sz w:val="37"/>
        <w:szCs w:val="37"/>
        <w:spacing w:val="-11"/>
      </w:rPr>
      <w:t>18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3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10"/>
      </w:rPr>
      <w:t>19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2"/>
      </w:rPr>
      <w:t>20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5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2"/>
      </w:rPr>
      <w:t>21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2"/>
      </w:rPr>
      <w:t>22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0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2"/>
      </w:rPr>
      <w:t>23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2"/>
      </w:rPr>
      <w:t>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0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2"/>
      </w:rPr>
      <w:t>25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2"/>
      </w:rPr>
      <w:t>26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9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2"/>
      </w:rPr>
      <w:t>27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2"/>
      </w:rPr>
      <w:t>28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9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2"/>
      </w:rPr>
      <w:t>29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30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77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4"/>
      </w:rPr>
      <w:t>31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4"/>
      </w:rPr>
      <w:t>32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4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33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4"/>
      </w:rPr>
      <w:t>34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24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35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4"/>
      </w:rPr>
      <w:t>36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95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37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82" w:lineRule="auto"/>
      <w:rPr>
        <w:rFonts w:ascii="Times New Roman" w:hAnsi="Times New Roman" w:eastAsia="Times New Roman" w:cs="Times New Roman"/>
        <w:sz w:val="37"/>
        <w:szCs w:val="37"/>
      </w:rPr>
    </w:pPr>
    <w:r>
      <w:rPr>
        <w:rFonts w:ascii="Times New Roman" w:hAnsi="Times New Roman" w:eastAsia="Times New Roman" w:cs="Times New Roman"/>
        <w:sz w:val="37"/>
        <w:szCs w:val="37"/>
        <w:spacing w:val="-4"/>
      </w:rPr>
      <w:t>38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49"/>
      <w:spacing w:before="1"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4"/>
      </w:rPr>
      <w:t>39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2"/>
      </w:rPr>
      <w:t>40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799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2"/>
      </w:rPr>
      <w:t>41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4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2"/>
      </w:rPr>
      <w:t>42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40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2"/>
      </w:rPr>
      <w:t>43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2"/>
      </w:rPr>
      <w:t>44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72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2"/>
      </w:rPr>
      <w:t>45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5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2"/>
      </w:rPr>
      <w:t>46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72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2"/>
      </w:rPr>
      <w:t>47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7"/>
      <w:spacing w:line="182" w:lineRule="auto"/>
      <w:rPr>
        <w:rFonts w:ascii="Times New Roman" w:hAnsi="Times New Roman" w:eastAsia="Times New Roman" w:cs="Times New Roman"/>
        <w:sz w:val="36"/>
        <w:szCs w:val="36"/>
      </w:rPr>
    </w:pPr>
    <w:r>
      <w:rPr>
        <w:rFonts w:ascii="Times New Roman" w:hAnsi="Times New Roman" w:eastAsia="Times New Roman" w:cs="Times New Roman"/>
        <w:sz w:val="36"/>
        <w:szCs w:val="36"/>
        <w:spacing w:val="-2"/>
      </w:rPr>
      <w:t>48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0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2"/>
      </w:rPr>
      <w:t>49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50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68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5"/>
      </w:rPr>
      <w:t>51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5"/>
      </w:rPr>
      <w:t>52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59"/>
      <w:spacing w:line="182" w:lineRule="auto"/>
      <w:rPr>
        <w:rFonts w:ascii="Times New Roman" w:hAnsi="Times New Roman" w:eastAsia="Times New Roman" w:cs="Times New Roman"/>
        <w:sz w:val="36"/>
        <w:szCs w:val="36"/>
      </w:rPr>
    </w:pPr>
    <w:r>
      <w:rPr>
        <w:rFonts w:ascii="Times New Roman" w:hAnsi="Times New Roman" w:eastAsia="Times New Roman" w:cs="Times New Roman"/>
        <w:sz w:val="36"/>
        <w:szCs w:val="36"/>
        <w:spacing w:val="-5"/>
      </w:rPr>
      <w:t>53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5"/>
      </w:rPr>
      <w:t>54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10"/>
      <w:spacing w:line="179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5"/>
      </w:rPr>
      <w:t>55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4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5"/>
      </w:rPr>
      <w:t>56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40"/>
      <w:spacing w:line="179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5"/>
      </w:rPr>
      <w:t>57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42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before="2" w:line="183" w:lineRule="auto"/>
      <w:rPr>
        <w:rFonts w:ascii="Times New Roman" w:hAnsi="Times New Roman" w:eastAsia="Times New Roman" w:cs="Times New Roman"/>
        <w:sz w:val="49"/>
        <w:szCs w:val="49"/>
      </w:rPr>
    </w:pPr>
    <w:r>
      <w:rPr>
        <w:rFonts w:ascii="Times New Roman" w:hAnsi="Times New Roman" w:eastAsia="Times New Roman" w:cs="Times New Roman"/>
        <w:sz w:val="49"/>
        <w:szCs w:val="49"/>
        <w:spacing w:val="-6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40"/>
      <w:spacing w:before="2" w:line="183" w:lineRule="auto"/>
      <w:rPr>
        <w:rFonts w:ascii="Times New Roman" w:hAnsi="Times New Roman" w:eastAsia="Times New Roman" w:cs="Times New Roman"/>
        <w:sz w:val="49"/>
        <w:szCs w:val="49"/>
      </w:rPr>
    </w:pPr>
    <w:r>
      <w:rPr>
        <w:rFonts w:ascii="Times New Roman" w:hAnsi="Times New Roman" w:eastAsia="Times New Roman" w:cs="Times New Roman"/>
        <w:sz w:val="49"/>
        <w:szCs w:val="49"/>
        <w:spacing w:val="-6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4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1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4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1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69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5"/>
      </w:rPr>
      <w:t>69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70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16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71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72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19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73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before="1" w:line="182" w:lineRule="auto"/>
      <w:rPr>
        <w:rFonts w:ascii="Times New Roman" w:hAnsi="Times New Roman" w:eastAsia="Times New Roman" w:cs="Times New Roman"/>
        <w:sz w:val="38"/>
        <w:szCs w:val="38"/>
      </w:rPr>
    </w:pPr>
    <w:r>
      <w:rPr>
        <w:rFonts w:ascii="Times New Roman" w:hAnsi="Times New Roman" w:eastAsia="Times New Roman" w:cs="Times New Roman"/>
        <w:sz w:val="38"/>
        <w:szCs w:val="38"/>
        <w:spacing w:val="-4"/>
      </w:rPr>
      <w:t>74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50"/>
      <w:spacing w:before="1" w:line="178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75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76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40"/>
      <w:spacing w:line="179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77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33"/>
        <w:szCs w:val="33"/>
        <w:spacing w:val="-4"/>
      </w:rPr>
      <w:t>78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5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4"/>
      </w:rPr>
      <w:t>79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182" w:lineRule="auto"/>
      <w:rPr>
        <w:rFonts w:ascii="Times New Roman" w:hAnsi="Times New Roman" w:eastAsia="Times New Roman" w:cs="Times New Roman"/>
        <w:sz w:val="37"/>
        <w:szCs w:val="37"/>
      </w:rPr>
    </w:pPr>
    <w:r>
      <w:rPr>
        <w:rFonts w:ascii="Times New Roman" w:hAnsi="Times New Roman" w:eastAsia="Times New Roman" w:cs="Times New Roman"/>
        <w:sz w:val="37"/>
        <w:szCs w:val="37"/>
        <w:spacing w:val="-6"/>
      </w:rPr>
      <w:t>80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7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6"/>
      </w:rPr>
      <w:t>81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6"/>
      </w:rPr>
      <w:t>82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19"/>
      <w:spacing w:line="182" w:lineRule="auto"/>
      <w:rPr>
        <w:rFonts w:ascii="Times New Roman" w:hAnsi="Times New Roman" w:eastAsia="Times New Roman" w:cs="Times New Roman"/>
        <w:sz w:val="37"/>
        <w:szCs w:val="37"/>
      </w:rPr>
    </w:pPr>
    <w:r>
      <w:rPr>
        <w:rFonts w:ascii="Times New Roman" w:hAnsi="Times New Roman" w:eastAsia="Times New Roman" w:cs="Times New Roman"/>
        <w:sz w:val="37"/>
        <w:szCs w:val="37"/>
        <w:spacing w:val="-6"/>
      </w:rPr>
      <w:t>83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6"/>
      </w:rPr>
      <w:t>84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99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5"/>
      </w:rPr>
      <w:t>85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5"/>
      </w:rPr>
      <w:t>86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6"/>
      </w:rPr>
      <w:t>87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9"/>
      <w:spacing w:line="182" w:lineRule="auto"/>
      <w:rPr>
        <w:rFonts w:ascii="Times New Roman" w:hAnsi="Times New Roman" w:eastAsia="Times New Roman" w:cs="Times New Roman"/>
        <w:sz w:val="36"/>
        <w:szCs w:val="36"/>
      </w:rPr>
    </w:pPr>
    <w:r>
      <w:rPr>
        <w:rFonts w:ascii="Times New Roman" w:hAnsi="Times New Roman" w:eastAsia="Times New Roman" w:cs="Times New Roman"/>
        <w:sz w:val="36"/>
        <w:szCs w:val="36"/>
        <w:spacing w:val="-6"/>
      </w:rPr>
      <w:t>88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30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6"/>
      </w:rPr>
      <w:t>89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  <w:spacing w:val="-4"/>
      </w:rPr>
      <w:t>90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69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91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82" w:lineRule="auto"/>
      <w:rPr>
        <w:rFonts w:ascii="Times New Roman" w:hAnsi="Times New Roman" w:eastAsia="Times New Roman" w:cs="Times New Roman"/>
        <w:sz w:val="34"/>
        <w:szCs w:val="34"/>
      </w:rPr>
    </w:pPr>
    <w:r>
      <w:rPr>
        <w:rFonts w:ascii="Times New Roman" w:hAnsi="Times New Roman" w:eastAsia="Times New Roman" w:cs="Times New Roman"/>
        <w:sz w:val="34"/>
        <w:szCs w:val="34"/>
        <w:spacing w:val="-4"/>
      </w:rPr>
      <w:t>92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2.xml"/><Relationship Id="rId98" Type="http://schemas.openxmlformats.org/officeDocument/2006/relationships/footer" Target="footer81.xml"/><Relationship Id="rId97" Type="http://schemas.openxmlformats.org/officeDocument/2006/relationships/footer" Target="footer80.xml"/><Relationship Id="rId96" Type="http://schemas.openxmlformats.org/officeDocument/2006/relationships/footer" Target="footer79.xml"/><Relationship Id="rId95" Type="http://schemas.openxmlformats.org/officeDocument/2006/relationships/footer" Target="footer78.xml"/><Relationship Id="rId94" Type="http://schemas.openxmlformats.org/officeDocument/2006/relationships/footer" Target="footer77.xml"/><Relationship Id="rId93" Type="http://schemas.openxmlformats.org/officeDocument/2006/relationships/footer" Target="footer76.xml"/><Relationship Id="rId92" Type="http://schemas.openxmlformats.org/officeDocument/2006/relationships/footer" Target="footer75.xml"/><Relationship Id="rId91" Type="http://schemas.openxmlformats.org/officeDocument/2006/relationships/image" Target="media/image15.jpeg"/><Relationship Id="rId90" Type="http://schemas.openxmlformats.org/officeDocument/2006/relationships/image" Target="media/image14.jpeg"/><Relationship Id="rId9" Type="http://schemas.openxmlformats.org/officeDocument/2006/relationships/footer" Target="footer3.xml"/><Relationship Id="rId89" Type="http://schemas.openxmlformats.org/officeDocument/2006/relationships/image" Target="media/image13.jpeg"/><Relationship Id="rId88" Type="http://schemas.openxmlformats.org/officeDocument/2006/relationships/image" Target="media/image12.jpeg"/><Relationship Id="rId87" Type="http://schemas.openxmlformats.org/officeDocument/2006/relationships/footer" Target="footer74.xml"/><Relationship Id="rId86" Type="http://schemas.openxmlformats.org/officeDocument/2006/relationships/footer" Target="footer73.xml"/><Relationship Id="rId85" Type="http://schemas.openxmlformats.org/officeDocument/2006/relationships/footer" Target="footer72.xml"/><Relationship Id="rId84" Type="http://schemas.openxmlformats.org/officeDocument/2006/relationships/footer" Target="footer71.xml"/><Relationship Id="rId83" Type="http://schemas.openxmlformats.org/officeDocument/2006/relationships/footer" Target="footer70.xml"/><Relationship Id="rId82" Type="http://schemas.openxmlformats.org/officeDocument/2006/relationships/footer" Target="footer69.xml"/><Relationship Id="rId81" Type="http://schemas.openxmlformats.org/officeDocument/2006/relationships/footer" Target="footer68.xml"/><Relationship Id="rId80" Type="http://schemas.openxmlformats.org/officeDocument/2006/relationships/footer" Target="footer67.xml"/><Relationship Id="rId8" Type="http://schemas.openxmlformats.org/officeDocument/2006/relationships/footer" Target="footer2.xml"/><Relationship Id="rId79" Type="http://schemas.openxmlformats.org/officeDocument/2006/relationships/footer" Target="footer66.xml"/><Relationship Id="rId78" Type="http://schemas.openxmlformats.org/officeDocument/2006/relationships/footer" Target="footer65.xml"/><Relationship Id="rId77" Type="http://schemas.openxmlformats.org/officeDocument/2006/relationships/footer" Target="footer64.xml"/><Relationship Id="rId76" Type="http://schemas.openxmlformats.org/officeDocument/2006/relationships/footer" Target="footer63.xml"/><Relationship Id="rId75" Type="http://schemas.openxmlformats.org/officeDocument/2006/relationships/footer" Target="footer62.xml"/><Relationship Id="rId74" Type="http://schemas.openxmlformats.org/officeDocument/2006/relationships/footer" Target="footer61.xml"/><Relationship Id="rId73" Type="http://schemas.openxmlformats.org/officeDocument/2006/relationships/image" Target="media/image11.jpeg"/><Relationship Id="rId72" Type="http://schemas.openxmlformats.org/officeDocument/2006/relationships/image" Target="media/image10.png"/><Relationship Id="rId71" Type="http://schemas.openxmlformats.org/officeDocument/2006/relationships/footer" Target="footer60.xml"/><Relationship Id="rId70" Type="http://schemas.openxmlformats.org/officeDocument/2006/relationships/footer" Target="footer59.xml"/><Relationship Id="rId7" Type="http://schemas.openxmlformats.org/officeDocument/2006/relationships/image" Target="media/image4.jpeg"/><Relationship Id="rId69" Type="http://schemas.openxmlformats.org/officeDocument/2006/relationships/footer" Target="footer58.xml"/><Relationship Id="rId68" Type="http://schemas.openxmlformats.org/officeDocument/2006/relationships/footer" Target="footer57.xml"/><Relationship Id="rId67" Type="http://schemas.openxmlformats.org/officeDocument/2006/relationships/footer" Target="footer56.xml"/><Relationship Id="rId66" Type="http://schemas.openxmlformats.org/officeDocument/2006/relationships/footer" Target="footer55.xml"/><Relationship Id="rId65" Type="http://schemas.openxmlformats.org/officeDocument/2006/relationships/footer" Target="footer54.xml"/><Relationship Id="rId64" Type="http://schemas.openxmlformats.org/officeDocument/2006/relationships/footer" Target="footer53.xml"/><Relationship Id="rId63" Type="http://schemas.openxmlformats.org/officeDocument/2006/relationships/footer" Target="footer52.xml"/><Relationship Id="rId62" Type="http://schemas.openxmlformats.org/officeDocument/2006/relationships/image" Target="media/image9.jpeg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footer" Target="footer1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image" Target="media/image8.png"/><Relationship Id="rId51" Type="http://schemas.openxmlformats.org/officeDocument/2006/relationships/footer" Target="footer42.xml"/><Relationship Id="rId50" Type="http://schemas.openxmlformats.org/officeDocument/2006/relationships/footer" Target="footer41.xml"/><Relationship Id="rId5" Type="http://schemas.openxmlformats.org/officeDocument/2006/relationships/hyperlink" Target="http://www.china-building.com.cn" TargetMode="External"/><Relationship Id="rId49" Type="http://schemas.openxmlformats.org/officeDocument/2006/relationships/footer" Target="footer40.xml"/><Relationship Id="rId48" Type="http://schemas.openxmlformats.org/officeDocument/2006/relationships/footer" Target="footer39.xml"/><Relationship Id="rId47" Type="http://schemas.openxmlformats.org/officeDocument/2006/relationships/image" Target="media/image7.jpeg"/><Relationship Id="rId46" Type="http://schemas.openxmlformats.org/officeDocument/2006/relationships/image" Target="media/image6.jpeg"/><Relationship Id="rId45" Type="http://schemas.openxmlformats.org/officeDocument/2006/relationships/image" Target="media/image5.jpeg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footer" Target="footer35.xml"/><Relationship Id="rId40" Type="http://schemas.openxmlformats.org/officeDocument/2006/relationships/footer" Target="footer34.xml"/><Relationship Id="rId4" Type="http://schemas.openxmlformats.org/officeDocument/2006/relationships/hyperlink" Target="http://www.cabp.com.cn" TargetMode="Externa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image" Target="media/image3.png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image" Target="media/image2.png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6" Type="http://schemas.openxmlformats.org/officeDocument/2006/relationships/fontTable" Target="fontTable.xml"/><Relationship Id="rId125" Type="http://schemas.openxmlformats.org/officeDocument/2006/relationships/styles" Target="styles.xml"/><Relationship Id="rId124" Type="http://schemas.openxmlformats.org/officeDocument/2006/relationships/settings" Target="settings.xml"/><Relationship Id="rId123" Type="http://schemas.openxmlformats.org/officeDocument/2006/relationships/image" Target="media/image23.jpeg"/><Relationship Id="rId122" Type="http://schemas.openxmlformats.org/officeDocument/2006/relationships/image" Target="media/image22.jpeg"/><Relationship Id="rId121" Type="http://schemas.openxmlformats.org/officeDocument/2006/relationships/footer" Target="footer98.xml"/><Relationship Id="rId120" Type="http://schemas.openxmlformats.org/officeDocument/2006/relationships/footer" Target="footer97.xml"/><Relationship Id="rId12" Type="http://schemas.openxmlformats.org/officeDocument/2006/relationships/footer" Target="footer6.xml"/><Relationship Id="rId119" Type="http://schemas.openxmlformats.org/officeDocument/2006/relationships/footer" Target="footer96.xml"/><Relationship Id="rId118" Type="http://schemas.openxmlformats.org/officeDocument/2006/relationships/footer" Target="footer95.xml"/><Relationship Id="rId117" Type="http://schemas.openxmlformats.org/officeDocument/2006/relationships/footer" Target="footer94.xml"/><Relationship Id="rId116" Type="http://schemas.openxmlformats.org/officeDocument/2006/relationships/footer" Target="footer93.xml"/><Relationship Id="rId115" Type="http://schemas.openxmlformats.org/officeDocument/2006/relationships/footer" Target="footer92.xml"/><Relationship Id="rId114" Type="http://schemas.openxmlformats.org/officeDocument/2006/relationships/footer" Target="footer91.xml"/><Relationship Id="rId113" Type="http://schemas.openxmlformats.org/officeDocument/2006/relationships/footer" Target="footer90.xml"/><Relationship Id="rId112" Type="http://schemas.openxmlformats.org/officeDocument/2006/relationships/footer" Target="footer89.xml"/><Relationship Id="rId111" Type="http://schemas.openxmlformats.org/officeDocument/2006/relationships/footer" Target="footer88.xml"/><Relationship Id="rId110" Type="http://schemas.openxmlformats.org/officeDocument/2006/relationships/footer" Target="footer87.xml"/><Relationship Id="rId11" Type="http://schemas.openxmlformats.org/officeDocument/2006/relationships/footer" Target="footer5.xml"/><Relationship Id="rId109" Type="http://schemas.openxmlformats.org/officeDocument/2006/relationships/footer" Target="footer86.xml"/><Relationship Id="rId108" Type="http://schemas.openxmlformats.org/officeDocument/2006/relationships/footer" Target="footer85.xml"/><Relationship Id="rId107" Type="http://schemas.openxmlformats.org/officeDocument/2006/relationships/footer" Target="footer84.xml"/><Relationship Id="rId106" Type="http://schemas.openxmlformats.org/officeDocument/2006/relationships/footer" Target="footer83.xml"/><Relationship Id="rId105" Type="http://schemas.openxmlformats.org/officeDocument/2006/relationships/image" Target="media/image21.jpeg"/><Relationship Id="rId104" Type="http://schemas.openxmlformats.org/officeDocument/2006/relationships/image" Target="media/image20.jpeg"/><Relationship Id="rId103" Type="http://schemas.openxmlformats.org/officeDocument/2006/relationships/image" Target="media/image19.jpeg"/><Relationship Id="rId102" Type="http://schemas.openxmlformats.org/officeDocument/2006/relationships/image" Target="media/image18.jpeg"/><Relationship Id="rId101" Type="http://schemas.openxmlformats.org/officeDocument/2006/relationships/image" Target="media/image17.jpeg"/><Relationship Id="rId100" Type="http://schemas.openxmlformats.org/officeDocument/2006/relationships/image" Target="media/image16.jpeg"/><Relationship Id="rId10" Type="http://schemas.openxmlformats.org/officeDocument/2006/relationships/footer" Target="footer4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2026-03-13T08:39:47Z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2026-03-13T08:39:53</vt:filetime>
  </property>
  <property fmtid="{D5CDD505-2E9C-101B-9397-08002B2CF9AE}" pid="4" name="UsrData">
    <vt:lpwstr>69b35cc3259dfc001f9d8a9ewl</vt:lpwstr>
  </property>
</Properties>
</file>