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61A1" w14:textId="12CDBDD4" w:rsidR="00246DE5" w:rsidRDefault="00246DE5" w:rsidP="00246DE5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1F497D" w:themeColor="text2"/>
          <w:sz w:val="52"/>
          <w:szCs w:val="52"/>
        </w:rPr>
      </w:pP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ECEN </w:t>
      </w:r>
      <w:r w:rsidR="00EA0E39">
        <w:rPr>
          <w:rFonts w:ascii="Times New Roman" w:hAnsi="Times New Roman" w:cs="Times New Roman"/>
          <w:color w:val="1F497D" w:themeColor="text2"/>
          <w:sz w:val="52"/>
          <w:szCs w:val="52"/>
        </w:rPr>
        <w:t>240</w:t>
      </w: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 Lab</w:t>
      </w:r>
      <w:r w:rsidR="00177BB6"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 </w:t>
      </w:r>
      <w:r w:rsidR="00EA0E39">
        <w:rPr>
          <w:rFonts w:ascii="Times New Roman" w:hAnsi="Times New Roman" w:cs="Times New Roman"/>
          <w:color w:val="1F497D" w:themeColor="text2"/>
          <w:sz w:val="52"/>
          <w:szCs w:val="52"/>
        </w:rPr>
        <w:t>4</w:t>
      </w: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 – Small Scale Integrated Circuits (SSI)</w:t>
      </w:r>
    </w:p>
    <w:p w14:paraId="7FA6E8EB" w14:textId="77777777" w:rsidR="00177BB6" w:rsidRDefault="00177BB6" w:rsidP="00246DE5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1F497D" w:themeColor="text2"/>
          <w:sz w:val="52"/>
          <w:szCs w:val="52"/>
        </w:rPr>
      </w:pPr>
    </w:p>
    <w:p w14:paraId="52F43B4D" w14:textId="2D5EC8CE" w:rsidR="009C1C11" w:rsidRPr="00177BB6" w:rsidRDefault="009C1C11" w:rsidP="00246DE5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177BB6">
        <w:rPr>
          <w:rFonts w:ascii="Times New Roman" w:hAnsi="Times New Roman" w:cs="Times New Roman"/>
          <w:color w:val="000000" w:themeColor="text1"/>
        </w:rPr>
        <w:t>Name:</w:t>
      </w:r>
      <w:r w:rsidR="00177BB6">
        <w:rPr>
          <w:rFonts w:ascii="Times New Roman" w:hAnsi="Times New Roman" w:cs="Times New Roman"/>
          <w:color w:val="000000" w:themeColor="text1"/>
        </w:rPr>
        <w:t xml:space="preserve"> </w:t>
      </w:r>
    </w:p>
    <w:p w14:paraId="2BB108E0" w14:textId="77777777" w:rsidR="00246DE5" w:rsidRPr="00246DE5" w:rsidRDefault="00246DE5" w:rsidP="00405F48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___________________________________________________________________________________</w:t>
      </w:r>
    </w:p>
    <w:p w14:paraId="41AE335F" w14:textId="77777777" w:rsidR="00A24F08" w:rsidRPr="00246DE5" w:rsidRDefault="00BE0B2C" w:rsidP="002C27EF">
      <w:pPr>
        <w:pStyle w:val="Heading1"/>
        <w:ind w:left="0"/>
        <w:rPr>
          <w:rFonts w:ascii="Times New Roman" w:hAnsi="Times New Roman" w:cs="Times New Roman"/>
        </w:rPr>
      </w:pPr>
      <w:r w:rsidRPr="00246DE5">
        <w:rPr>
          <w:rFonts w:ascii="Times New Roman" w:hAnsi="Times New Roman" w:cs="Times New Roman"/>
          <w:color w:val="365F91"/>
        </w:rPr>
        <w:t>Purpose:</w:t>
      </w:r>
    </w:p>
    <w:p w14:paraId="52F58D9D" w14:textId="77777777" w:rsidR="00A24F08" w:rsidRPr="00246DE5" w:rsidRDefault="00BE0B2C">
      <w:pPr>
        <w:pStyle w:val="ListParagraph"/>
        <w:numPr>
          <w:ilvl w:val="0"/>
          <w:numId w:val="1"/>
        </w:numPr>
        <w:tabs>
          <w:tab w:val="left" w:pos="852"/>
        </w:tabs>
        <w:spacing w:line="273" w:lineRule="exact"/>
        <w:rPr>
          <w:sz w:val="24"/>
        </w:rPr>
      </w:pPr>
      <w:r w:rsidRPr="00246DE5">
        <w:rPr>
          <w:sz w:val="24"/>
        </w:rPr>
        <w:t>Successfully reduce a Boolean logic equation to its simplest</w:t>
      </w:r>
      <w:r w:rsidRPr="00246DE5">
        <w:rPr>
          <w:spacing w:val="-17"/>
          <w:sz w:val="24"/>
        </w:rPr>
        <w:t xml:space="preserve"> </w:t>
      </w:r>
      <w:r w:rsidRPr="00246DE5">
        <w:rPr>
          <w:sz w:val="24"/>
        </w:rPr>
        <w:t>form.</w:t>
      </w:r>
    </w:p>
    <w:p w14:paraId="3146B287" w14:textId="5D3A1D27" w:rsidR="00A24F08" w:rsidRPr="00246DE5" w:rsidRDefault="00405F48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>
        <w:rPr>
          <w:sz w:val="24"/>
        </w:rPr>
        <w:t xml:space="preserve">Simulate </w:t>
      </w:r>
      <w:r w:rsidR="00BE0B2C" w:rsidRPr="00246DE5">
        <w:rPr>
          <w:sz w:val="24"/>
        </w:rPr>
        <w:t xml:space="preserve">the simplified equation </w:t>
      </w:r>
      <w:r>
        <w:rPr>
          <w:sz w:val="24"/>
        </w:rPr>
        <w:t xml:space="preserve">using </w:t>
      </w:r>
      <w:r w:rsidRPr="00405F48">
        <w:rPr>
          <w:i/>
          <w:sz w:val="24"/>
        </w:rPr>
        <w:t>Logisim Evolution</w:t>
      </w:r>
      <w:r>
        <w:rPr>
          <w:sz w:val="24"/>
        </w:rPr>
        <w:t>.</w:t>
      </w:r>
    </w:p>
    <w:p w14:paraId="003BAD81" w14:textId="272BF85D" w:rsidR="00A24F08" w:rsidRPr="00246DE5" w:rsidRDefault="00245313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>
        <w:rPr>
          <w:sz w:val="24"/>
        </w:rPr>
        <w:t>Learn how to use</w:t>
      </w:r>
      <w:r w:rsidR="00BE0B2C" w:rsidRPr="00246DE5">
        <w:rPr>
          <w:sz w:val="24"/>
        </w:rPr>
        <w:t xml:space="preserve"> S</w:t>
      </w:r>
      <w:r w:rsidR="00405F48">
        <w:rPr>
          <w:sz w:val="24"/>
        </w:rPr>
        <w:t xml:space="preserve">mall </w:t>
      </w:r>
      <w:r w:rsidR="00BE0B2C" w:rsidRPr="00246DE5">
        <w:rPr>
          <w:sz w:val="24"/>
        </w:rPr>
        <w:t>S</w:t>
      </w:r>
      <w:r w:rsidR="00405F48">
        <w:rPr>
          <w:sz w:val="24"/>
        </w:rPr>
        <w:t xml:space="preserve">cale </w:t>
      </w:r>
      <w:r w:rsidR="00BE0B2C" w:rsidRPr="00246DE5">
        <w:rPr>
          <w:sz w:val="24"/>
        </w:rPr>
        <w:t>I</w:t>
      </w:r>
      <w:r w:rsidR="00405F48">
        <w:rPr>
          <w:sz w:val="24"/>
        </w:rPr>
        <w:t xml:space="preserve">ntegrated circuit (SSI) </w:t>
      </w:r>
      <w:r w:rsidR="00BE0B2C" w:rsidRPr="00246DE5">
        <w:rPr>
          <w:sz w:val="24"/>
        </w:rPr>
        <w:t>logic</w:t>
      </w:r>
      <w:r w:rsidR="00BE0B2C" w:rsidRPr="00246DE5">
        <w:rPr>
          <w:spacing w:val="-1"/>
          <w:sz w:val="24"/>
        </w:rPr>
        <w:t xml:space="preserve"> </w:t>
      </w:r>
      <w:r w:rsidR="00BE0B2C" w:rsidRPr="00246DE5">
        <w:rPr>
          <w:sz w:val="24"/>
        </w:rPr>
        <w:t>devices</w:t>
      </w:r>
      <w:r>
        <w:rPr>
          <w:sz w:val="24"/>
        </w:rPr>
        <w:t xml:space="preserve"> (7400 family of ICs)</w:t>
      </w:r>
      <w:r w:rsidR="00BE0B2C" w:rsidRPr="00246DE5">
        <w:rPr>
          <w:sz w:val="24"/>
        </w:rPr>
        <w:t>.</w:t>
      </w:r>
    </w:p>
    <w:p w14:paraId="0C7BD3C8" w14:textId="77777777" w:rsidR="00A24F08" w:rsidRPr="00246DE5" w:rsidRDefault="00BE0B2C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 w:rsidRPr="00246DE5">
        <w:rPr>
          <w:sz w:val="24"/>
        </w:rPr>
        <w:t>Verify that the circuit correctly implements the truth table of the original</w:t>
      </w:r>
      <w:r w:rsidRPr="00246DE5">
        <w:rPr>
          <w:spacing w:val="-9"/>
          <w:sz w:val="24"/>
        </w:rPr>
        <w:t xml:space="preserve"> </w:t>
      </w:r>
      <w:r w:rsidRPr="00246DE5">
        <w:rPr>
          <w:sz w:val="24"/>
        </w:rPr>
        <w:t>equation.</w:t>
      </w:r>
    </w:p>
    <w:p w14:paraId="05784FB1" w14:textId="7E166A28" w:rsidR="00A24F08" w:rsidRPr="00246DE5" w:rsidRDefault="002113F1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>
        <w:rPr>
          <w:sz w:val="24"/>
        </w:rPr>
        <w:t>Explore the merits of using only NAND gates to implement a truth table</w:t>
      </w:r>
      <w:r w:rsidR="00177BB6">
        <w:rPr>
          <w:sz w:val="24"/>
        </w:rPr>
        <w:t xml:space="preserve"> (</w:t>
      </w:r>
      <w:r w:rsidR="00405A76">
        <w:rPr>
          <w:sz w:val="24"/>
        </w:rPr>
        <w:t>NOR gates are also functionally complete, but we will use NAND gates).</w:t>
      </w:r>
    </w:p>
    <w:p w14:paraId="7395E559" w14:textId="77777777" w:rsidR="00A24F08" w:rsidRPr="00246DE5" w:rsidRDefault="00A24F08">
      <w:pPr>
        <w:pStyle w:val="BodyText"/>
        <w:rPr>
          <w:sz w:val="26"/>
        </w:rPr>
      </w:pPr>
    </w:p>
    <w:p w14:paraId="588C70C8" w14:textId="5FF71893" w:rsidR="00A24F08" w:rsidRDefault="00BE0B2C" w:rsidP="002C27EF">
      <w:pPr>
        <w:pStyle w:val="Heading1"/>
        <w:spacing w:before="170"/>
        <w:ind w:left="0"/>
        <w:rPr>
          <w:rFonts w:ascii="Times New Roman" w:hAnsi="Times New Roman" w:cs="Times New Roman"/>
          <w:color w:val="365F91"/>
        </w:rPr>
      </w:pPr>
      <w:r w:rsidRPr="00246DE5">
        <w:rPr>
          <w:rFonts w:ascii="Times New Roman" w:hAnsi="Times New Roman" w:cs="Times New Roman"/>
          <w:color w:val="365F91"/>
        </w:rPr>
        <w:t>Procedure:</w:t>
      </w:r>
    </w:p>
    <w:p w14:paraId="2576B39E" w14:textId="43D0B201" w:rsidR="007743E1" w:rsidRDefault="007743E1" w:rsidP="002C27EF">
      <w:pPr>
        <w:pStyle w:val="Heading1"/>
        <w:spacing w:before="17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will be two parts to this lab. Both parts of the lab will </w:t>
      </w:r>
      <w:r w:rsidR="00537033" w:rsidRPr="00537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</w:t>
      </w:r>
      <w:r w:rsidR="009C1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537033" w:rsidRPr="00537033">
        <w:rPr>
          <w:rFonts w:ascii="Times New Roman" w:hAnsi="Times New Roman" w:cs="Times New Roman"/>
          <w:color w:val="000000" w:themeColor="text1"/>
          <w:sz w:val="24"/>
          <w:szCs w:val="24"/>
        </w:rPr>
        <w:t>truth table</w:t>
      </w:r>
      <w:r w:rsidR="00245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shown below.  With this Truth table, you will:</w:t>
      </w:r>
    </w:p>
    <w:p w14:paraId="2A0B0B6B" w14:textId="7A733D22" w:rsidR="00245313" w:rsidRDefault="00245313" w:rsidP="00245313">
      <w:pPr>
        <w:pStyle w:val="Heading1"/>
        <w:numPr>
          <w:ilvl w:val="0"/>
          <w:numId w:val="7"/>
        </w:numPr>
        <w:spacing w:before="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Simplify the Boolean expression two different ways</w:t>
      </w:r>
      <w:r w:rsidR="006201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A64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6201BC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="00DA64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theorems and K-maps)</w:t>
      </w:r>
    </w:p>
    <w:p w14:paraId="6FBAB6DA" w14:textId="0693B911" w:rsidR="00245313" w:rsidRDefault="00245313" w:rsidP="00245313">
      <w:pPr>
        <w:pStyle w:val="Heading1"/>
        <w:numPr>
          <w:ilvl w:val="0"/>
          <w:numId w:val="7"/>
        </w:numPr>
        <w:spacing w:before="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the simplified equation in Logisim 4 different ways</w:t>
      </w:r>
    </w:p>
    <w:p w14:paraId="6C2F71F4" w14:textId="559FDCE3" w:rsidR="00245313" w:rsidRPr="00245313" w:rsidRDefault="00245313" w:rsidP="00245313">
      <w:pPr>
        <w:pStyle w:val="Heading1"/>
        <w:numPr>
          <w:ilvl w:val="0"/>
          <w:numId w:val="7"/>
        </w:numPr>
        <w:spacing w:before="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 the merits of each type of simplification and implementation</w:t>
      </w:r>
    </w:p>
    <w:p w14:paraId="1E2F2160" w14:textId="77777777" w:rsidR="00A24F08" w:rsidRPr="00246DE5" w:rsidRDefault="00A24F08">
      <w:pPr>
        <w:pStyle w:val="BodyText"/>
        <w:spacing w:before="1"/>
        <w:rPr>
          <w:sz w:val="27"/>
        </w:rPr>
      </w:pPr>
    </w:p>
    <w:tbl>
      <w:tblPr>
        <w:tblW w:w="0" w:type="auto"/>
        <w:tblInd w:w="3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510"/>
        <w:gridCol w:w="523"/>
        <w:gridCol w:w="523"/>
        <w:gridCol w:w="284"/>
        <w:gridCol w:w="510"/>
      </w:tblGrid>
      <w:tr w:rsidR="00A24F08" w:rsidRPr="00246DE5" w14:paraId="41541373" w14:textId="77777777" w:rsidTr="009F1849">
        <w:trPr>
          <w:trHeight w:val="309"/>
        </w:trPr>
        <w:tc>
          <w:tcPr>
            <w:tcW w:w="510" w:type="dxa"/>
          </w:tcPr>
          <w:p w14:paraId="112016F3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92"/>
                <w:sz w:val="24"/>
              </w:rPr>
              <w:t>A</w:t>
            </w:r>
          </w:p>
        </w:tc>
        <w:tc>
          <w:tcPr>
            <w:tcW w:w="510" w:type="dxa"/>
          </w:tcPr>
          <w:p w14:paraId="171D2F2A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08"/>
                <w:sz w:val="24"/>
              </w:rPr>
              <w:t>B</w:t>
            </w:r>
          </w:p>
        </w:tc>
        <w:tc>
          <w:tcPr>
            <w:tcW w:w="523" w:type="dxa"/>
          </w:tcPr>
          <w:p w14:paraId="55A70B4A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01"/>
                <w:sz w:val="24"/>
              </w:rPr>
              <w:t>C</w:t>
            </w:r>
          </w:p>
        </w:tc>
        <w:tc>
          <w:tcPr>
            <w:tcW w:w="523" w:type="dxa"/>
          </w:tcPr>
          <w:p w14:paraId="0468F618" w14:textId="77777777" w:rsidR="00A24F08" w:rsidRPr="00246DE5" w:rsidRDefault="00BE0B2C">
            <w:pPr>
              <w:pStyle w:val="TableParagraph"/>
              <w:ind w:left="162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07"/>
                <w:sz w:val="24"/>
              </w:rPr>
              <w:t>D</w:t>
            </w:r>
          </w:p>
        </w:tc>
        <w:tc>
          <w:tcPr>
            <w:tcW w:w="284" w:type="dxa"/>
          </w:tcPr>
          <w:p w14:paraId="49B5B2E3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5A9C82D5" w14:textId="77777777" w:rsidR="00A24F08" w:rsidRPr="00246DE5" w:rsidRDefault="00BE0B2C">
            <w:pPr>
              <w:pStyle w:val="TableParagraph"/>
              <w:ind w:left="7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99"/>
                <w:sz w:val="24"/>
              </w:rPr>
              <w:t>X</w:t>
            </w:r>
          </w:p>
        </w:tc>
      </w:tr>
      <w:tr w:rsidR="00A24F08" w:rsidRPr="00246DE5" w14:paraId="66B77DA5" w14:textId="77777777" w:rsidTr="009F1849">
        <w:trPr>
          <w:trHeight w:val="309"/>
        </w:trPr>
        <w:tc>
          <w:tcPr>
            <w:tcW w:w="510" w:type="dxa"/>
          </w:tcPr>
          <w:p w14:paraId="517AF619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753FF652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1D98E71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023A5933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137CAC5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30EBF234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62949547" w14:textId="77777777" w:rsidTr="009F1849">
        <w:trPr>
          <w:trHeight w:val="309"/>
        </w:trPr>
        <w:tc>
          <w:tcPr>
            <w:tcW w:w="510" w:type="dxa"/>
          </w:tcPr>
          <w:p w14:paraId="285C0B1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6E225DA0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76EAF06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2C3D423C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4522D57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6463C54A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55E3E440" w14:textId="77777777" w:rsidTr="009F1849">
        <w:trPr>
          <w:trHeight w:val="309"/>
        </w:trPr>
        <w:tc>
          <w:tcPr>
            <w:tcW w:w="510" w:type="dxa"/>
          </w:tcPr>
          <w:p w14:paraId="792FA61F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3404F19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CB51149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964F8C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01A8F3A4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49978C0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28AF8679" w14:textId="77777777" w:rsidTr="009F1849">
        <w:trPr>
          <w:trHeight w:val="309"/>
        </w:trPr>
        <w:tc>
          <w:tcPr>
            <w:tcW w:w="510" w:type="dxa"/>
          </w:tcPr>
          <w:p w14:paraId="22B84C49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1353489D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7D157C6F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3C53A084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6F41BAE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47ABE651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25063247" w14:textId="77777777" w:rsidTr="009F1849">
        <w:trPr>
          <w:trHeight w:val="309"/>
        </w:trPr>
        <w:tc>
          <w:tcPr>
            <w:tcW w:w="510" w:type="dxa"/>
          </w:tcPr>
          <w:p w14:paraId="70C689A6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0B9BA044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6C600706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AFA6578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331382D6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0E8F2835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3175355B" w14:textId="77777777" w:rsidTr="009F1849">
        <w:trPr>
          <w:trHeight w:val="309"/>
        </w:trPr>
        <w:tc>
          <w:tcPr>
            <w:tcW w:w="510" w:type="dxa"/>
          </w:tcPr>
          <w:p w14:paraId="79C38A0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5D93569B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786E6254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DBF318B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6ADC733E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63DF1E2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343C6B7C" w14:textId="77777777" w:rsidTr="009F1849">
        <w:trPr>
          <w:trHeight w:val="309"/>
        </w:trPr>
        <w:tc>
          <w:tcPr>
            <w:tcW w:w="510" w:type="dxa"/>
          </w:tcPr>
          <w:p w14:paraId="788CBE1F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4A6691D7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5BF5B235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7BC27191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6D8BD177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7EFC3EF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13D014DB" w14:textId="77777777" w:rsidTr="009F1849">
        <w:trPr>
          <w:trHeight w:val="309"/>
        </w:trPr>
        <w:tc>
          <w:tcPr>
            <w:tcW w:w="510" w:type="dxa"/>
          </w:tcPr>
          <w:p w14:paraId="0CF44EB7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137C6DB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2789D7E7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6E2C8B43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3DE77B1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7469A446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043E29B4" w14:textId="77777777" w:rsidTr="009F1849">
        <w:trPr>
          <w:trHeight w:val="309"/>
        </w:trPr>
        <w:tc>
          <w:tcPr>
            <w:tcW w:w="510" w:type="dxa"/>
          </w:tcPr>
          <w:p w14:paraId="30BCE01D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58EE881C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51E87044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5D27AF3A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567A2BB2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7EB2D86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483F55EC" w14:textId="77777777" w:rsidTr="009F1849">
        <w:trPr>
          <w:trHeight w:val="309"/>
        </w:trPr>
        <w:tc>
          <w:tcPr>
            <w:tcW w:w="510" w:type="dxa"/>
          </w:tcPr>
          <w:p w14:paraId="5FD27E75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94A44D1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213ED880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0304606C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59F3D25E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79DA56C2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07658674" w14:textId="77777777" w:rsidTr="009F1849">
        <w:trPr>
          <w:trHeight w:val="309"/>
        </w:trPr>
        <w:tc>
          <w:tcPr>
            <w:tcW w:w="510" w:type="dxa"/>
          </w:tcPr>
          <w:p w14:paraId="40D02BE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0D312FB6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3001716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258262C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161490EA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E0816F5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797DE5BC" w14:textId="77777777" w:rsidTr="009F1849">
        <w:trPr>
          <w:trHeight w:val="309"/>
        </w:trPr>
        <w:tc>
          <w:tcPr>
            <w:tcW w:w="510" w:type="dxa"/>
          </w:tcPr>
          <w:p w14:paraId="5CE3D4A0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B60D8B7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D66AF1C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27589BB7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0D5A8D7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65F16A0A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3FEB09F1" w14:textId="77777777" w:rsidTr="009F1849">
        <w:trPr>
          <w:trHeight w:val="309"/>
        </w:trPr>
        <w:tc>
          <w:tcPr>
            <w:tcW w:w="510" w:type="dxa"/>
          </w:tcPr>
          <w:p w14:paraId="6DE350E9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44A3DEF9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5DADD8B0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715EB6CB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5997884C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554C3DF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692F4BAA" w14:textId="77777777" w:rsidTr="009F1849">
        <w:trPr>
          <w:trHeight w:val="309"/>
        </w:trPr>
        <w:tc>
          <w:tcPr>
            <w:tcW w:w="510" w:type="dxa"/>
          </w:tcPr>
          <w:p w14:paraId="36E94AC7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EE6812C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5BF63665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0F91B07D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632C5F2F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384C7B9F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4B8FA36B" w14:textId="77777777" w:rsidTr="009F1849">
        <w:trPr>
          <w:trHeight w:val="309"/>
        </w:trPr>
        <w:tc>
          <w:tcPr>
            <w:tcW w:w="510" w:type="dxa"/>
          </w:tcPr>
          <w:p w14:paraId="5676AED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21E7880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6018CC9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482BD0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269AB6B9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18609061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37BDB0E6" w14:textId="77777777" w:rsidTr="009F1849">
        <w:trPr>
          <w:trHeight w:val="309"/>
        </w:trPr>
        <w:tc>
          <w:tcPr>
            <w:tcW w:w="510" w:type="dxa"/>
          </w:tcPr>
          <w:p w14:paraId="607D12F7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394D786E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6C11E09C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4E2B9E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0902CF3A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4BD4A4A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</w:tbl>
    <w:p w14:paraId="65621013" w14:textId="77777777" w:rsidR="007743E1" w:rsidRDefault="007743E1">
      <w:pPr>
        <w:rPr>
          <w:sz w:val="24"/>
          <w:szCs w:val="24"/>
        </w:rPr>
      </w:pPr>
      <w:r>
        <w:br w:type="page"/>
      </w:r>
    </w:p>
    <w:p w14:paraId="1A5563F1" w14:textId="1D96740E" w:rsidR="007743E1" w:rsidRPr="007743E1" w:rsidRDefault="00537033" w:rsidP="007743E1">
      <w:pPr>
        <w:pStyle w:val="BodyText"/>
        <w:spacing w:line="273" w:lineRule="exact"/>
        <w:ind w:left="900" w:hanging="90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</w:t>
      </w:r>
      <w:r w:rsidR="00EA0E39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 w:rsidR="007743E1" w:rsidRPr="007743E1">
        <w:rPr>
          <w:b/>
          <w:sz w:val="32"/>
          <w:szCs w:val="32"/>
        </w:rPr>
        <w:t>Part 1</w:t>
      </w:r>
    </w:p>
    <w:p w14:paraId="10293D71" w14:textId="3E749704" w:rsidR="007743E1" w:rsidRPr="00246DE5" w:rsidRDefault="007743E1" w:rsidP="00537033">
      <w:pPr>
        <w:pStyle w:val="BodyText"/>
        <w:spacing w:before="120"/>
      </w:pPr>
      <w:r w:rsidRPr="00AD10B2">
        <w:t xml:space="preserve">This portion of the lab is </w:t>
      </w:r>
      <w:r>
        <w:t xml:space="preserve">intended </w:t>
      </w:r>
      <w:r w:rsidRPr="00AD10B2">
        <w:t xml:space="preserve">to be completed after </w:t>
      </w:r>
      <w:r w:rsidRPr="00AD10B2">
        <w:rPr>
          <w:b/>
        </w:rPr>
        <w:t xml:space="preserve">Lesson </w:t>
      </w:r>
      <w:r w:rsidR="00155DB3">
        <w:rPr>
          <w:b/>
        </w:rPr>
        <w:t>4</w:t>
      </w:r>
      <w:r w:rsidRPr="00AD10B2">
        <w:rPr>
          <w:b/>
        </w:rPr>
        <w:t xml:space="preserve"> part </w:t>
      </w:r>
      <w:r>
        <w:rPr>
          <w:b/>
        </w:rPr>
        <w:t>1</w:t>
      </w:r>
      <w:r w:rsidRPr="00AD10B2">
        <w:t xml:space="preserve">. </w:t>
      </w:r>
    </w:p>
    <w:p w14:paraId="7C9C3850" w14:textId="77777777" w:rsidR="007743E1" w:rsidRPr="00246DE5" w:rsidRDefault="007743E1">
      <w:pPr>
        <w:pStyle w:val="BodyText"/>
        <w:spacing w:before="7"/>
        <w:rPr>
          <w:sz w:val="26"/>
        </w:rPr>
      </w:pPr>
    </w:p>
    <w:p w14:paraId="1808A27F" w14:textId="16808F0A" w:rsidR="00EE1314" w:rsidRDefault="00EE1314" w:rsidP="00EE1314">
      <w:pPr>
        <w:pStyle w:val="BodyText"/>
        <w:ind w:left="851"/>
      </w:pPr>
      <w:r>
        <w:t xml:space="preserve">Write </w:t>
      </w:r>
      <w:r w:rsidR="00BE0B2C" w:rsidRPr="00246DE5">
        <w:t xml:space="preserve">the non-reduced </w:t>
      </w:r>
      <w:r w:rsidR="00405F48">
        <w:t xml:space="preserve">(10 product) </w:t>
      </w:r>
      <w:r w:rsidR="00BE0B2C" w:rsidRPr="00246DE5">
        <w:t>Boolean equation for the previous truth table in SOP form</w:t>
      </w:r>
      <w:r>
        <w:t>:</w:t>
      </w:r>
    </w:p>
    <w:tbl>
      <w:tblPr>
        <w:tblStyle w:val="TableGrid"/>
        <w:tblW w:w="0" w:type="auto"/>
        <w:tblInd w:w="85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179"/>
      </w:tblGrid>
      <w:tr w:rsidR="00EE1314" w14:paraId="6D5405DA" w14:textId="77777777" w:rsidTr="00B80CA5">
        <w:tc>
          <w:tcPr>
            <w:tcW w:w="10030" w:type="dxa"/>
          </w:tcPr>
          <w:p w14:paraId="55B3C9DD" w14:textId="4C29C787" w:rsidR="00EE1314" w:rsidRDefault="00EE1314">
            <w:pPr>
              <w:pStyle w:val="BodyText"/>
            </w:pPr>
            <w:r>
              <w:t>X=</w:t>
            </w:r>
          </w:p>
        </w:tc>
      </w:tr>
    </w:tbl>
    <w:p w14:paraId="3256C06D" w14:textId="77777777" w:rsidR="00EE1314" w:rsidRDefault="00EE1314" w:rsidP="00BE0B2C">
      <w:pPr>
        <w:pStyle w:val="BodyText"/>
        <w:spacing w:before="1"/>
        <w:ind w:left="851"/>
      </w:pPr>
    </w:p>
    <w:p w14:paraId="3E4D7857" w14:textId="3AA42D61" w:rsidR="00BE0B2C" w:rsidRDefault="00EE1314" w:rsidP="00EE1314">
      <w:pPr>
        <w:pStyle w:val="BodyText"/>
        <w:spacing w:before="1"/>
        <w:ind w:left="851"/>
      </w:pPr>
      <w:r>
        <w:t>Simplify</w:t>
      </w:r>
      <w:r w:rsidR="00BE0B2C" w:rsidRPr="00246DE5">
        <w:t xml:space="preserve"> the equation</w:t>
      </w:r>
      <w:r>
        <w:t xml:space="preserve"> using Boolean theorems, and write the reduced equation:</w:t>
      </w:r>
      <w:r w:rsidR="00BE0B2C" w:rsidRPr="00246DE5">
        <w:t xml:space="preserve"> </w:t>
      </w:r>
    </w:p>
    <w:tbl>
      <w:tblPr>
        <w:tblStyle w:val="TableGrid"/>
        <w:tblW w:w="0" w:type="auto"/>
        <w:tblInd w:w="852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178"/>
      </w:tblGrid>
      <w:tr w:rsidR="00EE1314" w14:paraId="20206846" w14:textId="77777777" w:rsidTr="00B80CA5">
        <w:tc>
          <w:tcPr>
            <w:tcW w:w="10030" w:type="dxa"/>
          </w:tcPr>
          <w:p w14:paraId="45CE8DBD" w14:textId="24E10C55" w:rsidR="00EE1314" w:rsidRDefault="00EE1314">
            <w:pPr>
              <w:pStyle w:val="BodyText"/>
              <w:spacing w:before="68"/>
              <w:ind w:right="557"/>
            </w:pPr>
            <w:r>
              <w:t>X=</w:t>
            </w:r>
          </w:p>
        </w:tc>
      </w:tr>
    </w:tbl>
    <w:p w14:paraId="2929F2E0" w14:textId="30645924" w:rsidR="002113F1" w:rsidRDefault="002113F1">
      <w:pPr>
        <w:rPr>
          <w:sz w:val="24"/>
          <w:szCs w:val="24"/>
        </w:rPr>
      </w:pPr>
    </w:p>
    <w:p w14:paraId="7D4E6586" w14:textId="4C6312A0" w:rsidR="00A24F08" w:rsidRDefault="00BE0B2C" w:rsidP="002C27EF">
      <w:pPr>
        <w:pStyle w:val="BodyText"/>
        <w:rPr>
          <w:b/>
        </w:rPr>
      </w:pPr>
      <w:r w:rsidRPr="007F04CD">
        <w:rPr>
          <w:b/>
        </w:rPr>
        <w:t>K-map</w:t>
      </w:r>
      <w:r w:rsidR="00172034" w:rsidRPr="007F04CD">
        <w:rPr>
          <w:b/>
        </w:rPr>
        <w:t>-B</w:t>
      </w:r>
      <w:r w:rsidR="002C27EF" w:rsidRPr="007F04CD">
        <w:rPr>
          <w:b/>
        </w:rPr>
        <w:t xml:space="preserve">ased </w:t>
      </w:r>
      <w:r w:rsidR="00172034" w:rsidRPr="007F04CD">
        <w:rPr>
          <w:b/>
        </w:rPr>
        <w:t>S</w:t>
      </w:r>
      <w:r w:rsidR="002C27EF" w:rsidRPr="007F04CD">
        <w:rPr>
          <w:b/>
        </w:rPr>
        <w:t>implification</w:t>
      </w:r>
    </w:p>
    <w:p w14:paraId="0FCE64B6" w14:textId="77777777" w:rsidR="00537033" w:rsidRPr="007F04CD" w:rsidRDefault="00537033" w:rsidP="002C27EF">
      <w:pPr>
        <w:pStyle w:val="BodyText"/>
        <w:rPr>
          <w:b/>
        </w:rPr>
      </w:pPr>
    </w:p>
    <w:p w14:paraId="7EEFCDE9" w14:textId="6B5C7544" w:rsidR="00A24F08" w:rsidRDefault="002C27EF" w:rsidP="002C27EF">
      <w:pPr>
        <w:pStyle w:val="BodyText"/>
        <w:ind w:left="720"/>
      </w:pPr>
      <w:r>
        <w:t>Verify that</w:t>
      </w:r>
      <w:r w:rsidR="00BE0B2C" w:rsidRPr="00246DE5">
        <w:t xml:space="preserve"> your fully reduced equation</w:t>
      </w:r>
      <w:r>
        <w:t xml:space="preserve"> is correct</w:t>
      </w:r>
      <w:r w:rsidR="00BE0B2C" w:rsidRPr="00246DE5">
        <w:t xml:space="preserve"> using a Karnaugh map</w:t>
      </w:r>
      <w:r w:rsidR="00EE1314">
        <w:t>:</w:t>
      </w:r>
    </w:p>
    <w:p w14:paraId="387EB54B" w14:textId="353F20BC" w:rsidR="002C27EF" w:rsidRDefault="002C27EF" w:rsidP="002C27EF">
      <w:pPr>
        <w:pStyle w:val="BodyText"/>
        <w:numPr>
          <w:ilvl w:val="0"/>
          <w:numId w:val="5"/>
        </w:numPr>
      </w:pPr>
      <w:r>
        <w:t>Fill in the K-map from the truth table.</w:t>
      </w:r>
    </w:p>
    <w:p w14:paraId="51D79C3F" w14:textId="0DF7F90E" w:rsidR="00172034" w:rsidRDefault="00172034" w:rsidP="002C27EF">
      <w:pPr>
        <w:pStyle w:val="BodyText"/>
        <w:numPr>
          <w:ilvl w:val="0"/>
          <w:numId w:val="5"/>
        </w:numPr>
      </w:pPr>
      <w:r>
        <w:t>Identify the prime implicants.</w:t>
      </w:r>
    </w:p>
    <w:p w14:paraId="45E11B8F" w14:textId="063A492C" w:rsidR="002C27EF" w:rsidRDefault="002C27EF" w:rsidP="002C27EF">
      <w:pPr>
        <w:pStyle w:val="BodyText"/>
        <w:numPr>
          <w:ilvl w:val="0"/>
          <w:numId w:val="5"/>
        </w:numPr>
      </w:pPr>
      <w:r>
        <w:t>Highlight each prime implicant</w:t>
      </w:r>
      <w:r w:rsidR="00172034">
        <w:t xml:space="preserve"> loop</w:t>
      </w:r>
      <w:r>
        <w:t xml:space="preserve"> with a different color</w:t>
      </w:r>
      <w:r w:rsidR="00172034">
        <w:t xml:space="preserve"> or pattern.</w:t>
      </w:r>
    </w:p>
    <w:p w14:paraId="35F283E5" w14:textId="22AB910D" w:rsidR="002C27EF" w:rsidRDefault="002C27EF" w:rsidP="002C27EF">
      <w:pPr>
        <w:pStyle w:val="BodyText"/>
        <w:numPr>
          <w:ilvl w:val="1"/>
          <w:numId w:val="5"/>
        </w:numPr>
      </w:pPr>
      <w:r>
        <w:t>Select a group of cells in the table</w:t>
      </w:r>
      <w:r w:rsidR="007F04CD">
        <w:t xml:space="preserve"> that you want to highlight</w:t>
      </w:r>
      <w:r>
        <w:t>.</w:t>
      </w:r>
    </w:p>
    <w:p w14:paraId="3242D4BC" w14:textId="2AE87212" w:rsidR="002C27EF" w:rsidRDefault="002C27EF" w:rsidP="002C27EF">
      <w:pPr>
        <w:pStyle w:val="BodyText"/>
        <w:numPr>
          <w:ilvl w:val="1"/>
          <w:numId w:val="5"/>
        </w:numPr>
      </w:pPr>
      <w:r>
        <w:t>Right click and select the “Borders and Shading” menu</w:t>
      </w:r>
      <w:r w:rsidR="007F04CD">
        <w:t>.</w:t>
      </w:r>
    </w:p>
    <w:p w14:paraId="557C54A7" w14:textId="326CE7EB" w:rsidR="002C27EF" w:rsidRDefault="002C27EF" w:rsidP="002C27EF">
      <w:pPr>
        <w:pStyle w:val="BodyText"/>
        <w:numPr>
          <w:ilvl w:val="1"/>
          <w:numId w:val="5"/>
        </w:numPr>
      </w:pPr>
      <w:r>
        <w:t>Under the “Shading” tab, select a color and</w:t>
      </w:r>
      <w:r w:rsidR="00172034">
        <w:t>/or</w:t>
      </w:r>
      <w:r>
        <w:t xml:space="preserve"> a pattern</w:t>
      </w:r>
      <w:r w:rsidR="007F04CD">
        <w:t>.</w:t>
      </w:r>
    </w:p>
    <w:p w14:paraId="0CD4055C" w14:textId="77777777" w:rsidR="002C27EF" w:rsidRPr="00B51506" w:rsidRDefault="002C27EF" w:rsidP="00B51506">
      <w:pPr>
        <w:pStyle w:val="BodyText"/>
        <w:ind w:left="852"/>
      </w:pPr>
    </w:p>
    <w:tbl>
      <w:tblPr>
        <w:tblStyle w:val="TableGrid"/>
        <w:tblW w:w="3330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682"/>
        <w:gridCol w:w="668"/>
        <w:gridCol w:w="642"/>
        <w:gridCol w:w="618"/>
      </w:tblGrid>
      <w:tr w:rsidR="009C619C" w14:paraId="48C560E6" w14:textId="6F8B9E7A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4A6FEB58" w14:textId="185479D3" w:rsidR="00EE1314" w:rsidRDefault="009C619C" w:rsidP="009C619C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AB</w:t>
            </w:r>
            <w:r>
              <w:rPr>
                <w:sz w:val="26"/>
              </w:rPr>
              <w:br/>
              <w:t>CD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A47519" w14:textId="341D4CE8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D09AA" w14:textId="4D0587E6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642" w:type="dxa"/>
            <w:tcBorders>
              <w:top w:val="nil"/>
              <w:left w:val="nil"/>
              <w:right w:val="nil"/>
            </w:tcBorders>
            <w:vAlign w:val="bottom"/>
          </w:tcPr>
          <w:p w14:paraId="6CD88078" w14:textId="491217D4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  <w:vAlign w:val="bottom"/>
          </w:tcPr>
          <w:p w14:paraId="5A4B9A4A" w14:textId="102DEA69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9C619C" w14:paraId="2C5C6D53" w14:textId="216AFF59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7232135" w14:textId="6022EB81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82" w:type="dxa"/>
            <w:shd w:val="clear" w:color="auto" w:fill="auto"/>
          </w:tcPr>
          <w:p w14:paraId="79BDDD4B" w14:textId="077B9A66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auto"/>
          </w:tcPr>
          <w:p w14:paraId="03DF8DCC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14:paraId="324F6EDA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18" w:type="dxa"/>
          </w:tcPr>
          <w:p w14:paraId="20D2B37B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</w:tr>
      <w:tr w:rsidR="009C619C" w14:paraId="5DE57863" w14:textId="4E3C275C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0DAD19B" w14:textId="5858F8BD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682" w:type="dxa"/>
            <w:shd w:val="clear" w:color="auto" w:fill="auto"/>
          </w:tcPr>
          <w:p w14:paraId="15A819F4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68" w:type="dxa"/>
            <w:shd w:val="clear" w:color="auto" w:fill="auto"/>
          </w:tcPr>
          <w:p w14:paraId="6CF855D1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2" w:type="dxa"/>
            <w:shd w:val="clear" w:color="auto" w:fill="auto"/>
          </w:tcPr>
          <w:p w14:paraId="0E012B44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18" w:type="dxa"/>
          </w:tcPr>
          <w:p w14:paraId="74BEDEAB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</w:tr>
      <w:tr w:rsidR="009C619C" w14:paraId="74EA8C0F" w14:textId="597135B0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7486001" w14:textId="2A92940B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82" w:type="dxa"/>
          </w:tcPr>
          <w:p w14:paraId="3E97F1BC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68" w:type="dxa"/>
            <w:shd w:val="clear" w:color="auto" w:fill="auto"/>
          </w:tcPr>
          <w:p w14:paraId="66219E4C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2" w:type="dxa"/>
            <w:shd w:val="clear" w:color="auto" w:fill="auto"/>
          </w:tcPr>
          <w:p w14:paraId="32C2C41E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18" w:type="dxa"/>
          </w:tcPr>
          <w:p w14:paraId="67258C9B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</w:tr>
      <w:tr w:rsidR="009C619C" w14:paraId="2DB02B7F" w14:textId="26901730" w:rsidTr="009C619C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7050205" w14:textId="25F5E24E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82" w:type="dxa"/>
          </w:tcPr>
          <w:p w14:paraId="162B6CAF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68" w:type="dxa"/>
          </w:tcPr>
          <w:p w14:paraId="1AF53A96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2" w:type="dxa"/>
          </w:tcPr>
          <w:p w14:paraId="4CD54B22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18" w:type="dxa"/>
          </w:tcPr>
          <w:p w14:paraId="00D6501A" w14:textId="77777777" w:rsidR="00EE1314" w:rsidRDefault="00EE1314" w:rsidP="009C619C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3D6B8AC1" w14:textId="16355770" w:rsidR="00A24F08" w:rsidRDefault="00A24F08" w:rsidP="00172034">
      <w:pPr>
        <w:pStyle w:val="BodyText"/>
        <w:spacing w:before="220"/>
      </w:pPr>
    </w:p>
    <w:tbl>
      <w:tblPr>
        <w:tblStyle w:val="TableGrid"/>
        <w:tblW w:w="3510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682"/>
        <w:gridCol w:w="668"/>
        <w:gridCol w:w="720"/>
        <w:gridCol w:w="720"/>
      </w:tblGrid>
      <w:tr w:rsidR="00172034" w14:paraId="41D92D9F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B0B35AA" w14:textId="77777777" w:rsidR="00172034" w:rsidRDefault="00172034" w:rsidP="0083348B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AB</w:t>
            </w:r>
            <w:r>
              <w:rPr>
                <w:sz w:val="26"/>
              </w:rPr>
              <w:br/>
              <w:t>CD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681B7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7B23D9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691AF18E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49B1B77E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172034" w14:paraId="603FDB0B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3B8063A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82" w:type="dxa"/>
            <w:shd w:val="clear" w:color="auto" w:fill="auto"/>
          </w:tcPr>
          <w:p w14:paraId="05D3B445" w14:textId="6E29B96D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m0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auto"/>
          </w:tcPr>
          <w:p w14:paraId="25B75C56" w14:textId="5D0AF8E8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65E1B99" w14:textId="6D9B65EE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m12</w:t>
            </w:r>
          </w:p>
        </w:tc>
        <w:tc>
          <w:tcPr>
            <w:tcW w:w="720" w:type="dxa"/>
          </w:tcPr>
          <w:p w14:paraId="63557394" w14:textId="1FFC485C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m8</w:t>
            </w:r>
          </w:p>
        </w:tc>
      </w:tr>
      <w:tr w:rsidR="00172034" w14:paraId="13E7BF06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CC30C84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682" w:type="dxa"/>
            <w:shd w:val="clear" w:color="auto" w:fill="auto"/>
          </w:tcPr>
          <w:p w14:paraId="31C3DD6D" w14:textId="221F13C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</w:t>
            </w:r>
          </w:p>
        </w:tc>
        <w:tc>
          <w:tcPr>
            <w:tcW w:w="668" w:type="dxa"/>
            <w:shd w:val="clear" w:color="auto" w:fill="auto"/>
          </w:tcPr>
          <w:p w14:paraId="42125E49" w14:textId="58F17AFF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m5</w:t>
            </w:r>
          </w:p>
        </w:tc>
        <w:tc>
          <w:tcPr>
            <w:tcW w:w="720" w:type="dxa"/>
            <w:shd w:val="clear" w:color="auto" w:fill="auto"/>
          </w:tcPr>
          <w:p w14:paraId="55B7FF7E" w14:textId="5EB9287B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m13</w:t>
            </w:r>
          </w:p>
        </w:tc>
        <w:tc>
          <w:tcPr>
            <w:tcW w:w="720" w:type="dxa"/>
          </w:tcPr>
          <w:p w14:paraId="0ED170F9" w14:textId="788F9BEE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m9</w:t>
            </w:r>
          </w:p>
        </w:tc>
      </w:tr>
      <w:tr w:rsidR="00172034" w14:paraId="76CFE171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C98165B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82" w:type="dxa"/>
          </w:tcPr>
          <w:p w14:paraId="319E7E58" w14:textId="76AE954F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m3</w:t>
            </w:r>
          </w:p>
        </w:tc>
        <w:tc>
          <w:tcPr>
            <w:tcW w:w="668" w:type="dxa"/>
            <w:shd w:val="clear" w:color="auto" w:fill="auto"/>
          </w:tcPr>
          <w:p w14:paraId="2861D548" w14:textId="0D452E59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m7</w:t>
            </w:r>
          </w:p>
        </w:tc>
        <w:tc>
          <w:tcPr>
            <w:tcW w:w="720" w:type="dxa"/>
            <w:shd w:val="clear" w:color="auto" w:fill="auto"/>
          </w:tcPr>
          <w:p w14:paraId="4C3FE06E" w14:textId="4A62E999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m15</w:t>
            </w:r>
          </w:p>
        </w:tc>
        <w:tc>
          <w:tcPr>
            <w:tcW w:w="720" w:type="dxa"/>
          </w:tcPr>
          <w:p w14:paraId="4991BB6B" w14:textId="0FF3560B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m11</w:t>
            </w:r>
          </w:p>
        </w:tc>
      </w:tr>
      <w:tr w:rsidR="00172034" w14:paraId="13160375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008A9A2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82" w:type="dxa"/>
          </w:tcPr>
          <w:p w14:paraId="07606FD1" w14:textId="33A79DA4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m2</w:t>
            </w:r>
          </w:p>
        </w:tc>
        <w:tc>
          <w:tcPr>
            <w:tcW w:w="668" w:type="dxa"/>
          </w:tcPr>
          <w:p w14:paraId="19AE4EBD" w14:textId="379C271E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m6</w:t>
            </w:r>
          </w:p>
        </w:tc>
        <w:tc>
          <w:tcPr>
            <w:tcW w:w="720" w:type="dxa"/>
          </w:tcPr>
          <w:p w14:paraId="4F0F69C6" w14:textId="27E6DCD2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m14</w:t>
            </w:r>
          </w:p>
        </w:tc>
        <w:tc>
          <w:tcPr>
            <w:tcW w:w="720" w:type="dxa"/>
          </w:tcPr>
          <w:p w14:paraId="1D59A4DA" w14:textId="1CAEC209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m10</w:t>
            </w:r>
          </w:p>
        </w:tc>
      </w:tr>
    </w:tbl>
    <w:p w14:paraId="0733C9E6" w14:textId="77777777" w:rsidR="00EC315E" w:rsidRDefault="00172034" w:rsidP="00172034">
      <w:pPr>
        <w:pStyle w:val="BodyText"/>
        <w:spacing w:before="220"/>
        <w:ind w:left="720"/>
      </w:pPr>
      <w:r>
        <w:t>Make sure you understand how the minterms, m0-m15, are mapped in the above K-map</w:t>
      </w:r>
      <w:r w:rsidR="00EC315E">
        <w:t>.</w:t>
      </w:r>
    </w:p>
    <w:p w14:paraId="5B04226C" w14:textId="1A0F10BC" w:rsidR="00172034" w:rsidRDefault="001775E9" w:rsidP="00172034">
      <w:pPr>
        <w:pStyle w:val="BodyText"/>
        <w:spacing w:before="220"/>
        <w:ind w:left="720"/>
      </w:pPr>
      <w:r>
        <w:t>List</w:t>
      </w:r>
      <w:r w:rsidR="00172034">
        <w:t xml:space="preserve"> the minterm</w:t>
      </w:r>
      <w:r w:rsidR="00EC315E">
        <w:t xml:space="preserve">s that are present in </w:t>
      </w:r>
      <w:r w:rsidR="00172034">
        <w:t xml:space="preserve">the </w:t>
      </w:r>
      <w:r w:rsidR="00EC315E" w:rsidRPr="00EC315E">
        <w:rPr>
          <w:b/>
        </w:rPr>
        <w:t>largest</w:t>
      </w:r>
      <w:r w:rsidR="00EC315E">
        <w:t xml:space="preserve"> prime implicant loop (m0, m1, …)</w:t>
      </w:r>
      <w:r w:rsidR="00172034">
        <w:t>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90"/>
      </w:tblGrid>
      <w:tr w:rsidR="00172034" w14:paraId="7C96DCDF" w14:textId="77777777" w:rsidTr="00EC315E">
        <w:tc>
          <w:tcPr>
            <w:tcW w:w="9290" w:type="dxa"/>
          </w:tcPr>
          <w:p w14:paraId="0142D94C" w14:textId="7A1321F8" w:rsidR="00172034" w:rsidRDefault="00EC315E" w:rsidP="00172034">
            <w:pPr>
              <w:pStyle w:val="BodyText"/>
              <w:spacing w:before="220"/>
            </w:pPr>
            <w:r>
              <w:t xml:space="preserve">Loop1 = </w:t>
            </w:r>
            <w:r w:rsidRPr="00EC315E">
              <w:rPr>
                <w:rFonts w:ascii="Symbol" w:hAnsi="Symbol"/>
              </w:rPr>
              <w:t></w:t>
            </w:r>
            <w:proofErr w:type="gramStart"/>
            <w:r>
              <w:t xml:space="preserve">m(  </w:t>
            </w:r>
            <w:proofErr w:type="gramEnd"/>
            <w:r>
              <w:t xml:space="preserve">  )</w:t>
            </w:r>
          </w:p>
        </w:tc>
      </w:tr>
    </w:tbl>
    <w:p w14:paraId="3168FF65" w14:textId="217FF1C5" w:rsidR="00EC315E" w:rsidRDefault="001775E9" w:rsidP="00EC315E">
      <w:pPr>
        <w:pStyle w:val="BodyText"/>
        <w:spacing w:before="220"/>
        <w:ind w:left="720"/>
      </w:pPr>
      <w:r>
        <w:t>List</w:t>
      </w:r>
      <w:r w:rsidR="00EC315E">
        <w:t xml:space="preserve"> the minterms that are present in the </w:t>
      </w:r>
      <w:r w:rsidR="00EC315E">
        <w:rPr>
          <w:b/>
        </w:rPr>
        <w:t>smallest</w:t>
      </w:r>
      <w:r w:rsidR="00EC315E">
        <w:t xml:space="preserve"> prime implicant loop: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90"/>
      </w:tblGrid>
      <w:tr w:rsidR="00EC315E" w14:paraId="2BF11B62" w14:textId="77777777" w:rsidTr="0083348B">
        <w:tc>
          <w:tcPr>
            <w:tcW w:w="10030" w:type="dxa"/>
          </w:tcPr>
          <w:p w14:paraId="241A9C76" w14:textId="15C958F5" w:rsidR="00EC315E" w:rsidRDefault="00EC315E" w:rsidP="0083348B">
            <w:pPr>
              <w:pStyle w:val="BodyText"/>
              <w:spacing w:before="220"/>
            </w:pPr>
            <w:r>
              <w:t xml:space="preserve">Loop2 = </w:t>
            </w:r>
            <w:r w:rsidRPr="00EC315E">
              <w:rPr>
                <w:rFonts w:ascii="Symbol" w:hAnsi="Symbol"/>
              </w:rPr>
              <w:t></w:t>
            </w:r>
            <w:proofErr w:type="gramStart"/>
            <w:r>
              <w:t xml:space="preserve">m(  </w:t>
            </w:r>
            <w:proofErr w:type="gramEnd"/>
            <w:r>
              <w:t xml:space="preserve">  )</w:t>
            </w:r>
          </w:p>
        </w:tc>
      </w:tr>
    </w:tbl>
    <w:p w14:paraId="6F9E4B78" w14:textId="11FAEB87" w:rsidR="00172034" w:rsidRDefault="009C158A" w:rsidP="00172034">
      <w:pPr>
        <w:pStyle w:val="BodyText"/>
        <w:spacing w:before="220"/>
        <w:ind w:left="720"/>
      </w:pPr>
      <w:r>
        <w:t>Verify</w:t>
      </w:r>
      <w:r w:rsidR="00611835">
        <w:t xml:space="preserve"> that the K-map based simplification matches your Boolean </w:t>
      </w:r>
      <w:r w:rsidR="00670D12">
        <w:t>theorem-based</w:t>
      </w:r>
      <w:r w:rsidR="00611835">
        <w:t xml:space="preserve"> simplification.</w:t>
      </w:r>
    </w:p>
    <w:p w14:paraId="622A4487" w14:textId="77777777" w:rsidR="009C158A" w:rsidRDefault="009C158A" w:rsidP="00172034">
      <w:pPr>
        <w:pStyle w:val="BodyText"/>
        <w:spacing w:before="220"/>
        <w:ind w:left="720"/>
      </w:pPr>
    </w:p>
    <w:p w14:paraId="57D6042B" w14:textId="27DF8640" w:rsidR="007F04CD" w:rsidRPr="00AD10B2" w:rsidRDefault="007F04CD" w:rsidP="007F04CD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  <w:r w:rsidRPr="00AD10B2">
        <w:rPr>
          <w:b/>
          <w:color w:val="FF0000"/>
          <w:sz w:val="28"/>
          <w:szCs w:val="28"/>
        </w:rPr>
        <w:t>***</w:t>
      </w:r>
      <w:r w:rsidR="00914513">
        <w:rPr>
          <w:b/>
          <w:color w:val="FF0000"/>
          <w:sz w:val="28"/>
          <w:szCs w:val="28"/>
        </w:rPr>
        <w:t>T</w:t>
      </w:r>
      <w:r w:rsidRPr="00AD10B2">
        <w:rPr>
          <w:b/>
          <w:color w:val="FF0000"/>
          <w:sz w:val="28"/>
          <w:szCs w:val="28"/>
        </w:rPr>
        <w:t xml:space="preserve">ake Lab </w:t>
      </w:r>
      <w:r w:rsidR="00E1562F">
        <w:rPr>
          <w:b/>
          <w:color w:val="FF0000"/>
          <w:sz w:val="28"/>
          <w:szCs w:val="28"/>
        </w:rPr>
        <w:t>4</w:t>
      </w:r>
      <w:r w:rsidRPr="00AD10B2">
        <w:rPr>
          <w:b/>
          <w:color w:val="FF0000"/>
          <w:sz w:val="28"/>
          <w:szCs w:val="28"/>
        </w:rPr>
        <w:t>: Quiz 1***</w:t>
      </w:r>
    </w:p>
    <w:p w14:paraId="486AD411" w14:textId="1610E245" w:rsidR="007F04CD" w:rsidRDefault="00914513" w:rsidP="007F04CD">
      <w:pPr>
        <w:pStyle w:val="BodyText"/>
        <w:spacing w:before="1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r w:rsidR="00537033">
        <w:rPr>
          <w:b/>
          <w:color w:val="000000" w:themeColor="text1"/>
        </w:rPr>
        <w:t>10</w:t>
      </w:r>
      <w:r w:rsidR="00537033" w:rsidRPr="00AD10B2">
        <w:rPr>
          <w:b/>
          <w:color w:val="000000" w:themeColor="text1"/>
        </w:rPr>
        <w:t>-point</w:t>
      </w:r>
      <w:r w:rsidR="007743E1">
        <w:rPr>
          <w:b/>
          <w:color w:val="000000" w:themeColor="text1"/>
        </w:rPr>
        <w:t xml:space="preserve"> quiz</w:t>
      </w:r>
      <w:r w:rsidR="007F04CD" w:rsidRPr="00AD10B2">
        <w:rPr>
          <w:b/>
          <w:color w:val="000000" w:themeColor="text1"/>
        </w:rPr>
        <w:t>)</w:t>
      </w:r>
    </w:p>
    <w:p w14:paraId="4DAF5040" w14:textId="77777777" w:rsidR="007F04CD" w:rsidRPr="00611835" w:rsidRDefault="007F04CD">
      <w:pPr>
        <w:rPr>
          <w:sz w:val="24"/>
          <w:szCs w:val="24"/>
        </w:rPr>
      </w:pPr>
      <w:r>
        <w:rPr>
          <w:b/>
          <w:i/>
        </w:rPr>
        <w:br w:type="page"/>
      </w:r>
    </w:p>
    <w:p w14:paraId="77A932D6" w14:textId="65751A71" w:rsidR="00A24F08" w:rsidRPr="007F04CD" w:rsidRDefault="00062AFF" w:rsidP="007F04CD">
      <w:pPr>
        <w:pStyle w:val="BodyText"/>
        <w:tabs>
          <w:tab w:val="left" w:pos="1571"/>
        </w:tabs>
        <w:spacing w:before="217"/>
        <w:rPr>
          <w:b/>
        </w:rPr>
      </w:pPr>
      <w:r>
        <w:rPr>
          <w:b/>
        </w:rPr>
        <w:lastRenderedPageBreak/>
        <w:t xml:space="preserve">Build </w:t>
      </w:r>
      <w:r w:rsidR="00A826AD">
        <w:rPr>
          <w:b/>
        </w:rPr>
        <w:t xml:space="preserve">Version </w:t>
      </w:r>
      <w:r w:rsidR="00950E6E" w:rsidRPr="00950E6E">
        <w:rPr>
          <w:b/>
        </w:rPr>
        <w:t>1</w:t>
      </w:r>
      <w:r w:rsidR="009C158A">
        <w:rPr>
          <w:b/>
        </w:rPr>
        <w:t xml:space="preserve"> of the Circuit</w:t>
      </w:r>
      <w:r w:rsidR="00950E6E" w:rsidRPr="00950E6E">
        <w:rPr>
          <w:b/>
        </w:rPr>
        <w:t>:</w:t>
      </w:r>
      <w:r w:rsidR="00950E6E">
        <w:rPr>
          <w:b/>
          <w:i/>
        </w:rPr>
        <w:t xml:space="preserve"> </w:t>
      </w:r>
      <w:r w:rsidR="009C158A">
        <w:rPr>
          <w:b/>
        </w:rPr>
        <w:t>Use</w:t>
      </w:r>
      <w:r w:rsidR="00BE0B2C" w:rsidRPr="007F04CD">
        <w:rPr>
          <w:b/>
        </w:rPr>
        <w:t xml:space="preserve"> AND, OR and NOT</w:t>
      </w:r>
      <w:r w:rsidR="00BE0B2C" w:rsidRPr="007F04CD">
        <w:rPr>
          <w:b/>
          <w:spacing w:val="-2"/>
        </w:rPr>
        <w:t xml:space="preserve"> </w:t>
      </w:r>
      <w:r w:rsidR="007F04CD" w:rsidRPr="007F04CD">
        <w:rPr>
          <w:b/>
        </w:rPr>
        <w:t>Gates</w:t>
      </w:r>
    </w:p>
    <w:p w14:paraId="311039B3" w14:textId="77777777" w:rsidR="00A24F08" w:rsidRPr="007F04CD" w:rsidRDefault="00A24F08">
      <w:pPr>
        <w:pStyle w:val="BodyText"/>
        <w:spacing w:before="2"/>
        <w:rPr>
          <w:b/>
        </w:rPr>
      </w:pPr>
    </w:p>
    <w:p w14:paraId="28E82BAE" w14:textId="14EE8CF7" w:rsidR="003437C7" w:rsidRDefault="00BE0B2C" w:rsidP="003437C7">
      <w:pPr>
        <w:pStyle w:val="BodyText"/>
        <w:spacing w:before="1"/>
        <w:ind w:left="720" w:right="176"/>
      </w:pPr>
      <w:r w:rsidRPr="00246DE5">
        <w:t xml:space="preserve">Implement the reduced Boolean equation </w:t>
      </w:r>
      <w:r w:rsidR="00BC6AB4">
        <w:t xml:space="preserve">in </w:t>
      </w:r>
      <w:r w:rsidRPr="00BC6AB4">
        <w:rPr>
          <w:i/>
        </w:rPr>
        <w:t>Logisim</w:t>
      </w:r>
      <w:r w:rsidRPr="00246DE5">
        <w:t xml:space="preserve"> </w:t>
      </w:r>
      <w:r w:rsidR="00BC6AB4">
        <w:t>using</w:t>
      </w:r>
      <w:r w:rsidRPr="00246DE5">
        <w:t xml:space="preserve"> AND, OR, and NOT gates. </w:t>
      </w:r>
      <w:r w:rsidR="00BC6AB4">
        <w:t>Use the following pin names:</w:t>
      </w:r>
    </w:p>
    <w:p w14:paraId="5630D105" w14:textId="77777777" w:rsidR="003437C7" w:rsidRDefault="003437C7" w:rsidP="003437C7">
      <w:pPr>
        <w:pStyle w:val="BodyText"/>
        <w:spacing w:before="1"/>
        <w:ind w:left="720" w:right="176"/>
      </w:pPr>
    </w:p>
    <w:tbl>
      <w:tblPr>
        <w:tblStyle w:val="TableGrid"/>
        <w:tblW w:w="4500" w:type="dxa"/>
        <w:tblInd w:w="2785" w:type="dxa"/>
        <w:tblLook w:val="04A0" w:firstRow="1" w:lastRow="0" w:firstColumn="1" w:lastColumn="0" w:noHBand="0" w:noVBand="1"/>
      </w:tblPr>
      <w:tblGrid>
        <w:gridCol w:w="2700"/>
        <w:gridCol w:w="1800"/>
      </w:tblGrid>
      <w:tr w:rsidR="003437C7" w14:paraId="22B42475" w14:textId="77777777" w:rsidTr="00950E6E">
        <w:tc>
          <w:tcPr>
            <w:tcW w:w="2700" w:type="dxa"/>
          </w:tcPr>
          <w:p w14:paraId="6FAACCEC" w14:textId="3ABAB424" w:rsidR="003437C7" w:rsidRDefault="003437C7" w:rsidP="003437C7">
            <w:pPr>
              <w:pStyle w:val="BodyText"/>
              <w:spacing w:before="1"/>
              <w:ind w:right="176"/>
              <w:jc w:val="center"/>
            </w:pPr>
            <w:r>
              <w:t>Input Names</w:t>
            </w:r>
            <w:r w:rsidR="00ED6263">
              <w:t xml:space="preserve"> </w:t>
            </w:r>
            <w:r w:rsidR="00ED6263">
              <w:br/>
              <w:t>(not all will be needed)</w:t>
            </w:r>
          </w:p>
        </w:tc>
        <w:tc>
          <w:tcPr>
            <w:tcW w:w="1800" w:type="dxa"/>
            <w:vAlign w:val="bottom"/>
          </w:tcPr>
          <w:p w14:paraId="0684761F" w14:textId="20A2684B" w:rsidR="003437C7" w:rsidRDefault="003437C7" w:rsidP="00ED6263">
            <w:pPr>
              <w:pStyle w:val="BodyText"/>
              <w:spacing w:before="1"/>
              <w:ind w:right="176"/>
              <w:jc w:val="center"/>
            </w:pPr>
            <w:r>
              <w:t>Output Names</w:t>
            </w:r>
          </w:p>
        </w:tc>
      </w:tr>
      <w:tr w:rsidR="003437C7" w14:paraId="238083E5" w14:textId="77777777" w:rsidTr="00950E6E">
        <w:tc>
          <w:tcPr>
            <w:tcW w:w="2700" w:type="dxa"/>
          </w:tcPr>
          <w:p w14:paraId="73E761E2" w14:textId="49C2E3F9" w:rsidR="003437C7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A</w:t>
            </w:r>
          </w:p>
        </w:tc>
        <w:tc>
          <w:tcPr>
            <w:tcW w:w="1800" w:type="dxa"/>
          </w:tcPr>
          <w:p w14:paraId="0EA322F3" w14:textId="05DA8BE2" w:rsidR="003437C7" w:rsidRDefault="003437C7" w:rsidP="003437C7">
            <w:pPr>
              <w:pStyle w:val="BodyText"/>
              <w:spacing w:before="1"/>
              <w:ind w:right="176"/>
              <w:jc w:val="center"/>
            </w:pPr>
            <w:r>
              <w:t>X</w:t>
            </w:r>
          </w:p>
        </w:tc>
      </w:tr>
      <w:tr w:rsidR="003437C7" w14:paraId="3B9C1B38" w14:textId="77777777" w:rsidTr="00950E6E">
        <w:tc>
          <w:tcPr>
            <w:tcW w:w="2700" w:type="dxa"/>
          </w:tcPr>
          <w:p w14:paraId="1450A3D6" w14:textId="16681AF3" w:rsidR="003437C7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B</w:t>
            </w:r>
          </w:p>
        </w:tc>
        <w:tc>
          <w:tcPr>
            <w:tcW w:w="1800" w:type="dxa"/>
          </w:tcPr>
          <w:p w14:paraId="74AA12B2" w14:textId="77777777" w:rsidR="003437C7" w:rsidRDefault="003437C7" w:rsidP="003437C7">
            <w:pPr>
              <w:pStyle w:val="BodyText"/>
              <w:spacing w:before="1"/>
              <w:ind w:right="176"/>
              <w:jc w:val="center"/>
            </w:pPr>
          </w:p>
        </w:tc>
      </w:tr>
      <w:tr w:rsidR="003437C7" w14:paraId="479EF70C" w14:textId="77777777" w:rsidTr="00950E6E">
        <w:tc>
          <w:tcPr>
            <w:tcW w:w="2700" w:type="dxa"/>
          </w:tcPr>
          <w:p w14:paraId="6ECD0430" w14:textId="204EC480" w:rsidR="003437C7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C</w:t>
            </w:r>
          </w:p>
        </w:tc>
        <w:tc>
          <w:tcPr>
            <w:tcW w:w="1800" w:type="dxa"/>
          </w:tcPr>
          <w:p w14:paraId="4A26A544" w14:textId="77777777" w:rsidR="003437C7" w:rsidRDefault="003437C7" w:rsidP="003437C7">
            <w:pPr>
              <w:pStyle w:val="BodyText"/>
              <w:spacing w:before="1"/>
              <w:ind w:right="176"/>
              <w:jc w:val="center"/>
            </w:pPr>
          </w:p>
        </w:tc>
      </w:tr>
      <w:tr w:rsidR="0051288E" w14:paraId="2DB4D776" w14:textId="77777777" w:rsidTr="00950E6E">
        <w:tc>
          <w:tcPr>
            <w:tcW w:w="2700" w:type="dxa"/>
          </w:tcPr>
          <w:p w14:paraId="49278D86" w14:textId="08D53407" w:rsidR="0051288E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D</w:t>
            </w:r>
          </w:p>
        </w:tc>
        <w:tc>
          <w:tcPr>
            <w:tcW w:w="1800" w:type="dxa"/>
          </w:tcPr>
          <w:p w14:paraId="0D6D1B16" w14:textId="77777777" w:rsidR="0051288E" w:rsidRDefault="0051288E" w:rsidP="003437C7">
            <w:pPr>
              <w:pStyle w:val="BodyText"/>
              <w:spacing w:before="1"/>
              <w:ind w:right="176"/>
              <w:jc w:val="center"/>
            </w:pPr>
          </w:p>
        </w:tc>
      </w:tr>
    </w:tbl>
    <w:p w14:paraId="1BA1135C" w14:textId="77777777" w:rsidR="003437C7" w:rsidRDefault="003437C7" w:rsidP="003437C7">
      <w:pPr>
        <w:pStyle w:val="BodyText"/>
        <w:spacing w:before="1"/>
        <w:ind w:left="720" w:right="176"/>
      </w:pPr>
    </w:p>
    <w:p w14:paraId="66EC9E0B" w14:textId="45FDA65F" w:rsidR="003437C7" w:rsidRDefault="00BC6AB4" w:rsidP="003437C7">
      <w:pPr>
        <w:pStyle w:val="BodyText"/>
        <w:spacing w:before="1"/>
        <w:ind w:left="720" w:right="176"/>
      </w:pPr>
      <w:r>
        <w:t>M</w:t>
      </w:r>
      <w:r w:rsidR="003437C7">
        <w:t>ake your schematic nice and neat (construction quality will affect the score you receive</w:t>
      </w:r>
      <w:r w:rsidR="00F81451">
        <w:t>)</w:t>
      </w:r>
      <w:r w:rsidR="003437C7">
        <w:t xml:space="preserve">. You can verify its functionality by manually testing the input combinations shown in the </w:t>
      </w:r>
      <w:r w:rsidR="0051288E">
        <w:t xml:space="preserve">original </w:t>
      </w:r>
      <w:r w:rsidR="003437C7">
        <w:t>truth table.</w:t>
      </w:r>
    </w:p>
    <w:p w14:paraId="7D3400CF" w14:textId="77777777" w:rsidR="003437C7" w:rsidRDefault="003437C7">
      <w:pPr>
        <w:pStyle w:val="BodyText"/>
        <w:spacing w:before="1"/>
        <w:ind w:left="852" w:right="176"/>
      </w:pPr>
    </w:p>
    <w:p w14:paraId="5CCECB31" w14:textId="5BAD33D1" w:rsidR="003437C7" w:rsidRPr="00D236E4" w:rsidRDefault="003437C7" w:rsidP="003437C7">
      <w:pPr>
        <w:pStyle w:val="BodyText"/>
        <w:tabs>
          <w:tab w:val="left" w:pos="1660"/>
        </w:tabs>
        <w:spacing w:before="120"/>
        <w:ind w:left="720" w:right="720"/>
      </w:pPr>
      <w:r>
        <w:t xml:space="preserve">Once you are convinced your </w:t>
      </w:r>
      <w:r w:rsidRPr="003437C7">
        <w:rPr>
          <w:i/>
        </w:rPr>
        <w:t>Logisim</w:t>
      </w:r>
      <w:r w:rsidRPr="00D236E4">
        <w:t xml:space="preserve"> implementation</w:t>
      </w:r>
      <w:r>
        <w:t xml:space="preserve"> is correct</w:t>
      </w:r>
      <w:r w:rsidRPr="00D236E4">
        <w:t>,</w:t>
      </w:r>
      <w:r>
        <w:t xml:space="preserve"> </w:t>
      </w:r>
      <w:r w:rsidR="00EA0E39">
        <w:t>verify</w:t>
      </w:r>
      <w:r w:rsidRPr="00D236E4">
        <w:t xml:space="preserve"> its functionality using the “test vector” tool available in </w:t>
      </w:r>
      <w:r w:rsidRPr="00D236E4">
        <w:rPr>
          <w:i/>
        </w:rPr>
        <w:t>Logisim Evolution</w:t>
      </w:r>
      <w:r w:rsidRPr="00D236E4">
        <w:t>.</w:t>
      </w:r>
    </w:p>
    <w:p w14:paraId="0455F2E4" w14:textId="76B84186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Download the test file called “</w:t>
      </w:r>
      <w:r w:rsidR="0051288E">
        <w:t>SSI_test</w:t>
      </w:r>
      <w:r w:rsidRPr="00D236E4">
        <w:t>.txt” found in the Lab</w:t>
      </w:r>
      <w:r w:rsidR="00EA0E39">
        <w:t xml:space="preserve"> 4</w:t>
      </w:r>
      <w:r w:rsidRPr="00D236E4">
        <w:t xml:space="preserve"> module in </w:t>
      </w:r>
      <w:r w:rsidRPr="00D236E4">
        <w:rPr>
          <w:i/>
        </w:rPr>
        <w:t>ILearn</w:t>
      </w:r>
      <w:r w:rsidRPr="00D236E4">
        <w:t xml:space="preserve">. </w:t>
      </w:r>
    </w:p>
    <w:p w14:paraId="7053D15E" w14:textId="77777777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 xml:space="preserve">Place the file in your </w:t>
      </w:r>
      <w:r w:rsidRPr="00D236E4">
        <w:rPr>
          <w:i/>
        </w:rPr>
        <w:t>Logisim Evolution</w:t>
      </w:r>
      <w:r w:rsidRPr="00D236E4">
        <w:t xml:space="preserve"> folder.</w:t>
      </w:r>
    </w:p>
    <w:p w14:paraId="5A93FA5C" w14:textId="77777777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 xml:space="preserve">Run the “Test Vector” tool from the “Simulate” menu of </w:t>
      </w:r>
      <w:r w:rsidRPr="00D236E4">
        <w:rPr>
          <w:i/>
        </w:rPr>
        <w:t>Logisim Evolution</w:t>
      </w:r>
      <w:r w:rsidRPr="00D236E4">
        <w:t>.</w:t>
      </w:r>
    </w:p>
    <w:p w14:paraId="79F874F5" w14:textId="31E9B67C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Select “Load Vector” and navigate to the “</w:t>
      </w:r>
      <w:r w:rsidR="0051288E">
        <w:t>SSI_test</w:t>
      </w:r>
      <w:r w:rsidRPr="00D236E4">
        <w:t>.txt” file.</w:t>
      </w:r>
    </w:p>
    <w:p w14:paraId="4BABDD87" w14:textId="77777777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The tool will display a truth table showing the tests that passed and the tests that failed. Keep working on your circuit until there are no failures.</w:t>
      </w:r>
    </w:p>
    <w:p w14:paraId="1B5E6E12" w14:textId="77777777" w:rsidR="003437C7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Take a “snapshot” of the window showing your test results, and paste the snapshot in the submission box below (the “snipping tool” may be used in Windows, or “cmd-shift-4” in Mac OSx).</w:t>
      </w:r>
    </w:p>
    <w:p w14:paraId="10B15CD8" w14:textId="77777777" w:rsidR="003437C7" w:rsidRPr="00D236E4" w:rsidRDefault="003437C7" w:rsidP="003437C7">
      <w:pPr>
        <w:pStyle w:val="BodyText"/>
        <w:tabs>
          <w:tab w:val="left" w:pos="1660"/>
        </w:tabs>
        <w:spacing w:before="120"/>
        <w:ind w:left="1080" w:right="720"/>
      </w:pPr>
    </w:p>
    <w:p w14:paraId="7F4375B3" w14:textId="77777777" w:rsidR="003437C7" w:rsidRPr="00D236E4" w:rsidRDefault="003437C7" w:rsidP="003437C7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</w:pPr>
      <w:r w:rsidRPr="00D236E4">
        <w:t>(The “test vector” border box will expand to fit a screen-shot of your test results)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3437C7" w14:paraId="651A99E8" w14:textId="77777777" w:rsidTr="0083348B">
        <w:trPr>
          <w:trHeight w:val="1440"/>
        </w:trPr>
        <w:tc>
          <w:tcPr>
            <w:tcW w:w="10160" w:type="dxa"/>
          </w:tcPr>
          <w:p w14:paraId="5A074CCF" w14:textId="77777777" w:rsidR="003437C7" w:rsidRDefault="003437C7" w:rsidP="0083348B">
            <w:pPr>
              <w:pStyle w:val="BodyText"/>
              <w:jc w:val="center"/>
            </w:pPr>
          </w:p>
        </w:tc>
      </w:tr>
    </w:tbl>
    <w:p w14:paraId="488F4B06" w14:textId="3BDAFF6C" w:rsidR="003437C7" w:rsidRPr="00BF58C3" w:rsidRDefault="003437C7" w:rsidP="003437C7">
      <w:pPr>
        <w:pStyle w:val="BodyText"/>
        <w:jc w:val="center"/>
      </w:pPr>
      <w:r>
        <w:t>Test Vector Results</w:t>
      </w:r>
      <w:r w:rsidR="00950E6E">
        <w:t xml:space="preserve"> with</w:t>
      </w:r>
      <w:r w:rsidR="00ED6263">
        <w:t xml:space="preserve"> “AND, OR, NOT”</w:t>
      </w:r>
      <w:r w:rsidR="00950E6E">
        <w:t xml:space="preserve"> Gates</w:t>
      </w:r>
      <w:r w:rsidR="00ED6263">
        <w:t xml:space="preserve"> </w:t>
      </w:r>
      <w:r>
        <w:t>(</w:t>
      </w:r>
      <w:r w:rsidR="0051288E">
        <w:t>7</w:t>
      </w:r>
      <w:r>
        <w:t xml:space="preserve"> points)</w:t>
      </w:r>
    </w:p>
    <w:p w14:paraId="39426AA8" w14:textId="1633DDF4" w:rsidR="00611835" w:rsidRDefault="00611835">
      <w:pPr>
        <w:rPr>
          <w:sz w:val="24"/>
          <w:szCs w:val="24"/>
        </w:rPr>
      </w:pPr>
    </w:p>
    <w:p w14:paraId="3C3DF4AE" w14:textId="6F225321" w:rsidR="003437C7" w:rsidRPr="00D40199" w:rsidRDefault="003437C7" w:rsidP="003437C7">
      <w:pPr>
        <w:pStyle w:val="BodyText"/>
        <w:spacing w:before="120"/>
        <w:ind w:left="720" w:right="720"/>
      </w:pPr>
      <w:r w:rsidRPr="00D40199">
        <w:t>Take a “snapshot” of the</w:t>
      </w:r>
      <w:r w:rsidR="00611835">
        <w:t xml:space="preserve"> </w:t>
      </w:r>
      <w:r w:rsidRPr="00D40199">
        <w:t xml:space="preserve">circuit (including your name), and paste the snapshot in the submission box below (the “snipping tool” may be used in Windows, or “cmd-shift-4” in Mac OSx). You can </w:t>
      </w:r>
      <w:r w:rsidR="00934CB4">
        <w:t>zoom in on</w:t>
      </w:r>
      <w:r w:rsidRPr="00D40199">
        <w:t xml:space="preserve"> the circuit using the up and down arrows found at the bottom-left corner.</w:t>
      </w:r>
    </w:p>
    <w:p w14:paraId="2FE08656" w14:textId="77777777" w:rsidR="003437C7" w:rsidRPr="006E1BC7" w:rsidRDefault="003437C7" w:rsidP="003437C7">
      <w:pPr>
        <w:pStyle w:val="BodyText"/>
        <w:spacing w:before="62" w:line="264" w:lineRule="auto"/>
        <w:ind w:left="1440" w:right="635"/>
        <w:jc w:val="center"/>
      </w:pPr>
      <w:r>
        <w:rPr>
          <w:noProof/>
        </w:rPr>
        <w:drawing>
          <wp:inline distT="0" distB="0" distL="0" distR="0" wp14:anchorId="41DD7E78" wp14:editId="69499882">
            <wp:extent cx="2024184" cy="74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7.13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7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3E3" w14:textId="77777777" w:rsidR="003437C7" w:rsidRPr="000302FD" w:rsidRDefault="003437C7" w:rsidP="003437C7">
      <w:pPr>
        <w:pStyle w:val="BodyText"/>
        <w:spacing w:before="10"/>
        <w:ind w:left="720"/>
      </w:pPr>
      <w:r>
        <w:t>Paste the snapshot in the border box below.</w:t>
      </w:r>
    </w:p>
    <w:p w14:paraId="189AE2B8" w14:textId="77777777" w:rsidR="003437C7" w:rsidRDefault="003437C7" w:rsidP="003437C7">
      <w:pPr>
        <w:pStyle w:val="BodyText"/>
      </w:pPr>
    </w:p>
    <w:p w14:paraId="08F86BDD" w14:textId="77777777" w:rsidR="003437C7" w:rsidRPr="00D236E4" w:rsidRDefault="003437C7" w:rsidP="003437C7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</w:pPr>
      <w:r w:rsidRPr="00D236E4">
        <w:lastRenderedPageBreak/>
        <w:t xml:space="preserve">(The </w:t>
      </w:r>
      <w:r>
        <w:t>circuit</w:t>
      </w:r>
      <w:r w:rsidRPr="00D236E4">
        <w:t xml:space="preserve"> box should expand to fit the size of your</w:t>
      </w:r>
      <w:r>
        <w:t xml:space="preserve"> </w:t>
      </w:r>
      <w:r w:rsidRPr="00D236E4">
        <w:t>screen-shot)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3437C7" w14:paraId="0D7E6A6C" w14:textId="77777777" w:rsidTr="0083348B">
        <w:trPr>
          <w:trHeight w:val="1440"/>
        </w:trPr>
        <w:tc>
          <w:tcPr>
            <w:tcW w:w="10140" w:type="dxa"/>
          </w:tcPr>
          <w:p w14:paraId="3D4EA78C" w14:textId="77777777" w:rsidR="003437C7" w:rsidRDefault="003437C7" w:rsidP="0083348B">
            <w:pPr>
              <w:pStyle w:val="BodyText"/>
              <w:jc w:val="center"/>
            </w:pPr>
          </w:p>
        </w:tc>
      </w:tr>
    </w:tbl>
    <w:p w14:paraId="45C56C6D" w14:textId="5D1D3C77" w:rsidR="003437C7" w:rsidRPr="00D236E4" w:rsidRDefault="003437C7" w:rsidP="003437C7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 w:rsidR="00E241C9">
        <w:rPr>
          <w:sz w:val="24"/>
          <w:szCs w:val="24"/>
        </w:rPr>
        <w:t>Circuit</w:t>
      </w:r>
      <w:r w:rsidR="00BC6AB4">
        <w:rPr>
          <w:sz w:val="24"/>
          <w:szCs w:val="24"/>
        </w:rPr>
        <w:t xml:space="preserve"> with</w:t>
      </w:r>
      <w:r w:rsidR="00E241C9">
        <w:rPr>
          <w:sz w:val="24"/>
          <w:szCs w:val="24"/>
        </w:rPr>
        <w:t xml:space="preserve"> </w:t>
      </w:r>
      <w:r w:rsidR="00ED6263">
        <w:rPr>
          <w:sz w:val="24"/>
          <w:szCs w:val="24"/>
        </w:rPr>
        <w:t xml:space="preserve">“AND, OR, NOT” </w:t>
      </w:r>
      <w:r w:rsidR="00E241C9">
        <w:rPr>
          <w:sz w:val="24"/>
          <w:szCs w:val="24"/>
        </w:rPr>
        <w:t>Gates</w:t>
      </w:r>
      <w:r w:rsidRPr="00D236E4">
        <w:rPr>
          <w:sz w:val="24"/>
          <w:szCs w:val="24"/>
        </w:rPr>
        <w:t xml:space="preserve"> (</w:t>
      </w:r>
      <w:r w:rsidR="00062AFF">
        <w:rPr>
          <w:sz w:val="24"/>
          <w:szCs w:val="24"/>
        </w:rPr>
        <w:t>8</w:t>
      </w:r>
      <w:r w:rsidRPr="00D236E4">
        <w:rPr>
          <w:sz w:val="24"/>
          <w:szCs w:val="24"/>
        </w:rPr>
        <w:t xml:space="preserve"> points)</w:t>
      </w:r>
    </w:p>
    <w:p w14:paraId="0B4E7B1A" w14:textId="77777777" w:rsidR="001C6D42" w:rsidRPr="00246DE5" w:rsidRDefault="001C6D42" w:rsidP="00246DE5">
      <w:pPr>
        <w:pStyle w:val="BodyText"/>
        <w:ind w:left="852"/>
        <w:rPr>
          <w:sz w:val="20"/>
        </w:rPr>
      </w:pPr>
    </w:p>
    <w:p w14:paraId="301F1B41" w14:textId="77777777" w:rsidR="00950E6E" w:rsidRDefault="00950E6E" w:rsidP="00670D12">
      <w:pPr>
        <w:pStyle w:val="BodyText"/>
        <w:tabs>
          <w:tab w:val="left" w:pos="1571"/>
        </w:tabs>
        <w:rPr>
          <w:b/>
        </w:rPr>
      </w:pPr>
    </w:p>
    <w:p w14:paraId="57E74D1B" w14:textId="516348E5" w:rsidR="00A24F08" w:rsidRPr="00670D12" w:rsidRDefault="00A826AD" w:rsidP="00670D12">
      <w:pPr>
        <w:pStyle w:val="BodyText"/>
        <w:tabs>
          <w:tab w:val="left" w:pos="1571"/>
        </w:tabs>
        <w:rPr>
          <w:b/>
        </w:rPr>
      </w:pPr>
      <w:r>
        <w:rPr>
          <w:b/>
        </w:rPr>
        <w:t xml:space="preserve">Version </w:t>
      </w:r>
      <w:r w:rsidR="000A2B3A">
        <w:rPr>
          <w:b/>
        </w:rPr>
        <w:t>2</w:t>
      </w:r>
      <w:r w:rsidR="009C158A">
        <w:rPr>
          <w:b/>
        </w:rPr>
        <w:t xml:space="preserve"> of the Circuit</w:t>
      </w:r>
      <w:r>
        <w:rPr>
          <w:b/>
        </w:rPr>
        <w:t xml:space="preserve">: </w:t>
      </w:r>
      <w:r w:rsidR="00BE0B2C" w:rsidRPr="00670D12">
        <w:rPr>
          <w:b/>
        </w:rPr>
        <w:t>NAND Gates Only</w:t>
      </w:r>
    </w:p>
    <w:p w14:paraId="5F85ECBC" w14:textId="77777777" w:rsidR="00A24F08" w:rsidRPr="00246DE5" w:rsidRDefault="00A24F08">
      <w:pPr>
        <w:pStyle w:val="BodyText"/>
      </w:pPr>
    </w:p>
    <w:p w14:paraId="2FD7BFAA" w14:textId="54DAFA83" w:rsidR="00A24F08" w:rsidRPr="00246DE5" w:rsidRDefault="00705112" w:rsidP="00705112">
      <w:pPr>
        <w:pStyle w:val="BodyText"/>
        <w:ind w:left="720" w:right="237"/>
      </w:pPr>
      <w:r>
        <w:t>R</w:t>
      </w:r>
      <w:r w:rsidR="00BE0B2C" w:rsidRPr="00246DE5">
        <w:t xml:space="preserve">e-design the circuit using only NAND gates in </w:t>
      </w:r>
      <w:r w:rsidR="00BE0B2C" w:rsidRPr="00705112">
        <w:rPr>
          <w:i/>
        </w:rPr>
        <w:t>Logisim</w:t>
      </w:r>
      <w:r w:rsidR="00BE0B2C" w:rsidRPr="00246DE5">
        <w:t xml:space="preserve"> and test it against the original truth table</w:t>
      </w:r>
      <w:r w:rsidR="003F3FEE">
        <w:t xml:space="preserve"> (use the same pin names).</w:t>
      </w:r>
    </w:p>
    <w:p w14:paraId="4F02A66B" w14:textId="5FBEA56C" w:rsidR="00A24F08" w:rsidRDefault="00A24F08">
      <w:pPr>
        <w:pStyle w:val="BodyText"/>
      </w:pPr>
    </w:p>
    <w:p w14:paraId="4DF65F9B" w14:textId="138AC3F1" w:rsidR="00705112" w:rsidRDefault="00705112" w:rsidP="00705112">
      <w:pPr>
        <w:pStyle w:val="BodyText"/>
        <w:tabs>
          <w:tab w:val="left" w:pos="1660"/>
        </w:tabs>
        <w:spacing w:before="120"/>
        <w:ind w:left="720" w:right="720"/>
      </w:pPr>
      <w:r>
        <w:t xml:space="preserve">Once you are convinced your </w:t>
      </w:r>
      <w:r w:rsidRPr="003437C7">
        <w:rPr>
          <w:i/>
        </w:rPr>
        <w:t>Logisim</w:t>
      </w:r>
      <w:r w:rsidRPr="00D236E4">
        <w:t xml:space="preserve"> implementation</w:t>
      </w:r>
      <w:r>
        <w:t xml:space="preserve"> is correct</w:t>
      </w:r>
      <w:r w:rsidRPr="00D236E4">
        <w:t>,</w:t>
      </w:r>
      <w:r>
        <w:t xml:space="preserve"> test</w:t>
      </w:r>
      <w:r w:rsidRPr="00D236E4">
        <w:t xml:space="preserve"> its functionality using the </w:t>
      </w:r>
      <w:r>
        <w:t>same test vector file used earlier (SSI_test.txt).</w:t>
      </w:r>
    </w:p>
    <w:p w14:paraId="7FBE944C" w14:textId="013B155C" w:rsidR="00705112" w:rsidRDefault="00950E6E" w:rsidP="00705112">
      <w:pPr>
        <w:pStyle w:val="BodyText"/>
        <w:tabs>
          <w:tab w:val="left" w:pos="1660"/>
        </w:tabs>
        <w:spacing w:before="120"/>
        <w:ind w:left="720" w:right="720"/>
      </w:pPr>
      <w:r>
        <w:t>Paste</w:t>
      </w:r>
      <w:r w:rsidR="00705112" w:rsidRPr="00D236E4">
        <w:t xml:space="preserve"> a snapshot of </w:t>
      </w:r>
      <w:r>
        <w:t>your</w:t>
      </w:r>
      <w:r w:rsidR="00705112" w:rsidRPr="00D236E4">
        <w:t xml:space="preserve"> test results in the submission box below</w:t>
      </w:r>
      <w:r w:rsidR="00705112">
        <w:t>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705112" w14:paraId="7CF68FDC" w14:textId="77777777" w:rsidTr="0083348B">
        <w:trPr>
          <w:trHeight w:val="1440"/>
        </w:trPr>
        <w:tc>
          <w:tcPr>
            <w:tcW w:w="10010" w:type="dxa"/>
          </w:tcPr>
          <w:p w14:paraId="4D4C2364" w14:textId="77777777" w:rsidR="00705112" w:rsidRDefault="00705112" w:rsidP="0083348B">
            <w:pPr>
              <w:pStyle w:val="BodyText"/>
              <w:jc w:val="center"/>
            </w:pPr>
          </w:p>
        </w:tc>
      </w:tr>
    </w:tbl>
    <w:p w14:paraId="19F9F7A4" w14:textId="68783ED3" w:rsidR="00705112" w:rsidRPr="00BF58C3" w:rsidRDefault="00705112" w:rsidP="00705112">
      <w:pPr>
        <w:pStyle w:val="BodyText"/>
        <w:jc w:val="center"/>
      </w:pPr>
      <w:r>
        <w:t xml:space="preserve">Test Vector Results Using </w:t>
      </w:r>
      <w:r w:rsidRPr="00B13257">
        <w:rPr>
          <w:b/>
        </w:rPr>
        <w:t>NAND Gates</w:t>
      </w:r>
      <w:r>
        <w:t xml:space="preserve"> Only (</w:t>
      </w:r>
      <w:r w:rsidR="00062AFF">
        <w:t>7</w:t>
      </w:r>
      <w:r>
        <w:t xml:space="preserve"> points)</w:t>
      </w:r>
    </w:p>
    <w:p w14:paraId="259E06DA" w14:textId="77777777" w:rsidR="00705112" w:rsidRDefault="00705112" w:rsidP="00705112">
      <w:pPr>
        <w:rPr>
          <w:sz w:val="24"/>
          <w:szCs w:val="24"/>
        </w:rPr>
      </w:pPr>
    </w:p>
    <w:p w14:paraId="3A799C7B" w14:textId="1D66A8D2" w:rsidR="00705112" w:rsidRPr="000302FD" w:rsidRDefault="00950E6E" w:rsidP="00950E6E">
      <w:pPr>
        <w:pStyle w:val="BodyText"/>
        <w:spacing w:before="120"/>
        <w:ind w:left="450" w:right="320"/>
      </w:pPr>
      <w:r>
        <w:t>Paste</w:t>
      </w:r>
      <w:r w:rsidR="00705112" w:rsidRPr="00D40199">
        <w:t xml:space="preserve"> a snapshot of </w:t>
      </w:r>
      <w:r>
        <w:t>your</w:t>
      </w:r>
      <w:r w:rsidR="00705112">
        <w:t xml:space="preserve"> </w:t>
      </w:r>
      <w:r w:rsidR="00705112" w:rsidRPr="00D40199">
        <w:t>circuit</w:t>
      </w:r>
      <w:r>
        <w:t xml:space="preserve"> diagram</w:t>
      </w:r>
      <w:r w:rsidR="00705112" w:rsidRPr="00D40199">
        <w:t xml:space="preserve"> (</w:t>
      </w:r>
      <w:r w:rsidR="00705112" w:rsidRPr="00950E6E">
        <w:rPr>
          <w:b/>
        </w:rPr>
        <w:t>including your name</w:t>
      </w:r>
      <w:r w:rsidR="00705112" w:rsidRPr="00D40199">
        <w:t>)</w:t>
      </w:r>
      <w:r w:rsidR="00705112">
        <w:t xml:space="preserve"> </w:t>
      </w:r>
      <w:r w:rsidR="00705112" w:rsidRPr="00D40199">
        <w:t>in the submission box below</w:t>
      </w:r>
      <w:r w:rsidR="00705112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705112" w14:paraId="307C42DA" w14:textId="77777777" w:rsidTr="0083348B">
        <w:trPr>
          <w:trHeight w:val="1440"/>
        </w:trPr>
        <w:tc>
          <w:tcPr>
            <w:tcW w:w="10010" w:type="dxa"/>
          </w:tcPr>
          <w:p w14:paraId="6674F8DE" w14:textId="77777777" w:rsidR="00705112" w:rsidRDefault="00705112" w:rsidP="0083348B">
            <w:pPr>
              <w:pStyle w:val="BodyText"/>
              <w:jc w:val="center"/>
            </w:pPr>
          </w:p>
        </w:tc>
      </w:tr>
    </w:tbl>
    <w:p w14:paraId="1910628C" w14:textId="272B4110" w:rsidR="00A24F08" w:rsidRPr="00A826AD" w:rsidRDefault="00705112" w:rsidP="00A826AD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 w:rsidR="00950E6E">
        <w:rPr>
          <w:sz w:val="24"/>
          <w:szCs w:val="24"/>
        </w:rPr>
        <w:t xml:space="preserve"> Diagram</w:t>
      </w:r>
      <w:r>
        <w:rPr>
          <w:sz w:val="24"/>
          <w:szCs w:val="24"/>
        </w:rPr>
        <w:t xml:space="preserve"> Using </w:t>
      </w:r>
      <w:r w:rsidRPr="00B13257">
        <w:rPr>
          <w:b/>
          <w:sz w:val="24"/>
          <w:szCs w:val="24"/>
        </w:rPr>
        <w:t>NAND Gates</w:t>
      </w:r>
      <w:r>
        <w:rPr>
          <w:sz w:val="24"/>
          <w:szCs w:val="24"/>
        </w:rPr>
        <w:t xml:space="preserve"> Only</w:t>
      </w:r>
      <w:r w:rsidRPr="00D236E4">
        <w:rPr>
          <w:sz w:val="24"/>
          <w:szCs w:val="24"/>
        </w:rPr>
        <w:t xml:space="preserve"> (</w:t>
      </w:r>
      <w:r w:rsidR="00062AFF">
        <w:rPr>
          <w:sz w:val="24"/>
          <w:szCs w:val="24"/>
        </w:rPr>
        <w:t>8</w:t>
      </w:r>
      <w:r w:rsidRPr="00D236E4">
        <w:rPr>
          <w:sz w:val="24"/>
          <w:szCs w:val="24"/>
        </w:rPr>
        <w:t xml:space="preserve"> points)</w:t>
      </w:r>
    </w:p>
    <w:p w14:paraId="24A14A49" w14:textId="77777777" w:rsidR="00A24F08" w:rsidRPr="00246DE5" w:rsidRDefault="00A24F08">
      <w:pPr>
        <w:pStyle w:val="BodyText"/>
        <w:rPr>
          <w:sz w:val="26"/>
        </w:rPr>
      </w:pPr>
    </w:p>
    <w:p w14:paraId="53F49B5F" w14:textId="4AB3D4E9" w:rsidR="00A24F08" w:rsidRPr="00246DE5" w:rsidRDefault="00A24F08">
      <w:pPr>
        <w:pStyle w:val="BodyText"/>
        <w:spacing w:before="10"/>
        <w:rPr>
          <w:sz w:val="18"/>
        </w:rPr>
      </w:pPr>
    </w:p>
    <w:p w14:paraId="02F6AD6A" w14:textId="127A68EA" w:rsidR="00914513" w:rsidRDefault="00914513" w:rsidP="00914513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  <w:r w:rsidRPr="00AD10B2">
        <w:rPr>
          <w:b/>
          <w:color w:val="FF0000"/>
          <w:sz w:val="28"/>
          <w:szCs w:val="28"/>
        </w:rPr>
        <w:t>***</w:t>
      </w:r>
      <w:r>
        <w:rPr>
          <w:b/>
          <w:color w:val="FF0000"/>
          <w:sz w:val="28"/>
          <w:szCs w:val="28"/>
        </w:rPr>
        <w:t>T</w:t>
      </w:r>
      <w:r w:rsidRPr="00AD10B2">
        <w:rPr>
          <w:b/>
          <w:color w:val="FF0000"/>
          <w:sz w:val="28"/>
          <w:szCs w:val="28"/>
        </w:rPr>
        <w:t xml:space="preserve">ake Lab </w:t>
      </w:r>
      <w:r w:rsidR="00E1562F">
        <w:rPr>
          <w:b/>
          <w:color w:val="FF0000"/>
          <w:sz w:val="28"/>
          <w:szCs w:val="28"/>
        </w:rPr>
        <w:t>4</w:t>
      </w:r>
      <w:r w:rsidRPr="00AD10B2">
        <w:rPr>
          <w:b/>
          <w:color w:val="FF0000"/>
          <w:sz w:val="28"/>
          <w:szCs w:val="28"/>
        </w:rPr>
        <w:t xml:space="preserve">: Quiz </w:t>
      </w:r>
      <w:r>
        <w:rPr>
          <w:b/>
          <w:color w:val="FF0000"/>
          <w:sz w:val="28"/>
          <w:szCs w:val="28"/>
        </w:rPr>
        <w:t>2</w:t>
      </w:r>
      <w:r w:rsidRPr="00AD10B2">
        <w:rPr>
          <w:b/>
          <w:color w:val="FF0000"/>
          <w:sz w:val="28"/>
          <w:szCs w:val="28"/>
        </w:rPr>
        <w:t>***</w:t>
      </w:r>
    </w:p>
    <w:p w14:paraId="158BD723" w14:textId="119137FB" w:rsidR="00914513" w:rsidRPr="00914513" w:rsidRDefault="00914513" w:rsidP="00914513">
      <w:pPr>
        <w:pStyle w:val="BodyText"/>
        <w:spacing w:before="11"/>
        <w:jc w:val="center"/>
        <w:rPr>
          <w:b/>
          <w:color w:val="000000" w:themeColor="text1"/>
        </w:rPr>
      </w:pPr>
      <w:r w:rsidRPr="00914513">
        <w:rPr>
          <w:b/>
          <w:color w:val="000000" w:themeColor="text1"/>
        </w:rPr>
        <w:t>(16-point quiz)</w:t>
      </w:r>
    </w:p>
    <w:p w14:paraId="1A31608B" w14:textId="1AAD44EA" w:rsidR="00EF73B2" w:rsidRDefault="00EF73B2" w:rsidP="00EF73B2">
      <w:pPr>
        <w:pStyle w:val="BodyText"/>
        <w:spacing w:before="1"/>
      </w:pPr>
    </w:p>
    <w:p w14:paraId="27129190" w14:textId="6F5DB1C1" w:rsidR="001F2FB9" w:rsidRPr="001775E9" w:rsidRDefault="001F2FB9" w:rsidP="001F2FB9">
      <w:pPr>
        <w:pStyle w:val="BodyText"/>
        <w:spacing w:before="90"/>
        <w:jc w:val="center"/>
        <w:rPr>
          <w:b/>
          <w:sz w:val="32"/>
          <w:szCs w:val="32"/>
        </w:rPr>
      </w:pPr>
      <w:r w:rsidRPr="001775E9">
        <w:rPr>
          <w:b/>
          <w:sz w:val="32"/>
          <w:szCs w:val="32"/>
        </w:rPr>
        <w:t xml:space="preserve">Lab 2 Part </w:t>
      </w:r>
      <w:r w:rsidR="00EA0E39">
        <w:rPr>
          <w:b/>
          <w:sz w:val="32"/>
          <w:szCs w:val="32"/>
        </w:rPr>
        <w:t>2</w:t>
      </w:r>
    </w:p>
    <w:p w14:paraId="1BFA45B5" w14:textId="77777777" w:rsidR="001F2FB9" w:rsidRDefault="001F2FB9" w:rsidP="00EF73B2">
      <w:pPr>
        <w:pStyle w:val="BodyText"/>
        <w:spacing w:before="1"/>
      </w:pPr>
      <w:r>
        <w:t>Procedure:</w:t>
      </w:r>
    </w:p>
    <w:p w14:paraId="043976D7" w14:textId="1B9EC6C1" w:rsidR="001F2FB9" w:rsidRDefault="001F2FB9" w:rsidP="001F2FB9">
      <w:pPr>
        <w:pStyle w:val="BodyText"/>
        <w:numPr>
          <w:ilvl w:val="0"/>
          <w:numId w:val="8"/>
        </w:numPr>
        <w:spacing w:before="1"/>
      </w:pPr>
      <w:r>
        <w:t>Build and debug the simplified SSI circuit using a 74HC08 (2-input AND), a 74HC32 (2-input OR), and a 74HC04 (Inverter) integrated circuit.</w:t>
      </w:r>
    </w:p>
    <w:p w14:paraId="5D1FC0B5" w14:textId="4113FB88" w:rsidR="001F2FB9" w:rsidRDefault="001F2FB9" w:rsidP="001F2FB9">
      <w:pPr>
        <w:pStyle w:val="BodyText"/>
        <w:numPr>
          <w:ilvl w:val="0"/>
          <w:numId w:val="8"/>
        </w:numPr>
        <w:spacing w:before="1"/>
      </w:pPr>
      <w:r>
        <w:t>Keeping the previous circuit intact, build and debug the SSI circuit using only the 74HC00 (2-input NAND). Compare the operation of the NAND only circuit with the 3-chip solution.</w:t>
      </w:r>
    </w:p>
    <w:p w14:paraId="4C554C10" w14:textId="7F53E90F" w:rsidR="001F2FB9" w:rsidRDefault="001F2FB9" w:rsidP="001F2FB9">
      <w:pPr>
        <w:pStyle w:val="BodyText"/>
        <w:spacing w:before="1"/>
      </w:pPr>
    </w:p>
    <w:p w14:paraId="5120F031" w14:textId="77777777" w:rsidR="001F2FB9" w:rsidRDefault="001F2FB9" w:rsidP="001F2FB9">
      <w:pPr>
        <w:pStyle w:val="BodyText"/>
        <w:spacing w:before="1"/>
      </w:pPr>
    </w:p>
    <w:p w14:paraId="036EF208" w14:textId="0C38B9EE" w:rsidR="001F2FB9" w:rsidRDefault="001F2FB9" w:rsidP="001F2FB9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  <w:r w:rsidRPr="00AD10B2">
        <w:rPr>
          <w:b/>
          <w:color w:val="FF0000"/>
          <w:sz w:val="28"/>
          <w:szCs w:val="28"/>
        </w:rPr>
        <w:t>***</w:t>
      </w:r>
      <w:r>
        <w:rPr>
          <w:b/>
          <w:color w:val="FF0000"/>
          <w:sz w:val="28"/>
          <w:szCs w:val="28"/>
        </w:rPr>
        <w:t>Pass off circuit to TA or Instructor, take</w:t>
      </w:r>
      <w:r w:rsidRPr="00AD10B2">
        <w:rPr>
          <w:b/>
          <w:color w:val="FF0000"/>
          <w:sz w:val="28"/>
          <w:szCs w:val="28"/>
        </w:rPr>
        <w:t xml:space="preserve"> Lab </w:t>
      </w:r>
      <w:r w:rsidR="00E1562F">
        <w:rPr>
          <w:b/>
          <w:color w:val="FF0000"/>
          <w:sz w:val="28"/>
          <w:szCs w:val="28"/>
        </w:rPr>
        <w:t>4</w:t>
      </w:r>
      <w:r w:rsidRPr="00AD10B2">
        <w:rPr>
          <w:b/>
          <w:color w:val="FF0000"/>
          <w:sz w:val="28"/>
          <w:szCs w:val="28"/>
        </w:rPr>
        <w:t xml:space="preserve">: Quiz </w:t>
      </w:r>
      <w:r>
        <w:rPr>
          <w:b/>
          <w:color w:val="FF0000"/>
          <w:sz w:val="28"/>
          <w:szCs w:val="28"/>
        </w:rPr>
        <w:t xml:space="preserve">3 </w:t>
      </w:r>
      <w:r w:rsidRPr="00AD10B2">
        <w:rPr>
          <w:b/>
          <w:color w:val="FF0000"/>
          <w:sz w:val="28"/>
          <w:szCs w:val="28"/>
        </w:rPr>
        <w:t>***</w:t>
      </w:r>
    </w:p>
    <w:p w14:paraId="73BF66E2" w14:textId="72E12EEB" w:rsidR="00EA0E39" w:rsidRPr="00914513" w:rsidRDefault="00EA0E39" w:rsidP="00EA0E39">
      <w:pPr>
        <w:pStyle w:val="BodyText"/>
        <w:spacing w:before="11"/>
        <w:jc w:val="center"/>
        <w:rPr>
          <w:b/>
          <w:color w:val="000000" w:themeColor="text1"/>
        </w:rPr>
      </w:pPr>
      <w:r w:rsidRPr="00914513">
        <w:rPr>
          <w:b/>
          <w:color w:val="000000" w:themeColor="text1"/>
        </w:rPr>
        <w:t>(</w:t>
      </w:r>
      <w:r>
        <w:rPr>
          <w:b/>
          <w:color w:val="000000" w:themeColor="text1"/>
        </w:rPr>
        <w:t>24</w:t>
      </w:r>
      <w:r w:rsidRPr="00914513">
        <w:rPr>
          <w:b/>
          <w:color w:val="000000" w:themeColor="text1"/>
        </w:rPr>
        <w:t>-point quiz)</w:t>
      </w:r>
    </w:p>
    <w:p w14:paraId="35B3FB77" w14:textId="77777777" w:rsidR="001F2FB9" w:rsidRDefault="001F2FB9" w:rsidP="00EF73B2">
      <w:pPr>
        <w:pStyle w:val="BodyText"/>
        <w:spacing w:before="1"/>
      </w:pPr>
    </w:p>
    <w:p w14:paraId="6B5E98A3" w14:textId="77777777" w:rsidR="001F2FB9" w:rsidRPr="00BF58C3" w:rsidRDefault="001F2FB9" w:rsidP="00EF73B2">
      <w:pPr>
        <w:pStyle w:val="BodyText"/>
        <w:spacing w:before="1"/>
      </w:pPr>
    </w:p>
    <w:p w14:paraId="73517EF9" w14:textId="31007E30" w:rsidR="00EF73B2" w:rsidRPr="00A826AD" w:rsidRDefault="00EF73B2" w:rsidP="00EF73B2">
      <w:pPr>
        <w:pStyle w:val="BodyText"/>
        <w:rPr>
          <w:b/>
        </w:rPr>
      </w:pPr>
      <w:r w:rsidRPr="00A826AD">
        <w:rPr>
          <w:b/>
        </w:rPr>
        <w:t xml:space="preserve">Conclusions </w:t>
      </w:r>
      <w:r w:rsidR="00A826AD" w:rsidRPr="00A826AD">
        <w:rPr>
          <w:b/>
        </w:rPr>
        <w:t>S</w:t>
      </w:r>
      <w:r w:rsidRPr="00A826AD">
        <w:rPr>
          <w:b/>
        </w:rPr>
        <w:t>tatement</w:t>
      </w:r>
    </w:p>
    <w:p w14:paraId="1881056E" w14:textId="569EB996" w:rsidR="00EF73B2" w:rsidRPr="006E1BC7" w:rsidRDefault="00EF73B2" w:rsidP="00EF73B2">
      <w:pPr>
        <w:pStyle w:val="BodyText"/>
        <w:ind w:left="720"/>
      </w:pPr>
      <w:r>
        <w:lastRenderedPageBreak/>
        <w:t xml:space="preserve">Write a brief conclusions statement that discusses the original purposes of the lab found at the beginning of this lab document.  </w:t>
      </w:r>
    </w:p>
    <w:p w14:paraId="28BA00E3" w14:textId="77777777" w:rsidR="00EF73B2" w:rsidRPr="00BF58C3" w:rsidRDefault="00EF73B2" w:rsidP="00EF73B2">
      <w:pPr>
        <w:pStyle w:val="BodyText"/>
        <w:spacing w:before="4"/>
      </w:pPr>
    </w:p>
    <w:p w14:paraId="33742D83" w14:textId="30BBBF4E" w:rsidR="002A78F0" w:rsidRPr="00246DE5" w:rsidRDefault="002A78F0" w:rsidP="002A78F0">
      <w:pPr>
        <w:pStyle w:val="ListParagraph"/>
        <w:numPr>
          <w:ilvl w:val="0"/>
          <w:numId w:val="6"/>
        </w:numPr>
        <w:tabs>
          <w:tab w:val="left" w:pos="852"/>
        </w:tabs>
        <w:spacing w:line="273" w:lineRule="exact"/>
        <w:rPr>
          <w:sz w:val="24"/>
        </w:rPr>
      </w:pPr>
      <w:r>
        <w:rPr>
          <w:sz w:val="24"/>
        </w:rPr>
        <w:t>What are the methods of</w:t>
      </w:r>
      <w:r w:rsidRPr="00246DE5">
        <w:rPr>
          <w:sz w:val="24"/>
        </w:rPr>
        <w:t xml:space="preserve"> Boolean equation </w:t>
      </w:r>
      <w:r>
        <w:rPr>
          <w:sz w:val="24"/>
        </w:rPr>
        <w:t>simplification, and which do you prefer?</w:t>
      </w:r>
    </w:p>
    <w:p w14:paraId="47EC5D90" w14:textId="080BB1ED" w:rsidR="002A78F0" w:rsidRPr="00246DE5" w:rsidRDefault="002A78F0" w:rsidP="002A78F0">
      <w:pPr>
        <w:pStyle w:val="ListParagraph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 xml:space="preserve">What can you learn from the </w:t>
      </w:r>
      <w:r w:rsidR="00062AFF">
        <w:rPr>
          <w:sz w:val="24"/>
        </w:rPr>
        <w:t>several</w:t>
      </w:r>
      <w:r>
        <w:rPr>
          <w:sz w:val="24"/>
        </w:rPr>
        <w:t xml:space="preserve"> methods you used in this lab to implement the same equation?</w:t>
      </w:r>
    </w:p>
    <w:p w14:paraId="51CE472F" w14:textId="52F2487D" w:rsidR="002A78F0" w:rsidRPr="00246DE5" w:rsidRDefault="002A78F0" w:rsidP="002A78F0">
      <w:pPr>
        <w:pStyle w:val="ListParagraph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Are there any merits in using only NAND gates to implement a truth table?</w:t>
      </w:r>
    </w:p>
    <w:p w14:paraId="1BD8A66E" w14:textId="77777777" w:rsidR="00EF73B2" w:rsidRPr="00EF73B2" w:rsidRDefault="00EF73B2" w:rsidP="00EF73B2">
      <w:pPr>
        <w:pStyle w:val="ListParagraph"/>
        <w:ind w:left="996" w:firstLine="0"/>
        <w:rPr>
          <w:sz w:val="24"/>
          <w:szCs w:val="24"/>
        </w:rPr>
      </w:pPr>
    </w:p>
    <w:p w14:paraId="6175908B" w14:textId="77777777" w:rsidR="00EF73B2" w:rsidRPr="00EF73B2" w:rsidRDefault="00EF73B2" w:rsidP="00EF73B2">
      <w:pPr>
        <w:pStyle w:val="ListParagraph"/>
        <w:ind w:left="996" w:firstLine="0"/>
        <w:rPr>
          <w:sz w:val="24"/>
          <w:szCs w:val="24"/>
        </w:rPr>
      </w:pPr>
      <w:r w:rsidRPr="00EF73B2">
        <w:rPr>
          <w:sz w:val="24"/>
          <w:szCs w:val="24"/>
        </w:rPr>
        <w:t>Please use complete sentences and correct grammar to express your thoughts:</w:t>
      </w:r>
    </w:p>
    <w:p w14:paraId="76370261" w14:textId="77777777" w:rsidR="00EF73B2" w:rsidRPr="00EF73B2" w:rsidRDefault="00EF73B2" w:rsidP="00EF73B2">
      <w:pPr>
        <w:pStyle w:val="BodyText"/>
        <w:spacing w:before="7"/>
      </w:pPr>
    </w:p>
    <w:p w14:paraId="3745C089" w14:textId="6495C34F" w:rsidR="00EF73B2" w:rsidRPr="00EF73B2" w:rsidRDefault="00EF73B2" w:rsidP="00EF73B2">
      <w:pPr>
        <w:pStyle w:val="BodyText"/>
        <w:spacing w:before="10"/>
        <w:jc w:val="center"/>
        <w:rPr>
          <w:color w:val="000000" w:themeColor="text1"/>
        </w:rPr>
      </w:pPr>
      <w:r w:rsidRPr="00EF73B2">
        <w:t>(The conclusions box will expand as you write)</w:t>
      </w:r>
    </w:p>
    <w:tbl>
      <w:tblPr>
        <w:tblStyle w:val="TableGrid"/>
        <w:tblW w:w="0" w:type="auto"/>
        <w:tblInd w:w="491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519"/>
      </w:tblGrid>
      <w:tr w:rsidR="008B67FC" w14:paraId="471CB015" w14:textId="77777777" w:rsidTr="008B67FC">
        <w:trPr>
          <w:trHeight w:val="1440"/>
        </w:trPr>
        <w:tc>
          <w:tcPr>
            <w:tcW w:w="10030" w:type="dxa"/>
          </w:tcPr>
          <w:p w14:paraId="45EA4317" w14:textId="77777777" w:rsidR="008B67FC" w:rsidRDefault="008B67FC">
            <w:pPr>
              <w:pStyle w:val="BodyText"/>
              <w:tabs>
                <w:tab w:val="left" w:pos="1571"/>
              </w:tabs>
              <w:spacing w:before="70"/>
            </w:pPr>
          </w:p>
        </w:tc>
      </w:tr>
    </w:tbl>
    <w:p w14:paraId="5BDB5286" w14:textId="4766724A" w:rsidR="00246DE5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  <w:r>
        <w:t>Conclusions Statement (</w:t>
      </w:r>
      <w:r w:rsidR="00062AFF">
        <w:t>20</w:t>
      </w:r>
      <w:r>
        <w:t xml:space="preserve"> points)</w:t>
      </w:r>
    </w:p>
    <w:p w14:paraId="682AE4E7" w14:textId="509C6981" w:rsidR="008B67FC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</w:p>
    <w:p w14:paraId="1B884FCF" w14:textId="0E661DA2" w:rsidR="008B67FC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  <w:r>
        <w:t>Congratulations, you have completed the lab!</w:t>
      </w:r>
    </w:p>
    <w:p w14:paraId="7E8B8BCA" w14:textId="3DBD157C" w:rsidR="008B67FC" w:rsidRPr="00EF73B2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  <w:r>
        <w:t>You may now submit this document.</w:t>
      </w:r>
    </w:p>
    <w:sectPr w:rsidR="008B67FC" w:rsidRPr="00EF73B2">
      <w:pgSz w:w="12240" w:h="15840"/>
      <w:pgMar w:top="108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D92"/>
    <w:multiLevelType w:val="hybridMultilevel"/>
    <w:tmpl w:val="ABC0968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118F3EDF"/>
    <w:multiLevelType w:val="hybridMultilevel"/>
    <w:tmpl w:val="7AD835B8"/>
    <w:lvl w:ilvl="0" w:tplc="3C3C29F0">
      <w:start w:val="1"/>
      <w:numFmt w:val="decimal"/>
      <w:lvlText w:val="%1."/>
      <w:lvlJc w:val="left"/>
      <w:pPr>
        <w:ind w:left="85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6DCD398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BCA0B90">
      <w:numFmt w:val="bullet"/>
      <w:lvlText w:val="•"/>
      <w:lvlJc w:val="left"/>
      <w:pPr>
        <w:ind w:left="2200" w:hanging="360"/>
      </w:pPr>
      <w:rPr>
        <w:rFonts w:hint="default"/>
      </w:rPr>
    </w:lvl>
    <w:lvl w:ilvl="3" w:tplc="112E53C0">
      <w:numFmt w:val="bullet"/>
      <w:lvlText w:val="•"/>
      <w:lvlJc w:val="left"/>
      <w:pPr>
        <w:ind w:left="3180" w:hanging="360"/>
      </w:pPr>
      <w:rPr>
        <w:rFonts w:hint="default"/>
      </w:rPr>
    </w:lvl>
    <w:lvl w:ilvl="4" w:tplc="6428D158">
      <w:numFmt w:val="bullet"/>
      <w:lvlText w:val="•"/>
      <w:lvlJc w:val="left"/>
      <w:pPr>
        <w:ind w:left="4160" w:hanging="360"/>
      </w:pPr>
      <w:rPr>
        <w:rFonts w:hint="default"/>
      </w:rPr>
    </w:lvl>
    <w:lvl w:ilvl="5" w:tplc="D04A1CDA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541E698E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F8D6ABB6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DCDEBCC0"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2" w15:restartNumberingAfterBreak="0">
    <w:nsid w:val="141C2CF3"/>
    <w:multiLevelType w:val="hybridMultilevel"/>
    <w:tmpl w:val="EFB23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F5B34"/>
    <w:multiLevelType w:val="hybridMultilevel"/>
    <w:tmpl w:val="789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D79C0"/>
    <w:multiLevelType w:val="hybridMultilevel"/>
    <w:tmpl w:val="337A3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C676A"/>
    <w:multiLevelType w:val="hybridMultilevel"/>
    <w:tmpl w:val="2A74196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pacing w:val="-2"/>
        <w:w w:val="100"/>
        <w:sz w:val="24"/>
        <w:szCs w:val="24"/>
      </w:rPr>
    </w:lvl>
    <w:lvl w:ilvl="1" w:tplc="46DCD398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BCA0B90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112E53C0"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6428D158"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D04A1CDA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541E698E"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F8D6ABB6">
      <w:numFmt w:val="bullet"/>
      <w:lvlText w:val="•"/>
      <w:lvlJc w:val="left"/>
      <w:pPr>
        <w:ind w:left="7460" w:hanging="360"/>
      </w:pPr>
      <w:rPr>
        <w:rFonts w:hint="default"/>
      </w:rPr>
    </w:lvl>
    <w:lvl w:ilvl="8" w:tplc="DCDEBCC0">
      <w:numFmt w:val="bullet"/>
      <w:lvlText w:val="•"/>
      <w:lvlJc w:val="left"/>
      <w:pPr>
        <w:ind w:left="8440" w:hanging="360"/>
      </w:pPr>
      <w:rPr>
        <w:rFonts w:hint="default"/>
      </w:rPr>
    </w:lvl>
  </w:abstractNum>
  <w:abstractNum w:abstractNumId="6" w15:restartNumberingAfterBreak="0">
    <w:nsid w:val="77CA55D6"/>
    <w:multiLevelType w:val="hybridMultilevel"/>
    <w:tmpl w:val="92C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A67F8"/>
    <w:multiLevelType w:val="hybridMultilevel"/>
    <w:tmpl w:val="B2969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376598">
    <w:abstractNumId w:val="1"/>
  </w:num>
  <w:num w:numId="2" w16cid:durableId="1363019260">
    <w:abstractNumId w:val="0"/>
  </w:num>
  <w:num w:numId="3" w16cid:durableId="1232538649">
    <w:abstractNumId w:val="6"/>
  </w:num>
  <w:num w:numId="4" w16cid:durableId="1856797567">
    <w:abstractNumId w:val="3"/>
  </w:num>
  <w:num w:numId="5" w16cid:durableId="6375738">
    <w:abstractNumId w:val="4"/>
  </w:num>
  <w:num w:numId="6" w16cid:durableId="361706475">
    <w:abstractNumId w:val="5"/>
  </w:num>
  <w:num w:numId="7" w16cid:durableId="1159348729">
    <w:abstractNumId w:val="7"/>
  </w:num>
  <w:num w:numId="8" w16cid:durableId="30378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08"/>
    <w:rsid w:val="00062AFF"/>
    <w:rsid w:val="000A2B3A"/>
    <w:rsid w:val="00155DB3"/>
    <w:rsid w:val="00172034"/>
    <w:rsid w:val="001775E9"/>
    <w:rsid w:val="00177BB6"/>
    <w:rsid w:val="001C117F"/>
    <w:rsid w:val="001C6D42"/>
    <w:rsid w:val="001E1461"/>
    <w:rsid w:val="001F2FB9"/>
    <w:rsid w:val="002113F1"/>
    <w:rsid w:val="00245313"/>
    <w:rsid w:val="00246DE5"/>
    <w:rsid w:val="00295629"/>
    <w:rsid w:val="002A78F0"/>
    <w:rsid w:val="002C27EF"/>
    <w:rsid w:val="003437C7"/>
    <w:rsid w:val="003F3FEE"/>
    <w:rsid w:val="00405A76"/>
    <w:rsid w:val="00405F48"/>
    <w:rsid w:val="00410ABD"/>
    <w:rsid w:val="004A3EAC"/>
    <w:rsid w:val="0051288E"/>
    <w:rsid w:val="00537033"/>
    <w:rsid w:val="00611835"/>
    <w:rsid w:val="006201BC"/>
    <w:rsid w:val="00656802"/>
    <w:rsid w:val="00670D12"/>
    <w:rsid w:val="0068452C"/>
    <w:rsid w:val="00705112"/>
    <w:rsid w:val="007743E1"/>
    <w:rsid w:val="007F04CD"/>
    <w:rsid w:val="0085616E"/>
    <w:rsid w:val="0086002B"/>
    <w:rsid w:val="008B67FC"/>
    <w:rsid w:val="008E2CC0"/>
    <w:rsid w:val="00914513"/>
    <w:rsid w:val="00934CB4"/>
    <w:rsid w:val="00950E6E"/>
    <w:rsid w:val="009C158A"/>
    <w:rsid w:val="009C1C11"/>
    <w:rsid w:val="009C619C"/>
    <w:rsid w:val="009F1849"/>
    <w:rsid w:val="009F463D"/>
    <w:rsid w:val="00A24F08"/>
    <w:rsid w:val="00A826AD"/>
    <w:rsid w:val="00B13257"/>
    <w:rsid w:val="00B51506"/>
    <w:rsid w:val="00B80CA5"/>
    <w:rsid w:val="00BC6AB4"/>
    <w:rsid w:val="00BE0B2C"/>
    <w:rsid w:val="00BF0BC7"/>
    <w:rsid w:val="00CD737E"/>
    <w:rsid w:val="00DA6451"/>
    <w:rsid w:val="00E1562F"/>
    <w:rsid w:val="00E241C9"/>
    <w:rsid w:val="00EA0E39"/>
    <w:rsid w:val="00EC315E"/>
    <w:rsid w:val="00ED6263"/>
    <w:rsid w:val="00EE1314"/>
    <w:rsid w:val="00EF73B2"/>
    <w:rsid w:val="00F8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0D39"/>
  <w15:docId w15:val="{B34B2B6E-94DD-9E42-AF9B-C10736C1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 w:line="375" w:lineRule="exact"/>
      <w:ind w:left="132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ind w:left="9"/>
      <w:jc w:val="center"/>
    </w:pPr>
    <w:rPr>
      <w:rFonts w:ascii="Palatino Linotype" w:eastAsia="Palatino Linotype" w:hAnsi="Palatino Linotype" w:cs="Palatino Linotype"/>
    </w:rPr>
  </w:style>
  <w:style w:type="table" w:styleId="TableGrid">
    <w:name w:val="Table Grid"/>
    <w:basedOn w:val="TableNormal"/>
    <w:uiPriority w:val="39"/>
    <w:rsid w:val="00B5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2 Reference Document.docx</vt:lpstr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2 Reference Document.docx</dc:title>
  <dc:creator>ronjones</dc:creator>
  <cp:lastModifiedBy>Jack, Randall</cp:lastModifiedBy>
  <cp:revision>16</cp:revision>
  <dcterms:created xsi:type="dcterms:W3CDTF">2019-01-27T16:36:00Z</dcterms:created>
  <dcterms:modified xsi:type="dcterms:W3CDTF">2022-05-13T15:53:00Z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