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5CD1A">
      <w:pPr>
        <w:jc w:val="center"/>
      </w:pPr>
      <w:r>
        <w:rPr>
          <w:rFonts w:ascii="微软雅黑" w:hAnsi="微软雅黑" w:eastAsia="微软雅黑"/>
          <w:b/>
          <w:color w:val="163A5F"/>
          <w:sz w:val="52"/>
        </w:rPr>
        <w:t>生物医药产业情报系统数据架构</w:t>
      </w:r>
    </w:p>
    <w:p w14:paraId="14690185">
      <w:pPr>
        <w:jc w:val="center"/>
      </w:pPr>
      <w:r>
        <w:rPr>
          <w:color w:val="5B6573"/>
          <w:sz w:val="24"/>
        </w:rPr>
        <w:t>企业、项目、人物、事件、需求、资源与关系的结构化数据设计</w:t>
      </w:r>
    </w:p>
    <w:p w14:paraId="76E67A16">
      <w:pPr>
        <w:jc w:val="center"/>
      </w:pPr>
      <w:r>
        <w:rPr>
          <w:color w:val="5B6573"/>
          <w:sz w:val="20"/>
        </w:rPr>
        <w:t>初版 V1.0｜2026年6月</w:t>
      </w:r>
    </w:p>
    <w:p w14:paraId="1149DB0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DF77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2F8"/>
          </w:tcPr>
          <w:p w14:paraId="728C25B9">
            <w:pPr>
              <w:jc w:val="center"/>
            </w:pPr>
            <w:r>
              <w:rPr>
                <w:color w:val="163A5F"/>
                <w:sz w:val="21"/>
              </w:rPr>
              <w:t>定位：全国覆盖、长三角优先；以公开情报为底座，以项目发现、资源匹配、招商落地、投融资与成果转化为主要应用。</w:t>
            </w:r>
          </w:p>
        </w:tc>
      </w:tr>
    </w:tbl>
    <w:p w14:paraId="53601337">
      <w:r>
        <w:br w:type="page"/>
      </w:r>
    </w:p>
    <w:p w14:paraId="7717C471">
      <w:pPr>
        <w:pStyle w:val="3"/>
      </w:pPr>
      <w:r>
        <w:t>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146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63A5F"/>
          </w:tcPr>
          <w:p w14:paraId="1D1638D2">
            <w:pPr>
              <w:spacing w:after="0" w:line="240" w:lineRule="auto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4968" w:type="dxa"/>
            <w:shd w:val="clear" w:color="auto" w:fill="163A5F"/>
          </w:tcPr>
          <w:p w14:paraId="41E301BB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1124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BFEE657">
            <w:pPr>
              <w:spacing w:after="0" w:line="240" w:lineRule="auto"/>
            </w:pPr>
            <w:r>
              <w:t>目的</w:t>
            </w:r>
          </w:p>
        </w:tc>
        <w:tc>
          <w:tcPr>
            <w:tcW w:w="4968" w:type="dxa"/>
            <w:vAlign w:val="center"/>
          </w:tcPr>
          <w:p w14:paraId="56457C36">
            <w:pPr>
              <w:spacing w:after="0" w:line="240" w:lineRule="auto"/>
            </w:pPr>
            <w:r>
              <w:t>定义首版数据库实体、字段、主键、关系、去重、权限、数据质量和更新机制，为飞书MVP及后续独立系统提供同一数据底座。</w:t>
            </w:r>
          </w:p>
        </w:tc>
      </w:tr>
      <w:tr w14:paraId="0C7A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09493FC">
            <w:pPr>
              <w:spacing w:after="0" w:line="240" w:lineRule="auto"/>
            </w:pPr>
            <w:r>
              <w:t>适用对象</w:t>
            </w:r>
          </w:p>
        </w:tc>
        <w:tc>
          <w:tcPr>
            <w:tcW w:w="4968" w:type="dxa"/>
            <w:vAlign w:val="center"/>
          </w:tcPr>
          <w:p w14:paraId="6141B407">
            <w:pPr>
              <w:spacing w:after="0" w:line="240" w:lineRule="auto"/>
            </w:pPr>
            <w:r>
              <w:t>业务负责人、数据运营、行业研究、Agent工作流设计人员、Codex开发人员。</w:t>
            </w:r>
          </w:p>
        </w:tc>
      </w:tr>
      <w:tr w14:paraId="5637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19D859">
            <w:pPr>
              <w:spacing w:after="0" w:line="240" w:lineRule="auto"/>
            </w:pPr>
            <w:r>
              <w:t>首版边界</w:t>
            </w:r>
          </w:p>
        </w:tc>
        <w:tc>
          <w:tcPr>
            <w:tcW w:w="4968" w:type="dxa"/>
            <w:vAlign w:val="center"/>
          </w:tcPr>
          <w:p w14:paraId="4660BCFC">
            <w:pPr>
              <w:spacing w:after="0" w:line="240" w:lineRule="auto"/>
            </w:pPr>
            <w:r>
              <w:t>首版采用关系型思路设计，可先落地飞书多维表格；图谱展示和向量检索留到验证后开发。</w:t>
            </w:r>
          </w:p>
        </w:tc>
      </w:tr>
    </w:tbl>
    <w:p w14:paraId="3C487D9A"/>
    <w:p w14:paraId="04164377">
      <w:pPr>
        <w:pStyle w:val="3"/>
      </w:pPr>
      <w:r>
        <w:t>1. 总体架构</w:t>
      </w:r>
    </w:p>
    <w:p w14:paraId="5A05E13F">
      <w:pPr>
        <w:pStyle w:val="16"/>
      </w:pPr>
      <w:r>
        <w:t>数据入口层：官方数据库、企业机构官网、媒体资讯、活动报名、</w:t>
      </w:r>
      <w:r>
        <w:rPr>
          <w:rFonts w:hint="eastAsia"/>
          <w:lang w:val="en-US" w:eastAsia="zh-CN"/>
        </w:rPr>
        <w:t>微信公众号、小红书等新媒体、</w:t>
      </w:r>
      <w:r>
        <w:t>表单、BP、访谈和人工录入。</w:t>
      </w:r>
    </w:p>
    <w:p w14:paraId="79A6353F">
      <w:pPr>
        <w:pStyle w:val="16"/>
      </w:pPr>
      <w:r>
        <w:t>处理层：抓取、正文清洗、实体识别、标准化、去重、标签、可信度判断、人工复核。</w:t>
      </w:r>
    </w:p>
    <w:p w14:paraId="2F02868B">
      <w:pPr>
        <w:pStyle w:val="16"/>
      </w:pPr>
      <w:r>
        <w:t>核心数据层：主体、人物、项目、管线、事件、融资交易、需求、资源、关系、跟进。</w:t>
      </w:r>
    </w:p>
    <w:p w14:paraId="6FF779C5">
      <w:pPr>
        <w:pStyle w:val="16"/>
      </w:pPr>
      <w:r>
        <w:t>应用层：行业日报、企业画像、项目雷达、资源匹配、招商、投融资、内容选题、活动邀请。</w:t>
      </w:r>
    </w:p>
    <w:p w14:paraId="65A19117">
      <w:pPr>
        <w:pStyle w:val="16"/>
      </w:pPr>
      <w:r>
        <w:t>治理层：权限、来源追溯、版本、审计、隐私、合规与数据保鲜。</w:t>
      </w:r>
    </w:p>
    <w:p w14:paraId="0F193350">
      <w:pPr>
        <w:pStyle w:val="3"/>
      </w:pPr>
      <w:r>
        <w:t>2. 核心实体及主键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9FA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533D1E1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前缀</w:t>
            </w:r>
          </w:p>
        </w:tc>
        <w:tc>
          <w:tcPr>
            <w:tcW w:w="2484" w:type="dxa"/>
            <w:shd w:val="clear" w:color="auto" w:fill="163A5F"/>
          </w:tcPr>
          <w:p w14:paraId="3D492B4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实体</w:t>
            </w:r>
          </w:p>
        </w:tc>
        <w:tc>
          <w:tcPr>
            <w:tcW w:w="2484" w:type="dxa"/>
            <w:shd w:val="clear" w:color="auto" w:fill="163A5F"/>
          </w:tcPr>
          <w:p w14:paraId="64ED6E1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范围</w:t>
            </w:r>
          </w:p>
        </w:tc>
        <w:tc>
          <w:tcPr>
            <w:tcW w:w="2484" w:type="dxa"/>
            <w:shd w:val="clear" w:color="auto" w:fill="163A5F"/>
          </w:tcPr>
          <w:p w14:paraId="2A05339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ID规则</w:t>
            </w:r>
          </w:p>
        </w:tc>
      </w:tr>
      <w:tr w14:paraId="67B5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17B200B">
            <w:pPr>
              <w:spacing w:after="0" w:line="240" w:lineRule="auto"/>
            </w:pPr>
            <w:r>
              <w:rPr>
                <w:sz w:val="18"/>
              </w:rPr>
              <w:t>ORG</w:t>
            </w:r>
          </w:p>
        </w:tc>
        <w:tc>
          <w:tcPr>
            <w:tcW w:w="2484" w:type="dxa"/>
            <w:vAlign w:val="center"/>
          </w:tcPr>
          <w:p w14:paraId="3F9FF5B3">
            <w:pPr>
              <w:spacing w:after="0" w:line="240" w:lineRule="auto"/>
            </w:pPr>
            <w:r>
              <w:rPr>
                <w:sz w:val="18"/>
              </w:rPr>
              <w:t>主体</w:t>
            </w:r>
          </w:p>
        </w:tc>
        <w:tc>
          <w:tcPr>
            <w:tcW w:w="2484" w:type="dxa"/>
            <w:vAlign w:val="center"/>
          </w:tcPr>
          <w:p w14:paraId="6D764ED4">
            <w:pPr>
              <w:spacing w:after="0" w:line="240" w:lineRule="auto"/>
            </w:pPr>
            <w:r>
              <w:rPr>
                <w:sz w:val="18"/>
              </w:rPr>
              <w:t>企业、高校、医院、园区、基金、政府、服务机构</w:t>
            </w:r>
          </w:p>
        </w:tc>
        <w:tc>
          <w:tcPr>
            <w:tcW w:w="2484" w:type="dxa"/>
            <w:vAlign w:val="center"/>
          </w:tcPr>
          <w:p w14:paraId="55BE1D40">
            <w:pPr>
              <w:spacing w:after="0" w:line="240" w:lineRule="auto"/>
            </w:pPr>
            <w:r>
              <w:rPr>
                <w:sz w:val="18"/>
              </w:rPr>
              <w:t>ORG-年份-6位流水</w:t>
            </w:r>
          </w:p>
        </w:tc>
      </w:tr>
      <w:tr w14:paraId="165E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285116DE">
            <w:pPr>
              <w:spacing w:after="0" w:line="240" w:lineRule="auto"/>
            </w:pPr>
            <w:r>
              <w:rPr>
                <w:sz w:val="18"/>
              </w:rPr>
              <w:t>PER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386CEB5">
            <w:pPr>
              <w:spacing w:after="0" w:line="240" w:lineRule="auto"/>
            </w:pPr>
            <w:r>
              <w:rPr>
                <w:sz w:val="18"/>
              </w:rPr>
              <w:t>人物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54684EE">
            <w:pPr>
              <w:spacing w:after="0" w:line="240" w:lineRule="auto"/>
            </w:pPr>
            <w:r>
              <w:rPr>
                <w:sz w:val="18"/>
              </w:rPr>
              <w:t>创始人、科学家、投资人、BD、招商等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2B0EFD5">
            <w:pPr>
              <w:spacing w:after="0" w:line="240" w:lineRule="auto"/>
            </w:pPr>
            <w:r>
              <w:rPr>
                <w:sz w:val="18"/>
              </w:rPr>
              <w:t>PER-年份-6位流水</w:t>
            </w:r>
          </w:p>
        </w:tc>
      </w:tr>
      <w:tr w14:paraId="1B64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EEC429F">
            <w:pPr>
              <w:spacing w:after="0" w:line="240" w:lineRule="auto"/>
            </w:pPr>
            <w:r>
              <w:rPr>
                <w:sz w:val="18"/>
              </w:rPr>
              <w:t>PRJ</w:t>
            </w:r>
          </w:p>
        </w:tc>
        <w:tc>
          <w:tcPr>
            <w:tcW w:w="2484" w:type="dxa"/>
            <w:vAlign w:val="center"/>
          </w:tcPr>
          <w:p w14:paraId="2C83C464">
            <w:pPr>
              <w:spacing w:after="0" w:line="240" w:lineRule="auto"/>
            </w:pPr>
            <w:r>
              <w:rPr>
                <w:sz w:val="18"/>
              </w:rPr>
              <w:t>项目/产品</w:t>
            </w:r>
          </w:p>
        </w:tc>
        <w:tc>
          <w:tcPr>
            <w:tcW w:w="2484" w:type="dxa"/>
            <w:vAlign w:val="center"/>
          </w:tcPr>
          <w:p w14:paraId="34F9259E">
            <w:pPr>
              <w:spacing w:after="0" w:line="240" w:lineRule="auto"/>
            </w:pPr>
            <w:r>
              <w:rPr>
                <w:sz w:val="18"/>
              </w:rPr>
              <w:t>技术、产品、创业项目、成果</w:t>
            </w:r>
          </w:p>
        </w:tc>
        <w:tc>
          <w:tcPr>
            <w:tcW w:w="2484" w:type="dxa"/>
            <w:vAlign w:val="center"/>
          </w:tcPr>
          <w:p w14:paraId="25C3B6D8">
            <w:pPr>
              <w:spacing w:after="0" w:line="240" w:lineRule="auto"/>
            </w:pPr>
            <w:r>
              <w:rPr>
                <w:sz w:val="18"/>
              </w:rPr>
              <w:t>PRJ-年份-6位流水</w:t>
            </w:r>
          </w:p>
        </w:tc>
      </w:tr>
      <w:tr w14:paraId="0B4E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8863A38">
            <w:pPr>
              <w:spacing w:after="0" w:line="240" w:lineRule="auto"/>
            </w:pPr>
            <w:r>
              <w:rPr>
                <w:sz w:val="18"/>
              </w:rPr>
              <w:t>PIP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65C423D">
            <w:pPr>
              <w:spacing w:after="0" w:line="240" w:lineRule="auto"/>
            </w:pPr>
            <w:r>
              <w:rPr>
                <w:sz w:val="18"/>
              </w:rPr>
              <w:t>管线/临床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E271668">
            <w:pPr>
              <w:spacing w:after="0" w:line="240" w:lineRule="auto"/>
            </w:pPr>
            <w:r>
              <w:rPr>
                <w:sz w:val="18"/>
              </w:rPr>
              <w:t>药物、器械管线及临床试验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4808D1F">
            <w:pPr>
              <w:spacing w:after="0" w:line="240" w:lineRule="auto"/>
            </w:pPr>
            <w:r>
              <w:rPr>
                <w:sz w:val="18"/>
              </w:rPr>
              <w:t>PIP-年份-6位流水</w:t>
            </w:r>
          </w:p>
        </w:tc>
      </w:tr>
      <w:tr w14:paraId="45F7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979F1AC">
            <w:pPr>
              <w:spacing w:after="0" w:line="240" w:lineRule="auto"/>
            </w:pPr>
            <w:r>
              <w:rPr>
                <w:sz w:val="18"/>
              </w:rPr>
              <w:t>EVT</w:t>
            </w:r>
          </w:p>
        </w:tc>
        <w:tc>
          <w:tcPr>
            <w:tcW w:w="2484" w:type="dxa"/>
            <w:vAlign w:val="center"/>
          </w:tcPr>
          <w:p w14:paraId="7807B646">
            <w:pPr>
              <w:spacing w:after="0" w:line="240" w:lineRule="auto"/>
            </w:pPr>
            <w:r>
              <w:rPr>
                <w:sz w:val="18"/>
              </w:rPr>
              <w:t>事件</w:t>
            </w:r>
          </w:p>
        </w:tc>
        <w:tc>
          <w:tcPr>
            <w:tcW w:w="2484" w:type="dxa"/>
            <w:vAlign w:val="center"/>
          </w:tcPr>
          <w:p w14:paraId="7EB72338">
            <w:pPr>
              <w:spacing w:after="0" w:line="240" w:lineRule="auto"/>
            </w:pPr>
            <w:r>
              <w:rPr>
                <w:sz w:val="18"/>
              </w:rPr>
              <w:t>融资、临床、注册、合作、政策等</w:t>
            </w:r>
          </w:p>
        </w:tc>
        <w:tc>
          <w:tcPr>
            <w:tcW w:w="2484" w:type="dxa"/>
            <w:vAlign w:val="center"/>
          </w:tcPr>
          <w:p w14:paraId="5E6D183C">
            <w:pPr>
              <w:spacing w:after="0" w:line="240" w:lineRule="auto"/>
            </w:pPr>
            <w:r>
              <w:rPr>
                <w:sz w:val="18"/>
              </w:rPr>
              <w:t>EVT-日期-6位流水</w:t>
            </w:r>
          </w:p>
        </w:tc>
      </w:tr>
      <w:tr w14:paraId="4C33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DA168D5">
            <w:pPr>
              <w:spacing w:after="0" w:line="240" w:lineRule="auto"/>
            </w:pPr>
            <w:r>
              <w:rPr>
                <w:sz w:val="18"/>
              </w:rPr>
              <w:t>FIN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27B10BE">
            <w:pPr>
              <w:spacing w:after="0" w:line="240" w:lineRule="auto"/>
            </w:pPr>
            <w:r>
              <w:rPr>
                <w:sz w:val="18"/>
              </w:rPr>
              <w:t>融资/交易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133013A">
            <w:pPr>
              <w:spacing w:after="0" w:line="240" w:lineRule="auto"/>
            </w:pPr>
            <w:r>
              <w:rPr>
                <w:sz w:val="18"/>
              </w:rPr>
              <w:t>融资轮次、投资关系、许可和并购交易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82980A2">
            <w:pPr>
              <w:spacing w:after="0" w:line="240" w:lineRule="auto"/>
            </w:pPr>
            <w:r>
              <w:rPr>
                <w:sz w:val="18"/>
              </w:rPr>
              <w:t>FIN-年份-6位流水</w:t>
            </w:r>
          </w:p>
        </w:tc>
      </w:tr>
      <w:tr w14:paraId="4E0EC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7DA6E6D">
            <w:pPr>
              <w:spacing w:after="0" w:line="240" w:lineRule="auto"/>
            </w:pPr>
            <w:r>
              <w:rPr>
                <w:sz w:val="18"/>
              </w:rPr>
              <w:t>NED</w:t>
            </w:r>
          </w:p>
        </w:tc>
        <w:tc>
          <w:tcPr>
            <w:tcW w:w="2484" w:type="dxa"/>
            <w:vAlign w:val="center"/>
          </w:tcPr>
          <w:p w14:paraId="0D74B322">
            <w:pPr>
              <w:spacing w:after="0" w:line="240" w:lineRule="auto"/>
            </w:pPr>
            <w:r>
              <w:rPr>
                <w:sz w:val="18"/>
              </w:rPr>
              <w:t>需求</w:t>
            </w:r>
          </w:p>
        </w:tc>
        <w:tc>
          <w:tcPr>
            <w:tcW w:w="2484" w:type="dxa"/>
            <w:vAlign w:val="center"/>
          </w:tcPr>
          <w:p w14:paraId="52E88EE2">
            <w:pPr>
              <w:spacing w:after="0" w:line="240" w:lineRule="auto"/>
            </w:pPr>
            <w:r>
              <w:rPr>
                <w:sz w:val="18"/>
              </w:rPr>
              <w:t>主体当前或潜在需求</w:t>
            </w:r>
          </w:p>
        </w:tc>
        <w:tc>
          <w:tcPr>
            <w:tcW w:w="2484" w:type="dxa"/>
            <w:vAlign w:val="center"/>
          </w:tcPr>
          <w:p w14:paraId="188D7A06">
            <w:pPr>
              <w:spacing w:after="0" w:line="240" w:lineRule="auto"/>
            </w:pPr>
            <w:r>
              <w:rPr>
                <w:sz w:val="18"/>
              </w:rPr>
              <w:t>NED-年份-6位流水</w:t>
            </w:r>
          </w:p>
        </w:tc>
      </w:tr>
      <w:tr w14:paraId="6602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AC79BA7">
            <w:pPr>
              <w:spacing w:after="0" w:line="240" w:lineRule="auto"/>
            </w:pPr>
            <w:r>
              <w:rPr>
                <w:sz w:val="18"/>
              </w:rPr>
              <w:t>RES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C1C4409">
            <w:pPr>
              <w:spacing w:after="0" w:line="240" w:lineRule="auto"/>
            </w:pPr>
            <w:r>
              <w:rPr>
                <w:sz w:val="18"/>
              </w:rPr>
              <w:t>资源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5A381C1">
            <w:pPr>
              <w:spacing w:after="0" w:line="240" w:lineRule="auto"/>
            </w:pPr>
            <w:r>
              <w:rPr>
                <w:sz w:val="18"/>
              </w:rPr>
              <w:t>主体可提供的资源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A955D02">
            <w:pPr>
              <w:spacing w:after="0" w:line="240" w:lineRule="auto"/>
            </w:pPr>
            <w:r>
              <w:rPr>
                <w:sz w:val="18"/>
              </w:rPr>
              <w:t>RES-年份-6位流水</w:t>
            </w:r>
          </w:p>
        </w:tc>
      </w:tr>
      <w:tr w14:paraId="66E8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196B89B">
            <w:pPr>
              <w:spacing w:after="0" w:line="240" w:lineRule="auto"/>
            </w:pPr>
            <w:r>
              <w:rPr>
                <w:sz w:val="18"/>
              </w:rPr>
              <w:t>REL</w:t>
            </w:r>
          </w:p>
        </w:tc>
        <w:tc>
          <w:tcPr>
            <w:tcW w:w="2484" w:type="dxa"/>
            <w:vAlign w:val="center"/>
          </w:tcPr>
          <w:p w14:paraId="2D2D273B">
            <w:pPr>
              <w:spacing w:after="0" w:line="240" w:lineRule="auto"/>
            </w:pPr>
            <w:r>
              <w:rPr>
                <w:sz w:val="18"/>
              </w:rPr>
              <w:t>关系</w:t>
            </w:r>
          </w:p>
        </w:tc>
        <w:tc>
          <w:tcPr>
            <w:tcW w:w="2484" w:type="dxa"/>
            <w:vAlign w:val="center"/>
          </w:tcPr>
          <w:p w14:paraId="69AEA2A3">
            <w:pPr>
              <w:spacing w:after="0" w:line="240" w:lineRule="auto"/>
            </w:pPr>
            <w:r>
              <w:rPr>
                <w:sz w:val="18"/>
              </w:rPr>
              <w:t>主体之间的有向关系</w:t>
            </w:r>
          </w:p>
        </w:tc>
        <w:tc>
          <w:tcPr>
            <w:tcW w:w="2484" w:type="dxa"/>
            <w:vAlign w:val="center"/>
          </w:tcPr>
          <w:p w14:paraId="6E527A68">
            <w:pPr>
              <w:spacing w:after="0" w:line="240" w:lineRule="auto"/>
            </w:pPr>
            <w:r>
              <w:rPr>
                <w:sz w:val="18"/>
              </w:rPr>
              <w:t>REL-年份-7位流水</w:t>
            </w:r>
          </w:p>
        </w:tc>
      </w:tr>
      <w:tr w14:paraId="37F7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0B79D8D">
            <w:pPr>
              <w:spacing w:after="0" w:line="240" w:lineRule="auto"/>
            </w:pPr>
            <w:r>
              <w:rPr>
                <w:sz w:val="18"/>
              </w:rPr>
              <w:t>ACT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C4EA508">
            <w:pPr>
              <w:spacing w:after="0" w:line="240" w:lineRule="auto"/>
            </w:pPr>
            <w:r>
              <w:rPr>
                <w:sz w:val="18"/>
              </w:rPr>
              <w:t>跟进/行动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3A5A536">
            <w:pPr>
              <w:spacing w:after="0" w:line="240" w:lineRule="auto"/>
            </w:pPr>
            <w:r>
              <w:rPr>
                <w:sz w:val="18"/>
              </w:rPr>
              <w:t>沟通、拜访、任务和结果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4C2A90A">
            <w:pPr>
              <w:spacing w:after="0" w:line="240" w:lineRule="auto"/>
            </w:pPr>
            <w:r>
              <w:rPr>
                <w:sz w:val="18"/>
              </w:rPr>
              <w:t>ACT-日期-6位流水</w:t>
            </w:r>
          </w:p>
        </w:tc>
      </w:tr>
    </w:tbl>
    <w:p w14:paraId="089B64C7">
      <w:pPr>
        <w:pStyle w:val="3"/>
      </w:pPr>
      <w:r>
        <w:t>3. 表结构设计</w:t>
      </w:r>
    </w:p>
    <w:p w14:paraId="3D5CB285">
      <w:pPr>
        <w:pStyle w:val="4"/>
      </w:pPr>
      <w:r>
        <w:t>3.1 主体表 ORG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2C53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2B46016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5B70F282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59C3534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028EA40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535A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ADEB564">
            <w:pPr>
              <w:spacing w:after="0" w:line="240" w:lineRule="auto"/>
            </w:pPr>
            <w:r>
              <w:rPr>
                <w:sz w:val="18"/>
              </w:rPr>
              <w:t>org_id</w:t>
            </w:r>
          </w:p>
        </w:tc>
        <w:tc>
          <w:tcPr>
            <w:tcW w:w="2484" w:type="dxa"/>
            <w:vAlign w:val="center"/>
          </w:tcPr>
          <w:p w14:paraId="53FF0A9E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22AE5FAE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64EE0E4E">
            <w:pPr>
              <w:spacing w:after="0" w:line="240" w:lineRule="auto"/>
            </w:pPr>
            <w:r>
              <w:rPr>
                <w:sz w:val="18"/>
              </w:rPr>
              <w:t>ORG-2026-000001</w:t>
            </w:r>
          </w:p>
        </w:tc>
      </w:tr>
      <w:tr w14:paraId="3CC3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CDADF59">
            <w:pPr>
              <w:spacing w:after="0" w:line="240" w:lineRule="auto"/>
            </w:pPr>
            <w:r>
              <w:rPr>
                <w:sz w:val="18"/>
              </w:rPr>
              <w:t>standard_name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176E274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6368816">
            <w:pPr>
              <w:spacing w:after="0" w:line="240" w:lineRule="auto"/>
            </w:pPr>
            <w:r>
              <w:rPr>
                <w:sz w:val="18"/>
              </w:rPr>
              <w:t>必填，标准全称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DF98B88">
            <w:pPr>
              <w:spacing w:after="0" w:line="240" w:lineRule="auto"/>
            </w:pPr>
            <w:r>
              <w:rPr>
                <w:sz w:val="18"/>
              </w:rPr>
              <w:t>某某生物科技有限公司</w:t>
            </w:r>
          </w:p>
        </w:tc>
      </w:tr>
      <w:tr w14:paraId="04A9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32D0560">
            <w:pPr>
              <w:spacing w:after="0" w:line="240" w:lineRule="auto"/>
            </w:pPr>
            <w:r>
              <w:rPr>
                <w:sz w:val="18"/>
              </w:rPr>
              <w:t>aliases</w:t>
            </w:r>
          </w:p>
        </w:tc>
        <w:tc>
          <w:tcPr>
            <w:tcW w:w="2484" w:type="dxa"/>
            <w:vAlign w:val="center"/>
          </w:tcPr>
          <w:p w14:paraId="6C39840B">
            <w:pPr>
              <w:spacing w:after="0" w:line="240" w:lineRule="auto"/>
            </w:pPr>
            <w:r>
              <w:rPr>
                <w:sz w:val="18"/>
              </w:rPr>
              <w:t>多值文本</w:t>
            </w:r>
          </w:p>
        </w:tc>
        <w:tc>
          <w:tcPr>
            <w:tcW w:w="2484" w:type="dxa"/>
            <w:vAlign w:val="center"/>
          </w:tcPr>
          <w:p w14:paraId="329C2D87">
            <w:pPr>
              <w:spacing w:after="0" w:line="240" w:lineRule="auto"/>
            </w:pPr>
            <w:r>
              <w:rPr>
                <w:sz w:val="18"/>
              </w:rPr>
              <w:t>简称、曾用名、英文名</w:t>
            </w:r>
          </w:p>
        </w:tc>
        <w:tc>
          <w:tcPr>
            <w:tcW w:w="2484" w:type="dxa"/>
            <w:vAlign w:val="center"/>
          </w:tcPr>
          <w:p w14:paraId="7909E1B3">
            <w:pPr>
              <w:spacing w:after="0" w:line="240" w:lineRule="auto"/>
            </w:pPr>
            <w:r>
              <w:rPr>
                <w:sz w:val="18"/>
              </w:rPr>
              <w:t>某某生物；ABC Bio</w:t>
            </w:r>
          </w:p>
        </w:tc>
      </w:tr>
      <w:tr w14:paraId="370A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1653D338">
            <w:pPr>
              <w:spacing w:after="0" w:line="240" w:lineRule="auto"/>
            </w:pPr>
            <w:r>
              <w:rPr>
                <w:sz w:val="18"/>
              </w:rPr>
              <w:t>org_type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9C3E0BA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FEA02B7">
            <w:pPr>
              <w:spacing w:after="0" w:line="240" w:lineRule="auto"/>
            </w:pPr>
            <w:r>
              <w:rPr>
                <w:sz w:val="18"/>
              </w:rPr>
              <w:t>企业/高校/医院/园区/基金等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7850B9E">
            <w:pPr>
              <w:spacing w:after="0" w:line="240" w:lineRule="auto"/>
            </w:pPr>
            <w:r>
              <w:rPr>
                <w:sz w:val="18"/>
              </w:rPr>
              <w:t>创新药企业</w:t>
            </w:r>
          </w:p>
        </w:tc>
      </w:tr>
      <w:tr w14:paraId="1C7C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22E83AD">
            <w:pPr>
              <w:spacing w:after="0" w:line="240" w:lineRule="auto"/>
            </w:pPr>
            <w:r>
              <w:rPr>
                <w:sz w:val="18"/>
              </w:rPr>
              <w:t>credit_code</w:t>
            </w:r>
          </w:p>
        </w:tc>
        <w:tc>
          <w:tcPr>
            <w:tcW w:w="2484" w:type="dxa"/>
            <w:vAlign w:val="center"/>
          </w:tcPr>
          <w:p w14:paraId="4F5D00B0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40FA2007">
            <w:pPr>
              <w:spacing w:after="0" w:line="240" w:lineRule="auto"/>
            </w:pPr>
            <w:r>
              <w:rPr>
                <w:sz w:val="18"/>
              </w:rPr>
              <w:t>企业去重辅助</w:t>
            </w:r>
          </w:p>
        </w:tc>
        <w:tc>
          <w:tcPr>
            <w:tcW w:w="2484" w:type="dxa"/>
            <w:vAlign w:val="center"/>
          </w:tcPr>
          <w:p w14:paraId="3E781A2D">
            <w:pPr>
              <w:spacing w:after="0" w:line="240" w:lineRule="auto"/>
            </w:pPr>
            <w:r>
              <w:rPr>
                <w:sz w:val="18"/>
              </w:rPr>
              <w:t>统一社会信用代码</w:t>
            </w:r>
          </w:p>
        </w:tc>
      </w:tr>
      <w:tr w14:paraId="146C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B82F44D">
            <w:pPr>
              <w:spacing w:after="0" w:line="240" w:lineRule="auto"/>
            </w:pPr>
            <w:r>
              <w:rPr>
                <w:sz w:val="18"/>
              </w:rPr>
              <w:t>industry_tags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90B9F37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C3C9D37">
            <w:pPr>
              <w:spacing w:after="0" w:line="240" w:lineRule="auto"/>
            </w:pPr>
            <w:r>
              <w:rPr>
                <w:sz w:val="18"/>
              </w:rPr>
              <w:t>产业标签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B7C0963">
            <w:pPr>
              <w:spacing w:after="0" w:line="240" w:lineRule="auto"/>
            </w:pPr>
            <w:r>
              <w:rPr>
                <w:sz w:val="18"/>
              </w:rPr>
              <w:t>ADC；肿瘤</w:t>
            </w:r>
          </w:p>
        </w:tc>
      </w:tr>
      <w:tr w14:paraId="5ED2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569D40E">
            <w:pPr>
              <w:spacing w:after="0" w:line="240" w:lineRule="auto"/>
            </w:pPr>
            <w:r>
              <w:rPr>
                <w:sz w:val="18"/>
              </w:rPr>
              <w:t>stage</w:t>
            </w:r>
          </w:p>
        </w:tc>
        <w:tc>
          <w:tcPr>
            <w:tcW w:w="2484" w:type="dxa"/>
            <w:vAlign w:val="center"/>
          </w:tcPr>
          <w:p w14:paraId="6D4E5BEE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1C9F169A">
            <w:pPr>
              <w:spacing w:after="0" w:line="240" w:lineRule="auto"/>
            </w:pPr>
            <w:r>
              <w:rPr>
                <w:sz w:val="18"/>
              </w:rPr>
              <w:t>企业/项目发展阶段</w:t>
            </w:r>
          </w:p>
        </w:tc>
        <w:tc>
          <w:tcPr>
            <w:tcW w:w="2484" w:type="dxa"/>
            <w:vAlign w:val="center"/>
          </w:tcPr>
          <w:p w14:paraId="733E918D">
            <w:pPr>
              <w:spacing w:after="0" w:line="240" w:lineRule="auto"/>
            </w:pPr>
            <w:r>
              <w:rPr>
                <w:sz w:val="18"/>
              </w:rPr>
              <w:t>A轮；临床前</w:t>
            </w:r>
          </w:p>
        </w:tc>
      </w:tr>
      <w:tr w14:paraId="5631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2CE0F75">
            <w:pPr>
              <w:spacing w:after="0" w:line="240" w:lineRule="auto"/>
            </w:pPr>
            <w:r>
              <w:rPr>
                <w:sz w:val="18"/>
              </w:rPr>
              <w:t>location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08CA4BD">
            <w:pPr>
              <w:spacing w:after="0" w:line="240" w:lineRule="auto"/>
            </w:pPr>
            <w:r>
              <w:rPr>
                <w:sz w:val="18"/>
              </w:rPr>
              <w:t>结构化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5AB8CC5">
            <w:pPr>
              <w:spacing w:after="0" w:line="240" w:lineRule="auto"/>
            </w:pPr>
            <w:r>
              <w:rPr>
                <w:sz w:val="18"/>
              </w:rPr>
              <w:t>国家-省-市-区-园区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418F86E">
            <w:pPr>
              <w:spacing w:after="0" w:line="240" w:lineRule="auto"/>
            </w:pPr>
            <w:r>
              <w:rPr>
                <w:sz w:val="18"/>
              </w:rPr>
              <w:t>中国-上海-浦东-张江</w:t>
            </w:r>
          </w:p>
        </w:tc>
      </w:tr>
      <w:tr w14:paraId="651D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79D843D">
            <w:pPr>
              <w:spacing w:after="0" w:line="240" w:lineRule="auto"/>
            </w:pPr>
            <w:r>
              <w:rPr>
                <w:sz w:val="18"/>
              </w:rPr>
              <w:t>website</w:t>
            </w:r>
          </w:p>
        </w:tc>
        <w:tc>
          <w:tcPr>
            <w:tcW w:w="2484" w:type="dxa"/>
            <w:vAlign w:val="center"/>
          </w:tcPr>
          <w:p w14:paraId="708ACA26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2484" w:type="dxa"/>
            <w:vAlign w:val="center"/>
          </w:tcPr>
          <w:p w14:paraId="66AA9690">
            <w:pPr>
              <w:spacing w:after="0" w:line="240" w:lineRule="auto"/>
            </w:pPr>
            <w:r>
              <w:rPr>
                <w:sz w:val="18"/>
              </w:rPr>
              <w:t>官网</w:t>
            </w:r>
          </w:p>
        </w:tc>
        <w:tc>
          <w:tcPr>
            <w:tcW w:w="2484" w:type="dxa"/>
            <w:vAlign w:val="center"/>
          </w:tcPr>
          <w:p w14:paraId="2E1ACEE3">
            <w:pPr>
              <w:spacing w:after="0" w:line="240" w:lineRule="auto"/>
            </w:pPr>
            <w:r>
              <w:rPr>
                <w:sz w:val="18"/>
              </w:rPr>
              <w:t>https://...</w:t>
            </w:r>
          </w:p>
        </w:tc>
      </w:tr>
      <w:tr w14:paraId="376A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4A536BF">
            <w:pPr>
              <w:spacing w:after="0" w:line="240" w:lineRule="auto"/>
            </w:pPr>
            <w:r>
              <w:rPr>
                <w:sz w:val="18"/>
              </w:rPr>
              <w:t>summary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779793B">
            <w:pPr>
              <w:spacing w:after="0" w:line="240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20431EA">
            <w:pPr>
              <w:spacing w:after="0" w:line="240" w:lineRule="auto"/>
            </w:pPr>
            <w:r>
              <w:rPr>
                <w:sz w:val="18"/>
              </w:rPr>
              <w:t>标准简介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87C27B8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47AE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24A888B">
            <w:pPr>
              <w:spacing w:after="0" w:line="240" w:lineRule="auto"/>
            </w:pPr>
            <w:r>
              <w:rPr>
                <w:sz w:val="18"/>
              </w:rPr>
              <w:t>source_url</w:t>
            </w:r>
          </w:p>
        </w:tc>
        <w:tc>
          <w:tcPr>
            <w:tcW w:w="2484" w:type="dxa"/>
            <w:vAlign w:val="center"/>
          </w:tcPr>
          <w:p w14:paraId="0702FF56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2484" w:type="dxa"/>
            <w:vAlign w:val="center"/>
          </w:tcPr>
          <w:p w14:paraId="1A173CE0">
            <w:pPr>
              <w:spacing w:after="0" w:line="240" w:lineRule="auto"/>
            </w:pPr>
            <w:r>
              <w:rPr>
                <w:sz w:val="18"/>
              </w:rPr>
              <w:t>主要来源</w:t>
            </w:r>
          </w:p>
        </w:tc>
        <w:tc>
          <w:tcPr>
            <w:tcW w:w="2484" w:type="dxa"/>
            <w:vAlign w:val="center"/>
          </w:tcPr>
          <w:p w14:paraId="35C4A840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5A35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3F588A7E">
            <w:pPr>
              <w:spacing w:after="0" w:line="240" w:lineRule="auto"/>
            </w:pPr>
            <w:r>
              <w:rPr>
                <w:sz w:val="18"/>
              </w:rPr>
              <w:t>source_grade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6A55C5D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962FD43">
            <w:pPr>
              <w:spacing w:after="0" w:line="240" w:lineRule="auto"/>
            </w:pPr>
            <w:r>
              <w:rPr>
                <w:sz w:val="18"/>
              </w:rPr>
              <w:t>A-E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3A5A2BB">
            <w:pPr>
              <w:spacing w:after="0" w:line="240" w:lineRule="auto"/>
            </w:pPr>
            <w:r>
              <w:rPr>
                <w:sz w:val="18"/>
              </w:rPr>
              <w:t>B</w:t>
            </w:r>
          </w:p>
        </w:tc>
      </w:tr>
      <w:tr w14:paraId="516F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D8FC035">
            <w:pPr>
              <w:spacing w:after="0" w:line="240" w:lineRule="auto"/>
            </w:pPr>
            <w:r>
              <w:rPr>
                <w:sz w:val="18"/>
              </w:rPr>
              <w:t>last_verified_at</w:t>
            </w:r>
          </w:p>
        </w:tc>
        <w:tc>
          <w:tcPr>
            <w:tcW w:w="2484" w:type="dxa"/>
            <w:vAlign w:val="center"/>
          </w:tcPr>
          <w:p w14:paraId="0F9105C3">
            <w:pPr>
              <w:spacing w:after="0" w:line="240" w:lineRule="auto"/>
            </w:pPr>
            <w:r>
              <w:rPr>
                <w:sz w:val="18"/>
              </w:rPr>
              <w:t>日期时间</w:t>
            </w:r>
          </w:p>
        </w:tc>
        <w:tc>
          <w:tcPr>
            <w:tcW w:w="2484" w:type="dxa"/>
            <w:vAlign w:val="center"/>
          </w:tcPr>
          <w:p w14:paraId="66C34905">
            <w:pPr>
              <w:spacing w:after="0" w:line="240" w:lineRule="auto"/>
            </w:pPr>
            <w:r>
              <w:rPr>
                <w:sz w:val="18"/>
              </w:rPr>
              <w:t>最近核验</w:t>
            </w:r>
          </w:p>
        </w:tc>
        <w:tc>
          <w:tcPr>
            <w:tcW w:w="2484" w:type="dxa"/>
            <w:vAlign w:val="center"/>
          </w:tcPr>
          <w:p w14:paraId="7E5FFD18">
            <w:pPr>
              <w:spacing w:after="0" w:line="240" w:lineRule="auto"/>
            </w:pPr>
            <w:r>
              <w:rPr>
                <w:sz w:val="18"/>
              </w:rPr>
              <w:t>2026-06-22</w:t>
            </w:r>
          </w:p>
        </w:tc>
      </w:tr>
      <w:tr w14:paraId="3AEA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18E502C">
            <w:pPr>
              <w:spacing w:after="0" w:line="240" w:lineRule="auto"/>
            </w:pPr>
            <w:r>
              <w:rPr>
                <w:sz w:val="18"/>
              </w:rPr>
              <w:t>visibility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7ADA77D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3298572">
            <w:pPr>
              <w:spacing w:after="0" w:line="240" w:lineRule="auto"/>
            </w:pPr>
            <w:r>
              <w:rPr>
                <w:sz w:val="18"/>
              </w:rPr>
              <w:t>公开/内部/限制/本人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8ECEF59">
            <w:pPr>
              <w:spacing w:after="0" w:line="240" w:lineRule="auto"/>
            </w:pPr>
            <w:r>
              <w:rPr>
                <w:sz w:val="18"/>
              </w:rPr>
              <w:t>公开</w:t>
            </w:r>
          </w:p>
        </w:tc>
      </w:tr>
    </w:tbl>
    <w:p w14:paraId="0C8A304A">
      <w:pPr>
        <w:pStyle w:val="4"/>
      </w:pPr>
      <w:r>
        <w:t>3.2 人物表 PER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A09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664DD2D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481E6CD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700316D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1088D33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7DCE8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1567D13">
            <w:pPr>
              <w:spacing w:after="0" w:line="240" w:lineRule="auto"/>
            </w:pPr>
            <w:r>
              <w:rPr>
                <w:sz w:val="18"/>
              </w:rPr>
              <w:t>person_id</w:t>
            </w:r>
          </w:p>
        </w:tc>
        <w:tc>
          <w:tcPr>
            <w:tcW w:w="2484" w:type="dxa"/>
            <w:vAlign w:val="center"/>
          </w:tcPr>
          <w:p w14:paraId="28610645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4E4B10AB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430BB536">
            <w:pPr>
              <w:spacing w:after="0" w:line="240" w:lineRule="auto"/>
            </w:pPr>
            <w:r>
              <w:rPr>
                <w:sz w:val="18"/>
              </w:rPr>
              <w:t>PER-2026-000001</w:t>
            </w:r>
          </w:p>
        </w:tc>
      </w:tr>
      <w:tr w14:paraId="3686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30B1BC0F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998E8C1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F2BBBBD">
            <w:pPr>
              <w:spacing w:after="0" w:line="240" w:lineRule="auto"/>
            </w:pPr>
            <w:r>
              <w:rPr>
                <w:sz w:val="18"/>
              </w:rPr>
              <w:t>姓名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D7FD014">
            <w:pPr>
              <w:spacing w:after="0" w:line="240" w:lineRule="auto"/>
            </w:pPr>
            <w:r>
              <w:rPr>
                <w:sz w:val="18"/>
              </w:rPr>
              <w:t>张三</w:t>
            </w:r>
          </w:p>
        </w:tc>
      </w:tr>
      <w:tr w14:paraId="75E8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B4041C7">
            <w:pPr>
              <w:spacing w:after="0" w:line="240" w:lineRule="auto"/>
            </w:pPr>
            <w:r>
              <w:rPr>
                <w:sz w:val="18"/>
              </w:rPr>
              <w:t>current_org_id</w:t>
            </w:r>
          </w:p>
        </w:tc>
        <w:tc>
          <w:tcPr>
            <w:tcW w:w="2484" w:type="dxa"/>
            <w:vAlign w:val="center"/>
          </w:tcPr>
          <w:p w14:paraId="040E0081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vAlign w:val="center"/>
          </w:tcPr>
          <w:p w14:paraId="76653F05">
            <w:pPr>
              <w:spacing w:after="0" w:line="240" w:lineRule="auto"/>
            </w:pPr>
            <w:r>
              <w:rPr>
                <w:sz w:val="18"/>
              </w:rPr>
              <w:t>当前机构</w:t>
            </w:r>
          </w:p>
        </w:tc>
        <w:tc>
          <w:tcPr>
            <w:tcW w:w="2484" w:type="dxa"/>
            <w:vAlign w:val="center"/>
          </w:tcPr>
          <w:p w14:paraId="019AED87">
            <w:pPr>
              <w:spacing w:after="0" w:line="240" w:lineRule="auto"/>
            </w:pPr>
            <w:r>
              <w:rPr>
                <w:sz w:val="18"/>
              </w:rPr>
              <w:t>ORG-...</w:t>
            </w:r>
          </w:p>
        </w:tc>
      </w:tr>
      <w:tr w14:paraId="5F68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A52E9A1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41D9F87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89C828E">
            <w:pPr>
              <w:spacing w:after="0" w:line="240" w:lineRule="auto"/>
            </w:pPr>
            <w:r>
              <w:rPr>
                <w:sz w:val="18"/>
              </w:rPr>
              <w:t>当前职务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B4BF6EB">
            <w:pPr>
              <w:spacing w:after="0" w:line="240" w:lineRule="auto"/>
            </w:pPr>
            <w:r>
              <w:rPr>
                <w:sz w:val="18"/>
              </w:rPr>
              <w:t>创始人兼CEO</w:t>
            </w:r>
          </w:p>
        </w:tc>
      </w:tr>
      <w:tr w14:paraId="3342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0F2B502">
            <w:pPr>
              <w:spacing w:after="0" w:line="240" w:lineRule="auto"/>
            </w:pPr>
            <w:r>
              <w:rPr>
                <w:sz w:val="18"/>
              </w:rPr>
              <w:t>role_tags</w:t>
            </w:r>
          </w:p>
        </w:tc>
        <w:tc>
          <w:tcPr>
            <w:tcW w:w="2484" w:type="dxa"/>
            <w:vAlign w:val="center"/>
          </w:tcPr>
          <w:p w14:paraId="1D6514A9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vAlign w:val="center"/>
          </w:tcPr>
          <w:p w14:paraId="13615FD7">
            <w:pPr>
              <w:spacing w:after="0" w:line="240" w:lineRule="auto"/>
            </w:pPr>
            <w:r>
              <w:rPr>
                <w:sz w:val="18"/>
              </w:rPr>
              <w:t>人物角色</w:t>
            </w:r>
          </w:p>
        </w:tc>
        <w:tc>
          <w:tcPr>
            <w:tcW w:w="2484" w:type="dxa"/>
            <w:vAlign w:val="center"/>
          </w:tcPr>
          <w:p w14:paraId="77978F7C">
            <w:pPr>
              <w:spacing w:after="0" w:line="240" w:lineRule="auto"/>
            </w:pPr>
            <w:r>
              <w:rPr>
                <w:sz w:val="18"/>
              </w:rPr>
              <w:t>创始人；科学家</w:t>
            </w:r>
          </w:p>
        </w:tc>
      </w:tr>
      <w:tr w14:paraId="758F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208D045E">
            <w:pPr>
              <w:spacing w:after="0" w:line="240" w:lineRule="auto"/>
            </w:pPr>
            <w:r>
              <w:rPr>
                <w:sz w:val="18"/>
              </w:rPr>
              <w:t>expertise_tags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802AFC4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FC1CA54">
            <w:pPr>
              <w:spacing w:after="0" w:line="240" w:lineRule="auto"/>
            </w:pPr>
            <w:r>
              <w:rPr>
                <w:sz w:val="18"/>
              </w:rPr>
              <w:t>专业方向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D671614">
            <w:pPr>
              <w:spacing w:after="0" w:line="240" w:lineRule="auto"/>
            </w:pPr>
            <w:r>
              <w:rPr>
                <w:sz w:val="18"/>
              </w:rPr>
              <w:t>细胞治疗</w:t>
            </w:r>
          </w:p>
        </w:tc>
      </w:tr>
      <w:tr w14:paraId="6CA5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68ADDEB">
            <w:pPr>
              <w:spacing w:after="0" w:line="240" w:lineRule="auto"/>
            </w:pPr>
            <w:r>
              <w:rPr>
                <w:sz w:val="18"/>
              </w:rPr>
              <w:t>public_contact</w:t>
            </w:r>
          </w:p>
        </w:tc>
        <w:tc>
          <w:tcPr>
            <w:tcW w:w="2484" w:type="dxa"/>
            <w:vAlign w:val="center"/>
          </w:tcPr>
          <w:p w14:paraId="665CCBB4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422DB407">
            <w:pPr>
              <w:spacing w:after="0" w:line="240" w:lineRule="auto"/>
            </w:pPr>
            <w:r>
              <w:rPr>
                <w:sz w:val="18"/>
              </w:rPr>
              <w:t>仅公开联系方式</w:t>
            </w:r>
          </w:p>
        </w:tc>
        <w:tc>
          <w:tcPr>
            <w:tcW w:w="2484" w:type="dxa"/>
            <w:vAlign w:val="center"/>
          </w:tcPr>
          <w:p w14:paraId="3F0BED37">
            <w:pPr>
              <w:spacing w:after="0" w:line="240" w:lineRule="auto"/>
            </w:pPr>
            <w:r>
              <w:rPr>
                <w:sz w:val="18"/>
              </w:rPr>
              <w:t>机构邮箱</w:t>
            </w:r>
          </w:p>
        </w:tc>
      </w:tr>
      <w:tr w14:paraId="5F06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96D1FFD">
            <w:pPr>
              <w:spacing w:after="0" w:line="240" w:lineRule="auto"/>
            </w:pPr>
            <w:r>
              <w:rPr>
                <w:sz w:val="18"/>
              </w:rPr>
              <w:t>relationship_level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FDAC09E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21ACF82">
            <w:pPr>
              <w:spacing w:after="0" w:line="240" w:lineRule="auto"/>
            </w:pPr>
            <w:r>
              <w:rPr>
                <w:sz w:val="18"/>
              </w:rPr>
              <w:t>私域关系强度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18BAA67">
            <w:pPr>
              <w:spacing w:after="0" w:line="240" w:lineRule="auto"/>
            </w:pPr>
            <w:r>
              <w:rPr>
                <w:sz w:val="18"/>
              </w:rPr>
              <w:t>一次接触</w:t>
            </w:r>
          </w:p>
        </w:tc>
      </w:tr>
      <w:tr w14:paraId="2836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BC8306A">
            <w:pPr>
              <w:spacing w:after="0" w:line="240" w:lineRule="auto"/>
            </w:pPr>
            <w:r>
              <w:rPr>
                <w:sz w:val="18"/>
              </w:rPr>
              <w:t>contact_permission</w:t>
            </w:r>
          </w:p>
        </w:tc>
        <w:tc>
          <w:tcPr>
            <w:tcW w:w="2484" w:type="dxa"/>
            <w:vAlign w:val="center"/>
          </w:tcPr>
          <w:p w14:paraId="27624B2A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1038FD69">
            <w:pPr>
              <w:spacing w:after="0" w:line="240" w:lineRule="auto"/>
            </w:pPr>
            <w:r>
              <w:rPr>
                <w:sz w:val="18"/>
              </w:rPr>
              <w:t>是否可用于触达</w:t>
            </w:r>
          </w:p>
        </w:tc>
        <w:tc>
          <w:tcPr>
            <w:tcW w:w="2484" w:type="dxa"/>
            <w:vAlign w:val="center"/>
          </w:tcPr>
          <w:p w14:paraId="69B07641">
            <w:pPr>
              <w:spacing w:after="0" w:line="240" w:lineRule="auto"/>
            </w:pPr>
            <w:r>
              <w:rPr>
                <w:sz w:val="18"/>
              </w:rPr>
              <w:t>需人工确认</w:t>
            </w:r>
          </w:p>
        </w:tc>
      </w:tr>
      <w:tr w14:paraId="6D92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12439EAB">
            <w:pPr>
              <w:spacing w:after="0" w:line="240" w:lineRule="auto"/>
            </w:pPr>
            <w:r>
              <w:rPr>
                <w:sz w:val="18"/>
              </w:rPr>
              <w:t>last_contact_at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88BE681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9C665EF">
            <w:pPr>
              <w:spacing w:after="0" w:line="240" w:lineRule="auto"/>
            </w:pPr>
            <w:r>
              <w:rPr>
                <w:sz w:val="18"/>
              </w:rPr>
              <w:t>最近联系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EFB997E">
            <w:pPr>
              <w:spacing w:after="0" w:line="240" w:lineRule="auto"/>
            </w:pPr>
            <w:r>
              <w:rPr>
                <w:sz w:val="18"/>
              </w:rPr>
              <w:t>2026-06-01</w:t>
            </w:r>
          </w:p>
        </w:tc>
      </w:tr>
      <w:tr w14:paraId="5A0D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E9FE771">
            <w:pPr>
              <w:spacing w:after="0" w:line="240" w:lineRule="auto"/>
            </w:pPr>
            <w:r>
              <w:rPr>
                <w:sz w:val="18"/>
              </w:rPr>
              <w:t>visibility</w:t>
            </w:r>
          </w:p>
        </w:tc>
        <w:tc>
          <w:tcPr>
            <w:tcW w:w="2484" w:type="dxa"/>
            <w:vAlign w:val="center"/>
          </w:tcPr>
          <w:p w14:paraId="140315F4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60509587">
            <w:pPr>
              <w:spacing w:after="0" w:line="240" w:lineRule="auto"/>
            </w:pPr>
            <w:r>
              <w:rPr>
                <w:sz w:val="18"/>
              </w:rPr>
              <w:t>公开/内部/限制/本人</w:t>
            </w:r>
          </w:p>
        </w:tc>
        <w:tc>
          <w:tcPr>
            <w:tcW w:w="2484" w:type="dxa"/>
            <w:vAlign w:val="center"/>
          </w:tcPr>
          <w:p w14:paraId="7258A7CF">
            <w:pPr>
              <w:spacing w:after="0" w:line="240" w:lineRule="auto"/>
            </w:pPr>
            <w:r>
              <w:rPr>
                <w:sz w:val="18"/>
              </w:rPr>
              <w:t>内部</w:t>
            </w:r>
          </w:p>
        </w:tc>
      </w:tr>
    </w:tbl>
    <w:p w14:paraId="7B7AA20B">
      <w:pPr>
        <w:pStyle w:val="4"/>
      </w:pPr>
      <w:r>
        <w:t>3.3 项目表 PRJ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54A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3CA2095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5152A31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7CAFF1F6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4FEDCC0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6555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4FEA105">
            <w:pPr>
              <w:spacing w:after="0" w:line="240" w:lineRule="auto"/>
            </w:pPr>
            <w:r>
              <w:rPr>
                <w:sz w:val="18"/>
              </w:rPr>
              <w:t>project_id</w:t>
            </w:r>
          </w:p>
        </w:tc>
        <w:tc>
          <w:tcPr>
            <w:tcW w:w="2484" w:type="dxa"/>
            <w:vAlign w:val="center"/>
          </w:tcPr>
          <w:p w14:paraId="49070BC1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1A670627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11449B55">
            <w:pPr>
              <w:spacing w:after="0" w:line="240" w:lineRule="auto"/>
            </w:pPr>
            <w:r>
              <w:rPr>
                <w:sz w:val="18"/>
              </w:rPr>
              <w:t>PRJ-...</w:t>
            </w:r>
          </w:p>
        </w:tc>
      </w:tr>
      <w:tr w14:paraId="7624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6105450">
            <w:pPr>
              <w:spacing w:after="0" w:line="240" w:lineRule="auto"/>
            </w:pPr>
            <w:r>
              <w:rPr>
                <w:sz w:val="18"/>
              </w:rPr>
              <w:t>project_name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774F394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3E6E2D3">
            <w:pPr>
              <w:spacing w:after="0" w:line="240" w:lineRule="auto"/>
            </w:pPr>
            <w:r>
              <w:rPr>
                <w:sz w:val="18"/>
              </w:rPr>
              <w:t>项目或产品名称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1D49010">
            <w:pPr>
              <w:spacing w:after="0" w:line="240" w:lineRule="auto"/>
            </w:pPr>
            <w:r>
              <w:rPr>
                <w:sz w:val="18"/>
              </w:rPr>
              <w:t>XX候选药物</w:t>
            </w:r>
          </w:p>
        </w:tc>
      </w:tr>
      <w:tr w14:paraId="772B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4E160A9">
            <w:pPr>
              <w:spacing w:after="0" w:line="240" w:lineRule="auto"/>
            </w:pPr>
            <w:r>
              <w:rPr>
                <w:sz w:val="18"/>
              </w:rPr>
              <w:t>owner_org_id</w:t>
            </w:r>
          </w:p>
        </w:tc>
        <w:tc>
          <w:tcPr>
            <w:tcW w:w="2484" w:type="dxa"/>
            <w:vAlign w:val="center"/>
          </w:tcPr>
          <w:p w14:paraId="0EFD2B06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vAlign w:val="center"/>
          </w:tcPr>
          <w:p w14:paraId="0856190D">
            <w:pPr>
              <w:spacing w:after="0" w:line="240" w:lineRule="auto"/>
            </w:pPr>
            <w:r>
              <w:rPr>
                <w:sz w:val="18"/>
              </w:rPr>
              <w:t>所属主体</w:t>
            </w:r>
          </w:p>
        </w:tc>
        <w:tc>
          <w:tcPr>
            <w:tcW w:w="2484" w:type="dxa"/>
            <w:vAlign w:val="center"/>
          </w:tcPr>
          <w:p w14:paraId="66B3A70D">
            <w:pPr>
              <w:spacing w:after="0" w:line="240" w:lineRule="auto"/>
            </w:pPr>
            <w:r>
              <w:rPr>
                <w:sz w:val="18"/>
              </w:rPr>
              <w:t>ORG-...</w:t>
            </w:r>
          </w:p>
        </w:tc>
      </w:tr>
      <w:tr w14:paraId="1DB2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6154D7C">
            <w:pPr>
              <w:spacing w:after="0" w:line="240" w:lineRule="auto"/>
            </w:pPr>
            <w:r>
              <w:rPr>
                <w:sz w:val="18"/>
              </w:rPr>
              <w:t>project_type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BFA63E7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42F8923">
            <w:pPr>
              <w:spacing w:after="0" w:line="240" w:lineRule="auto"/>
            </w:pPr>
            <w:r>
              <w:rPr>
                <w:sz w:val="18"/>
              </w:rPr>
              <w:t>药物/器械/平台/成果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03D8227">
            <w:pPr>
              <w:spacing w:after="0" w:line="240" w:lineRule="auto"/>
            </w:pPr>
            <w:r>
              <w:rPr>
                <w:sz w:val="18"/>
              </w:rPr>
              <w:t>药物</w:t>
            </w:r>
          </w:p>
        </w:tc>
      </w:tr>
      <w:tr w14:paraId="11C4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E4B875C">
            <w:pPr>
              <w:spacing w:after="0" w:line="240" w:lineRule="auto"/>
            </w:pPr>
            <w:r>
              <w:rPr>
                <w:sz w:val="18"/>
              </w:rPr>
              <w:t>industry_tags</w:t>
            </w:r>
          </w:p>
        </w:tc>
        <w:tc>
          <w:tcPr>
            <w:tcW w:w="2484" w:type="dxa"/>
            <w:vAlign w:val="center"/>
          </w:tcPr>
          <w:p w14:paraId="3274D4E9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vAlign w:val="center"/>
          </w:tcPr>
          <w:p w14:paraId="7D4EC716">
            <w:pPr>
              <w:spacing w:after="0" w:line="240" w:lineRule="auto"/>
            </w:pPr>
            <w:r>
              <w:rPr>
                <w:sz w:val="18"/>
              </w:rPr>
              <w:t>赛道</w:t>
            </w:r>
          </w:p>
        </w:tc>
        <w:tc>
          <w:tcPr>
            <w:tcW w:w="2484" w:type="dxa"/>
            <w:vAlign w:val="center"/>
          </w:tcPr>
          <w:p w14:paraId="14147B1D">
            <w:pPr>
              <w:spacing w:after="0" w:line="240" w:lineRule="auto"/>
            </w:pPr>
            <w:r>
              <w:rPr>
                <w:sz w:val="18"/>
              </w:rPr>
              <w:t>ADC</w:t>
            </w:r>
          </w:p>
        </w:tc>
      </w:tr>
      <w:tr w14:paraId="00A0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2B74A07">
            <w:pPr>
              <w:spacing w:after="0" w:line="240" w:lineRule="auto"/>
            </w:pPr>
            <w:r>
              <w:rPr>
                <w:sz w:val="18"/>
              </w:rPr>
              <w:t>indication_target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9056429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E0B1803">
            <w:pPr>
              <w:spacing w:after="0" w:line="240" w:lineRule="auto"/>
            </w:pPr>
            <w:r>
              <w:rPr>
                <w:sz w:val="18"/>
              </w:rPr>
              <w:t>适应症/靶点/用途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52647B9">
            <w:pPr>
              <w:spacing w:after="0" w:line="240" w:lineRule="auto"/>
            </w:pPr>
            <w:r>
              <w:rPr>
                <w:sz w:val="18"/>
              </w:rPr>
              <w:t>HER2；乳腺癌</w:t>
            </w:r>
          </w:p>
        </w:tc>
      </w:tr>
      <w:tr w14:paraId="6100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D936424">
            <w:pPr>
              <w:spacing w:after="0" w:line="240" w:lineRule="auto"/>
            </w:pPr>
            <w:r>
              <w:rPr>
                <w:sz w:val="18"/>
              </w:rPr>
              <w:t>development_stage</w:t>
            </w:r>
          </w:p>
        </w:tc>
        <w:tc>
          <w:tcPr>
            <w:tcW w:w="2484" w:type="dxa"/>
            <w:vAlign w:val="center"/>
          </w:tcPr>
          <w:p w14:paraId="1C8E2A7E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6CDA5126">
            <w:pPr>
              <w:spacing w:after="0" w:line="240" w:lineRule="auto"/>
            </w:pPr>
            <w:r>
              <w:rPr>
                <w:sz w:val="18"/>
              </w:rPr>
              <w:t>研发/注册阶段</w:t>
            </w:r>
          </w:p>
        </w:tc>
        <w:tc>
          <w:tcPr>
            <w:tcW w:w="2484" w:type="dxa"/>
            <w:vAlign w:val="center"/>
          </w:tcPr>
          <w:p w14:paraId="07186930">
            <w:pPr>
              <w:spacing w:after="0" w:line="240" w:lineRule="auto"/>
            </w:pPr>
            <w:r>
              <w:rPr>
                <w:sz w:val="18"/>
              </w:rPr>
              <w:t>临床前</w:t>
            </w:r>
          </w:p>
        </w:tc>
      </w:tr>
      <w:tr w14:paraId="47E6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B3EA6DF">
            <w:pPr>
              <w:spacing w:after="0" w:line="240" w:lineRule="auto"/>
            </w:pPr>
            <w:r>
              <w:rPr>
                <w:sz w:val="18"/>
              </w:rPr>
              <w:t>ip_status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D00883F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90375CF">
            <w:pPr>
              <w:spacing w:after="0" w:line="240" w:lineRule="auto"/>
            </w:pPr>
            <w:r>
              <w:rPr>
                <w:sz w:val="18"/>
              </w:rPr>
              <w:t>专利与权属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7584151">
            <w:pPr>
              <w:spacing w:after="0" w:line="240" w:lineRule="auto"/>
            </w:pPr>
            <w:r>
              <w:rPr>
                <w:sz w:val="18"/>
              </w:rPr>
              <w:t>已申请PCT</w:t>
            </w:r>
          </w:p>
        </w:tc>
      </w:tr>
      <w:tr w14:paraId="262A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10B010C">
            <w:pPr>
              <w:spacing w:after="0" w:line="240" w:lineRule="auto"/>
            </w:pPr>
            <w:r>
              <w:rPr>
                <w:sz w:val="18"/>
              </w:rPr>
              <w:t>cooperation_intent</w:t>
            </w:r>
          </w:p>
        </w:tc>
        <w:tc>
          <w:tcPr>
            <w:tcW w:w="2484" w:type="dxa"/>
            <w:vAlign w:val="center"/>
          </w:tcPr>
          <w:p w14:paraId="0DDACEA8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vAlign w:val="center"/>
          </w:tcPr>
          <w:p w14:paraId="24E07326">
            <w:pPr>
              <w:spacing w:after="0" w:line="240" w:lineRule="auto"/>
            </w:pPr>
            <w:r>
              <w:rPr>
                <w:sz w:val="18"/>
              </w:rPr>
              <w:t>融资/许可/落地等</w:t>
            </w:r>
          </w:p>
        </w:tc>
        <w:tc>
          <w:tcPr>
            <w:tcW w:w="2484" w:type="dxa"/>
            <w:vAlign w:val="center"/>
          </w:tcPr>
          <w:p w14:paraId="7AAD3E17">
            <w:pPr>
              <w:spacing w:after="0" w:line="240" w:lineRule="auto"/>
            </w:pPr>
            <w:r>
              <w:rPr>
                <w:sz w:val="18"/>
              </w:rPr>
              <w:t>A轮融资</w:t>
            </w:r>
          </w:p>
        </w:tc>
      </w:tr>
      <w:tr w14:paraId="7115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6016310">
            <w:pPr>
              <w:spacing w:after="0" w:line="240" w:lineRule="auto"/>
            </w:pPr>
            <w:r>
              <w:rPr>
                <w:sz w:val="18"/>
              </w:rPr>
              <w:t>evidence_level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CDE831B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3CDED11">
            <w:pPr>
              <w:spacing w:after="0" w:line="240" w:lineRule="auto"/>
            </w:pPr>
            <w:r>
              <w:rPr>
                <w:sz w:val="18"/>
              </w:rPr>
              <w:t>证据成熟度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8118679">
            <w:pPr>
              <w:spacing w:after="0" w:line="240" w:lineRule="auto"/>
            </w:pPr>
            <w:r>
              <w:rPr>
                <w:sz w:val="18"/>
              </w:rPr>
              <w:t>公开数据</w:t>
            </w:r>
          </w:p>
        </w:tc>
      </w:tr>
      <w:tr w14:paraId="5A57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E05B7A5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2484" w:type="dxa"/>
            <w:vAlign w:val="center"/>
          </w:tcPr>
          <w:p w14:paraId="12C2F9B5">
            <w:pPr>
              <w:spacing w:after="0" w:line="240" w:lineRule="auto"/>
            </w:pPr>
            <w:r>
              <w:rPr>
                <w:sz w:val="18"/>
              </w:rPr>
              <w:t>日期时间</w:t>
            </w:r>
          </w:p>
        </w:tc>
        <w:tc>
          <w:tcPr>
            <w:tcW w:w="2484" w:type="dxa"/>
            <w:vAlign w:val="center"/>
          </w:tcPr>
          <w:p w14:paraId="154F3482">
            <w:pPr>
              <w:spacing w:after="0" w:line="240" w:lineRule="auto"/>
            </w:pPr>
            <w:r>
              <w:rPr>
                <w:sz w:val="18"/>
              </w:rPr>
              <w:t>最近更新</w:t>
            </w:r>
          </w:p>
        </w:tc>
        <w:tc>
          <w:tcPr>
            <w:tcW w:w="2484" w:type="dxa"/>
            <w:vAlign w:val="center"/>
          </w:tcPr>
          <w:p w14:paraId="5418A34B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</w:tbl>
    <w:p w14:paraId="301D8BC9">
      <w:pPr>
        <w:pStyle w:val="4"/>
      </w:pPr>
      <w:r>
        <w:t>3.4 事件表 EVT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4F7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586A81A2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4DC8B257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795A9352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66F43C6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25FE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8CFB41A">
            <w:pPr>
              <w:spacing w:after="0" w:line="240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w="2484" w:type="dxa"/>
            <w:vAlign w:val="center"/>
          </w:tcPr>
          <w:p w14:paraId="0260451F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12DEE648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35BA5BC0">
            <w:pPr>
              <w:spacing w:after="0" w:line="240" w:lineRule="auto"/>
            </w:pPr>
            <w:r>
              <w:rPr>
                <w:sz w:val="18"/>
              </w:rPr>
              <w:t>EVT-20260622-000001</w:t>
            </w:r>
          </w:p>
        </w:tc>
      </w:tr>
      <w:tr w14:paraId="1D67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58D49A99">
            <w:pPr>
              <w:spacing w:after="0" w:line="240" w:lineRule="auto"/>
            </w:pPr>
            <w:r>
              <w:rPr>
                <w:sz w:val="18"/>
              </w:rPr>
              <w:t>event_type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93B93BB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7DAC51B">
            <w:pPr>
              <w:spacing w:after="0" w:line="240" w:lineRule="auto"/>
            </w:pPr>
            <w:r>
              <w:rPr>
                <w:sz w:val="18"/>
              </w:rPr>
              <w:t>事件主类型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D6A6C06">
            <w:pPr>
              <w:spacing w:after="0" w:line="240" w:lineRule="auto"/>
            </w:pPr>
            <w:r>
              <w:rPr>
                <w:sz w:val="18"/>
              </w:rPr>
              <w:t>融资与资本</w:t>
            </w:r>
          </w:p>
        </w:tc>
      </w:tr>
      <w:tr w14:paraId="58B6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E6AA9E9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2484" w:type="dxa"/>
            <w:vAlign w:val="center"/>
          </w:tcPr>
          <w:p w14:paraId="37591E70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246994D5">
            <w:pPr>
              <w:spacing w:after="0" w:line="240" w:lineRule="auto"/>
            </w:pPr>
            <w:r>
              <w:rPr>
                <w:sz w:val="18"/>
              </w:rPr>
              <w:t>标准事件标题</w:t>
            </w:r>
          </w:p>
        </w:tc>
        <w:tc>
          <w:tcPr>
            <w:tcW w:w="2484" w:type="dxa"/>
            <w:vAlign w:val="center"/>
          </w:tcPr>
          <w:p w14:paraId="2C1282AC">
            <w:pPr>
              <w:spacing w:after="0" w:line="240" w:lineRule="auto"/>
            </w:pPr>
            <w:r>
              <w:rPr>
                <w:sz w:val="18"/>
              </w:rPr>
              <w:t>某公司完成A轮融资</w:t>
            </w:r>
          </w:p>
        </w:tc>
      </w:tr>
      <w:tr w14:paraId="6EEF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679088E">
            <w:pPr>
              <w:spacing w:after="0" w:line="240" w:lineRule="auto"/>
            </w:pPr>
            <w:r>
              <w:rPr>
                <w:sz w:val="18"/>
              </w:rPr>
              <w:t>event_date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065BB11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9539C82">
            <w:pPr>
              <w:spacing w:after="0" w:line="240" w:lineRule="auto"/>
            </w:pPr>
            <w:r>
              <w:rPr>
                <w:sz w:val="18"/>
              </w:rPr>
              <w:t>事件实际发生日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7434DED">
            <w:pPr>
              <w:spacing w:after="0" w:line="240" w:lineRule="auto"/>
            </w:pPr>
            <w:r>
              <w:rPr>
                <w:sz w:val="18"/>
              </w:rPr>
              <w:t>2026-06-20</w:t>
            </w:r>
          </w:p>
        </w:tc>
      </w:tr>
      <w:tr w14:paraId="7C38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5C2C23F">
            <w:pPr>
              <w:spacing w:after="0" w:line="240" w:lineRule="auto"/>
            </w:pPr>
            <w:r>
              <w:rPr>
                <w:sz w:val="18"/>
              </w:rPr>
              <w:t>published_at</w:t>
            </w:r>
          </w:p>
        </w:tc>
        <w:tc>
          <w:tcPr>
            <w:tcW w:w="2484" w:type="dxa"/>
            <w:vAlign w:val="center"/>
          </w:tcPr>
          <w:p w14:paraId="3E351B08">
            <w:pPr>
              <w:spacing w:after="0" w:line="240" w:lineRule="auto"/>
            </w:pPr>
            <w:r>
              <w:rPr>
                <w:sz w:val="18"/>
              </w:rPr>
              <w:t>日期时间</w:t>
            </w:r>
          </w:p>
        </w:tc>
        <w:tc>
          <w:tcPr>
            <w:tcW w:w="2484" w:type="dxa"/>
            <w:vAlign w:val="center"/>
          </w:tcPr>
          <w:p w14:paraId="40D6BD4C">
            <w:pPr>
              <w:spacing w:after="0" w:line="240" w:lineRule="auto"/>
            </w:pPr>
            <w:r>
              <w:rPr>
                <w:sz w:val="18"/>
              </w:rPr>
              <w:t>来源发布时间</w:t>
            </w:r>
          </w:p>
        </w:tc>
        <w:tc>
          <w:tcPr>
            <w:tcW w:w="2484" w:type="dxa"/>
            <w:vAlign w:val="center"/>
          </w:tcPr>
          <w:p w14:paraId="0A072820">
            <w:pPr>
              <w:spacing w:after="0" w:line="240" w:lineRule="auto"/>
            </w:pPr>
            <w:r>
              <w:rPr>
                <w:sz w:val="18"/>
              </w:rPr>
              <w:t>2026-06-22</w:t>
            </w:r>
          </w:p>
        </w:tc>
      </w:tr>
      <w:tr w14:paraId="2ECB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22697A74">
            <w:pPr>
              <w:spacing w:after="0" w:line="240" w:lineRule="auto"/>
            </w:pPr>
            <w:r>
              <w:rPr>
                <w:sz w:val="18"/>
              </w:rPr>
              <w:t>org_ids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5DB6D7C">
            <w:pPr>
              <w:spacing w:after="0" w:line="240" w:lineRule="auto"/>
            </w:pPr>
            <w:r>
              <w:rPr>
                <w:sz w:val="18"/>
              </w:rPr>
              <w:t>多关联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9DE0853">
            <w:pPr>
              <w:spacing w:after="0" w:line="240" w:lineRule="auto"/>
            </w:pPr>
            <w:r>
              <w:rPr>
                <w:sz w:val="18"/>
              </w:rPr>
              <w:t>涉及主体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637E076">
            <w:pPr>
              <w:spacing w:after="0" w:line="240" w:lineRule="auto"/>
            </w:pPr>
            <w:r>
              <w:rPr>
                <w:sz w:val="18"/>
              </w:rPr>
              <w:t>ORG-...</w:t>
            </w:r>
          </w:p>
        </w:tc>
      </w:tr>
      <w:tr w14:paraId="5A40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4DF31AF">
            <w:pPr>
              <w:spacing w:after="0" w:line="240" w:lineRule="auto"/>
            </w:pPr>
            <w:r>
              <w:rPr>
                <w:sz w:val="18"/>
              </w:rPr>
              <w:t>project_ids</w:t>
            </w:r>
          </w:p>
        </w:tc>
        <w:tc>
          <w:tcPr>
            <w:tcW w:w="2484" w:type="dxa"/>
            <w:vAlign w:val="center"/>
          </w:tcPr>
          <w:p w14:paraId="68F674C2">
            <w:pPr>
              <w:spacing w:after="0" w:line="240" w:lineRule="auto"/>
            </w:pPr>
            <w:r>
              <w:rPr>
                <w:sz w:val="18"/>
              </w:rPr>
              <w:t>多关联</w:t>
            </w:r>
          </w:p>
        </w:tc>
        <w:tc>
          <w:tcPr>
            <w:tcW w:w="2484" w:type="dxa"/>
            <w:vAlign w:val="center"/>
          </w:tcPr>
          <w:p w14:paraId="414B64EF">
            <w:pPr>
              <w:spacing w:after="0" w:line="240" w:lineRule="auto"/>
            </w:pPr>
            <w:r>
              <w:rPr>
                <w:sz w:val="18"/>
              </w:rPr>
              <w:t>涉及项目</w:t>
            </w:r>
          </w:p>
        </w:tc>
        <w:tc>
          <w:tcPr>
            <w:tcW w:w="2484" w:type="dxa"/>
            <w:vAlign w:val="center"/>
          </w:tcPr>
          <w:p w14:paraId="62671C8D">
            <w:pPr>
              <w:spacing w:after="0" w:line="240" w:lineRule="auto"/>
            </w:pPr>
            <w:r>
              <w:rPr>
                <w:sz w:val="18"/>
              </w:rPr>
              <w:t>PRJ-...</w:t>
            </w:r>
          </w:p>
        </w:tc>
      </w:tr>
      <w:tr w14:paraId="76BE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729D757">
            <w:pPr>
              <w:spacing w:after="0" w:line="240" w:lineRule="auto"/>
            </w:pPr>
            <w:r>
              <w:rPr>
                <w:sz w:val="18"/>
              </w:rPr>
              <w:t>facts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DEACBAE">
            <w:pPr>
              <w:spacing w:after="0" w:line="240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53F02C7">
            <w:pPr>
              <w:spacing w:after="0" w:line="240" w:lineRule="auto"/>
            </w:pPr>
            <w:r>
              <w:rPr>
                <w:sz w:val="18"/>
              </w:rPr>
              <w:t>事实摘要，不含推测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2765522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4A29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D1E68FB">
            <w:pPr>
              <w:spacing w:after="0" w:line="240" w:lineRule="auto"/>
            </w:pPr>
            <w:r>
              <w:rPr>
                <w:sz w:val="18"/>
              </w:rPr>
              <w:t>analysis</w:t>
            </w:r>
          </w:p>
        </w:tc>
        <w:tc>
          <w:tcPr>
            <w:tcW w:w="2484" w:type="dxa"/>
            <w:vAlign w:val="center"/>
          </w:tcPr>
          <w:p w14:paraId="172A1D06">
            <w:pPr>
              <w:spacing w:after="0" w:line="240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2484" w:type="dxa"/>
            <w:vAlign w:val="center"/>
          </w:tcPr>
          <w:p w14:paraId="0BB25F94">
            <w:pPr>
              <w:spacing w:after="0" w:line="240" w:lineRule="auto"/>
            </w:pPr>
            <w:r>
              <w:rPr>
                <w:sz w:val="18"/>
              </w:rPr>
              <w:t>影响与机会分析</w:t>
            </w:r>
          </w:p>
        </w:tc>
        <w:tc>
          <w:tcPr>
            <w:tcW w:w="2484" w:type="dxa"/>
            <w:vAlign w:val="center"/>
          </w:tcPr>
          <w:p w14:paraId="4245132A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454F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2DE8F62">
            <w:pPr>
              <w:spacing w:after="0" w:line="240" w:lineRule="auto"/>
            </w:pPr>
            <w:r>
              <w:rPr>
                <w:sz w:val="18"/>
              </w:rPr>
              <w:t>source_urls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33FD311">
            <w:pPr>
              <w:spacing w:after="0" w:line="240" w:lineRule="auto"/>
            </w:pPr>
            <w:r>
              <w:rPr>
                <w:sz w:val="18"/>
              </w:rPr>
              <w:t>多URL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552753C">
            <w:pPr>
              <w:spacing w:after="0" w:line="240" w:lineRule="auto"/>
            </w:pPr>
            <w:r>
              <w:rPr>
                <w:sz w:val="18"/>
              </w:rPr>
              <w:t>原始及核验来源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40FEBF6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7B16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48928D1">
            <w:pPr>
              <w:spacing w:after="0" w:line="240" w:lineRule="auto"/>
            </w:pPr>
            <w:r>
              <w:rPr>
                <w:sz w:val="18"/>
              </w:rPr>
              <w:t>source_grade</w:t>
            </w:r>
          </w:p>
        </w:tc>
        <w:tc>
          <w:tcPr>
            <w:tcW w:w="2484" w:type="dxa"/>
            <w:vAlign w:val="center"/>
          </w:tcPr>
          <w:p w14:paraId="767F974E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1F61A36F">
            <w:pPr>
              <w:spacing w:after="0" w:line="240" w:lineRule="auto"/>
            </w:pPr>
            <w:r>
              <w:rPr>
                <w:sz w:val="18"/>
              </w:rPr>
              <w:t>A-E</w:t>
            </w:r>
          </w:p>
        </w:tc>
        <w:tc>
          <w:tcPr>
            <w:tcW w:w="2484" w:type="dxa"/>
            <w:vAlign w:val="center"/>
          </w:tcPr>
          <w:p w14:paraId="284CED54">
            <w:pPr>
              <w:spacing w:after="0" w:line="240" w:lineRule="auto"/>
            </w:pPr>
            <w:r>
              <w:rPr>
                <w:sz w:val="18"/>
              </w:rPr>
              <w:t>B</w:t>
            </w:r>
          </w:p>
        </w:tc>
      </w:tr>
      <w:tr w14:paraId="4077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A3A9216">
            <w:pPr>
              <w:spacing w:after="0" w:line="240" w:lineRule="auto"/>
            </w:pPr>
            <w:r>
              <w:rPr>
                <w:sz w:val="18"/>
              </w:rPr>
              <w:t>importance_score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777F5A7">
            <w:pPr>
              <w:spacing w:after="0" w:line="240" w:lineRule="auto"/>
            </w:pPr>
            <w:r>
              <w:rPr>
                <w:sz w:val="18"/>
              </w:rPr>
              <w:t>数字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E1F59DA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A994CCD">
            <w:pPr>
              <w:spacing w:after="0" w:line="240" w:lineRule="auto"/>
            </w:pPr>
            <w:r>
              <w:rPr>
                <w:sz w:val="18"/>
              </w:rPr>
              <w:t>82</w:t>
            </w:r>
          </w:p>
        </w:tc>
      </w:tr>
      <w:tr w14:paraId="7379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E0A31DD">
            <w:pPr>
              <w:spacing w:after="0" w:line="240" w:lineRule="auto"/>
            </w:pPr>
            <w:r>
              <w:rPr>
                <w:sz w:val="18"/>
              </w:rPr>
              <w:t>verification_status</w:t>
            </w:r>
          </w:p>
        </w:tc>
        <w:tc>
          <w:tcPr>
            <w:tcW w:w="2484" w:type="dxa"/>
            <w:vAlign w:val="center"/>
          </w:tcPr>
          <w:p w14:paraId="11B14553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24DAA993">
            <w:pPr>
              <w:spacing w:after="0" w:line="240" w:lineRule="auto"/>
            </w:pPr>
            <w:r>
              <w:rPr>
                <w:sz w:val="18"/>
              </w:rPr>
              <w:t>待核验/已核验/有争议</w:t>
            </w:r>
          </w:p>
        </w:tc>
        <w:tc>
          <w:tcPr>
            <w:tcW w:w="2484" w:type="dxa"/>
            <w:vAlign w:val="center"/>
          </w:tcPr>
          <w:p w14:paraId="770CD73F">
            <w:pPr>
              <w:spacing w:after="0" w:line="240" w:lineRule="auto"/>
            </w:pPr>
            <w:r>
              <w:rPr>
                <w:sz w:val="18"/>
              </w:rPr>
              <w:t>已核验</w:t>
            </w:r>
          </w:p>
        </w:tc>
      </w:tr>
      <w:tr w14:paraId="4931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D63B22C">
            <w:pPr>
              <w:spacing w:after="0" w:line="240" w:lineRule="auto"/>
            </w:pPr>
            <w:r>
              <w:rPr>
                <w:sz w:val="18"/>
              </w:rPr>
              <w:t>content_hash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2CED855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1A68C84">
            <w:pPr>
              <w:spacing w:after="0" w:line="240" w:lineRule="auto"/>
            </w:pPr>
            <w:r>
              <w:rPr>
                <w:sz w:val="18"/>
              </w:rPr>
              <w:t>转载去重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8B2D18D">
            <w:pPr>
              <w:spacing w:after="0" w:line="240" w:lineRule="auto"/>
            </w:pPr>
            <w:r>
              <w:rPr>
                <w:sz w:val="18"/>
              </w:rPr>
              <w:t>sha256...</w:t>
            </w:r>
          </w:p>
        </w:tc>
      </w:tr>
    </w:tbl>
    <w:p w14:paraId="2F16FE46">
      <w:pPr>
        <w:pStyle w:val="4"/>
      </w:pPr>
      <w:r>
        <w:t>3.5 需求与资源表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2F9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68B8745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33A8E3E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233C3A6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62D16C7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3FCDE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9ACD2D3">
            <w:pPr>
              <w:spacing w:after="0" w:line="240" w:lineRule="auto"/>
            </w:pPr>
            <w:r>
              <w:rPr>
                <w:sz w:val="18"/>
              </w:rPr>
              <w:t>record_id</w:t>
            </w:r>
          </w:p>
        </w:tc>
        <w:tc>
          <w:tcPr>
            <w:tcW w:w="2484" w:type="dxa"/>
            <w:vAlign w:val="center"/>
          </w:tcPr>
          <w:p w14:paraId="76648412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576C1C87">
            <w:pPr>
              <w:spacing w:after="0" w:line="240" w:lineRule="auto"/>
            </w:pPr>
            <w:r>
              <w:rPr>
                <w:sz w:val="18"/>
              </w:rPr>
              <w:t>NED/RES主键</w:t>
            </w:r>
          </w:p>
        </w:tc>
        <w:tc>
          <w:tcPr>
            <w:tcW w:w="2484" w:type="dxa"/>
            <w:vAlign w:val="center"/>
          </w:tcPr>
          <w:p w14:paraId="6C667C16">
            <w:pPr>
              <w:spacing w:after="0" w:line="240" w:lineRule="auto"/>
            </w:pPr>
            <w:r>
              <w:rPr>
                <w:sz w:val="18"/>
              </w:rPr>
              <w:t>NED-...</w:t>
            </w:r>
          </w:p>
        </w:tc>
      </w:tr>
      <w:tr w14:paraId="2FF8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15DEB4A0">
            <w:pPr>
              <w:spacing w:after="0" w:line="240" w:lineRule="auto"/>
            </w:pPr>
            <w:r>
              <w:rPr>
                <w:sz w:val="18"/>
              </w:rPr>
              <w:t>owner_id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4253037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A31994E">
            <w:pPr>
              <w:spacing w:after="0" w:line="240" w:lineRule="auto"/>
            </w:pPr>
            <w:r>
              <w:rPr>
                <w:sz w:val="18"/>
              </w:rPr>
              <w:t>提出者/提供者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A904884">
            <w:pPr>
              <w:spacing w:after="0" w:line="240" w:lineRule="auto"/>
            </w:pPr>
            <w:r>
              <w:rPr>
                <w:sz w:val="18"/>
              </w:rPr>
              <w:t>ORG/PER</w:t>
            </w:r>
          </w:p>
        </w:tc>
      </w:tr>
      <w:tr w14:paraId="0005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30E07DB">
            <w:pPr>
              <w:spacing w:after="0" w:line="240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w="2484" w:type="dxa"/>
            <w:vAlign w:val="center"/>
          </w:tcPr>
          <w:p w14:paraId="3051F5D6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791FC566">
            <w:pPr>
              <w:spacing w:after="0" w:line="240" w:lineRule="auto"/>
            </w:pPr>
            <w:r>
              <w:rPr>
                <w:sz w:val="18"/>
              </w:rPr>
              <w:t>需求或资源类别</w:t>
            </w:r>
          </w:p>
        </w:tc>
        <w:tc>
          <w:tcPr>
            <w:tcW w:w="2484" w:type="dxa"/>
            <w:vAlign w:val="center"/>
          </w:tcPr>
          <w:p w14:paraId="5B2074BF">
            <w:pPr>
              <w:spacing w:after="0" w:line="240" w:lineRule="auto"/>
            </w:pPr>
            <w:r>
              <w:rPr>
                <w:sz w:val="18"/>
              </w:rPr>
              <w:t>空间</w:t>
            </w:r>
          </w:p>
        </w:tc>
      </w:tr>
      <w:tr w14:paraId="2CD9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260C22F6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375D855">
            <w:pPr>
              <w:spacing w:after="0" w:line="240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739E0EB">
            <w:pPr>
              <w:spacing w:after="0" w:line="240" w:lineRule="auto"/>
            </w:pPr>
            <w:r>
              <w:rPr>
                <w:sz w:val="18"/>
              </w:rPr>
              <w:t>具体情况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2750426">
            <w:pPr>
              <w:spacing w:after="0" w:line="240" w:lineRule="auto"/>
            </w:pPr>
            <w:r>
              <w:rPr>
                <w:sz w:val="18"/>
              </w:rPr>
              <w:t>需要500㎡研发实验室</w:t>
            </w:r>
          </w:p>
        </w:tc>
      </w:tr>
      <w:tr w14:paraId="663A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5088015">
            <w:pPr>
              <w:spacing w:after="0" w:line="240" w:lineRule="auto"/>
            </w:pPr>
            <w:r>
              <w:rPr>
                <w:sz w:val="18"/>
              </w:rPr>
              <w:t>region</w:t>
            </w:r>
          </w:p>
        </w:tc>
        <w:tc>
          <w:tcPr>
            <w:tcW w:w="2484" w:type="dxa"/>
            <w:vAlign w:val="center"/>
          </w:tcPr>
          <w:p w14:paraId="46CA06A8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vAlign w:val="center"/>
          </w:tcPr>
          <w:p w14:paraId="2FD135BF">
            <w:pPr>
              <w:spacing w:after="0" w:line="240" w:lineRule="auto"/>
            </w:pPr>
            <w:r>
              <w:rPr>
                <w:sz w:val="18"/>
              </w:rPr>
              <w:t>服务或目标区域</w:t>
            </w:r>
          </w:p>
        </w:tc>
        <w:tc>
          <w:tcPr>
            <w:tcW w:w="2484" w:type="dxa"/>
            <w:vAlign w:val="center"/>
          </w:tcPr>
          <w:p w14:paraId="5C2A6063">
            <w:pPr>
              <w:spacing w:after="0" w:line="240" w:lineRule="auto"/>
            </w:pPr>
            <w:r>
              <w:rPr>
                <w:sz w:val="18"/>
              </w:rPr>
              <w:t>上海；杭州</w:t>
            </w:r>
          </w:p>
        </w:tc>
      </w:tr>
      <w:tr w14:paraId="57B9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0C0488F">
            <w:pPr>
              <w:spacing w:after="0" w:line="240" w:lineRule="auto"/>
            </w:pPr>
            <w:r>
              <w:rPr>
                <w:sz w:val="18"/>
              </w:rPr>
              <w:t>stage_scope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343CC82">
            <w:pPr>
              <w:spacing w:after="0" w:line="240" w:lineRule="auto"/>
            </w:pPr>
            <w:r>
              <w:rPr>
                <w:sz w:val="18"/>
              </w:rPr>
              <w:t>多选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E7E819B">
            <w:pPr>
              <w:spacing w:after="0" w:line="240" w:lineRule="auto"/>
            </w:pPr>
            <w:r>
              <w:rPr>
                <w:sz w:val="18"/>
              </w:rPr>
              <w:t>适用阶段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1C3E9A3">
            <w:pPr>
              <w:spacing w:after="0" w:line="240" w:lineRule="auto"/>
            </w:pPr>
            <w:r>
              <w:rPr>
                <w:sz w:val="18"/>
              </w:rPr>
              <w:t>临床前</w:t>
            </w:r>
          </w:p>
        </w:tc>
      </w:tr>
      <w:tr w14:paraId="0258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467E867">
            <w:pPr>
              <w:spacing w:after="0" w:line="240" w:lineRule="auto"/>
            </w:pPr>
            <w:r>
              <w:rPr>
                <w:sz w:val="18"/>
              </w:rPr>
              <w:t>urgency</w:t>
            </w:r>
          </w:p>
        </w:tc>
        <w:tc>
          <w:tcPr>
            <w:tcW w:w="2484" w:type="dxa"/>
            <w:vAlign w:val="center"/>
          </w:tcPr>
          <w:p w14:paraId="7F6207A6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7192E1F9">
            <w:pPr>
              <w:spacing w:after="0" w:line="240" w:lineRule="auto"/>
            </w:pPr>
            <w:r>
              <w:rPr>
                <w:sz w:val="18"/>
              </w:rPr>
              <w:t>高/中/低</w:t>
            </w:r>
          </w:p>
        </w:tc>
        <w:tc>
          <w:tcPr>
            <w:tcW w:w="2484" w:type="dxa"/>
            <w:vAlign w:val="center"/>
          </w:tcPr>
          <w:p w14:paraId="4D2A4B91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2043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B3AC4D4">
            <w:pPr>
              <w:spacing w:after="0" w:line="240" w:lineRule="auto"/>
            </w:pPr>
            <w:r>
              <w:rPr>
                <w:sz w:val="18"/>
              </w:rPr>
              <w:t>valid_until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8015C54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C6ED8EB">
            <w:pPr>
              <w:spacing w:after="0" w:line="240" w:lineRule="auto"/>
            </w:pPr>
            <w:r>
              <w:rPr>
                <w:sz w:val="18"/>
              </w:rPr>
              <w:t>有效期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91FCE8B">
            <w:pPr>
              <w:spacing w:after="0" w:line="240" w:lineRule="auto"/>
            </w:pPr>
            <w:r>
              <w:rPr>
                <w:sz w:val="18"/>
              </w:rPr>
              <w:t>2026-12-31</w:t>
            </w:r>
          </w:p>
        </w:tc>
      </w:tr>
      <w:tr w14:paraId="4937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FFAF638">
            <w:pPr>
              <w:spacing w:after="0" w:line="240" w:lineRule="auto"/>
            </w:pPr>
            <w:r>
              <w:rPr>
                <w:sz w:val="18"/>
              </w:rPr>
              <w:t>confidentiality</w:t>
            </w:r>
          </w:p>
        </w:tc>
        <w:tc>
          <w:tcPr>
            <w:tcW w:w="2484" w:type="dxa"/>
            <w:vAlign w:val="center"/>
          </w:tcPr>
          <w:p w14:paraId="3D4A1449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7E4B0E5B">
            <w:pPr>
              <w:spacing w:after="0" w:line="240" w:lineRule="auto"/>
            </w:pPr>
            <w:r>
              <w:rPr>
                <w:sz w:val="18"/>
              </w:rPr>
              <w:t>公开/授权后/内部/本人</w:t>
            </w:r>
          </w:p>
        </w:tc>
        <w:tc>
          <w:tcPr>
            <w:tcW w:w="2484" w:type="dxa"/>
            <w:vAlign w:val="center"/>
          </w:tcPr>
          <w:p w14:paraId="35116D2F">
            <w:pPr>
              <w:spacing w:after="0" w:line="240" w:lineRule="auto"/>
            </w:pPr>
            <w:r>
              <w:rPr>
                <w:sz w:val="18"/>
              </w:rPr>
              <w:t>授权后</w:t>
            </w:r>
          </w:p>
        </w:tc>
      </w:tr>
      <w:tr w14:paraId="222B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A34C46F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BDA5610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B94CE74">
            <w:pPr>
              <w:spacing w:after="0" w:line="240" w:lineRule="auto"/>
            </w:pPr>
            <w:r>
              <w:rPr>
                <w:sz w:val="18"/>
              </w:rPr>
              <w:t>有效/撮合中/完成/失效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05470EB">
            <w:pPr>
              <w:spacing w:after="0" w:line="240" w:lineRule="auto"/>
            </w:pPr>
            <w:r>
              <w:rPr>
                <w:sz w:val="18"/>
              </w:rPr>
              <w:t>有效</w:t>
            </w:r>
          </w:p>
        </w:tc>
      </w:tr>
    </w:tbl>
    <w:p w14:paraId="540CBCED">
      <w:pPr>
        <w:pStyle w:val="4"/>
      </w:pPr>
      <w:r>
        <w:t>3.6 关系表 REL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CCE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4B7FA4F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2192FF71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5514E32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22F5E95C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7C84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BE5D10A">
            <w:pPr>
              <w:spacing w:after="0" w:line="240" w:lineRule="auto"/>
            </w:pPr>
            <w:r>
              <w:rPr>
                <w:sz w:val="18"/>
              </w:rPr>
              <w:t>relation_id</w:t>
            </w:r>
          </w:p>
        </w:tc>
        <w:tc>
          <w:tcPr>
            <w:tcW w:w="2484" w:type="dxa"/>
            <w:vAlign w:val="center"/>
          </w:tcPr>
          <w:p w14:paraId="52CE6527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506D4CB4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226E469C">
            <w:pPr>
              <w:spacing w:after="0" w:line="240" w:lineRule="auto"/>
            </w:pPr>
            <w:r>
              <w:rPr>
                <w:sz w:val="18"/>
              </w:rPr>
              <w:t>REL-...</w:t>
            </w:r>
          </w:p>
        </w:tc>
      </w:tr>
      <w:tr w14:paraId="69D3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41FE1754">
            <w:pPr>
              <w:spacing w:after="0" w:line="240" w:lineRule="auto"/>
            </w:pPr>
            <w:r>
              <w:rPr>
                <w:sz w:val="18"/>
              </w:rPr>
              <w:t>source_entity_id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EAE0025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5800840">
            <w:pPr>
              <w:spacing w:after="0" w:line="240" w:lineRule="auto"/>
            </w:pPr>
            <w:r>
              <w:rPr>
                <w:sz w:val="18"/>
              </w:rPr>
              <w:t>起点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7275405">
            <w:pPr>
              <w:spacing w:after="0" w:line="240" w:lineRule="auto"/>
            </w:pPr>
            <w:r>
              <w:rPr>
                <w:sz w:val="18"/>
              </w:rPr>
              <w:t>PER-...</w:t>
            </w:r>
          </w:p>
        </w:tc>
      </w:tr>
      <w:tr w14:paraId="564A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7895F9B">
            <w:pPr>
              <w:spacing w:after="0" w:line="240" w:lineRule="auto"/>
            </w:pPr>
            <w:r>
              <w:rPr>
                <w:sz w:val="18"/>
              </w:rPr>
              <w:t>relation_type</w:t>
            </w:r>
          </w:p>
        </w:tc>
        <w:tc>
          <w:tcPr>
            <w:tcW w:w="2484" w:type="dxa"/>
            <w:vAlign w:val="center"/>
          </w:tcPr>
          <w:p w14:paraId="0CBAC9FD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608B6F74">
            <w:pPr>
              <w:spacing w:after="0" w:line="240" w:lineRule="auto"/>
            </w:pPr>
            <w:r>
              <w:rPr>
                <w:sz w:val="18"/>
              </w:rPr>
              <w:t>创立/任职/投资/合作等</w:t>
            </w:r>
          </w:p>
        </w:tc>
        <w:tc>
          <w:tcPr>
            <w:tcW w:w="2484" w:type="dxa"/>
            <w:vAlign w:val="center"/>
          </w:tcPr>
          <w:p w14:paraId="7681E374">
            <w:pPr>
              <w:spacing w:after="0" w:line="240" w:lineRule="auto"/>
            </w:pPr>
            <w:r>
              <w:rPr>
                <w:sz w:val="18"/>
              </w:rPr>
              <w:t>创立</w:t>
            </w:r>
          </w:p>
        </w:tc>
      </w:tr>
      <w:tr w14:paraId="1948A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6B26F836">
            <w:pPr>
              <w:spacing w:after="0" w:line="240" w:lineRule="auto"/>
            </w:pPr>
            <w:r>
              <w:rPr>
                <w:sz w:val="18"/>
              </w:rPr>
              <w:t>target_entity_id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850FC0E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717A382">
            <w:pPr>
              <w:spacing w:after="0" w:line="240" w:lineRule="auto"/>
            </w:pPr>
            <w:r>
              <w:rPr>
                <w:sz w:val="18"/>
              </w:rPr>
              <w:t>终点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3D77863">
            <w:pPr>
              <w:spacing w:after="0" w:line="240" w:lineRule="auto"/>
            </w:pPr>
            <w:r>
              <w:rPr>
                <w:sz w:val="18"/>
              </w:rPr>
              <w:t>ORG-...</w:t>
            </w:r>
          </w:p>
        </w:tc>
      </w:tr>
      <w:tr w14:paraId="0BD2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4828CE0">
            <w:pPr>
              <w:spacing w:after="0" w:line="240" w:lineRule="auto"/>
            </w:pPr>
            <w:r>
              <w:rPr>
                <w:sz w:val="18"/>
              </w:rPr>
              <w:t>start_date</w:t>
            </w:r>
          </w:p>
        </w:tc>
        <w:tc>
          <w:tcPr>
            <w:tcW w:w="2484" w:type="dxa"/>
            <w:vAlign w:val="center"/>
          </w:tcPr>
          <w:p w14:paraId="6065B4B4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484" w:type="dxa"/>
            <w:vAlign w:val="center"/>
          </w:tcPr>
          <w:p w14:paraId="4F20876C">
            <w:pPr>
              <w:spacing w:after="0" w:line="240" w:lineRule="auto"/>
            </w:pPr>
            <w:r>
              <w:rPr>
                <w:sz w:val="18"/>
              </w:rPr>
              <w:t>关系开始</w:t>
            </w:r>
          </w:p>
        </w:tc>
        <w:tc>
          <w:tcPr>
            <w:tcW w:w="2484" w:type="dxa"/>
            <w:vAlign w:val="center"/>
          </w:tcPr>
          <w:p w14:paraId="170EC74C">
            <w:pPr>
              <w:spacing w:after="0" w:line="240" w:lineRule="auto"/>
            </w:pPr>
            <w:r>
              <w:rPr>
                <w:sz w:val="18"/>
              </w:rPr>
              <w:t>2024-01-01</w:t>
            </w:r>
          </w:p>
        </w:tc>
      </w:tr>
      <w:tr w14:paraId="0AD3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21B9E5A2">
            <w:pPr>
              <w:spacing w:after="0" w:line="240" w:lineRule="auto"/>
            </w:pPr>
            <w:r>
              <w:rPr>
                <w:sz w:val="18"/>
              </w:rPr>
              <w:t>end_date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8DD4A36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4A9DF40">
            <w:pPr>
              <w:spacing w:after="0" w:line="240" w:lineRule="auto"/>
            </w:pPr>
            <w:r>
              <w:rPr>
                <w:sz w:val="18"/>
              </w:rPr>
              <w:t>关系结束，可空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BEE4700">
            <w:pPr>
              <w:spacing w:after="0" w:line="240" w:lineRule="auto"/>
            </w:pPr>
          </w:p>
        </w:tc>
      </w:tr>
      <w:tr w14:paraId="7D46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5F5BCDC">
            <w:pPr>
              <w:spacing w:after="0" w:line="240" w:lineRule="auto"/>
            </w:pPr>
            <w:r>
              <w:rPr>
                <w:sz w:val="18"/>
              </w:rPr>
              <w:t>evidence_url</w:t>
            </w:r>
          </w:p>
        </w:tc>
        <w:tc>
          <w:tcPr>
            <w:tcW w:w="2484" w:type="dxa"/>
            <w:vAlign w:val="center"/>
          </w:tcPr>
          <w:p w14:paraId="2EB2E98D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2484" w:type="dxa"/>
            <w:vAlign w:val="center"/>
          </w:tcPr>
          <w:p w14:paraId="333833A2">
            <w:pPr>
              <w:spacing w:after="0" w:line="240" w:lineRule="auto"/>
            </w:pPr>
            <w:r>
              <w:rPr>
                <w:sz w:val="18"/>
              </w:rPr>
              <w:t>证据</w:t>
            </w:r>
          </w:p>
        </w:tc>
        <w:tc>
          <w:tcPr>
            <w:tcW w:w="2484" w:type="dxa"/>
            <w:vAlign w:val="center"/>
          </w:tcPr>
          <w:p w14:paraId="1E8DC730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658A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4A27851">
            <w:pPr>
              <w:spacing w:after="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C177D75">
            <w:pPr>
              <w:spacing w:after="0" w:line="240" w:lineRule="auto"/>
            </w:pPr>
            <w:r>
              <w:rPr>
                <w:sz w:val="18"/>
              </w:rPr>
              <w:t>数字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5D74804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CAAAE29">
            <w:pPr>
              <w:spacing w:after="0" w:line="240" w:lineRule="auto"/>
            </w:pPr>
            <w:r>
              <w:rPr>
                <w:sz w:val="18"/>
              </w:rPr>
              <w:t>0.95</w:t>
            </w:r>
          </w:p>
        </w:tc>
      </w:tr>
      <w:tr w14:paraId="1816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2CFA34D">
            <w:pPr>
              <w:spacing w:after="0" w:line="240" w:lineRule="auto"/>
            </w:pPr>
            <w:r>
              <w:rPr>
                <w:sz w:val="18"/>
              </w:rPr>
              <w:t>visibility</w:t>
            </w:r>
          </w:p>
        </w:tc>
        <w:tc>
          <w:tcPr>
            <w:tcW w:w="2484" w:type="dxa"/>
            <w:vAlign w:val="center"/>
          </w:tcPr>
          <w:p w14:paraId="226CDAB4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699A6320">
            <w:pPr>
              <w:spacing w:after="0" w:line="240" w:lineRule="auto"/>
            </w:pPr>
            <w:r>
              <w:rPr>
                <w:sz w:val="18"/>
              </w:rPr>
              <w:t>公开/内部/限制</w:t>
            </w:r>
          </w:p>
        </w:tc>
        <w:tc>
          <w:tcPr>
            <w:tcW w:w="2484" w:type="dxa"/>
            <w:vAlign w:val="center"/>
          </w:tcPr>
          <w:p w14:paraId="6257774D">
            <w:pPr>
              <w:spacing w:after="0" w:line="240" w:lineRule="auto"/>
            </w:pPr>
            <w:r>
              <w:rPr>
                <w:sz w:val="18"/>
              </w:rPr>
              <w:t>公开</w:t>
            </w:r>
          </w:p>
        </w:tc>
      </w:tr>
    </w:tbl>
    <w:p w14:paraId="265DA9FD">
      <w:pPr>
        <w:pStyle w:val="4"/>
      </w:pPr>
      <w:r>
        <w:t>3.7 跟进表 ACT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496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665F63C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484" w:type="dxa"/>
            <w:shd w:val="clear" w:color="auto" w:fill="163A5F"/>
          </w:tcPr>
          <w:p w14:paraId="7BB3785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84" w:type="dxa"/>
            <w:shd w:val="clear" w:color="auto" w:fill="163A5F"/>
          </w:tcPr>
          <w:p w14:paraId="4CB26DF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规则/用途</w:t>
            </w:r>
          </w:p>
        </w:tc>
        <w:tc>
          <w:tcPr>
            <w:tcW w:w="2484" w:type="dxa"/>
            <w:shd w:val="clear" w:color="auto" w:fill="163A5F"/>
          </w:tcPr>
          <w:p w14:paraId="6F6A549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 w14:paraId="74BB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C646DEB">
            <w:pPr>
              <w:spacing w:after="0" w:line="240" w:lineRule="auto"/>
            </w:pPr>
            <w:r>
              <w:rPr>
                <w:sz w:val="18"/>
              </w:rPr>
              <w:t>action_id</w:t>
            </w:r>
          </w:p>
        </w:tc>
        <w:tc>
          <w:tcPr>
            <w:tcW w:w="2484" w:type="dxa"/>
            <w:vAlign w:val="center"/>
          </w:tcPr>
          <w:p w14:paraId="00506CEC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44775978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  <w:tc>
          <w:tcPr>
            <w:tcW w:w="2484" w:type="dxa"/>
            <w:vAlign w:val="center"/>
          </w:tcPr>
          <w:p w14:paraId="07B23027">
            <w:pPr>
              <w:spacing w:after="0" w:line="240" w:lineRule="auto"/>
            </w:pPr>
            <w:r>
              <w:rPr>
                <w:sz w:val="18"/>
              </w:rPr>
              <w:t>ACT-...</w:t>
            </w:r>
          </w:p>
        </w:tc>
      </w:tr>
      <w:tr w14:paraId="13F5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582BD60">
            <w:pPr>
              <w:spacing w:after="0" w:line="240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88C2A92">
            <w:pPr>
              <w:spacing w:after="0" w:line="240" w:lineRule="auto"/>
            </w:pPr>
            <w:r>
              <w:rPr>
                <w:sz w:val="18"/>
              </w:rPr>
              <w:t>关联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5BAC82A">
            <w:pPr>
              <w:spacing w:after="0" w:line="240" w:lineRule="auto"/>
            </w:pPr>
            <w:r>
              <w:rPr>
                <w:sz w:val="18"/>
              </w:rPr>
              <w:t>跟进对象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2D50EEC">
            <w:pPr>
              <w:spacing w:after="0" w:line="240" w:lineRule="auto"/>
            </w:pPr>
            <w:r>
              <w:rPr>
                <w:sz w:val="18"/>
              </w:rPr>
              <w:t>ORG/PER/PRJ</w:t>
            </w:r>
          </w:p>
        </w:tc>
      </w:tr>
      <w:tr w14:paraId="18D3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D103DA9">
            <w:pPr>
              <w:spacing w:after="0" w:line="240" w:lineRule="auto"/>
            </w:pPr>
            <w:r>
              <w:rPr>
                <w:sz w:val="18"/>
              </w:rPr>
              <w:t>owner</w:t>
            </w:r>
          </w:p>
        </w:tc>
        <w:tc>
          <w:tcPr>
            <w:tcW w:w="2484" w:type="dxa"/>
            <w:vAlign w:val="center"/>
          </w:tcPr>
          <w:p w14:paraId="56CF6C65">
            <w:pPr>
              <w:spacing w:after="0" w:line="240" w:lineRule="auto"/>
            </w:pPr>
            <w:r>
              <w:rPr>
                <w:sz w:val="18"/>
              </w:rPr>
              <w:t>人员</w:t>
            </w:r>
          </w:p>
        </w:tc>
        <w:tc>
          <w:tcPr>
            <w:tcW w:w="2484" w:type="dxa"/>
            <w:vAlign w:val="center"/>
          </w:tcPr>
          <w:p w14:paraId="01CE37C2">
            <w:pPr>
              <w:spacing w:after="0" w:line="240" w:lineRule="auto"/>
            </w:pPr>
            <w:r>
              <w:rPr>
                <w:sz w:val="18"/>
              </w:rPr>
              <w:t>内部负责人</w:t>
            </w:r>
          </w:p>
        </w:tc>
        <w:tc>
          <w:tcPr>
            <w:tcW w:w="2484" w:type="dxa"/>
            <w:vAlign w:val="center"/>
          </w:tcPr>
          <w:p w14:paraId="3C594D5D">
            <w:pPr>
              <w:spacing w:after="0" w:line="240" w:lineRule="auto"/>
            </w:pPr>
            <w:r>
              <w:rPr>
                <w:sz w:val="18"/>
              </w:rPr>
              <w:t>项目负责人</w:t>
            </w:r>
          </w:p>
        </w:tc>
      </w:tr>
      <w:tr w14:paraId="5070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A558AE0">
            <w:pPr>
              <w:spacing w:after="0" w:line="240" w:lineRule="auto"/>
            </w:pPr>
            <w:r>
              <w:rPr>
                <w:sz w:val="18"/>
              </w:rPr>
              <w:t>stage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01F5A81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D2DF683">
            <w:pPr>
              <w:spacing w:after="0" w:line="240" w:lineRule="auto"/>
            </w:pPr>
            <w:r>
              <w:rPr>
                <w:sz w:val="18"/>
              </w:rPr>
              <w:t>新线索至成交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38BE6C6">
            <w:pPr>
              <w:spacing w:after="0" w:line="240" w:lineRule="auto"/>
            </w:pPr>
            <w:r>
              <w:rPr>
                <w:sz w:val="18"/>
              </w:rPr>
              <w:t>已约谈</w:t>
            </w:r>
          </w:p>
        </w:tc>
      </w:tr>
      <w:tr w14:paraId="0228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BF25289">
            <w:pPr>
              <w:spacing w:after="0" w:line="240" w:lineRule="auto"/>
            </w:pPr>
            <w:r>
              <w:rPr>
                <w:sz w:val="18"/>
              </w:rPr>
              <w:t>action_type</w:t>
            </w:r>
          </w:p>
        </w:tc>
        <w:tc>
          <w:tcPr>
            <w:tcW w:w="2484" w:type="dxa"/>
            <w:vAlign w:val="center"/>
          </w:tcPr>
          <w:p w14:paraId="2B5EEAA6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vAlign w:val="center"/>
          </w:tcPr>
          <w:p w14:paraId="292556C9">
            <w:pPr>
              <w:spacing w:after="0" w:line="240" w:lineRule="auto"/>
            </w:pPr>
            <w:r>
              <w:rPr>
                <w:sz w:val="18"/>
              </w:rPr>
              <w:t>微信/电话/邮件/拜访/活动</w:t>
            </w:r>
          </w:p>
        </w:tc>
        <w:tc>
          <w:tcPr>
            <w:tcW w:w="2484" w:type="dxa"/>
            <w:vAlign w:val="center"/>
          </w:tcPr>
          <w:p w14:paraId="710852CB">
            <w:pPr>
              <w:spacing w:after="0" w:line="240" w:lineRule="auto"/>
            </w:pPr>
            <w:r>
              <w:rPr>
                <w:sz w:val="18"/>
              </w:rPr>
              <w:t>拜访</w:t>
            </w:r>
          </w:p>
        </w:tc>
      </w:tr>
      <w:tr w14:paraId="1B36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AC32378">
            <w:pPr>
              <w:spacing w:after="0" w:line="240" w:lineRule="auto"/>
            </w:pPr>
            <w:r>
              <w:rPr>
                <w:sz w:val="18"/>
              </w:rPr>
              <w:t>record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EA25018">
            <w:pPr>
              <w:spacing w:after="0" w:line="240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DBE102B">
            <w:pPr>
              <w:spacing w:after="0" w:line="240" w:lineRule="auto"/>
            </w:pPr>
            <w:r>
              <w:rPr>
                <w:sz w:val="18"/>
              </w:rPr>
              <w:t>事实记录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07AF05D4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23F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69DDA6A">
            <w:pPr>
              <w:spacing w:after="0" w:line="240" w:lineRule="auto"/>
            </w:pPr>
            <w:r>
              <w:rPr>
                <w:sz w:val="18"/>
              </w:rPr>
              <w:t>next_action</w:t>
            </w:r>
          </w:p>
        </w:tc>
        <w:tc>
          <w:tcPr>
            <w:tcW w:w="2484" w:type="dxa"/>
            <w:vAlign w:val="center"/>
          </w:tcPr>
          <w:p w14:paraId="01455917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39FC7B19">
            <w:pPr>
              <w:spacing w:after="0" w:line="240" w:lineRule="auto"/>
            </w:pPr>
            <w:r>
              <w:rPr>
                <w:sz w:val="18"/>
              </w:rPr>
              <w:t>下一步</w:t>
            </w:r>
          </w:p>
        </w:tc>
        <w:tc>
          <w:tcPr>
            <w:tcW w:w="2484" w:type="dxa"/>
            <w:vAlign w:val="center"/>
          </w:tcPr>
          <w:p w14:paraId="041EEF14">
            <w:pPr>
              <w:spacing w:after="0" w:line="240" w:lineRule="auto"/>
            </w:pPr>
            <w:r>
              <w:rPr>
                <w:sz w:val="18"/>
              </w:rPr>
              <w:t>发送空间方案</w:t>
            </w:r>
          </w:p>
        </w:tc>
      </w:tr>
      <w:tr w14:paraId="5D53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3B0C16DE">
            <w:pPr>
              <w:spacing w:after="0" w:line="240" w:lineRule="auto"/>
            </w:pPr>
            <w:r>
              <w:rPr>
                <w:sz w:val="18"/>
              </w:rPr>
              <w:t>next_action_at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860527E">
            <w:pPr>
              <w:spacing w:after="0" w:line="240" w:lineRule="auto"/>
            </w:pPr>
            <w:r>
              <w:rPr>
                <w:sz w:val="18"/>
              </w:rPr>
              <w:t>日期时间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8C71224">
            <w:pPr>
              <w:spacing w:after="0" w:line="240" w:lineRule="auto"/>
            </w:pPr>
            <w:r>
              <w:rPr>
                <w:sz w:val="18"/>
              </w:rPr>
              <w:t>提醒时间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2BD0ED1">
            <w:pPr>
              <w:spacing w:after="0" w:line="240" w:lineRule="auto"/>
            </w:pPr>
            <w:r>
              <w:rPr>
                <w:sz w:val="18"/>
              </w:rPr>
              <w:t>...</w:t>
            </w:r>
          </w:p>
        </w:tc>
      </w:tr>
      <w:tr w14:paraId="3740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F2AE495">
            <w:pPr>
              <w:spacing w:after="0" w:line="240" w:lineRule="auto"/>
            </w:pPr>
            <w:r>
              <w:rPr>
                <w:sz w:val="18"/>
              </w:rPr>
              <w:t>expected_value</w:t>
            </w:r>
          </w:p>
        </w:tc>
        <w:tc>
          <w:tcPr>
            <w:tcW w:w="2484" w:type="dxa"/>
            <w:vAlign w:val="center"/>
          </w:tcPr>
          <w:p w14:paraId="00207FEA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484" w:type="dxa"/>
            <w:vAlign w:val="center"/>
          </w:tcPr>
          <w:p w14:paraId="3B427F46">
            <w:pPr>
              <w:spacing w:after="0" w:line="240" w:lineRule="auto"/>
            </w:pPr>
            <w:r>
              <w:rPr>
                <w:sz w:val="18"/>
              </w:rPr>
              <w:t>潜在价值</w:t>
            </w:r>
          </w:p>
        </w:tc>
        <w:tc>
          <w:tcPr>
            <w:tcW w:w="2484" w:type="dxa"/>
            <w:vAlign w:val="center"/>
          </w:tcPr>
          <w:p w14:paraId="03F6CD23">
            <w:pPr>
              <w:spacing w:after="0" w:line="240" w:lineRule="auto"/>
            </w:pPr>
            <w:r>
              <w:rPr>
                <w:sz w:val="18"/>
              </w:rPr>
              <w:t>项目落地</w:t>
            </w:r>
          </w:p>
        </w:tc>
      </w:tr>
      <w:tr w14:paraId="6B6B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4DA21D8">
            <w:pPr>
              <w:spacing w:after="0" w:line="240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5843563D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2169B02">
            <w:pPr>
              <w:spacing w:after="0" w:line="240" w:lineRule="auto"/>
            </w:pPr>
            <w:r>
              <w:rPr>
                <w:sz w:val="18"/>
              </w:rPr>
              <w:t>进行中/成功/暂缓/失败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2EBA0F63">
            <w:pPr>
              <w:spacing w:after="0" w:line="240" w:lineRule="auto"/>
            </w:pPr>
            <w:r>
              <w:rPr>
                <w:sz w:val="18"/>
              </w:rPr>
              <w:t>进行中</w:t>
            </w:r>
          </w:p>
        </w:tc>
      </w:tr>
    </w:tbl>
    <w:p w14:paraId="4D1F5FFF">
      <w:pPr>
        <w:pStyle w:val="3"/>
      </w:pPr>
      <w:r>
        <w:t>4. 关系模型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6902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8F5F2"/>
          </w:tcPr>
          <w:p w14:paraId="475A53E7">
            <w:r>
              <w:rPr>
                <w:b/>
                <w:color w:val="0F766E"/>
              </w:rPr>
              <w:t>实施提示：</w:t>
            </w:r>
            <w:r>
              <w:t>关系库不是联系人备注，而是独立、可追溯、有方向、有时间范围的事实记录。关系必须引用实体ID，禁止只写自然语言。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BD1C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63A5F"/>
          </w:tcPr>
          <w:p w14:paraId="213F3CF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起点</w:t>
            </w:r>
          </w:p>
        </w:tc>
        <w:tc>
          <w:tcPr>
            <w:tcW w:w="2484" w:type="dxa"/>
            <w:shd w:val="clear" w:color="auto" w:fill="163A5F"/>
          </w:tcPr>
          <w:p w14:paraId="2BF9D919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关系</w:t>
            </w:r>
          </w:p>
        </w:tc>
        <w:tc>
          <w:tcPr>
            <w:tcW w:w="2484" w:type="dxa"/>
            <w:shd w:val="clear" w:color="auto" w:fill="163A5F"/>
          </w:tcPr>
          <w:p w14:paraId="105EA59B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终点</w:t>
            </w:r>
          </w:p>
        </w:tc>
        <w:tc>
          <w:tcPr>
            <w:tcW w:w="2484" w:type="dxa"/>
            <w:shd w:val="clear" w:color="auto" w:fill="163A5F"/>
          </w:tcPr>
          <w:p w14:paraId="42C8A47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业务用途</w:t>
            </w:r>
          </w:p>
        </w:tc>
      </w:tr>
      <w:tr w14:paraId="4385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130595C">
            <w:pPr>
              <w:spacing w:after="0" w:line="240" w:lineRule="auto"/>
            </w:pPr>
            <w:r>
              <w:rPr>
                <w:sz w:val="18"/>
              </w:rPr>
              <w:t>人物</w:t>
            </w:r>
          </w:p>
        </w:tc>
        <w:tc>
          <w:tcPr>
            <w:tcW w:w="2484" w:type="dxa"/>
            <w:vAlign w:val="center"/>
          </w:tcPr>
          <w:p w14:paraId="45B84EF2">
            <w:pPr>
              <w:spacing w:after="0" w:line="240" w:lineRule="auto"/>
            </w:pPr>
            <w:r>
              <w:rPr>
                <w:sz w:val="18"/>
              </w:rPr>
              <w:t>创立/任职</w:t>
            </w:r>
          </w:p>
        </w:tc>
        <w:tc>
          <w:tcPr>
            <w:tcW w:w="2484" w:type="dxa"/>
            <w:vAlign w:val="center"/>
          </w:tcPr>
          <w:p w14:paraId="4200B53A">
            <w:pPr>
              <w:spacing w:after="0" w:line="240" w:lineRule="auto"/>
            </w:pPr>
            <w:r>
              <w:rPr>
                <w:sz w:val="18"/>
              </w:rPr>
              <w:t>企业</w:t>
            </w:r>
          </w:p>
        </w:tc>
        <w:tc>
          <w:tcPr>
            <w:tcW w:w="2484" w:type="dxa"/>
            <w:vAlign w:val="center"/>
          </w:tcPr>
          <w:p w14:paraId="0F0D12E9">
            <w:pPr>
              <w:spacing w:after="0" w:line="240" w:lineRule="auto"/>
            </w:pPr>
            <w:r>
              <w:rPr>
                <w:sz w:val="18"/>
              </w:rPr>
              <w:t>识别关键决策人和创业经历</w:t>
            </w:r>
          </w:p>
        </w:tc>
      </w:tr>
      <w:tr w14:paraId="1607A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938B39A">
            <w:pPr>
              <w:spacing w:after="0" w:line="240" w:lineRule="auto"/>
            </w:pPr>
            <w:r>
              <w:rPr>
                <w:sz w:val="18"/>
              </w:rPr>
              <w:t>投资机构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A838F4B">
            <w:pPr>
              <w:spacing w:after="0" w:line="240" w:lineRule="auto"/>
            </w:pPr>
            <w:r>
              <w:rPr>
                <w:sz w:val="18"/>
              </w:rPr>
              <w:t>投资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7CE17900">
            <w:pPr>
              <w:spacing w:after="0" w:line="240" w:lineRule="auto"/>
            </w:pPr>
            <w:r>
              <w:rPr>
                <w:sz w:val="18"/>
              </w:rPr>
              <w:t>企业/项目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CB0B2F0">
            <w:pPr>
              <w:spacing w:after="0" w:line="240" w:lineRule="auto"/>
            </w:pPr>
            <w:r>
              <w:rPr>
                <w:sz w:val="18"/>
              </w:rPr>
              <w:t>建立资本偏好和共同投资网络</w:t>
            </w:r>
          </w:p>
        </w:tc>
      </w:tr>
      <w:tr w14:paraId="62A0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19ECDCB">
            <w:pPr>
              <w:spacing w:after="0" w:line="240" w:lineRule="auto"/>
            </w:pPr>
            <w:r>
              <w:rPr>
                <w:sz w:val="18"/>
              </w:rPr>
              <w:t>企业</w:t>
            </w:r>
          </w:p>
        </w:tc>
        <w:tc>
          <w:tcPr>
            <w:tcW w:w="2484" w:type="dxa"/>
            <w:vAlign w:val="center"/>
          </w:tcPr>
          <w:p w14:paraId="1E81A63E">
            <w:pPr>
              <w:spacing w:after="0" w:line="240" w:lineRule="auto"/>
            </w:pPr>
            <w:r>
              <w:rPr>
                <w:sz w:val="18"/>
              </w:rPr>
              <w:t>合作/许可</w:t>
            </w:r>
          </w:p>
        </w:tc>
        <w:tc>
          <w:tcPr>
            <w:tcW w:w="2484" w:type="dxa"/>
            <w:vAlign w:val="center"/>
          </w:tcPr>
          <w:p w14:paraId="30DCDA64">
            <w:pPr>
              <w:spacing w:after="0" w:line="240" w:lineRule="auto"/>
            </w:pPr>
            <w:r>
              <w:rPr>
                <w:sz w:val="18"/>
              </w:rPr>
              <w:t>企业</w:t>
            </w:r>
          </w:p>
        </w:tc>
        <w:tc>
          <w:tcPr>
            <w:tcW w:w="2484" w:type="dxa"/>
            <w:vAlign w:val="center"/>
          </w:tcPr>
          <w:p w14:paraId="491F836A">
            <w:pPr>
              <w:spacing w:after="0" w:line="240" w:lineRule="auto"/>
            </w:pPr>
            <w:r>
              <w:rPr>
                <w:sz w:val="18"/>
              </w:rPr>
              <w:t>发现BD、供应链和交易机会</w:t>
            </w:r>
          </w:p>
        </w:tc>
      </w:tr>
      <w:tr w14:paraId="5515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0FD493DC">
            <w:pPr>
              <w:spacing w:after="0" w:line="240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75C494C">
            <w:pPr>
              <w:spacing w:after="0" w:line="240" w:lineRule="auto"/>
            </w:pPr>
            <w:r>
              <w:rPr>
                <w:sz w:val="18"/>
              </w:rPr>
              <w:t>来源于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4DE7C761">
            <w:pPr>
              <w:spacing w:after="0" w:line="240" w:lineRule="auto"/>
            </w:pPr>
            <w:r>
              <w:rPr>
                <w:sz w:val="18"/>
              </w:rPr>
              <w:t>高校/医院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405C2E6">
            <w:pPr>
              <w:spacing w:after="0" w:line="240" w:lineRule="auto"/>
            </w:pPr>
            <w:r>
              <w:rPr>
                <w:sz w:val="18"/>
              </w:rPr>
              <w:t>追踪成果转化来源</w:t>
            </w:r>
          </w:p>
        </w:tc>
      </w:tr>
      <w:tr w14:paraId="4B9C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76D4833">
            <w:pPr>
              <w:spacing w:after="0" w:line="240" w:lineRule="auto"/>
            </w:pPr>
            <w:r>
              <w:rPr>
                <w:sz w:val="18"/>
              </w:rPr>
              <w:t>企业</w:t>
            </w:r>
          </w:p>
        </w:tc>
        <w:tc>
          <w:tcPr>
            <w:tcW w:w="2484" w:type="dxa"/>
            <w:vAlign w:val="center"/>
          </w:tcPr>
          <w:p w14:paraId="57B212B2">
            <w:pPr>
              <w:spacing w:after="0" w:line="240" w:lineRule="auto"/>
            </w:pPr>
            <w:r>
              <w:rPr>
                <w:sz w:val="18"/>
              </w:rPr>
              <w:t>入驻/落地</w:t>
            </w:r>
          </w:p>
        </w:tc>
        <w:tc>
          <w:tcPr>
            <w:tcW w:w="2484" w:type="dxa"/>
            <w:vAlign w:val="center"/>
          </w:tcPr>
          <w:p w14:paraId="47ACFF3F">
            <w:pPr>
              <w:spacing w:after="0" w:line="240" w:lineRule="auto"/>
            </w:pPr>
            <w:r>
              <w:rPr>
                <w:sz w:val="18"/>
              </w:rPr>
              <w:t>园区</w:t>
            </w:r>
          </w:p>
        </w:tc>
        <w:tc>
          <w:tcPr>
            <w:tcW w:w="2484" w:type="dxa"/>
            <w:vAlign w:val="center"/>
          </w:tcPr>
          <w:p w14:paraId="5CFD20F8">
            <w:pPr>
              <w:spacing w:after="0" w:line="240" w:lineRule="auto"/>
            </w:pPr>
            <w:r>
              <w:rPr>
                <w:sz w:val="18"/>
              </w:rPr>
              <w:t>分析园区产业集聚与招商</w:t>
            </w:r>
          </w:p>
        </w:tc>
      </w:tr>
      <w:tr w14:paraId="4208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8FAFC"/>
            <w:vAlign w:val="center"/>
          </w:tcPr>
          <w:p w14:paraId="76DF61A8">
            <w:pPr>
              <w:spacing w:after="0" w:line="240" w:lineRule="auto"/>
            </w:pPr>
            <w:r>
              <w:rPr>
                <w:sz w:val="18"/>
              </w:rPr>
              <w:t>人物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3CC5534B">
            <w:pPr>
              <w:spacing w:after="0" w:line="240" w:lineRule="auto"/>
            </w:pPr>
            <w:r>
              <w:rPr>
                <w:sz w:val="18"/>
              </w:rPr>
              <w:t>顾问/PI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1B5C71A4">
            <w:pPr>
              <w:spacing w:after="0" w:line="240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w="2484" w:type="dxa"/>
            <w:shd w:val="clear" w:color="auto" w:fill="F8FAFC"/>
            <w:vAlign w:val="center"/>
          </w:tcPr>
          <w:p w14:paraId="61B1E2C4">
            <w:pPr>
              <w:spacing w:after="0" w:line="240" w:lineRule="auto"/>
            </w:pPr>
            <w:r>
              <w:rPr>
                <w:sz w:val="18"/>
              </w:rPr>
              <w:t>发现科学和临床关键资源</w:t>
            </w:r>
          </w:p>
        </w:tc>
      </w:tr>
      <w:tr w14:paraId="40DE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9D8B7D7">
            <w:pPr>
              <w:spacing w:after="0" w:line="240" w:lineRule="auto"/>
            </w:pPr>
            <w:r>
              <w:rPr>
                <w:sz w:val="18"/>
              </w:rPr>
              <w:t>需求</w:t>
            </w:r>
          </w:p>
        </w:tc>
        <w:tc>
          <w:tcPr>
            <w:tcW w:w="2484" w:type="dxa"/>
            <w:vAlign w:val="center"/>
          </w:tcPr>
          <w:p w14:paraId="0EC803DB">
            <w:pPr>
              <w:spacing w:after="0" w:line="240" w:lineRule="auto"/>
            </w:pPr>
            <w:r>
              <w:rPr>
                <w:sz w:val="18"/>
              </w:rPr>
              <w:t>可匹配</w:t>
            </w:r>
          </w:p>
        </w:tc>
        <w:tc>
          <w:tcPr>
            <w:tcW w:w="2484" w:type="dxa"/>
            <w:vAlign w:val="center"/>
          </w:tcPr>
          <w:p w14:paraId="68E1036C">
            <w:pPr>
              <w:spacing w:after="0" w:line="240" w:lineRule="auto"/>
            </w:pPr>
            <w:r>
              <w:rPr>
                <w:sz w:val="18"/>
              </w:rPr>
              <w:t>资源</w:t>
            </w:r>
          </w:p>
        </w:tc>
        <w:tc>
          <w:tcPr>
            <w:tcW w:w="2484" w:type="dxa"/>
            <w:vAlign w:val="center"/>
          </w:tcPr>
          <w:p w14:paraId="3CC53DC3">
            <w:pPr>
              <w:spacing w:after="0" w:line="240" w:lineRule="auto"/>
            </w:pPr>
            <w:r>
              <w:rPr>
                <w:sz w:val="18"/>
              </w:rPr>
              <w:t>生成撮合候选，不视为既成事实</w:t>
            </w:r>
          </w:p>
        </w:tc>
      </w:tr>
    </w:tbl>
    <w:p w14:paraId="61FEDF50">
      <w:pPr>
        <w:pStyle w:val="3"/>
      </w:pPr>
      <w:r>
        <w:t>5. 去重与主数据规则</w:t>
      </w:r>
    </w:p>
    <w:p w14:paraId="25789D70">
      <w:pPr>
        <w:pStyle w:val="14"/>
      </w:pPr>
      <w:r>
        <w:t>企业优先用统一社会信用代码去重；无代码时使用标准名、官网域名、地址和法定主体联合判断。</w:t>
      </w:r>
    </w:p>
    <w:p w14:paraId="7FE1ACE4">
      <w:pPr>
        <w:pStyle w:val="14"/>
      </w:pPr>
      <w:r>
        <w:t>人物使用姓名+当前机构+历史机构联合识别，同名不得自动合并。</w:t>
      </w:r>
    </w:p>
    <w:p w14:paraId="7B531B7D">
      <w:pPr>
        <w:pStyle w:val="14"/>
      </w:pPr>
      <w:r>
        <w:t>事件使用主体、事件类型、事件日期、核心金额/产品和内容指纹联合去重。</w:t>
      </w:r>
    </w:p>
    <w:p w14:paraId="7F357235">
      <w:pPr>
        <w:pStyle w:val="14"/>
      </w:pPr>
      <w:r>
        <w:t>项目和管线不得仅按商品名合并，需结合所属主体、靶点/适应症和研发阶段。</w:t>
      </w:r>
    </w:p>
    <w:p w14:paraId="201906AE">
      <w:pPr>
        <w:pStyle w:val="14"/>
      </w:pPr>
      <w:r>
        <w:t>来源转载只保留一个标准事件，但保存所有来源链接；官方原始来源设为主来源。</w:t>
      </w:r>
    </w:p>
    <w:p w14:paraId="68BF916C">
      <w:pPr>
        <w:pStyle w:val="14"/>
      </w:pPr>
      <w:r>
        <w:t>合并操作必须保留旧ID映射和审计记录。</w:t>
      </w:r>
    </w:p>
    <w:p w14:paraId="28AFDCC5">
      <w:pPr>
        <w:pStyle w:val="3"/>
      </w:pPr>
      <w:r>
        <w:t>6. 数据质量与可信度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902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676EDA6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3312" w:type="dxa"/>
            <w:shd w:val="clear" w:color="auto" w:fill="163A5F"/>
          </w:tcPr>
          <w:p w14:paraId="082BEA18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w="3312" w:type="dxa"/>
            <w:shd w:val="clear" w:color="auto" w:fill="163A5F"/>
          </w:tcPr>
          <w:p w14:paraId="16937BD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默认处理</w:t>
            </w:r>
          </w:p>
        </w:tc>
      </w:tr>
      <w:tr w14:paraId="34C4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5FEF286">
            <w:pPr>
              <w:spacing w:after="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w="3312" w:type="dxa"/>
            <w:vAlign w:val="center"/>
          </w:tcPr>
          <w:p w14:paraId="616746BB">
            <w:pPr>
              <w:spacing w:after="0" w:line="240" w:lineRule="auto"/>
            </w:pPr>
            <w:r>
              <w:rPr>
                <w:sz w:val="18"/>
              </w:rPr>
              <w:t>监管、政府、交易所、法院、专利和临床官方数据库</w:t>
            </w:r>
          </w:p>
        </w:tc>
        <w:tc>
          <w:tcPr>
            <w:tcW w:w="3312" w:type="dxa"/>
            <w:vAlign w:val="center"/>
          </w:tcPr>
          <w:p w14:paraId="3D5AFFBF">
            <w:pPr>
              <w:spacing w:after="0" w:line="240" w:lineRule="auto"/>
            </w:pPr>
            <w:r>
              <w:rPr>
                <w:sz w:val="18"/>
              </w:rPr>
              <w:t>可作为事实基础，仍核对日期和主体</w:t>
            </w:r>
          </w:p>
        </w:tc>
      </w:tr>
      <w:tr w14:paraId="0214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7AA78A9">
            <w:pPr>
              <w:spacing w:after="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E997C19">
            <w:pPr>
              <w:spacing w:after="0" w:line="240" w:lineRule="auto"/>
            </w:pPr>
            <w:r>
              <w:rPr>
                <w:sz w:val="18"/>
              </w:rPr>
              <w:t>企业、大学、医院、基金、园区官方发布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293D359">
            <w:pPr>
              <w:spacing w:after="0" w:line="240" w:lineRule="auto"/>
            </w:pPr>
            <w:r>
              <w:rPr>
                <w:sz w:val="18"/>
              </w:rPr>
              <w:t>可入库，重大金额和阶段建议二次核验</w:t>
            </w:r>
          </w:p>
        </w:tc>
      </w:tr>
      <w:tr w14:paraId="6641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957A2B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3312" w:type="dxa"/>
            <w:vAlign w:val="center"/>
          </w:tcPr>
          <w:p w14:paraId="232DE13D">
            <w:pPr>
              <w:spacing w:after="0" w:line="240" w:lineRule="auto"/>
            </w:pPr>
            <w:r>
              <w:rPr>
                <w:sz w:val="18"/>
              </w:rPr>
              <w:t>权威行业媒体、主流财经媒体</w:t>
            </w:r>
          </w:p>
        </w:tc>
        <w:tc>
          <w:tcPr>
            <w:tcW w:w="3312" w:type="dxa"/>
            <w:vAlign w:val="center"/>
          </w:tcPr>
          <w:p w14:paraId="446459F8">
            <w:pPr>
              <w:spacing w:after="0" w:line="240" w:lineRule="auto"/>
            </w:pPr>
            <w:r>
              <w:rPr>
                <w:sz w:val="18"/>
              </w:rPr>
              <w:t>作为发现线索，尽量追溯官方来源</w:t>
            </w:r>
          </w:p>
        </w:tc>
      </w:tr>
      <w:tr w14:paraId="2DE1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165625B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C003C61">
            <w:pPr>
              <w:spacing w:after="0" w:line="240" w:lineRule="auto"/>
            </w:pPr>
            <w:r>
              <w:rPr>
                <w:sz w:val="18"/>
              </w:rPr>
              <w:t>普通媒体、自媒体、招聘平台、会议宣传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27366B0">
            <w:pPr>
              <w:spacing w:after="0" w:line="240" w:lineRule="auto"/>
            </w:pPr>
            <w:r>
              <w:rPr>
                <w:sz w:val="18"/>
              </w:rPr>
              <w:t>可用于推测，必须标明未核验</w:t>
            </w:r>
          </w:p>
        </w:tc>
      </w:tr>
      <w:tr w14:paraId="1F8B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66FAE1A">
            <w:pPr>
              <w:spacing w:after="0" w:line="240" w:lineRule="auto"/>
            </w:pPr>
            <w:r>
              <w:rPr>
                <w:sz w:val="18"/>
              </w:rPr>
              <w:t>E</w:t>
            </w:r>
          </w:p>
        </w:tc>
        <w:tc>
          <w:tcPr>
            <w:tcW w:w="3312" w:type="dxa"/>
            <w:vAlign w:val="center"/>
          </w:tcPr>
          <w:p w14:paraId="00FDEC01">
            <w:pPr>
              <w:spacing w:after="0" w:line="240" w:lineRule="auto"/>
            </w:pPr>
            <w:r>
              <w:rPr>
                <w:sz w:val="18"/>
              </w:rPr>
              <w:t>社群、</w:t>
            </w:r>
            <w:bookmarkStart w:id="0" w:name="_GoBack"/>
            <w:r>
              <w:rPr>
                <w:sz w:val="18"/>
              </w:rPr>
              <w:t>口头、传闻、匿名信息</w:t>
            </w:r>
            <w:bookmarkEnd w:id="0"/>
          </w:p>
        </w:tc>
        <w:tc>
          <w:tcPr>
            <w:tcW w:w="3312" w:type="dxa"/>
            <w:vAlign w:val="center"/>
          </w:tcPr>
          <w:p w14:paraId="08A0F4FF">
            <w:pPr>
              <w:spacing w:after="0" w:line="240" w:lineRule="auto"/>
            </w:pPr>
            <w:r>
              <w:rPr>
                <w:sz w:val="18"/>
              </w:rPr>
              <w:t>仅本人或受限可见，不得自动传播</w:t>
            </w:r>
          </w:p>
        </w:tc>
      </w:tr>
    </w:tbl>
    <w:p w14:paraId="7DB90387">
      <w:pPr>
        <w:pStyle w:val="3"/>
      </w:pPr>
      <w:r>
        <w:t>7. 权限与隐私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442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7148B98F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级别</w:t>
            </w:r>
          </w:p>
        </w:tc>
        <w:tc>
          <w:tcPr>
            <w:tcW w:w="3312" w:type="dxa"/>
            <w:shd w:val="clear" w:color="auto" w:fill="163A5F"/>
          </w:tcPr>
          <w:p w14:paraId="3EF2ACF3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w="3312" w:type="dxa"/>
            <w:shd w:val="clear" w:color="auto" w:fill="163A5F"/>
          </w:tcPr>
          <w:p w14:paraId="1160C6CD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访问与输出</w:t>
            </w:r>
          </w:p>
        </w:tc>
      </w:tr>
      <w:tr w14:paraId="483F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592F3D4">
            <w:pPr>
              <w:spacing w:after="0" w:line="240" w:lineRule="auto"/>
            </w:pPr>
            <w:r>
              <w:rPr>
                <w:sz w:val="18"/>
              </w:rPr>
              <w:t>公开</w:t>
            </w:r>
          </w:p>
        </w:tc>
        <w:tc>
          <w:tcPr>
            <w:tcW w:w="3312" w:type="dxa"/>
            <w:vAlign w:val="center"/>
          </w:tcPr>
          <w:p w14:paraId="5DB02BB0">
            <w:pPr>
              <w:spacing w:after="0" w:line="240" w:lineRule="auto"/>
            </w:pPr>
            <w:r>
              <w:rPr>
                <w:sz w:val="18"/>
              </w:rPr>
              <w:t>官网、公告、公开数据库</w:t>
            </w:r>
          </w:p>
        </w:tc>
        <w:tc>
          <w:tcPr>
            <w:tcW w:w="3312" w:type="dxa"/>
            <w:vAlign w:val="center"/>
          </w:tcPr>
          <w:p w14:paraId="368C2FFB">
            <w:pPr>
              <w:spacing w:after="0" w:line="240" w:lineRule="auto"/>
            </w:pPr>
            <w:r>
              <w:rPr>
                <w:sz w:val="18"/>
              </w:rPr>
              <w:t>可进入公开报告</w:t>
            </w:r>
          </w:p>
        </w:tc>
      </w:tr>
      <w:tr w14:paraId="3494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F16A3DA">
            <w:pPr>
              <w:spacing w:after="0" w:line="240" w:lineRule="auto"/>
            </w:pPr>
            <w:r>
              <w:rPr>
                <w:sz w:val="18"/>
              </w:rPr>
              <w:t>内部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0B3ABDC">
            <w:pPr>
              <w:spacing w:after="0" w:line="240" w:lineRule="auto"/>
            </w:pPr>
            <w:r>
              <w:rPr>
                <w:sz w:val="18"/>
              </w:rPr>
              <w:t>内部分析、一般沟通记录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5BBB3A1">
            <w:pPr>
              <w:spacing w:after="0" w:line="240" w:lineRule="auto"/>
            </w:pPr>
            <w:r>
              <w:rPr>
                <w:sz w:val="18"/>
              </w:rPr>
              <w:t>团队可见，不对外原样输出</w:t>
            </w:r>
          </w:p>
        </w:tc>
      </w:tr>
      <w:tr w14:paraId="5006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5A6B5BD">
            <w:pPr>
              <w:spacing w:after="0" w:line="240" w:lineRule="auto"/>
            </w:pPr>
            <w:r>
              <w:rPr>
                <w:sz w:val="18"/>
              </w:rPr>
              <w:t>限制</w:t>
            </w:r>
          </w:p>
        </w:tc>
        <w:tc>
          <w:tcPr>
            <w:tcW w:w="3312" w:type="dxa"/>
            <w:vAlign w:val="center"/>
          </w:tcPr>
          <w:p w14:paraId="079DE654">
            <w:pPr>
              <w:spacing w:after="0" w:line="240" w:lineRule="auto"/>
            </w:pPr>
            <w:r>
              <w:rPr>
                <w:sz w:val="18"/>
              </w:rPr>
              <w:t>BP、融资计划、私域联系方式、未公开需求</w:t>
            </w:r>
          </w:p>
        </w:tc>
        <w:tc>
          <w:tcPr>
            <w:tcW w:w="3312" w:type="dxa"/>
            <w:vAlign w:val="center"/>
          </w:tcPr>
          <w:p w14:paraId="7AFDF66D">
            <w:pPr>
              <w:spacing w:after="0" w:line="240" w:lineRule="auto"/>
            </w:pPr>
            <w:r>
              <w:rPr>
                <w:sz w:val="18"/>
              </w:rPr>
              <w:t>授权人员可见，Agent默认不引用</w:t>
            </w:r>
          </w:p>
        </w:tc>
      </w:tr>
      <w:tr w14:paraId="645E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5A11FDC">
            <w:pPr>
              <w:spacing w:after="0" w:line="240" w:lineRule="auto"/>
            </w:pPr>
            <w:r>
              <w:rPr>
                <w:sz w:val="18"/>
              </w:rPr>
              <w:t>本人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443649A">
            <w:pPr>
              <w:spacing w:after="0" w:line="240" w:lineRule="auto"/>
            </w:pPr>
            <w:r>
              <w:rPr>
                <w:sz w:val="18"/>
              </w:rPr>
              <w:t>敏感判断、关系强度、个人备注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F7608E8">
            <w:pPr>
              <w:spacing w:after="0" w:line="240" w:lineRule="auto"/>
            </w:pPr>
            <w:r>
              <w:rPr>
                <w:sz w:val="18"/>
              </w:rPr>
              <w:t>仅本人可见，不进入共享系统</w:t>
            </w:r>
          </w:p>
        </w:tc>
      </w:tr>
    </w:tbl>
    <w:p w14:paraId="4F2C887D">
      <w:pPr>
        <w:pStyle w:val="3"/>
      </w:pPr>
      <w:r>
        <w:t>8. 更新与保鲜机制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06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63A5F"/>
          </w:tcPr>
          <w:p w14:paraId="6341002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w="3312" w:type="dxa"/>
            <w:shd w:val="clear" w:color="auto" w:fill="163A5F"/>
          </w:tcPr>
          <w:p w14:paraId="0E376094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建议更新频率</w:t>
            </w:r>
          </w:p>
        </w:tc>
        <w:tc>
          <w:tcPr>
            <w:tcW w:w="3312" w:type="dxa"/>
            <w:shd w:val="clear" w:color="auto" w:fill="163A5F"/>
          </w:tcPr>
          <w:p w14:paraId="1E4B47CE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过期规则</w:t>
            </w:r>
          </w:p>
        </w:tc>
      </w:tr>
      <w:tr w14:paraId="732A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3054B5C">
            <w:pPr>
              <w:spacing w:after="0" w:line="240" w:lineRule="auto"/>
            </w:pPr>
            <w:r>
              <w:rPr>
                <w:sz w:val="18"/>
              </w:rPr>
              <w:t>政策/监管/临床/注册</w:t>
            </w:r>
          </w:p>
        </w:tc>
        <w:tc>
          <w:tcPr>
            <w:tcW w:w="3312" w:type="dxa"/>
            <w:vAlign w:val="center"/>
          </w:tcPr>
          <w:p w14:paraId="4C9F624A">
            <w:pPr>
              <w:spacing w:after="0" w:line="240" w:lineRule="auto"/>
            </w:pPr>
            <w:r>
              <w:rPr>
                <w:sz w:val="18"/>
              </w:rPr>
              <w:t>每日或每周</w:t>
            </w:r>
          </w:p>
        </w:tc>
        <w:tc>
          <w:tcPr>
            <w:tcW w:w="3312" w:type="dxa"/>
            <w:vAlign w:val="center"/>
          </w:tcPr>
          <w:p w14:paraId="1D4CB990">
            <w:pPr>
              <w:spacing w:after="0" w:line="240" w:lineRule="auto"/>
            </w:pPr>
            <w:r>
              <w:rPr>
                <w:sz w:val="18"/>
              </w:rPr>
              <w:t>有新公告即更新</w:t>
            </w:r>
          </w:p>
        </w:tc>
      </w:tr>
      <w:tr w14:paraId="7F97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93323BF">
            <w:pPr>
              <w:spacing w:after="0" w:line="240" w:lineRule="auto"/>
            </w:pPr>
            <w:r>
              <w:rPr>
                <w:sz w:val="18"/>
              </w:rPr>
              <w:t>融资/交易/高管/招聘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4C3849F">
            <w:pPr>
              <w:spacing w:after="0" w:line="240" w:lineRule="auto"/>
            </w:pPr>
            <w:r>
              <w:rPr>
                <w:sz w:val="18"/>
              </w:rPr>
              <w:t>每日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EB7553E">
            <w:pPr>
              <w:spacing w:after="0" w:line="240" w:lineRule="auto"/>
            </w:pPr>
            <w:r>
              <w:rPr>
                <w:sz w:val="18"/>
              </w:rPr>
              <w:t>90天未核验标记待复核</w:t>
            </w:r>
          </w:p>
        </w:tc>
      </w:tr>
      <w:tr w14:paraId="176C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557FE5E">
            <w:pPr>
              <w:spacing w:after="0" w:line="240" w:lineRule="auto"/>
            </w:pPr>
            <w:r>
              <w:rPr>
                <w:sz w:val="18"/>
              </w:rPr>
              <w:t>企业画像</w:t>
            </w:r>
          </w:p>
        </w:tc>
        <w:tc>
          <w:tcPr>
            <w:tcW w:w="3312" w:type="dxa"/>
            <w:vAlign w:val="center"/>
          </w:tcPr>
          <w:p w14:paraId="1A919AD9">
            <w:pPr>
              <w:spacing w:after="0" w:line="240" w:lineRule="auto"/>
            </w:pPr>
            <w:r>
              <w:rPr>
                <w:sz w:val="18"/>
              </w:rPr>
              <w:t>重点企业每月，一般企业每季度</w:t>
            </w:r>
          </w:p>
        </w:tc>
        <w:tc>
          <w:tcPr>
            <w:tcW w:w="3312" w:type="dxa"/>
            <w:vAlign w:val="center"/>
          </w:tcPr>
          <w:p w14:paraId="1E97356B">
            <w:pPr>
              <w:spacing w:after="0" w:line="240" w:lineRule="auto"/>
            </w:pPr>
            <w:r>
              <w:rPr>
                <w:sz w:val="18"/>
              </w:rPr>
              <w:t>180天未更新标记陈旧</w:t>
            </w:r>
          </w:p>
        </w:tc>
      </w:tr>
      <w:tr w14:paraId="47D2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DD967FB">
            <w:pPr>
              <w:spacing w:after="0" w:line="240" w:lineRule="auto"/>
            </w:pPr>
            <w:r>
              <w:rPr>
                <w:sz w:val="18"/>
              </w:rPr>
              <w:t>需求与资源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B3226C0">
            <w:pPr>
              <w:spacing w:after="0" w:line="240" w:lineRule="auto"/>
            </w:pPr>
            <w:r>
              <w:rPr>
                <w:sz w:val="18"/>
              </w:rPr>
              <w:t>每月确认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DE147D9">
            <w:pPr>
              <w:spacing w:after="0" w:line="240" w:lineRule="auto"/>
            </w:pPr>
            <w:r>
              <w:rPr>
                <w:sz w:val="18"/>
              </w:rPr>
              <w:t>到期自动失效</w:t>
            </w:r>
          </w:p>
        </w:tc>
      </w:tr>
      <w:tr w14:paraId="534F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C400E37">
            <w:pPr>
              <w:spacing w:after="0" w:line="240" w:lineRule="auto"/>
            </w:pPr>
            <w:r>
              <w:rPr>
                <w:sz w:val="18"/>
              </w:rPr>
              <w:t>私域关系与跟进</w:t>
            </w:r>
          </w:p>
        </w:tc>
        <w:tc>
          <w:tcPr>
            <w:tcW w:w="3312" w:type="dxa"/>
            <w:vAlign w:val="center"/>
          </w:tcPr>
          <w:p w14:paraId="30B9FC3E">
            <w:pPr>
              <w:spacing w:after="0" w:line="240" w:lineRule="auto"/>
            </w:pPr>
            <w:r>
              <w:rPr>
                <w:sz w:val="18"/>
              </w:rPr>
              <w:t>每次沟通后</w:t>
            </w:r>
          </w:p>
        </w:tc>
        <w:tc>
          <w:tcPr>
            <w:tcW w:w="3312" w:type="dxa"/>
            <w:vAlign w:val="center"/>
          </w:tcPr>
          <w:p w14:paraId="335A5EFD">
            <w:pPr>
              <w:spacing w:after="0" w:line="240" w:lineRule="auto"/>
            </w:pPr>
            <w:r>
              <w:rPr>
                <w:sz w:val="18"/>
              </w:rPr>
              <w:t>无自动公开</w:t>
            </w:r>
          </w:p>
        </w:tc>
      </w:tr>
      <w:tr w14:paraId="373E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0F61491">
            <w:pPr>
              <w:spacing w:after="0" w:line="240" w:lineRule="auto"/>
            </w:pPr>
            <w:r>
              <w:rPr>
                <w:sz w:val="18"/>
              </w:rPr>
              <w:t>标签体系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2512152">
            <w:pPr>
              <w:spacing w:after="0" w:line="240" w:lineRule="auto"/>
            </w:pPr>
            <w:r>
              <w:rPr>
                <w:sz w:val="18"/>
              </w:rPr>
              <w:t>每月复盘、每季度发版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A5A135D">
            <w:pPr>
              <w:spacing w:after="0" w:line="240" w:lineRule="auto"/>
            </w:pPr>
            <w:r>
              <w:rPr>
                <w:sz w:val="18"/>
              </w:rPr>
              <w:t>旧标签保留映射</w:t>
            </w:r>
          </w:p>
        </w:tc>
      </w:tr>
    </w:tbl>
    <w:p w14:paraId="2A80D345">
      <w:pPr>
        <w:pStyle w:val="3"/>
      </w:pPr>
      <w:r>
        <w:t>9. 首版技术落地建议</w:t>
      </w:r>
    </w:p>
    <w:p w14:paraId="0E821864">
      <w:pPr>
        <w:pStyle w:val="16"/>
      </w:pPr>
      <w:r>
        <w:t>飞书多维表格阶段：实体分表、使用关联字段，禁止把所有内容放进项目主表。</w:t>
      </w:r>
    </w:p>
    <w:p w14:paraId="11D850A8">
      <w:pPr>
        <w:pStyle w:val="16"/>
      </w:pPr>
      <w:r>
        <w:t>Agent阶段：所有抽取输出先进入“待审核区”，审核后写入主数据表。</w:t>
      </w:r>
    </w:p>
    <w:p w14:paraId="3ACC278A">
      <w:pPr>
        <w:pStyle w:val="16"/>
      </w:pPr>
      <w:r>
        <w:t>独立系统阶段：PostgreSQL保存结构化数据，对象存储保存文件，搜索引擎处理全文，图数据库按实际需求后置。</w:t>
      </w:r>
    </w:p>
    <w:p w14:paraId="5A5C0137">
      <w:pPr>
        <w:pStyle w:val="16"/>
      </w:pPr>
      <w:r>
        <w:t>所有数据写入都必须带source_url、captured_at、model_version和verification_status。</w:t>
      </w:r>
    </w:p>
    <w:sectPr>
      <w:footerReference r:id="rId5" w:type="default"/>
      <w:pgSz w:w="12240" w:h="15840"/>
      <w:pgMar w:top="1080" w:right="1152" w:bottom="1037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CAD44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DC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489</Words>
  <Characters>515</Characters>
  <Lines>0</Lines>
  <Paragraphs>0</Paragraphs>
  <TotalTime>6</TotalTime>
  <ScaleCrop>false</ScaleCrop>
  <LinksUpToDate>false</LinksUpToDate>
  <CharactersWithSpaces>518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诗意栖居</cp:lastModifiedBy>
  <dcterms:modified xsi:type="dcterms:W3CDTF">2026-06-23T02:19:18Z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eyJoZGlkIjoiMzQyZWVjNTI3Njg1N2EzNzI0ZWExYzIyZTdlNWQwODMiLCJ1c2VySWQiOiIxOTg2ODM5MDAifQ==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62943E27D2A24F1FB93D8B59F6210AF8_12</vt:lpwstr>
  </property>
</Properties>
</file>