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1E17" w14:textId="77777777" w:rsidR="000F0AF5" w:rsidRDefault="000F0AF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632" w:type="dxa"/>
        <w:tblBorders>
          <w:bottom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556"/>
        <w:gridCol w:w="1276"/>
      </w:tblGrid>
      <w:tr w:rsidR="000F0AF5" w14:paraId="0BE65EFE" w14:textId="77777777">
        <w:tc>
          <w:tcPr>
            <w:tcW w:w="1800" w:type="dxa"/>
          </w:tcPr>
          <w:p w14:paraId="255320E4" w14:textId="77777777" w:rsidR="000F0AF5" w:rsidRDefault="00000000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F992244" wp14:editId="70C45BFF">
                  <wp:extent cx="1057275" cy="1046262"/>
                  <wp:effectExtent l="0" t="0" r="0" b="0"/>
                  <wp:docPr id="18" name="image1.jpg" descr="POLTE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POLTEK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462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</w:tcPr>
          <w:p w14:paraId="01218EB8" w14:textId="77777777" w:rsidR="000F0AF5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sz w:val="30"/>
                <w:szCs w:val="30"/>
              </w:rPr>
            </w:pPr>
            <w:r>
              <w:rPr>
                <w:rFonts w:ascii="Lustria" w:eastAsia="Lustria" w:hAnsi="Lustria" w:cs="Lustria"/>
                <w:sz w:val="30"/>
                <w:szCs w:val="30"/>
              </w:rPr>
              <w:t>KEMENTERIAN PENDIDIKAN DAN KEBUDAYAAN RISET DAN TEKNOLOGI</w:t>
            </w:r>
          </w:p>
          <w:p w14:paraId="7F6CCBAF" w14:textId="77777777" w:rsidR="000F0AF5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b/>
                <w:sz w:val="36"/>
                <w:szCs w:val="36"/>
              </w:rPr>
            </w:pPr>
            <w:r>
              <w:rPr>
                <w:rFonts w:ascii="Lustria" w:eastAsia="Lustria" w:hAnsi="Lustria" w:cs="Lustria"/>
                <w:b/>
                <w:sz w:val="36"/>
                <w:szCs w:val="36"/>
              </w:rPr>
              <w:t>POLITEKNIK NEGERI MALANG</w:t>
            </w:r>
          </w:p>
          <w:p w14:paraId="0BCEE42D" w14:textId="77777777" w:rsidR="000F0AF5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b/>
                <w:sz w:val="36"/>
                <w:szCs w:val="36"/>
              </w:rPr>
            </w:pPr>
            <w:r>
              <w:rPr>
                <w:rFonts w:ascii="Lustria" w:eastAsia="Lustria" w:hAnsi="Lustria" w:cs="Lustria"/>
                <w:b/>
              </w:rPr>
              <w:t>JURUSAN TEKNIK ELEKTRO</w:t>
            </w:r>
          </w:p>
          <w:p w14:paraId="1B144B12" w14:textId="77777777" w:rsidR="000F0AF5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b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sz w:val="20"/>
                <w:szCs w:val="20"/>
              </w:rPr>
              <w:t>PROGRAM STUDI TEKNIK ELEKTRONIKA</w:t>
            </w:r>
          </w:p>
          <w:p w14:paraId="7490B845" w14:textId="77777777" w:rsidR="000F0AF5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 xml:space="preserve">Jl. Soekarno Hatta No.9 Malang 65141 Telp (0341) 404424 - Ext. 1063   Fax (0341) 404420   </w:t>
            </w:r>
            <w:hyperlink r:id="rId6">
              <w:r>
                <w:rPr>
                  <w:rFonts w:ascii="Lustria" w:eastAsia="Lustria" w:hAnsi="Lustria" w:cs="Lustria"/>
                  <w:color w:val="0000FF"/>
                  <w:sz w:val="20"/>
                  <w:szCs w:val="20"/>
                  <w:u w:val="single"/>
                </w:rPr>
                <w:t>http://www.polinema.ac.id</w:t>
              </w:r>
            </w:hyperlink>
          </w:p>
        </w:tc>
        <w:tc>
          <w:tcPr>
            <w:tcW w:w="1276" w:type="dxa"/>
          </w:tcPr>
          <w:p w14:paraId="6EFA1AE3" w14:textId="77777777" w:rsidR="000F0AF5" w:rsidRDefault="000F0AF5">
            <w:pPr>
              <w:spacing w:before="180" w:line="240" w:lineRule="auto"/>
            </w:pPr>
          </w:p>
        </w:tc>
      </w:tr>
    </w:tbl>
    <w:p w14:paraId="1FD6F8BD" w14:textId="77777777" w:rsidR="000F0AF5" w:rsidRDefault="00000000">
      <w:pP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32"/>
          <w:szCs w:val="32"/>
          <w:u w:val="single"/>
        </w:rPr>
        <w:t>NILAI LA/SKRIPSI DARI PEMBIMBING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80A48E9" wp14:editId="7D9BF579">
                <wp:simplePos x="0" y="0"/>
                <wp:positionH relativeFrom="column">
                  <wp:posOffset>5105400</wp:posOffset>
                </wp:positionH>
                <wp:positionV relativeFrom="paragraph">
                  <wp:posOffset>76200</wp:posOffset>
                </wp:positionV>
                <wp:extent cx="587375" cy="39814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7075" y="3585690"/>
                          <a:ext cx="577850" cy="388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251333" w14:textId="77777777" w:rsidR="000F0AF5" w:rsidRDefault="00000000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F-</w:t>
                            </w:r>
                            <w:r>
                              <w:rPr>
                                <w:color w:val="FFFFFF"/>
                                <w:sz w:val="32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76200</wp:posOffset>
                </wp:positionV>
                <wp:extent cx="587375" cy="398145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375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11228F" w14:textId="77777777" w:rsidR="000F0AF5" w:rsidRDefault="0000000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No. LA/Skripsi: ………………</w:t>
      </w:r>
    </w:p>
    <w:p w14:paraId="4D678EC2" w14:textId="77777777" w:rsidR="000F0AF5" w:rsidRDefault="000F0AF5">
      <w:pPr>
        <w:spacing w:after="0" w:line="276" w:lineRule="auto"/>
        <w:ind w:left="720"/>
        <w:rPr>
          <w:sz w:val="24"/>
          <w:szCs w:val="24"/>
        </w:rPr>
      </w:pPr>
    </w:p>
    <w:p w14:paraId="18DC74E8" w14:textId="1CDBC008" w:rsidR="000F0AF5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</w:t>
      </w:r>
      <w:r w:rsidR="00E958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Aditya Dwi Kurniawan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C7DA63F" w14:textId="56759B2D" w:rsidR="000F0AF5" w:rsidRPr="00E95887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 </w:t>
      </w:r>
      <w:r w:rsidR="00E95887">
        <w:rPr>
          <w:rFonts w:ascii="Times New Roman" w:eastAsia="Times New Roman" w:hAnsi="Times New Roman" w:cs="Times New Roman"/>
          <w:sz w:val="24"/>
          <w:szCs w:val="24"/>
          <w:lang w:val="en-US"/>
        </w:rPr>
        <w:t>1941170095</w:t>
      </w:r>
    </w:p>
    <w:p w14:paraId="5B5FA10B" w14:textId="02C33A9A" w:rsidR="000F0AF5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 </w:t>
      </w:r>
      <w:r w:rsidR="00E95887">
        <w:rPr>
          <w:rFonts w:ascii="Times New Roman" w:eastAsia="Times New Roman" w:hAnsi="Times New Roman" w:cs="Times New Roman"/>
        </w:rPr>
        <w:t>Perancangan Inverter Satu Fasa Dengan Sistem Pengaturan Modulasi Lebar Pulsa Menggunakan Fast PWM</w:t>
      </w:r>
    </w:p>
    <w:p w14:paraId="7EB1FAE2" w14:textId="77777777" w:rsidR="000F0AF5" w:rsidRDefault="000F0AF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777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817"/>
        <w:gridCol w:w="1031"/>
        <w:gridCol w:w="3359"/>
      </w:tblGrid>
      <w:tr w:rsidR="000F0AF5" w14:paraId="3F25EC2D" w14:textId="77777777">
        <w:trPr>
          <w:trHeight w:val="389"/>
        </w:trPr>
        <w:tc>
          <w:tcPr>
            <w:tcW w:w="567" w:type="dxa"/>
          </w:tcPr>
          <w:p w14:paraId="0CF2B2C8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C14DBD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17" w:type="dxa"/>
          </w:tcPr>
          <w:p w14:paraId="73D03681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15C7F3D1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UNSUR </w:t>
            </w:r>
          </w:p>
        </w:tc>
        <w:tc>
          <w:tcPr>
            <w:tcW w:w="1031" w:type="dxa"/>
          </w:tcPr>
          <w:p w14:paraId="32E163A1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B7F501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BOBOT</w:t>
            </w:r>
          </w:p>
        </w:tc>
        <w:tc>
          <w:tcPr>
            <w:tcW w:w="3359" w:type="dxa"/>
            <w:tcBorders>
              <w:bottom w:val="single" w:sz="4" w:space="0" w:color="000000"/>
            </w:tcBorders>
          </w:tcPr>
          <w:p w14:paraId="2B3ECEDA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23925079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NILAI MAHASISWA</w:t>
            </w:r>
          </w:p>
        </w:tc>
      </w:tr>
      <w:tr w:rsidR="000F0AF5" w14:paraId="3C547D59" w14:textId="77777777">
        <w:tc>
          <w:tcPr>
            <w:tcW w:w="567" w:type="dxa"/>
          </w:tcPr>
          <w:p w14:paraId="2CE2595C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14:paraId="028ADE31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Estetika Tampilan alat</w:t>
            </w:r>
          </w:p>
        </w:tc>
        <w:tc>
          <w:tcPr>
            <w:tcW w:w="1031" w:type="dxa"/>
          </w:tcPr>
          <w:p w14:paraId="247AA105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10%</w:t>
            </w:r>
          </w:p>
        </w:tc>
        <w:tc>
          <w:tcPr>
            <w:tcW w:w="3359" w:type="dxa"/>
          </w:tcPr>
          <w:p w14:paraId="0F7FFE89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AF5" w14:paraId="129ACF5F" w14:textId="77777777">
        <w:tc>
          <w:tcPr>
            <w:tcW w:w="567" w:type="dxa"/>
          </w:tcPr>
          <w:p w14:paraId="1059A649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14:paraId="5A4D0806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Kinerja alat (karakteristik, akurasi, realibility, repeatability)</w:t>
            </w:r>
          </w:p>
        </w:tc>
        <w:tc>
          <w:tcPr>
            <w:tcW w:w="1031" w:type="dxa"/>
          </w:tcPr>
          <w:p w14:paraId="5839AF49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38066CF2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15%</w:t>
            </w:r>
          </w:p>
        </w:tc>
        <w:tc>
          <w:tcPr>
            <w:tcW w:w="3359" w:type="dxa"/>
          </w:tcPr>
          <w:p w14:paraId="698E4931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AF5" w14:paraId="5001B9F5" w14:textId="77777777">
        <w:tc>
          <w:tcPr>
            <w:tcW w:w="567" w:type="dxa"/>
          </w:tcPr>
          <w:p w14:paraId="58121892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14:paraId="4945878F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Pengerjaan Alat dan Bimbingan </w:t>
            </w:r>
          </w:p>
        </w:tc>
        <w:tc>
          <w:tcPr>
            <w:tcW w:w="1031" w:type="dxa"/>
          </w:tcPr>
          <w:p w14:paraId="0B6E4FB8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25%</w:t>
            </w:r>
          </w:p>
        </w:tc>
        <w:tc>
          <w:tcPr>
            <w:tcW w:w="3359" w:type="dxa"/>
          </w:tcPr>
          <w:p w14:paraId="21F5065C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AF5" w14:paraId="6B964FDA" w14:textId="77777777">
        <w:tc>
          <w:tcPr>
            <w:tcW w:w="567" w:type="dxa"/>
          </w:tcPr>
          <w:p w14:paraId="6D47D13B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14:paraId="7732AD7B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Tata-tulis dan kelengkapan laporan akhir </w:t>
            </w:r>
          </w:p>
        </w:tc>
        <w:tc>
          <w:tcPr>
            <w:tcW w:w="1031" w:type="dxa"/>
          </w:tcPr>
          <w:p w14:paraId="6E363AFF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15%</w:t>
            </w:r>
          </w:p>
        </w:tc>
        <w:tc>
          <w:tcPr>
            <w:tcW w:w="3359" w:type="dxa"/>
          </w:tcPr>
          <w:p w14:paraId="31823775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AF5" w14:paraId="4E57D0DE" w14:textId="77777777">
        <w:tc>
          <w:tcPr>
            <w:tcW w:w="567" w:type="dxa"/>
          </w:tcPr>
          <w:p w14:paraId="008261EC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17" w:type="dxa"/>
          </w:tcPr>
          <w:p w14:paraId="24F35ACD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Pemahaman Teori Dasar</w:t>
            </w:r>
          </w:p>
        </w:tc>
        <w:tc>
          <w:tcPr>
            <w:tcW w:w="1031" w:type="dxa"/>
          </w:tcPr>
          <w:p w14:paraId="26EF2991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20%</w:t>
            </w:r>
          </w:p>
        </w:tc>
        <w:tc>
          <w:tcPr>
            <w:tcW w:w="3359" w:type="dxa"/>
          </w:tcPr>
          <w:p w14:paraId="401A5C68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AF5" w14:paraId="766A1E71" w14:textId="77777777">
        <w:tc>
          <w:tcPr>
            <w:tcW w:w="567" w:type="dxa"/>
          </w:tcPr>
          <w:p w14:paraId="19F4B6F5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17" w:type="dxa"/>
          </w:tcPr>
          <w:p w14:paraId="5C1B9477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Pemahaman dan Analisis Sistem Alat </w:t>
            </w:r>
          </w:p>
        </w:tc>
        <w:tc>
          <w:tcPr>
            <w:tcW w:w="1031" w:type="dxa"/>
          </w:tcPr>
          <w:p w14:paraId="291B93AA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15%</w:t>
            </w:r>
          </w:p>
        </w:tc>
        <w:tc>
          <w:tcPr>
            <w:tcW w:w="3359" w:type="dxa"/>
          </w:tcPr>
          <w:p w14:paraId="21FCB2F5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AF5" w14:paraId="2FE2D216" w14:textId="77777777">
        <w:tc>
          <w:tcPr>
            <w:tcW w:w="567" w:type="dxa"/>
          </w:tcPr>
          <w:p w14:paraId="601ED327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8" w:type="dxa"/>
            <w:gridSpan w:val="2"/>
          </w:tcPr>
          <w:p w14:paraId="199773FC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Rata-rata Nilai            :</w:t>
            </w:r>
          </w:p>
        </w:tc>
        <w:tc>
          <w:tcPr>
            <w:tcW w:w="3359" w:type="dxa"/>
          </w:tcPr>
          <w:p w14:paraId="624944D7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A251A3" w14:textId="77777777" w:rsidR="000F0AF5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lingkari perihal yang dimaksud</w:t>
      </w:r>
    </w:p>
    <w:p w14:paraId="0D22A42C" w14:textId="77777777" w:rsidR="000F0AF5" w:rsidRDefault="00000000">
      <w:pPr>
        <w:spacing w:after="0" w:line="276" w:lineRule="auto"/>
        <w:ind w:left="53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Malang,                        2023</w:t>
      </w:r>
    </w:p>
    <w:p w14:paraId="0500EA2E" w14:textId="0C64AC6C" w:rsidR="000F0AF5" w:rsidRDefault="00000000">
      <w:pPr>
        <w:spacing w:after="0" w:line="276" w:lineRule="auto"/>
        <w:ind w:left="53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Dosen Pembimbing I,</w:t>
      </w:r>
    </w:p>
    <w:p w14:paraId="0F24910C" w14:textId="77777777" w:rsidR="000F0AF5" w:rsidRDefault="000F0AF5">
      <w:pPr>
        <w:spacing w:after="0" w:line="276" w:lineRule="auto"/>
        <w:ind w:left="5812"/>
        <w:rPr>
          <w:rFonts w:ascii="Times New Roman" w:eastAsia="Times New Roman" w:hAnsi="Times New Roman" w:cs="Times New Roman"/>
          <w:sz w:val="24"/>
          <w:szCs w:val="24"/>
        </w:rPr>
      </w:pPr>
    </w:p>
    <w:p w14:paraId="08DD44E4" w14:textId="77777777" w:rsidR="000F0AF5" w:rsidRDefault="000F0AF5">
      <w:pPr>
        <w:spacing w:after="0" w:line="276" w:lineRule="auto"/>
        <w:ind w:left="5812"/>
        <w:rPr>
          <w:rFonts w:ascii="Times New Roman" w:eastAsia="Times New Roman" w:hAnsi="Times New Roman" w:cs="Times New Roman"/>
          <w:sz w:val="24"/>
          <w:szCs w:val="24"/>
        </w:rPr>
      </w:pPr>
    </w:p>
    <w:p w14:paraId="2BA895E7" w14:textId="77777777" w:rsidR="000F0AF5" w:rsidRDefault="000F0AF5">
      <w:pPr>
        <w:spacing w:after="0" w:line="276" w:lineRule="auto"/>
        <w:ind w:left="5103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7D8B85CC" w14:textId="77777777" w:rsidR="000F0AF5" w:rsidRDefault="000F0AF5">
      <w:pPr>
        <w:spacing w:after="0" w:line="276" w:lineRule="auto"/>
        <w:ind w:left="5103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6C98DCDE" w14:textId="311E609A" w:rsidR="000F0AF5" w:rsidRDefault="00000000">
      <w:pPr>
        <w:spacing w:after="0" w:line="276" w:lineRule="auto"/>
        <w:ind w:left="4383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(</w:t>
      </w:r>
      <w:r w:rsidR="00E95887" w:rsidRPr="00E95887">
        <w:rPr>
          <w:rFonts w:ascii="Times New Roman" w:hAnsi="Times New Roman" w:cs="Times New Roman"/>
          <w:sz w:val="24"/>
          <w:szCs w:val="24"/>
        </w:rPr>
        <w:t>Donny Radianto, S.T., M.Eng.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5E10EF" w14:textId="7224ACDE" w:rsidR="000F0AF5" w:rsidRDefault="00000000">
      <w:pPr>
        <w:spacing w:after="0" w:line="276" w:lineRule="auto"/>
        <w:ind w:left="510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NIP. </w:t>
      </w:r>
      <w:r w:rsidR="00E95887" w:rsidRPr="00E95887">
        <w:rPr>
          <w:rFonts w:ascii="Times New Roman" w:hAnsi="Times New Roman" w:cs="Times New Roman"/>
          <w:sz w:val="24"/>
          <w:szCs w:val="24"/>
        </w:rPr>
        <w:t>197409262003121001</w:t>
      </w:r>
    </w:p>
    <w:p w14:paraId="16BC640A" w14:textId="77777777" w:rsidR="000F0AF5" w:rsidRDefault="00000000">
      <w:pPr>
        <w:spacing w:after="0" w:line="276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Catatan khusus saat pelaksanaan ujian              </w:t>
      </w:r>
    </w:p>
    <w:p w14:paraId="5456847C" w14:textId="77777777" w:rsidR="000F0AF5" w:rsidRDefault="00000000">
      <w:pPr>
        <w:spacing w:before="240" w:after="0" w:line="240" w:lineRule="auto"/>
        <w:ind w:left="709" w:hanging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625735F" w14:textId="77777777" w:rsidR="000F0AF5" w:rsidRDefault="00000000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Catatan :</w:t>
      </w:r>
    </w:p>
    <w:p w14:paraId="35C7D3B0" w14:textId="77777777" w:rsidR="000F0AF5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lastRenderedPageBreak/>
        <w:t xml:space="preserve">Nilai Pembimbing yang sudah terisi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wajib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diserahkan saat mendaftar ujian oleh dosen pembimbing kepada panitia</w:t>
      </w:r>
    </w:p>
    <w:p w14:paraId="4E10C80D" w14:textId="77777777" w:rsidR="000F0AF5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Penilaian dilakukan per item </w:t>
      </w:r>
    </w:p>
    <w:p w14:paraId="74D76EA4" w14:textId="77777777" w:rsidR="000F0AF5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>Isi nilai dengan angka 0-100</w:t>
      </w:r>
    </w:p>
    <w:p w14:paraId="07BC7434" w14:textId="77777777" w:rsidR="000F0AF5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>Konversi nilai : A=81-100, B+=74, C+=61-66, D=40-50, E=0-39</w:t>
      </w:r>
    </w:p>
    <w:p w14:paraId="63C2B4A6" w14:textId="77777777" w:rsidR="000F0AF5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>Salah satu nilai pembimbing kurang atau sama dengan 50,maka dinyatakan tidak lulus</w:t>
      </w:r>
    </w:p>
    <w:sectPr w:rsidR="000F0AF5">
      <w:pgSz w:w="11906" w:h="16838"/>
      <w:pgMar w:top="1701" w:right="1701" w:bottom="170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AF5"/>
    <w:rsid w:val="000F0AF5"/>
    <w:rsid w:val="00E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F0FB"/>
  <w15:docId w15:val="{102D7DDE-B38C-446B-B3B6-5360B466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3A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C53A9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8C53A9"/>
    <w:pPr>
      <w:spacing w:after="0" w:line="240" w:lineRule="auto"/>
    </w:pPr>
    <w:rPr>
      <w:rFonts w:eastAsia="PMingLiU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C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D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702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07"/>
  </w:style>
  <w:style w:type="paragraph" w:styleId="Footer">
    <w:name w:val="footer"/>
    <w:basedOn w:val="Normal"/>
    <w:link w:val="FooterChar"/>
    <w:uiPriority w:val="99"/>
    <w:unhideWhenUsed/>
    <w:rsid w:val="00484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07"/>
  </w:style>
  <w:style w:type="paragraph" w:styleId="ListParagraph">
    <w:name w:val="List Paragraph"/>
    <w:basedOn w:val="Normal"/>
    <w:uiPriority w:val="34"/>
    <w:qFormat/>
    <w:rsid w:val="00881E2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olinema.ac.i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LGiOqwsuZgThrRHqzG74r9JKIw==">CgMxLjA4AHIhMTI5M0N0cHNKa0tmZ1JPM2ZhbFMwNG1nR2NhT29WR3Bn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Aldhy Rizhaldy</dc:creator>
  <cp:lastModifiedBy>watzidtooya69@gmail.com</cp:lastModifiedBy>
  <cp:revision>2</cp:revision>
  <dcterms:created xsi:type="dcterms:W3CDTF">2023-07-26T18:26:00Z</dcterms:created>
  <dcterms:modified xsi:type="dcterms:W3CDTF">2023-07-26T18:26:00Z</dcterms:modified>
</cp:coreProperties>
</file>