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DC404" w14:textId="07C71DE9" w:rsidR="00E14F1E" w:rsidRDefault="00A17967" w:rsidP="00FF624C">
      <w:pPr>
        <w:rPr>
          <w:rFonts w:ascii="Palatino Linotype" w:hAnsi="Palatino Linotype"/>
          <w:b/>
          <w:sz w:val="28"/>
          <w:szCs w:val="28"/>
        </w:rPr>
      </w:pPr>
      <w:r>
        <w:rPr>
          <w:rFonts w:ascii="Palatino Linotype" w:hAnsi="Palatino Linotype"/>
          <w:b/>
          <w:sz w:val="28"/>
          <w:szCs w:val="28"/>
        </w:rPr>
        <w:t xml:space="preserve">4 </w:t>
      </w:r>
      <w:r w:rsidR="00915734" w:rsidRPr="00915734">
        <w:rPr>
          <w:rFonts w:ascii="Palatino Linotype" w:hAnsi="Palatino Linotype"/>
          <w:b/>
          <w:sz w:val="28"/>
          <w:szCs w:val="28"/>
        </w:rPr>
        <w:t xml:space="preserve">- </w:t>
      </w:r>
      <w:r w:rsidR="001402C7" w:rsidRPr="00915734">
        <w:rPr>
          <w:rFonts w:ascii="Palatino Linotype" w:hAnsi="Palatino Linotype"/>
          <w:b/>
          <w:sz w:val="28"/>
          <w:szCs w:val="28"/>
        </w:rPr>
        <w:t>Principal</w:t>
      </w:r>
      <w:r w:rsidR="00E170DF" w:rsidRPr="00915734">
        <w:rPr>
          <w:rFonts w:ascii="Palatino Linotype" w:hAnsi="Palatino Linotype"/>
          <w:b/>
          <w:sz w:val="28"/>
          <w:szCs w:val="28"/>
        </w:rPr>
        <w:t xml:space="preserve"> Components</w:t>
      </w:r>
      <w:r w:rsidR="00915734" w:rsidRPr="00915734">
        <w:rPr>
          <w:rFonts w:ascii="Palatino Linotype" w:hAnsi="Palatino Linotype"/>
          <w:b/>
          <w:sz w:val="28"/>
          <w:szCs w:val="28"/>
        </w:rPr>
        <w:t xml:space="preserve"> Analysis (PCA)</w:t>
      </w:r>
    </w:p>
    <w:p w14:paraId="44A5B561" w14:textId="77777777" w:rsidR="00E14F1E" w:rsidRPr="00E14F1E" w:rsidRDefault="00E14F1E" w:rsidP="00FF624C">
      <w:pPr>
        <w:rPr>
          <w:rFonts w:ascii="Palatino Linotype" w:hAnsi="Palatino Linotype"/>
          <w:sz w:val="24"/>
          <w:szCs w:val="28"/>
        </w:rPr>
      </w:pPr>
    </w:p>
    <w:p w14:paraId="242C219B" w14:textId="77777777" w:rsidR="00915734" w:rsidRPr="00E14F1E" w:rsidRDefault="00915734" w:rsidP="00FF624C">
      <w:pPr>
        <w:rPr>
          <w:rFonts w:ascii="Palatino Linotype" w:hAnsi="Palatino Linotype"/>
          <w:b/>
          <w:sz w:val="28"/>
          <w:szCs w:val="28"/>
        </w:rPr>
      </w:pPr>
      <w:r>
        <w:rPr>
          <w:rFonts w:ascii="Palatino Linotype" w:hAnsi="Palatino Linotype"/>
          <w:sz w:val="24"/>
          <w:szCs w:val="24"/>
        </w:rPr>
        <w:t>Principal Component Analysis is a dimension reduction technique that has many useful applications in data analysis/statistics.   Dimension reduction is ac</w:t>
      </w:r>
      <w:r w:rsidR="0012453C">
        <w:rPr>
          <w:rFonts w:ascii="Palatino Linotype" w:hAnsi="Palatino Linotype"/>
          <w:sz w:val="24"/>
          <w:szCs w:val="24"/>
        </w:rPr>
        <w:t xml:space="preserve">hieved by forming new variables </w:t>
      </w:r>
      <w:r>
        <w:rPr>
          <w:rFonts w:ascii="Palatino Linotype" w:hAnsi="Palatino Linotype"/>
          <w:sz w:val="24"/>
          <w:szCs w:val="24"/>
        </w:rPr>
        <w:t xml:space="preserve">which are linear combinations of the variables in the original data set.   These linear combinations are chosen to account for as much of the original variance-covariance/correlation structure in the original variables as possible.   The new variables formed by these linear combinations are uncorrelated which is desirable property.  </w:t>
      </w:r>
    </w:p>
    <w:p w14:paraId="4C120934" w14:textId="77777777" w:rsidR="00915734" w:rsidRDefault="00915734" w:rsidP="00FF624C">
      <w:pPr>
        <w:rPr>
          <w:rFonts w:ascii="Palatino Linotype" w:hAnsi="Palatino Linotype"/>
          <w:sz w:val="24"/>
          <w:szCs w:val="24"/>
        </w:rPr>
      </w:pPr>
    </w:p>
    <w:p w14:paraId="6AF7FE2F" w14:textId="77777777" w:rsidR="00915734" w:rsidRPr="000E4582" w:rsidRDefault="00A17967" w:rsidP="00FF624C">
      <w:pPr>
        <w:rPr>
          <w:rFonts w:ascii="Palatino Linotype" w:hAnsi="Palatino Linotype"/>
          <w:b/>
          <w:sz w:val="24"/>
          <w:szCs w:val="24"/>
          <w:u w:val="single"/>
        </w:rPr>
      </w:pPr>
      <w:r>
        <w:rPr>
          <w:rFonts w:ascii="Palatino Linotype" w:hAnsi="Palatino Linotype"/>
          <w:b/>
          <w:sz w:val="24"/>
          <w:szCs w:val="24"/>
        </w:rPr>
        <w:t>4</w:t>
      </w:r>
      <w:r w:rsidR="000E4582">
        <w:rPr>
          <w:rFonts w:ascii="Palatino Linotype" w:hAnsi="Palatino Linotype"/>
          <w:b/>
          <w:sz w:val="24"/>
          <w:szCs w:val="24"/>
        </w:rPr>
        <w:t xml:space="preserve">.1 - </w:t>
      </w:r>
      <w:r w:rsidR="00915734" w:rsidRPr="000E4582">
        <w:rPr>
          <w:rFonts w:ascii="Palatino Linotype" w:hAnsi="Palatino Linotype"/>
          <w:b/>
          <w:sz w:val="24"/>
          <w:szCs w:val="24"/>
        </w:rPr>
        <w:t>Terminology</w:t>
      </w:r>
      <w:r w:rsidR="006565F4" w:rsidRPr="000E4582">
        <w:rPr>
          <w:rFonts w:ascii="Palatino Linotype" w:hAnsi="Palatino Linotype"/>
          <w:b/>
          <w:sz w:val="24"/>
          <w:szCs w:val="24"/>
        </w:rPr>
        <w:t xml:space="preserve"> and Concepts</w:t>
      </w:r>
      <w:r w:rsidR="006565F4">
        <w:rPr>
          <w:rFonts w:ascii="Palatino Linotype" w:hAnsi="Palatino Linotype"/>
          <w:b/>
          <w:sz w:val="24"/>
          <w:szCs w:val="24"/>
          <w:u w:val="single"/>
        </w:rPr>
        <w:br/>
      </w:r>
      <w:r w:rsidR="000E4582">
        <w:rPr>
          <w:rFonts w:ascii="Palatino Linotype" w:hAnsi="Palatino Linotype"/>
          <w:b/>
          <w:sz w:val="24"/>
          <w:szCs w:val="24"/>
          <w:u w:val="single"/>
        </w:rPr>
        <w:br/>
      </w:r>
      <w:r w:rsidR="00915734">
        <w:rPr>
          <w:rFonts w:ascii="Palatino Linotype" w:hAnsi="Palatino Linotype"/>
          <w:sz w:val="24"/>
          <w:szCs w:val="24"/>
        </w:rPr>
        <w:t xml:space="preserve">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915734">
        <w:rPr>
          <w:rFonts w:ascii="Palatino Linotype" w:hAnsi="Palatino Linotype"/>
          <w:sz w:val="24"/>
          <w:szCs w:val="24"/>
        </w:rPr>
        <w:t xml:space="preserve"> </w:t>
      </w:r>
      <w:r w:rsidR="00915734" w:rsidRPr="00915734">
        <w:rPr>
          <w:rFonts w:ascii="Palatino Linotype" w:hAnsi="Palatino Linotype"/>
          <w:sz w:val="24"/>
          <w:szCs w:val="24"/>
          <w:u w:val="words"/>
        </w:rPr>
        <w:t>principal component</w:t>
      </w:r>
      <w:r w:rsidR="00915734">
        <w:rPr>
          <w:rFonts w:ascii="Palatino Linotype" w:hAnsi="Palatino Linotype"/>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oMath>
      <w:r w:rsidR="00915734">
        <w:rPr>
          <w:rFonts w:ascii="Palatino Linotype" w:hAnsi="Palatino Linotype"/>
          <w:sz w:val="24"/>
          <w:szCs w:val="24"/>
        </w:rPr>
        <w:t xml:space="preserve"> is a </w:t>
      </w:r>
      <w:r w:rsidR="00915734" w:rsidRPr="00915734">
        <w:rPr>
          <w:rFonts w:ascii="Palatino Linotype" w:hAnsi="Palatino Linotype"/>
          <w:sz w:val="24"/>
          <w:szCs w:val="24"/>
          <w:u w:val="words"/>
        </w:rPr>
        <w:t>linear combination</w:t>
      </w:r>
      <w:r w:rsidR="00915734">
        <w:rPr>
          <w:rFonts w:ascii="Palatino Linotype" w:hAnsi="Palatino Linotype"/>
          <w:sz w:val="24"/>
          <w:szCs w:val="24"/>
        </w:rPr>
        <w:t xml:space="preserve"> of the original of the </w:t>
      </w:r>
      <w:r w:rsidR="00915734">
        <w:rPr>
          <w:rFonts w:ascii="Palatino Linotype" w:hAnsi="Palatino Linotype"/>
          <w:i/>
          <w:sz w:val="24"/>
          <w:szCs w:val="24"/>
        </w:rPr>
        <w:t xml:space="preserve">p </w:t>
      </w:r>
      <w:r w:rsidR="00915734">
        <w:rPr>
          <w:rFonts w:ascii="Palatino Linotype" w:hAnsi="Palatino Linotype"/>
          <w:sz w:val="24"/>
          <w:szCs w:val="24"/>
        </w:rPr>
        <w:t xml:space="preserve">variables in the data set.   </w:t>
      </w:r>
    </w:p>
    <w:p w14:paraId="46DF394D" w14:textId="77777777" w:rsidR="00915734" w:rsidRDefault="00915734" w:rsidP="00FF624C">
      <w:pPr>
        <w:rPr>
          <w:rFonts w:ascii="Palatino Linotype" w:hAnsi="Palatino Linotype"/>
          <w:sz w:val="24"/>
          <w:szCs w:val="24"/>
        </w:rPr>
      </w:pPr>
    </w:p>
    <w:p w14:paraId="7CA60BEC" w14:textId="77777777" w:rsidR="00915734" w:rsidRPr="00915734" w:rsidRDefault="00CE3245" w:rsidP="00FF624C">
      <w:pPr>
        <w:rPr>
          <w:rFonts w:ascii="Palatino Linotype" w:hAnsi="Palatino Linotype"/>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ip</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oMath>
      <w:r w:rsidR="00915734">
        <w:rPr>
          <w:rFonts w:ascii="Palatino Linotype" w:hAnsi="Palatino Linotype"/>
          <w:sz w:val="24"/>
          <w:szCs w:val="24"/>
        </w:rPr>
        <w:t xml:space="preserve">  </w:t>
      </w:r>
      <m:oMath>
        <m:r>
          <w:rPr>
            <w:rFonts w:ascii="Cambria Math" w:hAnsi="Cambria Math"/>
            <w:sz w:val="24"/>
            <w:szCs w:val="24"/>
          </w:rPr>
          <m:t>i=1, …,p</m:t>
        </m:r>
      </m:oMath>
    </w:p>
    <w:p w14:paraId="09244B7B" w14:textId="77777777" w:rsidR="00915734" w:rsidRDefault="00915734" w:rsidP="00FF624C">
      <w:pPr>
        <w:rPr>
          <w:sz w:val="24"/>
          <w:szCs w:val="24"/>
        </w:rPr>
      </w:pPr>
    </w:p>
    <w:p w14:paraId="50707324" w14:textId="77777777" w:rsidR="006565F4" w:rsidRDefault="006565F4" w:rsidP="00FF624C">
      <w:pPr>
        <w:rPr>
          <w:rFonts w:ascii="Palatino Linotype" w:hAnsi="Palatino Linotype"/>
          <w:sz w:val="24"/>
          <w:szCs w:val="24"/>
        </w:rPr>
      </w:pPr>
      <w:r>
        <w:rPr>
          <w:rFonts w:ascii="Palatino Linotype" w:hAnsi="Palatino Linotype"/>
          <w:sz w:val="24"/>
          <w:szCs w:val="24"/>
        </w:rPr>
        <w:t xml:space="preserve">The coefficients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oMath>
      <w:r>
        <w:rPr>
          <w:rFonts w:ascii="Palatino Linotype" w:hAnsi="Palatino Linotype"/>
          <w:sz w:val="24"/>
          <w:szCs w:val="24"/>
        </w:rPr>
        <w:t xml:space="preserve"> are called the </w:t>
      </w:r>
      <w:r w:rsidRPr="006565F4">
        <w:rPr>
          <w:rFonts w:ascii="Palatino Linotype" w:hAnsi="Palatino Linotype"/>
          <w:sz w:val="24"/>
          <w:szCs w:val="24"/>
          <w:u w:val="single"/>
        </w:rPr>
        <w:t>loadings</w:t>
      </w:r>
      <w:r>
        <w:rPr>
          <w:rFonts w:ascii="Palatino Linotype" w:hAnsi="Palatino Linotype"/>
          <w:sz w:val="24"/>
          <w:szCs w:val="24"/>
        </w:rPr>
        <w:t xml:space="preserve"> for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Pr>
          <w:rFonts w:ascii="Palatino Linotype" w:hAnsi="Palatino Linotype"/>
          <w:sz w:val="24"/>
          <w:szCs w:val="24"/>
        </w:rPr>
        <w:t xml:space="preserve"> principal component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oMath>
      <w:r>
        <w:rPr>
          <w:rFonts w:ascii="Palatino Linotype" w:hAnsi="Palatino Linotype"/>
          <w:sz w:val="24"/>
          <w:szCs w:val="24"/>
        </w:rPr>
        <w:t xml:space="preserve">.  Interpretation of the loadings can be an important aspect of the PCA.  </w:t>
      </w:r>
      <w:proofErr w:type="gramStart"/>
      <w:r>
        <w:rPr>
          <w:rFonts w:ascii="Palatino Linotype" w:hAnsi="Palatino Linotype"/>
          <w:sz w:val="24"/>
          <w:szCs w:val="24"/>
        </w:rPr>
        <w:t>First</w:t>
      </w:r>
      <w:proofErr w:type="gramEnd"/>
      <w:r>
        <w:rPr>
          <w:rFonts w:ascii="Palatino Linotype" w:hAnsi="Palatino Linotype"/>
          <w:sz w:val="24"/>
          <w:szCs w:val="24"/>
        </w:rPr>
        <w:t xml:space="preserve"> we can gain important insight into how the original variables relate to one another from them.  Also examining the loadings leads to our understanding what the scores (values) for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Pr>
          <w:rFonts w:ascii="Palatino Linotype" w:hAnsi="Palatino Linotype"/>
          <w:sz w:val="24"/>
          <w:szCs w:val="24"/>
        </w:rPr>
        <w:t xml:space="preserve"> principal component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oMath>
      <w:r>
        <w:rPr>
          <w:rFonts w:ascii="Palatino Linotype" w:hAnsi="Palatino Linotype"/>
          <w:sz w:val="24"/>
          <w:szCs w:val="24"/>
        </w:rPr>
        <w:t xml:space="preserve"> are measuring.  </w:t>
      </w:r>
      <w:r>
        <w:rPr>
          <w:rFonts w:ascii="Palatino Linotype" w:hAnsi="Palatino Linotype"/>
          <w:sz w:val="24"/>
          <w:szCs w:val="24"/>
        </w:rPr>
        <w:br/>
      </w:r>
      <w:r>
        <w:rPr>
          <w:rFonts w:ascii="Palatino Linotype" w:hAnsi="Palatino Linotype"/>
          <w:sz w:val="24"/>
          <w:szCs w:val="24"/>
        </w:rPr>
        <w:br/>
        <w:t xml:space="preserve">We hopefully can capture much of the information in the original variables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e>
        </m:d>
      </m:oMath>
      <w:r>
        <w:rPr>
          <w:rFonts w:ascii="Palatino Linotype" w:hAnsi="Palatino Linotype"/>
          <w:sz w:val="24"/>
          <w:szCs w:val="24"/>
        </w:rPr>
        <w:t xml:space="preserve"> with a much smaller number of principal components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oMath>
      <w:r>
        <w:rPr>
          <w:rFonts w:ascii="Palatino Linotype" w:hAnsi="Palatino Linotype"/>
          <w:sz w:val="24"/>
          <w:szCs w:val="24"/>
        </w:rPr>
        <w:t xml:space="preserve"> where </w:t>
      </w:r>
      <w:r w:rsidRPr="006565F4">
        <w:rPr>
          <w:rFonts w:ascii="Palatino Linotype" w:hAnsi="Palatino Linotype"/>
          <w:i/>
          <w:sz w:val="24"/>
          <w:szCs w:val="24"/>
        </w:rPr>
        <w:t>k &lt;&lt; p</w:t>
      </w:r>
      <w:r>
        <w:rPr>
          <w:rFonts w:ascii="Palatino Linotype" w:hAnsi="Palatino Linotype"/>
          <w:sz w:val="24"/>
          <w:szCs w:val="24"/>
        </w:rPr>
        <w:t>.</w:t>
      </w:r>
      <w:r>
        <w:rPr>
          <w:rFonts w:ascii="Palatino Linotype" w:hAnsi="Palatino Linotype"/>
          <w:sz w:val="24"/>
          <w:szCs w:val="24"/>
        </w:rPr>
        <w:br/>
      </w:r>
    </w:p>
    <w:p w14:paraId="04FE1488" w14:textId="77777777" w:rsidR="006565F4" w:rsidRDefault="006565F4" w:rsidP="00FF624C">
      <w:pPr>
        <w:rPr>
          <w:rFonts w:ascii="Palatino Linotype" w:hAnsi="Palatino Linotype"/>
          <w:sz w:val="24"/>
          <w:szCs w:val="24"/>
        </w:rPr>
      </w:pPr>
      <w:r>
        <w:rPr>
          <w:rFonts w:ascii="Palatino Linotype" w:hAnsi="Palatino Linotype"/>
          <w:sz w:val="24"/>
          <w:szCs w:val="24"/>
        </w:rPr>
        <w:t>We can use the principal components in a number of ways:</w:t>
      </w:r>
    </w:p>
    <w:p w14:paraId="226660D4" w14:textId="77777777" w:rsidR="006565F4" w:rsidRDefault="006565F4" w:rsidP="006565F4">
      <w:pPr>
        <w:pStyle w:val="ListParagraph"/>
        <w:numPr>
          <w:ilvl w:val="0"/>
          <w:numId w:val="12"/>
        </w:numPr>
        <w:rPr>
          <w:rFonts w:ascii="Palatino Linotype" w:hAnsi="Palatino Linotype"/>
          <w:sz w:val="24"/>
          <w:szCs w:val="24"/>
        </w:rPr>
      </w:pPr>
      <w:r>
        <w:rPr>
          <w:rFonts w:ascii="Palatino Linotype" w:hAnsi="Palatino Linotype"/>
          <w:sz w:val="24"/>
          <w:szCs w:val="24"/>
        </w:rPr>
        <w:t>Visualize our data in a lower dimensional space</w:t>
      </w:r>
    </w:p>
    <w:p w14:paraId="4C9D5A10" w14:textId="77777777" w:rsidR="006565F4" w:rsidRDefault="006565F4" w:rsidP="006565F4">
      <w:pPr>
        <w:pStyle w:val="ListParagraph"/>
        <w:numPr>
          <w:ilvl w:val="0"/>
          <w:numId w:val="12"/>
        </w:numPr>
        <w:rPr>
          <w:rFonts w:ascii="Palatino Linotype" w:hAnsi="Palatino Linotype"/>
          <w:sz w:val="24"/>
          <w:szCs w:val="24"/>
        </w:rPr>
      </w:pPr>
      <w:r>
        <w:rPr>
          <w:rFonts w:ascii="Palatino Linotype" w:hAnsi="Palatino Linotype"/>
          <w:sz w:val="24"/>
          <w:szCs w:val="24"/>
        </w:rPr>
        <w:t>Look for multivariate outliers</w:t>
      </w:r>
      <w:r w:rsidR="003F5929">
        <w:rPr>
          <w:rFonts w:ascii="Palatino Linotype" w:hAnsi="Palatino Linotype"/>
          <w:sz w:val="24"/>
          <w:szCs w:val="24"/>
        </w:rPr>
        <w:t>.  (There are variations of PCA that are specifically designed to help identify outliers in high dimensions).</w:t>
      </w:r>
    </w:p>
    <w:p w14:paraId="4B9508BB" w14:textId="77777777" w:rsidR="006565F4" w:rsidRDefault="006565F4" w:rsidP="006565F4">
      <w:pPr>
        <w:pStyle w:val="ListParagraph"/>
        <w:numPr>
          <w:ilvl w:val="0"/>
          <w:numId w:val="12"/>
        </w:numPr>
        <w:rPr>
          <w:rFonts w:ascii="Palatino Linotype" w:hAnsi="Palatino Linotype"/>
          <w:sz w:val="24"/>
          <w:szCs w:val="24"/>
        </w:rPr>
      </w:pPr>
      <w:r>
        <w:rPr>
          <w:rFonts w:ascii="Palatino Linotype" w:hAnsi="Palatino Linotype"/>
          <w:sz w:val="24"/>
          <w:szCs w:val="24"/>
        </w:rPr>
        <w:t>Look for clusters of similar observations</w:t>
      </w:r>
    </w:p>
    <w:p w14:paraId="2F7CBD82" w14:textId="77777777" w:rsidR="006565F4" w:rsidRDefault="006565F4" w:rsidP="006565F4">
      <w:pPr>
        <w:pStyle w:val="ListParagraph"/>
        <w:numPr>
          <w:ilvl w:val="0"/>
          <w:numId w:val="12"/>
        </w:numPr>
        <w:rPr>
          <w:rFonts w:ascii="Palatino Linotype" w:hAnsi="Palatino Linotype"/>
          <w:sz w:val="24"/>
          <w:szCs w:val="24"/>
        </w:rPr>
      </w:pPr>
      <w:r>
        <w:rPr>
          <w:rFonts w:ascii="Palatino Linotype" w:hAnsi="Palatino Linotype"/>
          <w:sz w:val="24"/>
          <w:szCs w:val="24"/>
        </w:rPr>
        <w:t>Understand underlying structure in our data set.</w:t>
      </w:r>
    </w:p>
    <w:p w14:paraId="5F7EFA51" w14:textId="77777777" w:rsidR="006565F4" w:rsidRDefault="006565F4" w:rsidP="006565F4">
      <w:pPr>
        <w:pStyle w:val="ListParagraph"/>
        <w:numPr>
          <w:ilvl w:val="0"/>
          <w:numId w:val="12"/>
        </w:numPr>
        <w:rPr>
          <w:rFonts w:ascii="Palatino Linotype" w:hAnsi="Palatino Linotype"/>
          <w:sz w:val="24"/>
          <w:szCs w:val="24"/>
        </w:rPr>
      </w:pPr>
      <w:r>
        <w:rPr>
          <w:rFonts w:ascii="Palatino Linotype" w:hAnsi="Palatino Linotype"/>
          <w:sz w:val="24"/>
          <w:szCs w:val="24"/>
        </w:rPr>
        <w:t>Use the principal components in subsequent analyses, e.g. regression.</w:t>
      </w:r>
    </w:p>
    <w:p w14:paraId="2555EA51" w14:textId="77777777" w:rsidR="003F5929" w:rsidRDefault="003F5929" w:rsidP="006565F4">
      <w:pPr>
        <w:pStyle w:val="ListParagraph"/>
        <w:numPr>
          <w:ilvl w:val="0"/>
          <w:numId w:val="12"/>
        </w:numPr>
        <w:rPr>
          <w:rFonts w:ascii="Palatino Linotype" w:hAnsi="Palatino Linotype"/>
          <w:sz w:val="24"/>
          <w:szCs w:val="24"/>
        </w:rPr>
      </w:pPr>
      <w:r>
        <w:rPr>
          <w:rFonts w:ascii="Palatino Linotype" w:hAnsi="Palatino Linotype"/>
          <w:sz w:val="24"/>
          <w:szCs w:val="24"/>
        </w:rPr>
        <w:t>PCA can also be used as part of a process to</w:t>
      </w:r>
      <w:r w:rsidR="00700BCA">
        <w:rPr>
          <w:rFonts w:ascii="Palatino Linotype" w:hAnsi="Palatino Linotype"/>
          <w:sz w:val="24"/>
          <w:szCs w:val="24"/>
        </w:rPr>
        <w:t xml:space="preserve"> impute (fill in) missing values in multivariate data set.   </w:t>
      </w:r>
    </w:p>
    <w:p w14:paraId="6C0AE6B0" w14:textId="77777777" w:rsidR="003F5929" w:rsidRDefault="003F5929" w:rsidP="003F5929">
      <w:pPr>
        <w:pStyle w:val="ListParagraph"/>
        <w:rPr>
          <w:rFonts w:ascii="Palatino Linotype" w:hAnsi="Palatino Linotype"/>
          <w:sz w:val="24"/>
          <w:szCs w:val="24"/>
        </w:rPr>
      </w:pPr>
    </w:p>
    <w:p w14:paraId="7940CFCA" w14:textId="77777777" w:rsidR="006565F4" w:rsidRPr="003F5929" w:rsidRDefault="006565F4" w:rsidP="003F5929">
      <w:pPr>
        <w:ind w:left="360"/>
        <w:rPr>
          <w:rFonts w:ascii="Palatino Linotype" w:hAnsi="Palatino Linotype"/>
          <w:sz w:val="24"/>
          <w:szCs w:val="24"/>
        </w:rPr>
      </w:pPr>
      <w:r w:rsidRPr="003F5929">
        <w:rPr>
          <w:rFonts w:ascii="Palatino Linotype" w:hAnsi="Palatino Linotype"/>
          <w:sz w:val="24"/>
          <w:szCs w:val="24"/>
        </w:rPr>
        <w:br/>
      </w:r>
    </w:p>
    <w:p w14:paraId="651C553C" w14:textId="77777777" w:rsidR="00FF624C" w:rsidRPr="000E4582" w:rsidRDefault="003F5929" w:rsidP="00FF624C">
      <w:pPr>
        <w:rPr>
          <w:rFonts w:ascii="Palatino Linotype" w:hAnsi="Palatino Linotype"/>
          <w:u w:val="single"/>
        </w:rPr>
      </w:pPr>
      <w:r w:rsidRPr="000E4582">
        <w:rPr>
          <w:rFonts w:ascii="Palatino Linotype" w:hAnsi="Palatino Linotype"/>
          <w:u w:val="single"/>
        </w:rPr>
        <w:lastRenderedPageBreak/>
        <w:t xml:space="preserve">Example </w:t>
      </w:r>
      <w:r w:rsidR="00A17967">
        <w:rPr>
          <w:rFonts w:ascii="Palatino Linotype" w:hAnsi="Palatino Linotype"/>
          <w:u w:val="single"/>
        </w:rPr>
        <w:t>4</w:t>
      </w:r>
      <w:r w:rsidR="000E4582" w:rsidRPr="000E4582">
        <w:rPr>
          <w:rFonts w:ascii="Palatino Linotype" w:hAnsi="Palatino Linotype"/>
          <w:u w:val="single"/>
        </w:rPr>
        <w:t>.</w:t>
      </w:r>
      <w:r w:rsidR="00FF624C" w:rsidRPr="000E4582">
        <w:rPr>
          <w:rFonts w:ascii="Palatino Linotype" w:hAnsi="Palatino Linotype"/>
          <w:u w:val="single"/>
        </w:rPr>
        <w:t>1</w:t>
      </w:r>
      <w:r w:rsidR="00FF624C" w:rsidRPr="000E4582">
        <w:rPr>
          <w:rFonts w:ascii="Palatino Linotype" w:hAnsi="Palatino Linotype"/>
        </w:rPr>
        <w:t xml:space="preserve">: </w:t>
      </w:r>
      <w:r w:rsidR="000E4582">
        <w:rPr>
          <w:rFonts w:ascii="Palatino Linotype" w:hAnsi="Palatino Linotype"/>
        </w:rPr>
        <w:t xml:space="preserve">Prehistoric </w:t>
      </w:r>
      <w:r w:rsidR="00FF624C" w:rsidRPr="000E4582">
        <w:rPr>
          <w:rFonts w:ascii="Palatino Linotype" w:hAnsi="Palatino Linotype"/>
        </w:rPr>
        <w:t>Goblets</w:t>
      </w:r>
    </w:p>
    <w:p w14:paraId="0AFED3D7" w14:textId="77777777" w:rsidR="00FF624C" w:rsidRPr="003F5929" w:rsidRDefault="00FF624C" w:rsidP="00FF624C">
      <w:pPr>
        <w:rPr>
          <w:rFonts w:ascii="Palatino Linotype" w:hAnsi="Palatino Linotype"/>
        </w:rPr>
      </w:pPr>
      <w:r w:rsidRPr="003F5929">
        <w:rPr>
          <w:rFonts w:ascii="Palatino Linotype" w:hAnsi="Palatino Linotype"/>
        </w:rPr>
        <w:t xml:space="preserve">Measurements were made on 25 prehistoric goblets from Thailand (Professor C.F.W. </w:t>
      </w:r>
      <w:proofErr w:type="spellStart"/>
      <w:r w:rsidRPr="003F5929">
        <w:rPr>
          <w:rFonts w:ascii="Palatino Linotype" w:hAnsi="Palatino Linotype"/>
        </w:rPr>
        <w:t>Higham</w:t>
      </w:r>
      <w:proofErr w:type="spellEnd"/>
      <w:r w:rsidRPr="003F5929">
        <w:rPr>
          <w:rFonts w:ascii="Palatino Linotype" w:hAnsi="Palatino Linotype"/>
        </w:rPr>
        <w:t xml:space="preserve">, University of Otago, as taken from Manly, B.F.J. 1986. </w:t>
      </w:r>
      <w:r w:rsidRPr="003F5929">
        <w:rPr>
          <w:rFonts w:ascii="Palatino Linotype" w:hAnsi="Palatino Linotype"/>
          <w:i/>
          <w:iCs/>
        </w:rPr>
        <w:t>Multivariate Statistical Methods: A Primer.</w:t>
      </w:r>
      <w:r w:rsidRPr="003F5929">
        <w:rPr>
          <w:rFonts w:ascii="Palatino Linotype" w:hAnsi="Palatino Linotype"/>
        </w:rPr>
        <w:t xml:space="preserve"> Chapman and Hall, London, 159pp.) You have been asked to help organize these goblets according to their similarities. It is believed that different cultures will likely produce pottery with different to very different characteristics. The scientist </w:t>
      </w:r>
      <w:r w:rsidR="003F5929">
        <w:rPr>
          <w:rFonts w:ascii="Palatino Linotype" w:hAnsi="Palatino Linotype"/>
        </w:rPr>
        <w:t>has measured the mouth width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3F5929">
        <w:rPr>
          <w:rFonts w:ascii="Palatino Linotype" w:hAnsi="Palatino Linotype"/>
        </w:rPr>
        <w:t>), total width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F5929">
        <w:rPr>
          <w:rFonts w:ascii="Palatino Linotype" w:hAnsi="Palatino Linotype"/>
        </w:rPr>
        <w:t>), total height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3F5929">
        <w:rPr>
          <w:rFonts w:ascii="Palatino Linotype" w:hAnsi="Palatino Linotype"/>
        </w:rPr>
        <w:t>), base width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Pr="003F5929">
        <w:rPr>
          <w:rFonts w:ascii="Palatino Linotype" w:hAnsi="Palatino Linotype"/>
        </w:rPr>
        <w:t>), stem width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3F5929">
        <w:rPr>
          <w:rFonts w:ascii="Palatino Linotype" w:hAnsi="Palatino Linotype"/>
        </w:rPr>
        <w:t>), and stem height (</w:t>
      </w:r>
      <m:oMath>
        <m:sSub>
          <m:sSubPr>
            <m:ctrlPr>
              <w:rPr>
                <w:rFonts w:ascii="Cambria Math" w:hAnsi="Cambria Math"/>
                <w:i/>
              </w:rPr>
            </m:ctrlPr>
          </m:sSubPr>
          <m:e>
            <m:r>
              <w:rPr>
                <w:rFonts w:ascii="Cambria Math" w:hAnsi="Cambria Math"/>
              </w:rPr>
              <m:t>X</m:t>
            </m:r>
          </m:e>
          <m:sub>
            <m:r>
              <w:rPr>
                <w:rFonts w:ascii="Cambria Math" w:hAnsi="Cambria Math"/>
              </w:rPr>
              <m:t>6</m:t>
            </m:r>
          </m:sub>
        </m:sSub>
      </m:oMath>
      <w:r w:rsidRPr="003F5929">
        <w:rPr>
          <w:rFonts w:ascii="Palatino Linotype" w:hAnsi="Palatino Linotype"/>
        </w:rPr>
        <w:t xml:space="preserve">) on each of the 25 goblets. </w:t>
      </w:r>
    </w:p>
    <w:p w14:paraId="6D1187F0" w14:textId="77777777" w:rsidR="00E170DF" w:rsidRDefault="00E170DF" w:rsidP="006C679A"/>
    <w:p w14:paraId="5499022A" w14:textId="0765AC8A" w:rsidR="00FF624C" w:rsidRDefault="00FF624C" w:rsidP="00573578">
      <w:pPr>
        <w:jc w:val="center"/>
      </w:pPr>
      <w:r w:rsidRPr="00FF624C">
        <w:rPr>
          <w:noProof/>
        </w:rPr>
        <w:drawing>
          <wp:inline distT="0" distB="0" distL="0" distR="0" wp14:anchorId="5B48796E" wp14:editId="06674C61">
            <wp:extent cx="2001307" cy="2257425"/>
            <wp:effectExtent l="19050" t="0" r="0" b="0"/>
            <wp:docPr id="1" name="Picture 11" des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f"/>
                    <pic:cNvPicPr>
                      <a:picLocks noChangeAspect="1" noChangeArrowheads="1"/>
                    </pic:cNvPicPr>
                  </pic:nvPicPr>
                  <pic:blipFill>
                    <a:blip r:embed="rId8" cstate="print"/>
                    <a:srcRect/>
                    <a:stretch>
                      <a:fillRect/>
                    </a:stretch>
                  </pic:blipFill>
                  <pic:spPr bwMode="auto">
                    <a:xfrm>
                      <a:off x="0" y="0"/>
                      <a:ext cx="2004280" cy="2260778"/>
                    </a:xfrm>
                    <a:prstGeom prst="rect">
                      <a:avLst/>
                    </a:prstGeom>
                    <a:noFill/>
                    <a:ln w="9525">
                      <a:noFill/>
                      <a:miter lim="800000"/>
                      <a:headEnd/>
                      <a:tailEnd/>
                    </a:ln>
                  </pic:spPr>
                </pic:pic>
              </a:graphicData>
            </a:graphic>
          </wp:inline>
        </w:drawing>
      </w:r>
      <w:r>
        <w:br/>
      </w:r>
    </w:p>
    <w:p w14:paraId="0CF4E864" w14:textId="77777777" w:rsidR="00FF624C" w:rsidRDefault="00FF624C" w:rsidP="00BA2172">
      <w:pPr>
        <w:ind w:left="720"/>
        <w:rPr>
          <w:rFonts w:ascii="Courier New" w:hAnsi="Courier New" w:cs="Courier New"/>
          <w:sz w:val="16"/>
          <w:szCs w:val="16"/>
        </w:rPr>
      </w:pPr>
      <w:r>
        <w:rPr>
          <w:rFonts w:ascii="Courier New" w:hAnsi="Courier New" w:cs="Courier New"/>
          <w:sz w:val="16"/>
          <w:szCs w:val="16"/>
        </w:rPr>
        <w:t xml:space="preserve">&gt; </w:t>
      </w:r>
      <w:r w:rsidRPr="00FF624C">
        <w:rPr>
          <w:rFonts w:ascii="Courier New" w:hAnsi="Courier New" w:cs="Courier New"/>
          <w:sz w:val="16"/>
          <w:szCs w:val="16"/>
        </w:rPr>
        <w:t>Goblets=</w:t>
      </w:r>
      <w:proofErr w:type="spellStart"/>
      <w:r w:rsidRPr="00FF624C">
        <w:rPr>
          <w:rFonts w:ascii="Courier New" w:hAnsi="Courier New" w:cs="Courier New"/>
          <w:sz w:val="16"/>
          <w:szCs w:val="16"/>
        </w:rPr>
        <w:t>read.table</w:t>
      </w:r>
      <w:proofErr w:type="spellEnd"/>
      <w:r w:rsidRPr="00FF624C">
        <w:rPr>
          <w:rFonts w:ascii="Courier New" w:hAnsi="Courier New" w:cs="Courier New"/>
          <w:sz w:val="16"/>
          <w:szCs w:val="16"/>
        </w:rPr>
        <w:t>(</w:t>
      </w:r>
      <w:proofErr w:type="spellStart"/>
      <w:proofErr w:type="gramStart"/>
      <w:r w:rsidRPr="00FF624C">
        <w:rPr>
          <w:rFonts w:ascii="Courier New" w:hAnsi="Courier New" w:cs="Courier New"/>
          <w:sz w:val="16"/>
          <w:szCs w:val="16"/>
        </w:rPr>
        <w:t>file.choose</w:t>
      </w:r>
      <w:proofErr w:type="spellEnd"/>
      <w:proofErr w:type="gramEnd"/>
      <w:r w:rsidRPr="00FF624C">
        <w:rPr>
          <w:rFonts w:ascii="Courier New" w:hAnsi="Courier New" w:cs="Courier New"/>
          <w:sz w:val="16"/>
          <w:szCs w:val="16"/>
        </w:rPr>
        <w:t>(),header=T)</w:t>
      </w:r>
    </w:p>
    <w:p w14:paraId="2A8403B8" w14:textId="77777777" w:rsidR="00FF624C" w:rsidRPr="00FF624C" w:rsidRDefault="00FF624C" w:rsidP="00BA2172">
      <w:pPr>
        <w:ind w:left="720"/>
        <w:rPr>
          <w:rFonts w:ascii="Courier New" w:hAnsi="Courier New" w:cs="Courier New"/>
          <w:sz w:val="16"/>
          <w:szCs w:val="16"/>
        </w:rPr>
      </w:pPr>
      <w:r w:rsidRPr="00FF624C">
        <w:rPr>
          <w:rFonts w:ascii="Courier New" w:hAnsi="Courier New" w:cs="Courier New"/>
          <w:sz w:val="16"/>
          <w:szCs w:val="16"/>
        </w:rPr>
        <w:t>&gt; Goblets</w:t>
      </w:r>
    </w:p>
    <w:p w14:paraId="258F76F2"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 xml:space="preserve">   </w:t>
      </w:r>
      <w:proofErr w:type="spellStart"/>
      <w:r w:rsidRPr="001114B0">
        <w:rPr>
          <w:rFonts w:ascii="Courier New" w:hAnsi="Courier New" w:cs="Courier New"/>
          <w:sz w:val="14"/>
          <w:szCs w:val="16"/>
        </w:rPr>
        <w:t>MouthWidth</w:t>
      </w:r>
      <w:proofErr w:type="spellEnd"/>
      <w:r w:rsidRPr="001114B0">
        <w:rPr>
          <w:rFonts w:ascii="Courier New" w:hAnsi="Courier New" w:cs="Courier New"/>
          <w:sz w:val="14"/>
          <w:szCs w:val="16"/>
        </w:rPr>
        <w:t xml:space="preserve"> </w:t>
      </w:r>
      <w:proofErr w:type="spellStart"/>
      <w:r w:rsidRPr="001114B0">
        <w:rPr>
          <w:rFonts w:ascii="Courier New" w:hAnsi="Courier New" w:cs="Courier New"/>
          <w:sz w:val="14"/>
          <w:szCs w:val="16"/>
        </w:rPr>
        <w:t>TotalWidth</w:t>
      </w:r>
      <w:proofErr w:type="spellEnd"/>
      <w:r w:rsidRPr="001114B0">
        <w:rPr>
          <w:rFonts w:ascii="Courier New" w:hAnsi="Courier New" w:cs="Courier New"/>
          <w:sz w:val="14"/>
          <w:szCs w:val="16"/>
        </w:rPr>
        <w:t xml:space="preserve"> </w:t>
      </w:r>
      <w:proofErr w:type="spellStart"/>
      <w:r w:rsidRPr="001114B0">
        <w:rPr>
          <w:rFonts w:ascii="Courier New" w:hAnsi="Courier New" w:cs="Courier New"/>
          <w:sz w:val="14"/>
          <w:szCs w:val="16"/>
        </w:rPr>
        <w:t>TotalHeight</w:t>
      </w:r>
      <w:proofErr w:type="spellEnd"/>
      <w:r w:rsidRPr="001114B0">
        <w:rPr>
          <w:rFonts w:ascii="Courier New" w:hAnsi="Courier New" w:cs="Courier New"/>
          <w:sz w:val="14"/>
          <w:szCs w:val="16"/>
        </w:rPr>
        <w:t xml:space="preserve"> </w:t>
      </w:r>
      <w:proofErr w:type="spellStart"/>
      <w:r w:rsidRPr="001114B0">
        <w:rPr>
          <w:rFonts w:ascii="Courier New" w:hAnsi="Courier New" w:cs="Courier New"/>
          <w:sz w:val="14"/>
          <w:szCs w:val="16"/>
        </w:rPr>
        <w:t>BaseWidth</w:t>
      </w:r>
      <w:proofErr w:type="spellEnd"/>
      <w:r w:rsidRPr="001114B0">
        <w:rPr>
          <w:rFonts w:ascii="Courier New" w:hAnsi="Courier New" w:cs="Courier New"/>
          <w:sz w:val="14"/>
          <w:szCs w:val="16"/>
        </w:rPr>
        <w:t xml:space="preserve"> </w:t>
      </w:r>
      <w:proofErr w:type="spellStart"/>
      <w:r w:rsidRPr="001114B0">
        <w:rPr>
          <w:rFonts w:ascii="Courier New" w:hAnsi="Courier New" w:cs="Courier New"/>
          <w:sz w:val="14"/>
          <w:szCs w:val="16"/>
        </w:rPr>
        <w:t>StemWidth</w:t>
      </w:r>
      <w:proofErr w:type="spellEnd"/>
      <w:r w:rsidRPr="001114B0">
        <w:rPr>
          <w:rFonts w:ascii="Courier New" w:hAnsi="Courier New" w:cs="Courier New"/>
          <w:sz w:val="14"/>
          <w:szCs w:val="16"/>
        </w:rPr>
        <w:t xml:space="preserve"> </w:t>
      </w:r>
      <w:proofErr w:type="spellStart"/>
      <w:r w:rsidRPr="001114B0">
        <w:rPr>
          <w:rFonts w:ascii="Courier New" w:hAnsi="Courier New" w:cs="Courier New"/>
          <w:sz w:val="14"/>
          <w:szCs w:val="16"/>
        </w:rPr>
        <w:t>StemHeight</w:t>
      </w:r>
      <w:proofErr w:type="spellEnd"/>
    </w:p>
    <w:p w14:paraId="0BD2F83C"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1          13         21          23        14         7          8</w:t>
      </w:r>
    </w:p>
    <w:p w14:paraId="3789D2DD"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2          14         14          24        19         5          9</w:t>
      </w:r>
    </w:p>
    <w:p w14:paraId="3D6B438C"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3          19         23          24        20         6         12</w:t>
      </w:r>
    </w:p>
    <w:p w14:paraId="570B34D7"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4          17         18          16        16        11          8</w:t>
      </w:r>
    </w:p>
    <w:p w14:paraId="63F6F3EB"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5          19         20          16        16        10          7</w:t>
      </w:r>
    </w:p>
    <w:p w14:paraId="13F87A15"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6          12         20          24        17         6          9</w:t>
      </w:r>
    </w:p>
    <w:p w14:paraId="3E7026D6"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7          12         19          22        16         6         10</w:t>
      </w:r>
    </w:p>
    <w:p w14:paraId="6F8EA3D9"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8          12         22          25        15         7          7</w:t>
      </w:r>
    </w:p>
    <w:p w14:paraId="4E30C04E"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9          11         15          17        11         6          5</w:t>
      </w:r>
    </w:p>
    <w:p w14:paraId="3F4E4F92"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10         11         13          14        11         7          4</w:t>
      </w:r>
    </w:p>
    <w:p w14:paraId="3A4F68B5"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11         12         20          25        18         5         12</w:t>
      </w:r>
    </w:p>
    <w:p w14:paraId="1370CB56"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12         13         21          23        15         9          8</w:t>
      </w:r>
    </w:p>
    <w:p w14:paraId="69356513"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13         12         15          19        12         5          6</w:t>
      </w:r>
    </w:p>
    <w:p w14:paraId="40738B01"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14         13         22          26        17         7         10</w:t>
      </w:r>
    </w:p>
    <w:p w14:paraId="2BA87DEE"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15         14         22          26        15         7          9</w:t>
      </w:r>
    </w:p>
    <w:p w14:paraId="79F3E1C2"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16         14         19          20        17         5         10</w:t>
      </w:r>
    </w:p>
    <w:p w14:paraId="1C28C890"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17         15         16          15        15         9          7</w:t>
      </w:r>
    </w:p>
    <w:p w14:paraId="63A3042B"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18         19         21          20        16         9         10</w:t>
      </w:r>
    </w:p>
    <w:p w14:paraId="7FE3C6E0"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19         12         20          26        16         7         10</w:t>
      </w:r>
    </w:p>
    <w:p w14:paraId="605176BC"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20         17         20          27        18         6         14</w:t>
      </w:r>
    </w:p>
    <w:p w14:paraId="3044F1C6"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21         13         20          27        17         6          9</w:t>
      </w:r>
    </w:p>
    <w:p w14:paraId="5FFC0CD9"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22          9          9          10         7         4          3</w:t>
      </w:r>
    </w:p>
    <w:p w14:paraId="6385CB74"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23          8          8           7         5         2          2</w:t>
      </w:r>
    </w:p>
    <w:p w14:paraId="1EDB0D31" w14:textId="77777777" w:rsidR="00FF624C" w:rsidRPr="001114B0" w:rsidRDefault="00FF624C" w:rsidP="00BA2172">
      <w:pPr>
        <w:ind w:left="720"/>
        <w:rPr>
          <w:rFonts w:ascii="Courier New" w:hAnsi="Courier New" w:cs="Courier New"/>
          <w:sz w:val="14"/>
          <w:szCs w:val="16"/>
        </w:rPr>
      </w:pPr>
      <w:r w:rsidRPr="001114B0">
        <w:rPr>
          <w:rFonts w:ascii="Courier New" w:hAnsi="Courier New" w:cs="Courier New"/>
          <w:sz w:val="14"/>
          <w:szCs w:val="16"/>
        </w:rPr>
        <w:t>24          9          9           8         4         2          2</w:t>
      </w:r>
    </w:p>
    <w:p w14:paraId="5495C16E" w14:textId="77777777" w:rsidR="001114B0" w:rsidRPr="001114B0" w:rsidRDefault="00FF624C" w:rsidP="001114B0">
      <w:pPr>
        <w:ind w:left="720"/>
        <w:rPr>
          <w:sz w:val="20"/>
          <w:u w:val="single"/>
        </w:rPr>
      </w:pPr>
      <w:r w:rsidRPr="001114B0">
        <w:rPr>
          <w:rFonts w:ascii="Courier New" w:hAnsi="Courier New" w:cs="Courier New"/>
          <w:sz w:val="14"/>
          <w:szCs w:val="16"/>
        </w:rPr>
        <w:t>25         12         19          27        18         5         12</w:t>
      </w:r>
      <w:r w:rsidR="001114B0" w:rsidRPr="001114B0">
        <w:rPr>
          <w:sz w:val="20"/>
          <w:u w:val="single"/>
        </w:rPr>
        <w:br/>
      </w:r>
    </w:p>
    <w:p w14:paraId="102A6E62" w14:textId="77777777" w:rsidR="00E170DF" w:rsidRPr="001114B0" w:rsidRDefault="00FF624C" w:rsidP="001114B0">
      <w:pPr>
        <w:rPr>
          <w:rFonts w:ascii="Courier New" w:hAnsi="Courier New" w:cs="Courier New"/>
          <w:sz w:val="16"/>
          <w:szCs w:val="16"/>
        </w:rPr>
      </w:pPr>
      <w:r w:rsidRPr="003F5929">
        <w:rPr>
          <w:rFonts w:ascii="Palatino Linotype" w:hAnsi="Palatino Linotype"/>
          <w:u w:val="single"/>
        </w:rPr>
        <w:t>Question</w:t>
      </w:r>
      <w:r w:rsidR="000E4582">
        <w:rPr>
          <w:rFonts w:ascii="Palatino Linotype" w:hAnsi="Palatino Linotype"/>
        </w:rPr>
        <w:t>: Do we</w:t>
      </w:r>
      <w:r w:rsidRPr="003F5929">
        <w:rPr>
          <w:rFonts w:ascii="Palatino Linotype" w:hAnsi="Palatino Linotype"/>
        </w:rPr>
        <w:t xml:space="preserve"> need all six variables/dimensions to sufficiently describe the different characteristics of these goblets?</w:t>
      </w:r>
      <w:r w:rsidR="001114B0">
        <w:rPr>
          <w:rFonts w:ascii="Palatino Linotype" w:hAnsi="Palatino Linotype"/>
        </w:rPr>
        <w:br/>
      </w:r>
    </w:p>
    <w:p w14:paraId="46D95BC6" w14:textId="77777777" w:rsidR="0057509F" w:rsidRPr="003F5929" w:rsidRDefault="0057509F" w:rsidP="0057509F">
      <w:pPr>
        <w:rPr>
          <w:rFonts w:ascii="Palatino Linotype" w:hAnsi="Palatino Linotype"/>
        </w:rPr>
      </w:pPr>
      <w:r w:rsidRPr="003F5929">
        <w:rPr>
          <w:rFonts w:ascii="Palatino Linotype" w:hAnsi="Palatino Linotype"/>
          <w:u w:val="single"/>
        </w:rPr>
        <w:t>Answer</w:t>
      </w:r>
      <w:r w:rsidRPr="003F5929">
        <w:rPr>
          <w:rFonts w:ascii="Palatino Linotype" w:hAnsi="Palatino Linotype"/>
        </w:rPr>
        <w:t>: If no, then you have</w:t>
      </w:r>
      <w:r w:rsidR="003F5929">
        <w:rPr>
          <w:rFonts w:ascii="Palatino Linotype" w:hAnsi="Palatino Linotype"/>
        </w:rPr>
        <w:t xml:space="preserve"> an opportunity to use principal</w:t>
      </w:r>
      <w:r w:rsidRPr="003F5929">
        <w:rPr>
          <w:rFonts w:ascii="Palatino Linotype" w:hAnsi="Palatino Linotype"/>
        </w:rPr>
        <w:t xml:space="preserve"> components to reduce the dimension in the data while maintaining important characteristics in the data.</w:t>
      </w:r>
    </w:p>
    <w:p w14:paraId="1BA2A149" w14:textId="77777777" w:rsidR="004A7D44" w:rsidRPr="004A7D44" w:rsidRDefault="004A7D44" w:rsidP="0057509F">
      <w:pPr>
        <w:rPr>
          <w:sz w:val="24"/>
          <w:szCs w:val="24"/>
        </w:rPr>
      </w:pPr>
    </w:p>
    <w:p w14:paraId="491225A4" w14:textId="77777777" w:rsidR="00FF624C" w:rsidRPr="000E4582" w:rsidRDefault="00A17967" w:rsidP="006C679A">
      <w:pPr>
        <w:rPr>
          <w:rFonts w:ascii="Palatino Linotype" w:hAnsi="Palatino Linotype"/>
          <w:b/>
        </w:rPr>
      </w:pPr>
      <w:r>
        <w:rPr>
          <w:rFonts w:ascii="Palatino Linotype" w:hAnsi="Palatino Linotype"/>
          <w:b/>
        </w:rPr>
        <w:t>4</w:t>
      </w:r>
      <w:r w:rsidR="000E4582" w:rsidRPr="000E4582">
        <w:rPr>
          <w:rFonts w:ascii="Palatino Linotype" w:hAnsi="Palatino Linotype"/>
          <w:b/>
        </w:rPr>
        <w:t xml:space="preserve">.2 - </w:t>
      </w:r>
      <w:r w:rsidR="003F5929" w:rsidRPr="000E4582">
        <w:rPr>
          <w:rFonts w:ascii="Palatino Linotype" w:hAnsi="Palatino Linotype"/>
          <w:b/>
        </w:rPr>
        <w:t xml:space="preserve">Mathematical/Statistical </w:t>
      </w:r>
      <w:r w:rsidR="004A7D44" w:rsidRPr="000E4582">
        <w:rPr>
          <w:rFonts w:ascii="Palatino Linotype" w:hAnsi="Palatino Linotype"/>
          <w:b/>
        </w:rPr>
        <w:t>Concept</w:t>
      </w:r>
      <w:r w:rsidR="003F5929" w:rsidRPr="000E4582">
        <w:rPr>
          <w:rFonts w:ascii="Palatino Linotype" w:hAnsi="Palatino Linotype"/>
          <w:b/>
        </w:rPr>
        <w:t>s</w:t>
      </w:r>
    </w:p>
    <w:p w14:paraId="583AE04A" w14:textId="77777777" w:rsidR="004A7D44" w:rsidRPr="003F5929" w:rsidRDefault="00456404" w:rsidP="006C679A">
      <w:pPr>
        <w:rPr>
          <w:rFonts w:ascii="Palatino Linotype" w:hAnsi="Palatino Linotype"/>
        </w:rPr>
      </w:pPr>
      <w:r w:rsidRPr="003F5929">
        <w:rPr>
          <w:rFonts w:ascii="Palatino Linotype" w:hAnsi="Palatino Linotype"/>
        </w:rPr>
        <w:t xml:space="preserve">The principal components are particular linear combinations of the </w:t>
      </w:r>
      <w:r w:rsidR="003F5929">
        <w:rPr>
          <w:rFonts w:ascii="Palatino Linotype" w:hAnsi="Palatino Linotype"/>
        </w:rPr>
        <w:t>column</w:t>
      </w:r>
      <w:r w:rsidRPr="003F5929">
        <w:rPr>
          <w:rFonts w:ascii="Palatino Linotype" w:hAnsi="Palatino Linotype"/>
        </w:rPr>
        <w:t>s of your data matrix.  Principal components depend solely on the variance/covariance matrix (or more generally on the correlation matrix)</w:t>
      </w:r>
      <w:r w:rsidR="003F5929">
        <w:rPr>
          <w:rFonts w:ascii="Palatino Linotype" w:hAnsi="Palatino Linotype"/>
        </w:rPr>
        <w:t xml:space="preserve"> of the original </w:t>
      </w:r>
      <w:r w:rsidR="003F5929">
        <w:rPr>
          <w:rFonts w:ascii="Palatino Linotype" w:hAnsi="Palatino Linotype"/>
          <w:i/>
        </w:rPr>
        <w:t>p</w:t>
      </w:r>
      <w:r w:rsidR="003F5929">
        <w:rPr>
          <w:rFonts w:ascii="Palatino Linotype" w:hAnsi="Palatino Linotype"/>
        </w:rPr>
        <w:t xml:space="preserve">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m:t>
            </m:r>
          </m:sub>
        </m:sSub>
      </m:oMath>
      <w:r w:rsidRPr="003F5929">
        <w:rPr>
          <w:rFonts w:ascii="Palatino Linotype" w:hAnsi="Palatino Linotype"/>
        </w:rPr>
        <w:t>.</w:t>
      </w:r>
    </w:p>
    <w:p w14:paraId="65BB5D4F" w14:textId="77777777" w:rsidR="00456404" w:rsidRPr="003F5929" w:rsidRDefault="00456404" w:rsidP="006C679A">
      <w:pPr>
        <w:rPr>
          <w:rFonts w:ascii="Palatino Linotype" w:hAnsi="Palatino Linotype"/>
        </w:rPr>
      </w:pPr>
    </w:p>
    <w:p w14:paraId="5FF78527" w14:textId="77777777" w:rsidR="00456404" w:rsidRPr="003F5929" w:rsidRDefault="00456404" w:rsidP="006C679A">
      <w:pPr>
        <w:rPr>
          <w:rFonts w:ascii="Palatino Linotype" w:hAnsi="Palatino Linotype"/>
        </w:rPr>
      </w:pPr>
      <w:r w:rsidRPr="003F5929">
        <w:rPr>
          <w:rFonts w:ascii="Palatino Linotype" w:hAnsi="Palatino Linotype"/>
        </w:rPr>
        <w:t xml:space="preserve">A principal component analysis does not necessarily rely on the multivariate normal distribution; however, if this is assumed a PCA </w:t>
      </w:r>
      <w:proofErr w:type="gramStart"/>
      <w:r w:rsidR="002C799E">
        <w:rPr>
          <w:rFonts w:ascii="Palatino Linotype" w:hAnsi="Palatino Linotype"/>
        </w:rPr>
        <w:t>definitely performs</w:t>
      </w:r>
      <w:proofErr w:type="gramEnd"/>
      <w:r w:rsidR="002C799E">
        <w:rPr>
          <w:rFonts w:ascii="Palatino Linotype" w:hAnsi="Palatino Linotype"/>
        </w:rPr>
        <w:t xml:space="preserve"> better</w:t>
      </w:r>
      <w:r w:rsidRPr="003F5929">
        <w:rPr>
          <w:rFonts w:ascii="Palatino Linotype" w:hAnsi="Palatino Linotype"/>
        </w:rPr>
        <w:t>.</w:t>
      </w:r>
    </w:p>
    <w:p w14:paraId="35BC00C3" w14:textId="77777777" w:rsidR="00456404" w:rsidRDefault="000E4582" w:rsidP="006C679A">
      <w:r>
        <w:br/>
      </w:r>
      <w:r w:rsidR="00456404" w:rsidRPr="002C799E">
        <w:rPr>
          <w:rFonts w:ascii="Palatino Linotype" w:hAnsi="Palatino Linotype"/>
        </w:rPr>
        <w:t xml:space="preserve">Consider the following linear combinations of </w:t>
      </w:r>
      <m:oMath>
        <m:r>
          <m:rPr>
            <m:sty m:val="bi"/>
          </m:rPr>
          <w:rPr>
            <w:rFonts w:ascii="Cambria Math" w:hAnsi="Cambria Math"/>
          </w:rPr>
          <m:t>X</m:t>
        </m:r>
        <m:r>
          <w:rPr>
            <w:rFonts w:ascii="Cambria Math" w:hAnsi="Cambria Math"/>
          </w:rPr>
          <m:t xml:space="preserve"> </m:t>
        </m:r>
      </m:oMath>
      <w:r w:rsidR="00456404" w:rsidRPr="002C799E">
        <w:rPr>
          <w:rFonts w:ascii="Palatino Linotype" w:hAnsi="Palatino Linotype"/>
        </w:rPr>
        <w:t>(the data matrix) that has variance/covariance matrix</w:t>
      </w:r>
      <w:r w:rsidR="00456404">
        <w:t xml:space="preserve"> </w:t>
      </w:r>
      <w:r w:rsidR="00456404" w:rsidRPr="00456404">
        <w:rPr>
          <w:position w:val="-8"/>
        </w:rPr>
        <w:object w:dxaOrig="260" w:dyaOrig="300" w14:anchorId="30DB6D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5pt" o:ole="">
            <v:imagedata r:id="rId9" o:title=""/>
          </v:shape>
          <o:OLEObject Type="Embed" ProgID="Equation.3" ShapeID="_x0000_i1025" DrawAspect="Content" ObjectID="_1694504706" r:id="rId10"/>
        </w:object>
      </w:r>
    </w:p>
    <w:p w14:paraId="0875F948" w14:textId="77777777" w:rsidR="00456404" w:rsidRDefault="00456404" w:rsidP="006C679A"/>
    <w:p w14:paraId="30E8FABA" w14:textId="77777777" w:rsidR="00456404" w:rsidRDefault="00456404" w:rsidP="00A67CDD">
      <w:pPr>
        <w:ind w:left="720"/>
      </w:pPr>
      <w:r w:rsidRPr="00456404">
        <w:rPr>
          <w:position w:val="-74"/>
        </w:rPr>
        <w:object w:dxaOrig="4800" w:dyaOrig="1600" w14:anchorId="6D1285E2">
          <v:shape id="_x0000_i1026" type="#_x0000_t75" style="width:240pt;height:80pt" o:ole="">
            <v:imagedata r:id="rId11" o:title=""/>
          </v:shape>
          <o:OLEObject Type="Embed" ProgID="Equation.3" ShapeID="_x0000_i1026" DrawAspect="Content" ObjectID="_1694504707" r:id="rId12"/>
        </w:object>
      </w:r>
    </w:p>
    <w:p w14:paraId="74E7748E" w14:textId="77777777" w:rsidR="00FF624C" w:rsidRDefault="00FF624C" w:rsidP="006C679A"/>
    <w:p w14:paraId="6E6F5442" w14:textId="77777777" w:rsidR="00A67CDD" w:rsidRPr="000E4582" w:rsidRDefault="00A67CDD" w:rsidP="006C679A">
      <w:pPr>
        <w:rPr>
          <w:rFonts w:ascii="Palatino Linotype" w:hAnsi="Palatino Linotype"/>
        </w:rPr>
      </w:pPr>
      <w:r w:rsidRPr="007B1013">
        <w:rPr>
          <w:rFonts w:ascii="Palatino Linotype" w:hAnsi="Palatino Linotype"/>
        </w:rPr>
        <w:t>The variance/covariance term for each linear combination is given by</w:t>
      </w:r>
    </w:p>
    <w:p w14:paraId="40005EBD" w14:textId="77777777" w:rsidR="00A67CDD" w:rsidRDefault="00A67CDD" w:rsidP="006C679A">
      <w:r>
        <w:tab/>
      </w:r>
      <w:r w:rsidRPr="00A67CDD">
        <w:rPr>
          <w:position w:val="-90"/>
        </w:rPr>
        <w:object w:dxaOrig="7479" w:dyaOrig="1939" w14:anchorId="7AA71DB1">
          <v:shape id="_x0000_i1027" type="#_x0000_t75" style="width:374.5pt;height:97pt" o:ole="">
            <v:imagedata r:id="rId13" o:title=""/>
          </v:shape>
          <o:OLEObject Type="Embed" ProgID="Equation.3" ShapeID="_x0000_i1027" DrawAspect="Content" ObjectID="_1694504708" r:id="rId14"/>
        </w:object>
      </w:r>
    </w:p>
    <w:p w14:paraId="693F4EC0" w14:textId="77777777" w:rsidR="00C51BE5" w:rsidRPr="007B1013" w:rsidRDefault="00A67CDD" w:rsidP="006C679A">
      <w:pPr>
        <w:rPr>
          <w:rFonts w:ascii="Palatino Linotype" w:hAnsi="Palatino Linotype"/>
        </w:rPr>
      </w:pPr>
      <w:r w:rsidRPr="007B1013">
        <w:rPr>
          <w:rFonts w:ascii="Palatino Linotype" w:hAnsi="Palatino Linotype"/>
        </w:rPr>
        <w:t>The principal components are defined to be the uncorrelated linear combinations that achieve maximum variance</w:t>
      </w:r>
      <w:r w:rsidR="00C51BE5" w:rsidRPr="007B1013">
        <w:rPr>
          <w:rFonts w:ascii="Palatino Linotype" w:hAnsi="Palatino Linotype"/>
        </w:rPr>
        <w:t xml:space="preserve">s for  </w:t>
      </w:r>
      <w:r w:rsidR="00C51BE5" w:rsidRPr="007B1013">
        <w:rPr>
          <w:rFonts w:ascii="Palatino Linotype" w:hAnsi="Palatino Linotype"/>
          <w:position w:val="-14"/>
        </w:rPr>
        <w:object w:dxaOrig="2780" w:dyaOrig="380" w14:anchorId="782B1365">
          <v:shape id="_x0000_i1028" type="#_x0000_t75" style="width:138.5pt;height:19pt" o:ole="">
            <v:imagedata r:id="rId15" o:title=""/>
          </v:shape>
          <o:OLEObject Type="Embed" ProgID="Equation.3" ShapeID="_x0000_i1028" DrawAspect="Content" ObjectID="_1694504709" r:id="rId16"/>
        </w:object>
      </w:r>
      <w:r w:rsidR="00C51BE5" w:rsidRPr="007B1013">
        <w:rPr>
          <w:rFonts w:ascii="Palatino Linotype" w:hAnsi="Palatino Linotype"/>
        </w:rPr>
        <w:t>.  In particular</w:t>
      </w:r>
      <w:r w:rsidR="007B1013">
        <w:rPr>
          <w:rFonts w:ascii="Palatino Linotype" w:hAnsi="Palatino Linotype"/>
        </w:rPr>
        <w:t>,</w:t>
      </w:r>
    </w:p>
    <w:p w14:paraId="3CBD10A3" w14:textId="77777777" w:rsidR="00C51BE5" w:rsidRDefault="00C51BE5" w:rsidP="006C679A"/>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5190"/>
      </w:tblGrid>
      <w:tr w:rsidR="00C51BE5" w14:paraId="387C8F06" w14:textId="77777777" w:rsidTr="00C51BE5">
        <w:tc>
          <w:tcPr>
            <w:tcW w:w="3240" w:type="dxa"/>
          </w:tcPr>
          <w:p w14:paraId="3C3424D7" w14:textId="77777777" w:rsidR="00C51BE5" w:rsidRPr="002C799E" w:rsidRDefault="00C51BE5" w:rsidP="00C51BE5">
            <w:pPr>
              <w:rPr>
                <w:rFonts w:ascii="Palatino Linotype" w:hAnsi="Palatino Linotype"/>
              </w:rPr>
            </w:pPr>
            <w:r w:rsidRPr="002C799E">
              <w:rPr>
                <w:rFonts w:ascii="Palatino Linotype" w:hAnsi="Palatino Linotype"/>
              </w:rPr>
              <w:t xml:space="preserve">First Principal Component: </w:t>
            </w:r>
          </w:p>
          <w:p w14:paraId="37762DF6" w14:textId="77777777" w:rsidR="00C51BE5" w:rsidRPr="002C799E" w:rsidRDefault="00C51BE5" w:rsidP="006C679A">
            <w:pPr>
              <w:rPr>
                <w:rFonts w:ascii="Palatino Linotype" w:hAnsi="Palatino Linotype"/>
              </w:rPr>
            </w:pPr>
          </w:p>
        </w:tc>
        <w:tc>
          <w:tcPr>
            <w:tcW w:w="5328" w:type="dxa"/>
          </w:tcPr>
          <w:p w14:paraId="4BCE18BF" w14:textId="4056BF16" w:rsidR="00C51BE5" w:rsidRDefault="00C51BE5" w:rsidP="00C51BE5">
            <w:pPr>
              <w:rPr>
                <w:rFonts w:ascii="Palatino Linotype" w:hAnsi="Palatino Linotype"/>
              </w:rPr>
            </w:pPr>
            <w:r w:rsidRPr="002C799E">
              <w:rPr>
                <w:rFonts w:ascii="Palatino Linotype" w:hAnsi="Palatino Linotype"/>
              </w:rPr>
              <w:t xml:space="preserve">The linear combination </w:t>
            </w:r>
            <w:r w:rsidRPr="002C799E">
              <w:rPr>
                <w:rFonts w:ascii="Palatino Linotype" w:hAnsi="Palatino Linotype"/>
                <w:position w:val="-10"/>
              </w:rPr>
              <w:object w:dxaOrig="460" w:dyaOrig="360" w14:anchorId="279412E3">
                <v:shape id="_x0000_i1029" type="#_x0000_t75" style="width:23.5pt;height:18pt" o:ole="">
                  <v:imagedata r:id="rId17" o:title=""/>
                </v:shape>
                <o:OLEObject Type="Embed" ProgID="Equation.3" ShapeID="_x0000_i1029" DrawAspect="Content" ObjectID="_1694504710" r:id="rId18"/>
              </w:object>
            </w:r>
            <w:r w:rsidRPr="002C799E">
              <w:rPr>
                <w:rFonts w:ascii="Palatino Linotype" w:hAnsi="Palatino Linotype"/>
              </w:rPr>
              <w:t xml:space="preserve">that maximizes </w:t>
            </w:r>
            <w:r w:rsidRPr="002C799E">
              <w:rPr>
                <w:rFonts w:ascii="Palatino Linotype" w:hAnsi="Palatino Linotype"/>
                <w:position w:val="-10"/>
              </w:rPr>
              <w:object w:dxaOrig="980" w:dyaOrig="360" w14:anchorId="76A5586B">
                <v:shape id="_x0000_i1030" type="#_x0000_t75" style="width:49pt;height:18pt" o:ole="">
                  <v:imagedata r:id="rId19" o:title=""/>
                </v:shape>
                <o:OLEObject Type="Embed" ProgID="Equation.3" ShapeID="_x0000_i1030" DrawAspect="Content" ObjectID="_1694504711" r:id="rId20"/>
              </w:object>
            </w:r>
            <w:r w:rsidRPr="002C799E">
              <w:rPr>
                <w:rFonts w:ascii="Palatino Linotype" w:hAnsi="Palatino Linotype"/>
              </w:rPr>
              <w:t xml:space="preserve">subject to the constraint of </w:t>
            </w:r>
            <w:r w:rsidRPr="002C799E">
              <w:rPr>
                <w:rFonts w:ascii="Palatino Linotype" w:hAnsi="Palatino Linotype"/>
                <w:position w:val="-10"/>
              </w:rPr>
              <w:object w:dxaOrig="840" w:dyaOrig="360" w14:anchorId="403DE56D">
                <v:shape id="_x0000_i1031" type="#_x0000_t75" style="width:42pt;height:18pt" o:ole="">
                  <v:imagedata r:id="rId21" o:title=""/>
                </v:shape>
                <o:OLEObject Type="Embed" ProgID="Equation.3" ShapeID="_x0000_i1031" DrawAspect="Content" ObjectID="_1694504712" r:id="rId22"/>
              </w:object>
            </w:r>
            <w:r w:rsidR="00002717">
              <w:rPr>
                <w:rFonts w:ascii="Palatino Linotype" w:hAnsi="Palatino Linotype"/>
              </w:rPr>
              <w:t xml:space="preserve">, </w:t>
            </w:r>
          </w:p>
          <w:p w14:paraId="5AED8FF3" w14:textId="15BE4844" w:rsidR="00002717" w:rsidRPr="002C799E" w:rsidRDefault="00002717" w:rsidP="00C51BE5">
            <w:pPr>
              <w:rPr>
                <w:rFonts w:ascii="Palatino Linotype" w:hAnsi="Palatino Linotype"/>
              </w:rPr>
            </w:pPr>
            <w:r>
              <w:rPr>
                <w:rFonts w:ascii="Palatino Linotype" w:hAnsi="Palatino Linotype"/>
              </w:rPr>
              <w:t xml:space="preserve">i.e. the length of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oMath>
            <w:r>
              <w:rPr>
                <w:rFonts w:ascii="Palatino Linotype" w:hAnsi="Palatino Linotype"/>
              </w:rPr>
              <w:t xml:space="preserve"> is 1.</w:t>
            </w:r>
          </w:p>
          <w:p w14:paraId="3C98442F" w14:textId="77777777" w:rsidR="00C51BE5" w:rsidRPr="002C799E" w:rsidRDefault="00C51BE5" w:rsidP="006C679A">
            <w:pPr>
              <w:rPr>
                <w:rFonts w:ascii="Palatino Linotype" w:hAnsi="Palatino Linotype"/>
              </w:rPr>
            </w:pPr>
          </w:p>
        </w:tc>
      </w:tr>
      <w:tr w:rsidR="00C51BE5" w14:paraId="76E43F07" w14:textId="77777777" w:rsidTr="00C51BE5">
        <w:tc>
          <w:tcPr>
            <w:tcW w:w="3240" w:type="dxa"/>
          </w:tcPr>
          <w:p w14:paraId="1D87ABC1" w14:textId="77777777" w:rsidR="00C51BE5" w:rsidRPr="002C799E" w:rsidRDefault="00C51BE5" w:rsidP="00C51BE5">
            <w:pPr>
              <w:rPr>
                <w:rFonts w:ascii="Palatino Linotype" w:hAnsi="Palatino Linotype"/>
              </w:rPr>
            </w:pPr>
            <w:r w:rsidRPr="002C799E">
              <w:rPr>
                <w:rFonts w:ascii="Palatino Linotype" w:hAnsi="Palatino Linotype"/>
              </w:rPr>
              <w:t xml:space="preserve">Second Principal Component: </w:t>
            </w:r>
          </w:p>
          <w:p w14:paraId="78D4C508" w14:textId="77777777" w:rsidR="00C51BE5" w:rsidRPr="002C799E" w:rsidRDefault="00C51BE5" w:rsidP="00C51BE5">
            <w:pPr>
              <w:rPr>
                <w:rFonts w:ascii="Palatino Linotype" w:hAnsi="Palatino Linotype"/>
              </w:rPr>
            </w:pPr>
          </w:p>
        </w:tc>
        <w:tc>
          <w:tcPr>
            <w:tcW w:w="5328" w:type="dxa"/>
          </w:tcPr>
          <w:p w14:paraId="1597AD68" w14:textId="17F48B7F" w:rsidR="00C51BE5" w:rsidRPr="002C799E" w:rsidRDefault="00C51BE5" w:rsidP="00C51BE5">
            <w:pPr>
              <w:rPr>
                <w:rFonts w:ascii="Palatino Linotype" w:hAnsi="Palatino Linotype"/>
              </w:rPr>
            </w:pPr>
            <w:r w:rsidRPr="002C799E">
              <w:rPr>
                <w:rFonts w:ascii="Palatino Linotype" w:hAnsi="Palatino Linotype"/>
              </w:rPr>
              <w:t xml:space="preserve">The linear combination </w:t>
            </w:r>
            <w:r w:rsidRPr="002C799E">
              <w:rPr>
                <w:rFonts w:ascii="Palatino Linotype" w:hAnsi="Palatino Linotype"/>
                <w:position w:val="-10"/>
              </w:rPr>
              <w:object w:dxaOrig="480" w:dyaOrig="360" w14:anchorId="21975773">
                <v:shape id="_x0000_i1032" type="#_x0000_t75" style="width:24pt;height:18pt" o:ole="">
                  <v:imagedata r:id="rId23" o:title=""/>
                </v:shape>
                <o:OLEObject Type="Embed" ProgID="Equation.3" ShapeID="_x0000_i1032" DrawAspect="Content" ObjectID="_1694504713" r:id="rId24"/>
              </w:object>
            </w:r>
            <w:r w:rsidRPr="002C799E">
              <w:rPr>
                <w:rFonts w:ascii="Palatino Linotype" w:hAnsi="Palatino Linotype"/>
              </w:rPr>
              <w:t xml:space="preserve"> </w:t>
            </w:r>
            <w:r w:rsidR="00002717">
              <w:rPr>
                <w:rFonts w:ascii="Palatino Linotype" w:hAnsi="Palatino Linotype"/>
              </w:rPr>
              <w:t xml:space="preserve">that </w:t>
            </w:r>
            <w:r w:rsidRPr="002C799E">
              <w:rPr>
                <w:rFonts w:ascii="Palatino Linotype" w:hAnsi="Palatino Linotype"/>
              </w:rPr>
              <w:t xml:space="preserve">maximizes </w:t>
            </w:r>
            <w:r w:rsidRPr="002C799E">
              <w:rPr>
                <w:rFonts w:ascii="Palatino Linotype" w:hAnsi="Palatino Linotype"/>
                <w:position w:val="-10"/>
              </w:rPr>
              <w:object w:dxaOrig="999" w:dyaOrig="360" w14:anchorId="460289E1">
                <v:shape id="_x0000_i1033" type="#_x0000_t75" style="width:50pt;height:18pt" o:ole="">
                  <v:imagedata r:id="rId25" o:title=""/>
                </v:shape>
                <o:OLEObject Type="Embed" ProgID="Equation.3" ShapeID="_x0000_i1033" DrawAspect="Content" ObjectID="_1694504714" r:id="rId26"/>
              </w:object>
            </w:r>
            <w:r w:rsidRPr="002C799E">
              <w:rPr>
                <w:rFonts w:ascii="Palatino Linotype" w:hAnsi="Palatino Linotype"/>
              </w:rPr>
              <w:t xml:space="preserve">subject to the constraint of </w:t>
            </w:r>
            <w:r w:rsidRPr="002C799E">
              <w:rPr>
                <w:rFonts w:ascii="Palatino Linotype" w:hAnsi="Palatino Linotype"/>
                <w:position w:val="-10"/>
              </w:rPr>
              <w:object w:dxaOrig="859" w:dyaOrig="360" w14:anchorId="6A7051EE">
                <v:shape id="_x0000_i1034" type="#_x0000_t75" style="width:42.5pt;height:18pt" o:ole="">
                  <v:imagedata r:id="rId27" o:title=""/>
                </v:shape>
                <o:OLEObject Type="Embed" ProgID="Equation.3" ShapeID="_x0000_i1034" DrawAspect="Content" ObjectID="_1694504715" r:id="rId28"/>
              </w:object>
            </w:r>
            <w:r w:rsidRPr="002C799E">
              <w:rPr>
                <w:rFonts w:ascii="Palatino Linotype" w:hAnsi="Palatino Linotype"/>
              </w:rPr>
              <w:t xml:space="preserve"> AND </w:t>
            </w:r>
            <w:r w:rsidRPr="002C799E">
              <w:rPr>
                <w:rFonts w:ascii="Palatino Linotype" w:hAnsi="Palatino Linotype"/>
                <w:position w:val="-10"/>
              </w:rPr>
              <w:object w:dxaOrig="1860" w:dyaOrig="360" w14:anchorId="72040574">
                <v:shape id="_x0000_i1035" type="#_x0000_t75" style="width:93pt;height:18pt" o:ole="">
                  <v:imagedata r:id="rId29" o:title=""/>
                </v:shape>
                <o:OLEObject Type="Embed" ProgID="Equation.3" ShapeID="_x0000_i1035" DrawAspect="Content" ObjectID="_1694504716" r:id="rId30"/>
              </w:object>
            </w:r>
            <w:r w:rsidR="00002717">
              <w:rPr>
                <w:rFonts w:ascii="Palatino Linotype" w:hAnsi="Palatino Linotype"/>
              </w:rPr>
              <w:t>.</w:t>
            </w:r>
            <w:r w:rsidR="00002717">
              <w:rPr>
                <w:rFonts w:ascii="Palatino Linotype" w:hAnsi="Palatino Linotype"/>
              </w:rPr>
              <w:br/>
            </w:r>
          </w:p>
        </w:tc>
      </w:tr>
      <w:tr w:rsidR="00C51BE5" w14:paraId="22912096" w14:textId="77777777" w:rsidTr="00C51BE5">
        <w:tc>
          <w:tcPr>
            <w:tcW w:w="3240" w:type="dxa"/>
          </w:tcPr>
          <w:p w14:paraId="2D52DDFD" w14:textId="77777777" w:rsidR="00C51BE5" w:rsidRPr="002C799E" w:rsidRDefault="00C51BE5" w:rsidP="003D59CF">
            <w:pPr>
              <w:rPr>
                <w:rFonts w:ascii="Palatino Linotype" w:hAnsi="Palatino Linotype"/>
              </w:rPr>
            </w:pPr>
            <w:r w:rsidRPr="002C799E">
              <w:rPr>
                <w:rFonts w:ascii="Palatino Linotype" w:hAnsi="Palatino Linotype"/>
              </w:rPr>
              <w:t xml:space="preserve">Third Principal Component: </w:t>
            </w:r>
          </w:p>
          <w:p w14:paraId="5F1B02DB" w14:textId="77777777" w:rsidR="00C51BE5" w:rsidRPr="002C799E" w:rsidRDefault="00C51BE5" w:rsidP="003D59CF">
            <w:pPr>
              <w:rPr>
                <w:rFonts w:ascii="Palatino Linotype" w:hAnsi="Palatino Linotype"/>
              </w:rPr>
            </w:pPr>
          </w:p>
        </w:tc>
        <w:tc>
          <w:tcPr>
            <w:tcW w:w="5328" w:type="dxa"/>
          </w:tcPr>
          <w:p w14:paraId="2A49847F" w14:textId="77777777" w:rsidR="000E4582" w:rsidRPr="002C799E" w:rsidRDefault="00C51BE5" w:rsidP="00C51BE5">
            <w:pPr>
              <w:rPr>
                <w:rFonts w:ascii="Palatino Linotype" w:hAnsi="Palatino Linotype"/>
              </w:rPr>
            </w:pPr>
            <w:r w:rsidRPr="002C799E">
              <w:rPr>
                <w:rFonts w:ascii="Palatino Linotype" w:hAnsi="Palatino Linotype"/>
              </w:rPr>
              <w:t xml:space="preserve">The linear combination </w:t>
            </w:r>
            <w:r w:rsidRPr="002C799E">
              <w:rPr>
                <w:rFonts w:ascii="Palatino Linotype" w:hAnsi="Palatino Linotype"/>
                <w:position w:val="-12"/>
              </w:rPr>
              <w:object w:dxaOrig="460" w:dyaOrig="380" w14:anchorId="1F5225DC">
                <v:shape id="_x0000_i1036" type="#_x0000_t75" style="width:23.5pt;height:19pt" o:ole="">
                  <v:imagedata r:id="rId31" o:title=""/>
                </v:shape>
                <o:OLEObject Type="Embed" ProgID="Equation.3" ShapeID="_x0000_i1036" DrawAspect="Content" ObjectID="_1694504717" r:id="rId32"/>
              </w:object>
            </w:r>
            <w:r w:rsidRPr="002C799E">
              <w:rPr>
                <w:rFonts w:ascii="Palatino Linotype" w:hAnsi="Palatino Linotype"/>
              </w:rPr>
              <w:t xml:space="preserve">that maximizes </w:t>
            </w:r>
            <w:r w:rsidRPr="002C799E">
              <w:rPr>
                <w:rFonts w:ascii="Palatino Linotype" w:hAnsi="Palatino Linotype"/>
                <w:position w:val="-12"/>
              </w:rPr>
              <w:object w:dxaOrig="980" w:dyaOrig="380" w14:anchorId="2D831FFF">
                <v:shape id="_x0000_i1037" type="#_x0000_t75" style="width:49pt;height:19pt" o:ole="">
                  <v:imagedata r:id="rId33" o:title=""/>
                </v:shape>
                <o:OLEObject Type="Embed" ProgID="Equation.3" ShapeID="_x0000_i1037" DrawAspect="Content" ObjectID="_1694504718" r:id="rId34"/>
              </w:object>
            </w:r>
            <w:r w:rsidRPr="002C799E">
              <w:rPr>
                <w:rFonts w:ascii="Palatino Linotype" w:hAnsi="Palatino Linotype"/>
              </w:rPr>
              <w:t xml:space="preserve">subject to the constraint of </w:t>
            </w:r>
            <w:r w:rsidRPr="002C799E">
              <w:rPr>
                <w:rFonts w:ascii="Palatino Linotype" w:hAnsi="Palatino Linotype"/>
                <w:position w:val="-12"/>
              </w:rPr>
              <w:object w:dxaOrig="840" w:dyaOrig="380" w14:anchorId="1A6F4086">
                <v:shape id="_x0000_i1038" type="#_x0000_t75" style="width:42pt;height:19pt" o:ole="">
                  <v:imagedata r:id="rId35" o:title=""/>
                </v:shape>
                <o:OLEObject Type="Embed" ProgID="Equation.3" ShapeID="_x0000_i1038" DrawAspect="Content" ObjectID="_1694504719" r:id="rId36"/>
              </w:object>
            </w:r>
            <w:r w:rsidRPr="002C799E">
              <w:rPr>
                <w:rFonts w:ascii="Palatino Linotype" w:hAnsi="Palatino Linotype"/>
              </w:rPr>
              <w:t xml:space="preserve"> </w:t>
            </w:r>
            <w:r w:rsidRPr="002C799E">
              <w:rPr>
                <w:rFonts w:ascii="Palatino Linotype" w:hAnsi="Palatino Linotype"/>
              </w:rPr>
              <w:br/>
              <w:t xml:space="preserve">AND </w:t>
            </w:r>
            <w:r w:rsidRPr="002C799E">
              <w:rPr>
                <w:rFonts w:ascii="Palatino Linotype" w:hAnsi="Palatino Linotype"/>
                <w:position w:val="-12"/>
              </w:rPr>
              <w:object w:dxaOrig="1860" w:dyaOrig="380" w14:anchorId="390B01B6">
                <v:shape id="_x0000_i1039" type="#_x0000_t75" style="width:93pt;height:19pt" o:ole="">
                  <v:imagedata r:id="rId37" o:title=""/>
                </v:shape>
                <o:OLEObject Type="Embed" ProgID="Equation.3" ShapeID="_x0000_i1039" DrawAspect="Content" ObjectID="_1694504720" r:id="rId38"/>
              </w:object>
            </w:r>
            <w:proofErr w:type="spellStart"/>
            <w:r w:rsidRPr="002C799E">
              <w:rPr>
                <w:rFonts w:ascii="Palatino Linotype" w:hAnsi="Palatino Linotype"/>
              </w:rPr>
              <w:t>AND</w:t>
            </w:r>
            <w:proofErr w:type="spellEnd"/>
            <w:r w:rsidRPr="002C799E">
              <w:rPr>
                <w:rFonts w:ascii="Palatino Linotype" w:hAnsi="Palatino Linotype"/>
              </w:rPr>
              <w:t xml:space="preserve"> </w:t>
            </w:r>
            <w:r w:rsidRPr="002C799E">
              <w:rPr>
                <w:rFonts w:ascii="Palatino Linotype" w:hAnsi="Palatino Linotype"/>
                <w:position w:val="-12"/>
              </w:rPr>
              <w:object w:dxaOrig="1880" w:dyaOrig="380" w14:anchorId="764D8352">
                <v:shape id="_x0000_i1040" type="#_x0000_t75" style="width:93.5pt;height:19pt" o:ole="">
                  <v:imagedata r:id="rId39" o:title=""/>
                </v:shape>
                <o:OLEObject Type="Embed" ProgID="Equation.3" ShapeID="_x0000_i1040" DrawAspect="Content" ObjectID="_1694504721" r:id="rId40"/>
              </w:object>
            </w:r>
            <w:r w:rsidR="000E4582">
              <w:rPr>
                <w:rFonts w:ascii="Palatino Linotype" w:hAnsi="Palatino Linotype"/>
              </w:rPr>
              <w:t xml:space="preserve">   </w:t>
            </w:r>
            <w:r w:rsidR="000E4582">
              <w:rPr>
                <w:rFonts w:ascii="Palatino Linotype" w:hAnsi="Palatino Linotype"/>
              </w:rPr>
              <w:br/>
              <w:t>etc..</w:t>
            </w:r>
          </w:p>
          <w:p w14:paraId="616CB60E" w14:textId="77777777" w:rsidR="00C51BE5" w:rsidRPr="002C799E" w:rsidRDefault="00C51BE5" w:rsidP="00C51BE5">
            <w:pPr>
              <w:rPr>
                <w:rFonts w:ascii="Palatino Linotype" w:hAnsi="Palatino Linotype"/>
              </w:rPr>
            </w:pPr>
          </w:p>
        </w:tc>
      </w:tr>
    </w:tbl>
    <w:p w14:paraId="18E0329C" w14:textId="3DD8FEFF" w:rsidR="003D59CF" w:rsidRPr="001114B0" w:rsidRDefault="007B1013" w:rsidP="001114B0">
      <w:pPr>
        <w:rPr>
          <w:rFonts w:ascii="Palatino Linotype" w:hAnsi="Palatino Linotype"/>
          <w:u w:val="single"/>
        </w:rPr>
      </w:pPr>
      <w:r w:rsidRPr="007B1013">
        <w:rPr>
          <w:rFonts w:ascii="Palatino Linotype" w:hAnsi="Palatino Linotype"/>
          <w:u w:val="single"/>
        </w:rPr>
        <w:lastRenderedPageBreak/>
        <w:t xml:space="preserve">Result </w:t>
      </w:r>
      <w:r w:rsidR="003D59CF" w:rsidRPr="007B1013">
        <w:rPr>
          <w:rFonts w:ascii="Palatino Linotype" w:hAnsi="Palatino Linotype"/>
          <w:u w:val="single"/>
        </w:rPr>
        <w:t xml:space="preserve">1: </w:t>
      </w:r>
    </w:p>
    <w:p w14:paraId="6C024F4E" w14:textId="6806CE72" w:rsidR="003D59CF" w:rsidRPr="007B1013" w:rsidRDefault="003D59CF" w:rsidP="0057162D">
      <w:pPr>
        <w:ind w:left="720"/>
        <w:rPr>
          <w:rFonts w:ascii="Palatino Linotype" w:hAnsi="Palatino Linotype"/>
        </w:rPr>
      </w:pPr>
      <w:r w:rsidRPr="007B1013">
        <w:rPr>
          <w:rFonts w:ascii="Palatino Linotype" w:hAnsi="Palatino Linotype"/>
        </w:rPr>
        <w:t xml:space="preserve">Let </w:t>
      </w:r>
      <m:oMath>
        <m:acc>
          <m:accPr>
            <m:ctrlPr>
              <w:rPr>
                <w:rFonts w:ascii="Cambria Math" w:hAnsi="Cambria Math"/>
                <w:i/>
              </w:rPr>
            </m:ctrlPr>
          </m:accPr>
          <m:e>
            <m:r>
              <w:rPr>
                <w:rFonts w:ascii="Cambria Math" w:hAnsi="Cambria Math"/>
              </w:rPr>
              <m:t>Σ</m:t>
            </m:r>
          </m:e>
        </m:acc>
        <m:r>
          <w:rPr>
            <w:rFonts w:ascii="Cambria Math" w:hAnsi="Cambria Math"/>
          </w:rPr>
          <m:t xml:space="preserve">=S </m:t>
        </m:r>
      </m:oMath>
      <w:r w:rsidRPr="007B1013">
        <w:rPr>
          <w:rFonts w:ascii="Palatino Linotype" w:hAnsi="Palatino Linotype"/>
        </w:rPr>
        <w:t xml:space="preserve">be the </w:t>
      </w:r>
      <w:r w:rsidR="000E08FF">
        <w:rPr>
          <w:rFonts w:ascii="Palatino Linotype" w:hAnsi="Palatino Linotype"/>
        </w:rPr>
        <w:t xml:space="preserve">sample </w:t>
      </w:r>
      <w:r w:rsidRPr="007B1013">
        <w:rPr>
          <w:rFonts w:ascii="Palatino Linotype" w:hAnsi="Palatino Linotype"/>
        </w:rPr>
        <w:t xml:space="preserve">variance/covariance matrix associated with </w:t>
      </w:r>
      <w:r w:rsidRPr="007B1013">
        <w:rPr>
          <w:rFonts w:ascii="Palatino Linotype" w:hAnsi="Palatino Linotype"/>
          <w:position w:val="-4"/>
        </w:rPr>
        <w:object w:dxaOrig="260" w:dyaOrig="260" w14:anchorId="0F18B306">
          <v:shape id="_x0000_i1041" type="#_x0000_t75" style="width:13pt;height:13pt" o:ole="">
            <v:imagedata r:id="rId41" o:title=""/>
          </v:shape>
          <o:OLEObject Type="Embed" ProgID="Equation.3" ShapeID="_x0000_i1041" DrawAspect="Content" ObjectID="_1694504722" r:id="rId42"/>
        </w:object>
      </w:r>
      <w:r w:rsidRPr="007B1013">
        <w:rPr>
          <w:rFonts w:ascii="Palatino Linotype" w:hAnsi="Palatino Linotype"/>
        </w:rPr>
        <w:t xml:space="preserve">(the data matrix).  Let </w:t>
      </w:r>
      <w:r w:rsidR="0057162D" w:rsidRPr="007B1013">
        <w:rPr>
          <w:rFonts w:ascii="Palatino Linotype" w:hAnsi="Palatino Linotype"/>
          <w:position w:val="-14"/>
        </w:rPr>
        <w:object w:dxaOrig="2780" w:dyaOrig="380" w14:anchorId="4198957E">
          <v:shape id="_x0000_i1042" type="#_x0000_t75" style="width:138.5pt;height:19pt" o:ole="">
            <v:imagedata r:id="rId43" o:title=""/>
          </v:shape>
          <o:OLEObject Type="Embed" ProgID="Equation.3" ShapeID="_x0000_i1042" DrawAspect="Content" ObjectID="_1694504723" r:id="rId44"/>
        </w:object>
      </w:r>
      <w:r w:rsidR="0057162D" w:rsidRPr="007B1013">
        <w:rPr>
          <w:rFonts w:ascii="Palatino Linotype" w:hAnsi="Palatino Linotype"/>
        </w:rPr>
        <w:t xml:space="preserve">be the eigenvalues / eigenvectors of </w:t>
      </w:r>
      <m:oMath>
        <m:r>
          <w:rPr>
            <w:rFonts w:ascii="Cambria Math" w:hAnsi="Cambria Math"/>
          </w:rPr>
          <m:t xml:space="preserve">S </m:t>
        </m:r>
      </m:oMath>
      <w:r w:rsidR="0057162D" w:rsidRPr="007B1013">
        <w:rPr>
          <w:rFonts w:ascii="Palatino Linotype" w:hAnsi="Palatino Linotype"/>
        </w:rPr>
        <w:t xml:space="preserve">where it is assumed </w:t>
      </w:r>
      <w:r w:rsidR="0057162D" w:rsidRPr="007B1013">
        <w:rPr>
          <w:rFonts w:ascii="Palatino Linotype" w:hAnsi="Palatino Linotype"/>
          <w:position w:val="-14"/>
        </w:rPr>
        <w:object w:dxaOrig="2120" w:dyaOrig="380" w14:anchorId="7BA31711">
          <v:shape id="_x0000_i1043" type="#_x0000_t75" style="width:106pt;height:19pt" o:ole="">
            <v:imagedata r:id="rId45" o:title=""/>
          </v:shape>
          <o:OLEObject Type="Embed" ProgID="Equation.3" ShapeID="_x0000_i1043" DrawAspect="Content" ObjectID="_1694504724" r:id="rId46"/>
        </w:object>
      </w:r>
      <w:r w:rsidR="0057162D" w:rsidRPr="007B1013">
        <w:rPr>
          <w:rFonts w:ascii="Palatino Linotype" w:hAnsi="Palatino Linotype"/>
        </w:rPr>
        <w:t xml:space="preserve">, then the principal components are given by </w:t>
      </w:r>
    </w:p>
    <w:p w14:paraId="2FA94BDD" w14:textId="77777777" w:rsidR="0057162D" w:rsidRDefault="0057162D" w:rsidP="0057162D">
      <w:pPr>
        <w:ind w:left="720"/>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844"/>
        <w:gridCol w:w="2553"/>
      </w:tblGrid>
      <w:tr w:rsidR="0057162D" w14:paraId="2BAD8FF7" w14:textId="77777777" w:rsidTr="0057162D">
        <w:trPr>
          <w:jc w:val="center"/>
        </w:trPr>
        <w:tc>
          <w:tcPr>
            <w:tcW w:w="1334" w:type="dxa"/>
          </w:tcPr>
          <w:p w14:paraId="0CD01FC0" w14:textId="77777777" w:rsidR="0057162D" w:rsidRDefault="0057162D" w:rsidP="0057162D">
            <w:pPr>
              <w:jc w:val="center"/>
            </w:pPr>
            <w:r w:rsidRPr="0057162D">
              <w:rPr>
                <w:position w:val="-72"/>
              </w:rPr>
              <w:object w:dxaOrig="980" w:dyaOrig="1560" w14:anchorId="3AB8F0AB">
                <v:shape id="_x0000_i1044" type="#_x0000_t75" style="width:50.5pt;height:79.5pt" o:ole="">
                  <v:imagedata r:id="rId47" o:title=""/>
                </v:shape>
                <o:OLEObject Type="Embed" ProgID="Equation.3" ShapeID="_x0000_i1044" DrawAspect="Content" ObjectID="_1694504725" r:id="rId48"/>
              </w:object>
            </w:r>
          </w:p>
        </w:tc>
        <w:tc>
          <w:tcPr>
            <w:tcW w:w="844" w:type="dxa"/>
          </w:tcPr>
          <w:p w14:paraId="275EC0A6" w14:textId="77777777" w:rsidR="0057162D" w:rsidRDefault="0057162D" w:rsidP="0057162D">
            <w:pPr>
              <w:jc w:val="center"/>
            </w:pPr>
            <w:r>
              <w:t>and</w:t>
            </w:r>
          </w:p>
        </w:tc>
        <w:tc>
          <w:tcPr>
            <w:tcW w:w="2553" w:type="dxa"/>
          </w:tcPr>
          <w:p w14:paraId="7911671C" w14:textId="1914961A" w:rsidR="0057162D" w:rsidRDefault="00573578" w:rsidP="00573578">
            <w:pPr>
              <w:jc w:val="center"/>
            </w:pPr>
            <m:oMathPara>
              <m:oMath>
                <m:r>
                  <w:rPr>
                    <w:rFonts w:ascii="Cambria Math"/>
                  </w:rPr>
                  <m:t>Var(</m:t>
                </m:r>
                <m:sSub>
                  <m:sSubPr>
                    <m:ctrlPr>
                      <w:rPr>
                        <w:rFonts w:ascii="Cambria Math"/>
                        <w:i/>
                      </w:rPr>
                    </m:ctrlPr>
                  </m:sSubPr>
                  <m:e>
                    <m:r>
                      <w:rPr>
                        <w:rFonts w:ascii="Cambria Math"/>
                      </w:rPr>
                      <m:t>Y</m:t>
                    </m:r>
                  </m:e>
                  <m:sub>
                    <m:r>
                      <w:rPr>
                        <w:rFonts w:ascii="Cambria Math"/>
                      </w:rPr>
                      <m:t>1</m:t>
                    </m:r>
                  </m:sub>
                </m:sSub>
                <m:r>
                  <w:rPr>
                    <w:rFonts w:ascii="Cambria Math"/>
                  </w:rPr>
                  <m:t>)=</m:t>
                </m:r>
                <m:sSubSup>
                  <m:sSubSupPr>
                    <m:ctrlPr>
                      <w:rPr>
                        <w:rFonts w:ascii="Cambria Math"/>
                        <w:i/>
                      </w:rPr>
                    </m:ctrlPr>
                  </m:sSubSupPr>
                  <m:e>
                    <m:r>
                      <m:rPr>
                        <m:sty m:val="bi"/>
                      </m:rPr>
                      <w:rPr>
                        <w:rFonts w:ascii="Cambria Math"/>
                      </w:rPr>
                      <m:t>e</m:t>
                    </m:r>
                  </m:e>
                  <m:sub>
                    <m:r>
                      <m:rPr>
                        <m:sty m:val="bi"/>
                      </m:rPr>
                      <w:rPr>
                        <w:rFonts w:ascii="Cambria Math"/>
                      </w:rPr>
                      <m:t>1</m:t>
                    </m:r>
                  </m:sub>
                  <m:sup>
                    <m:r>
                      <w:rPr>
                        <w:rFonts w:ascii="Cambria Math"/>
                      </w:rPr>
                      <m:t>'</m:t>
                    </m:r>
                  </m:sup>
                </m:sSubSup>
                <m:acc>
                  <m:accPr>
                    <m:ctrlPr>
                      <w:rPr>
                        <w:rFonts w:ascii="Cambria Math" w:hAnsi="Cambria Math"/>
                        <w:i/>
                      </w:rPr>
                    </m:ctrlPr>
                  </m:accPr>
                  <m:e>
                    <m:r>
                      <w:rPr>
                        <w:rFonts w:ascii="Cambria Math"/>
                      </w:rPr>
                      <m:t>Σ</m:t>
                    </m:r>
                  </m:e>
                </m:acc>
                <m:sSub>
                  <m:sSubPr>
                    <m:ctrlPr>
                      <w:rPr>
                        <w:rFonts w:ascii="Cambria Math"/>
                        <w:i/>
                      </w:rPr>
                    </m:ctrlPr>
                  </m:sSubPr>
                  <m:e>
                    <m:r>
                      <m:rPr>
                        <m:sty m:val="bi"/>
                      </m:rPr>
                      <w:rPr>
                        <w:rFonts w:ascii="Cambria Math"/>
                      </w:rPr>
                      <m:t>e</m:t>
                    </m:r>
                  </m:e>
                  <m:sub>
                    <m:r>
                      <m:rPr>
                        <m:sty m:val="bi"/>
                      </m:rPr>
                      <w:rPr>
                        <w:rFonts w:ascii="Cambria Math"/>
                      </w:rPr>
                      <m:t>1</m:t>
                    </m:r>
                  </m:sub>
                </m:sSub>
                <m:r>
                  <w:rPr>
                    <w:rFonts w:ascii="Cambria Math"/>
                  </w:rPr>
                  <m:t>=</m:t>
                </m:r>
                <m:sSub>
                  <m:sSubPr>
                    <m:ctrlPr>
                      <w:rPr>
                        <w:rFonts w:ascii="Cambria Math"/>
                        <w:i/>
                      </w:rPr>
                    </m:ctrlPr>
                  </m:sSubPr>
                  <m:e>
                    <m:r>
                      <w:rPr>
                        <w:rFonts w:ascii="Cambria Math"/>
                      </w:rPr>
                      <m:t>λ</m:t>
                    </m:r>
                  </m:e>
                  <m:sub>
                    <m:r>
                      <w:rPr>
                        <w:rFonts w:ascii="Cambria Math"/>
                      </w:rPr>
                      <m:t>1</m:t>
                    </m:r>
                  </m:sub>
                </m:sSub>
                <m:r>
                  <w:rPr>
                    <w:rFonts w:ascii="Cambria Math"/>
                  </w:rPr>
                  <w:br/>
                </m:r>
              </m:oMath>
              <m:oMath>
                <m:r>
                  <w:rPr>
                    <w:rFonts w:ascii="Cambria Math"/>
                  </w:rPr>
                  <m:t>Var(</m:t>
                </m:r>
                <m:sSub>
                  <m:sSubPr>
                    <m:ctrlPr>
                      <w:rPr>
                        <w:rFonts w:ascii="Cambria Math"/>
                        <w:i/>
                      </w:rPr>
                    </m:ctrlPr>
                  </m:sSubPr>
                  <m:e>
                    <m:r>
                      <w:rPr>
                        <w:rFonts w:ascii="Cambria Math"/>
                      </w:rPr>
                      <m:t>Y</m:t>
                    </m:r>
                  </m:e>
                  <m:sub>
                    <m:r>
                      <w:rPr>
                        <w:rFonts w:ascii="Cambria Math"/>
                      </w:rPr>
                      <m:t>2</m:t>
                    </m:r>
                  </m:sub>
                </m:sSub>
                <m:r>
                  <w:rPr>
                    <w:rFonts w:ascii="Cambria Math"/>
                  </w:rPr>
                  <m:t>)=</m:t>
                </m:r>
                <m:sSubSup>
                  <m:sSubSupPr>
                    <m:ctrlPr>
                      <w:rPr>
                        <w:rFonts w:ascii="Cambria Math"/>
                        <w:i/>
                      </w:rPr>
                    </m:ctrlPr>
                  </m:sSubSupPr>
                  <m:e>
                    <m:r>
                      <m:rPr>
                        <m:sty m:val="bi"/>
                      </m:rPr>
                      <w:rPr>
                        <w:rFonts w:ascii="Cambria Math"/>
                      </w:rPr>
                      <m:t>e</m:t>
                    </m:r>
                  </m:e>
                  <m:sub>
                    <m:r>
                      <w:rPr>
                        <w:rFonts w:ascii="Cambria Math"/>
                      </w:rPr>
                      <m:t>2</m:t>
                    </m:r>
                  </m:sub>
                  <m:sup>
                    <m:r>
                      <w:rPr>
                        <w:rFonts w:ascii="Cambria Math"/>
                      </w:rPr>
                      <m:t>'</m:t>
                    </m:r>
                  </m:sup>
                </m:sSubSup>
                <m:acc>
                  <m:accPr>
                    <m:ctrlPr>
                      <w:rPr>
                        <w:rFonts w:ascii="Cambria Math" w:hAnsi="Cambria Math"/>
                        <w:i/>
                      </w:rPr>
                    </m:ctrlPr>
                  </m:accPr>
                  <m:e>
                    <m:r>
                      <w:rPr>
                        <w:rFonts w:ascii="Cambria Math"/>
                      </w:rPr>
                      <m:t>Σ</m:t>
                    </m:r>
                  </m:e>
                </m:acc>
                <m:sSub>
                  <m:sSubPr>
                    <m:ctrlPr>
                      <w:rPr>
                        <w:rFonts w:ascii="Cambria Math"/>
                        <w:i/>
                      </w:rPr>
                    </m:ctrlPr>
                  </m:sSubPr>
                  <m:e>
                    <m:r>
                      <m:rPr>
                        <m:sty m:val="bi"/>
                      </m:rPr>
                      <w:rPr>
                        <w:rFonts w:ascii="Cambria Math"/>
                      </w:rPr>
                      <m:t>e</m:t>
                    </m:r>
                  </m:e>
                  <m:sub>
                    <m:r>
                      <w:rPr>
                        <w:rFonts w:ascii="Cambria Math"/>
                      </w:rPr>
                      <m:t>2</m:t>
                    </m:r>
                  </m:sub>
                </m:sSub>
                <m:r>
                  <w:rPr>
                    <w:rFonts w:ascii="Cambria Math"/>
                  </w:rPr>
                  <m:t>=</m:t>
                </m:r>
                <m:sSub>
                  <m:sSubPr>
                    <m:ctrlPr>
                      <w:rPr>
                        <w:rFonts w:ascii="Cambria Math"/>
                        <w:i/>
                      </w:rPr>
                    </m:ctrlPr>
                  </m:sSubPr>
                  <m:e>
                    <m:r>
                      <w:rPr>
                        <w:rFonts w:ascii="Cambria Math"/>
                      </w:rPr>
                      <m:t>λ</m:t>
                    </m:r>
                  </m:e>
                  <m:sub>
                    <m:r>
                      <w:rPr>
                        <w:rFonts w:ascii="Cambria Math"/>
                      </w:rPr>
                      <m:t>2</m:t>
                    </m:r>
                  </m:sub>
                </m:sSub>
                <m:r>
                  <w:rPr>
                    <w:rFonts w:ascii="Cambria Math"/>
                  </w:rPr>
                  <w:br/>
                </m:r>
              </m:oMath>
              <m:oMath>
                <m:r>
                  <w:rPr>
                    <w:rFonts w:ascii="Cambria Math" w:hAnsi="Cambria Math" w:cs="Cambria Math"/>
                  </w:rPr>
                  <m:t>⋮</m:t>
                </m:r>
                <m:r>
                  <w:rPr>
                    <w:rFonts w:ascii="Cambria Math"/>
                  </w:rPr>
                  <w:br/>
                </m:r>
              </m:oMath>
              <m:oMath>
                <m:r>
                  <w:rPr>
                    <w:rFonts w:ascii="Cambria Math"/>
                  </w:rPr>
                  <m:t>Var(</m:t>
                </m:r>
                <m:sSub>
                  <m:sSubPr>
                    <m:ctrlPr>
                      <w:rPr>
                        <w:rFonts w:ascii="Cambria Math"/>
                        <w:i/>
                      </w:rPr>
                    </m:ctrlPr>
                  </m:sSubPr>
                  <m:e>
                    <m:r>
                      <w:rPr>
                        <w:rFonts w:ascii="Cambria Math"/>
                      </w:rPr>
                      <m:t>Y</m:t>
                    </m:r>
                  </m:e>
                  <m:sub>
                    <m:r>
                      <w:rPr>
                        <w:rFonts w:ascii="Cambria Math"/>
                      </w:rPr>
                      <m:t>p</m:t>
                    </m:r>
                  </m:sub>
                </m:sSub>
                <m:r>
                  <w:rPr>
                    <w:rFonts w:ascii="Cambria Math"/>
                  </w:rPr>
                  <m:t>)=</m:t>
                </m:r>
                <m:sSubSup>
                  <m:sSubSupPr>
                    <m:ctrlPr>
                      <w:rPr>
                        <w:rFonts w:ascii="Cambria Math"/>
                        <w:i/>
                      </w:rPr>
                    </m:ctrlPr>
                  </m:sSubSupPr>
                  <m:e>
                    <m:r>
                      <m:rPr>
                        <m:sty m:val="bi"/>
                      </m:rPr>
                      <w:rPr>
                        <w:rFonts w:ascii="Cambria Math"/>
                      </w:rPr>
                      <m:t>e</m:t>
                    </m:r>
                  </m:e>
                  <m:sub>
                    <m:r>
                      <w:rPr>
                        <w:rFonts w:ascii="Cambria Math"/>
                      </w:rPr>
                      <m:t>p</m:t>
                    </m:r>
                  </m:sub>
                  <m:sup>
                    <m:r>
                      <w:rPr>
                        <w:rFonts w:ascii="Cambria Math"/>
                      </w:rPr>
                      <m:t>'</m:t>
                    </m:r>
                  </m:sup>
                </m:sSubSup>
                <m:acc>
                  <m:accPr>
                    <m:ctrlPr>
                      <w:rPr>
                        <w:rFonts w:ascii="Cambria Math" w:hAnsi="Cambria Math"/>
                        <w:i/>
                      </w:rPr>
                    </m:ctrlPr>
                  </m:accPr>
                  <m:e>
                    <m:r>
                      <w:rPr>
                        <w:rFonts w:ascii="Cambria Math"/>
                      </w:rPr>
                      <m:t>Σ</m:t>
                    </m:r>
                  </m:e>
                </m:acc>
                <m:sSub>
                  <m:sSubPr>
                    <m:ctrlPr>
                      <w:rPr>
                        <w:rFonts w:ascii="Cambria Math"/>
                        <w:i/>
                      </w:rPr>
                    </m:ctrlPr>
                  </m:sSubPr>
                  <m:e>
                    <m:r>
                      <m:rPr>
                        <m:sty m:val="bi"/>
                      </m:rPr>
                      <w:rPr>
                        <w:rFonts w:ascii="Cambria Math"/>
                      </w:rPr>
                      <m:t>e</m:t>
                    </m:r>
                  </m:e>
                  <m:sub>
                    <m:r>
                      <w:rPr>
                        <w:rFonts w:ascii="Cambria Math"/>
                      </w:rPr>
                      <m:t>p</m:t>
                    </m:r>
                  </m:sub>
                </m:sSub>
                <m:r>
                  <w:rPr>
                    <w:rFonts w:ascii="Cambria Math"/>
                  </w:rPr>
                  <m:t>=</m:t>
                </m:r>
                <m:sSub>
                  <m:sSubPr>
                    <m:ctrlPr>
                      <w:rPr>
                        <w:rFonts w:ascii="Cambria Math"/>
                        <w:i/>
                      </w:rPr>
                    </m:ctrlPr>
                  </m:sSubPr>
                  <m:e>
                    <m:r>
                      <w:rPr>
                        <w:rFonts w:ascii="Cambria Math"/>
                      </w:rPr>
                      <m:t>λ</m:t>
                    </m:r>
                  </m:e>
                  <m:sub>
                    <m:r>
                      <w:rPr>
                        <w:rFonts w:ascii="Cambria Math"/>
                      </w:rPr>
                      <m:t>p</m:t>
                    </m:r>
                  </m:sub>
                </m:sSub>
              </m:oMath>
            </m:oMathPara>
          </w:p>
        </w:tc>
      </w:tr>
    </w:tbl>
    <w:p w14:paraId="3C78B4B2" w14:textId="77777777" w:rsidR="0057162D" w:rsidRDefault="0057162D" w:rsidP="0057162D">
      <w:pPr>
        <w:ind w:left="720"/>
      </w:pPr>
    </w:p>
    <w:p w14:paraId="7DB8F2D1" w14:textId="77777777" w:rsidR="000E08FF" w:rsidRDefault="000E08FF" w:rsidP="006C679A">
      <w:pPr>
        <w:rPr>
          <w:rFonts w:ascii="Palatino Linotype" w:hAnsi="Palatino Linotype"/>
        </w:rPr>
      </w:pPr>
      <w:r>
        <w:rPr>
          <w:rFonts w:ascii="Palatino Linotype" w:hAnsi="Palatino Linotype"/>
        </w:rPr>
        <w:tab/>
        <w:t>and because the eigenvectors are orthogonal we have the desired covariance</w:t>
      </w:r>
    </w:p>
    <w:p w14:paraId="3B483A2E" w14:textId="77777777" w:rsidR="000E08FF" w:rsidRDefault="000E08FF" w:rsidP="006C679A">
      <w:pPr>
        <w:rPr>
          <w:rFonts w:ascii="Palatino Linotype" w:hAnsi="Palatino Linotype"/>
        </w:rPr>
      </w:pPr>
      <w:r>
        <w:rPr>
          <w:rFonts w:ascii="Palatino Linotype" w:hAnsi="Palatino Linotype"/>
        </w:rPr>
        <w:tab/>
        <w:t xml:space="preserve">result, namely </w:t>
      </w:r>
      <m:oMath>
        <m:r>
          <w:rPr>
            <w:rFonts w:ascii="Cambria Math" w:hAnsi="Cambria Math"/>
          </w:rPr>
          <m:t>Cov</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e</m:t>
                </m:r>
              </m:e>
              <m:sub>
                <m:r>
                  <w:rPr>
                    <w:rFonts w:ascii="Cambria Math" w:hAnsi="Cambria Math"/>
                  </w:rPr>
                  <m:t>k</m:t>
                </m:r>
              </m:sub>
              <m:sup>
                <m:r>
                  <w:rPr>
                    <w:rFonts w:ascii="Cambria Math" w:hAnsi="Cambria Math"/>
                  </w:rPr>
                  <m:t>'</m:t>
                </m:r>
              </m:sup>
            </m:sSubSup>
            <m:r>
              <w:rPr>
                <w:rFonts w:ascii="Cambria Math" w:hAnsi="Cambria Math"/>
              </w:rPr>
              <m:t>X</m:t>
            </m:r>
          </m:e>
        </m:d>
        <m:r>
          <w:rPr>
            <w:rFonts w:ascii="Cambria Math" w:hAnsi="Cambria Math"/>
          </w:rPr>
          <m:t>=0</m:t>
        </m:r>
      </m:oMath>
      <w:r>
        <w:rPr>
          <w:rFonts w:ascii="Palatino Linotype" w:hAnsi="Palatino Linotype"/>
        </w:rPr>
        <w:t xml:space="preserve"> for all </w:t>
      </w:r>
      <m:oMath>
        <m:r>
          <w:rPr>
            <w:rFonts w:ascii="Cambria Math" w:hAnsi="Cambria Math"/>
          </w:rPr>
          <m:t>j≠k</m:t>
        </m:r>
      </m:oMath>
      <w:r>
        <w:rPr>
          <w:rFonts w:ascii="Palatino Linotype" w:hAnsi="Palatino Linotype"/>
        </w:rPr>
        <w:t>.</w:t>
      </w:r>
      <w:r w:rsidR="00B457E8">
        <w:rPr>
          <w:rFonts w:ascii="Palatino Linotype" w:hAnsi="Palatino Linotype"/>
        </w:rPr>
        <w:t xml:space="preserve">  Also if we standardize the</w:t>
      </w:r>
    </w:p>
    <w:p w14:paraId="5CECD319" w14:textId="77777777" w:rsidR="00B457E8" w:rsidRDefault="00B457E8" w:rsidP="006C679A">
      <w:pPr>
        <w:rPr>
          <w:rFonts w:ascii="Palatino Linotype" w:hAnsi="Palatino Linotype"/>
        </w:rPr>
      </w:pPr>
      <w:r>
        <w:rPr>
          <w:rFonts w:ascii="Palatino Linotype" w:hAnsi="Palatino Linotype"/>
        </w:rPr>
        <w:tab/>
        <w:t xml:space="preserve">variables first then </w:t>
      </w:r>
      <m:oMath>
        <m:acc>
          <m:accPr>
            <m:ctrlPr>
              <w:rPr>
                <w:rFonts w:ascii="Cambria Math" w:hAnsi="Cambria Math"/>
                <w:i/>
              </w:rPr>
            </m:ctrlPr>
          </m:accPr>
          <m:e>
            <m:r>
              <m:rPr>
                <m:sty m:val="p"/>
              </m:rPr>
              <w:rPr>
                <w:rFonts w:ascii="Cambria Math" w:hAnsi="Cambria Math"/>
              </w:rPr>
              <m:t>Σ</m:t>
            </m:r>
          </m:e>
        </m:acc>
        <m:r>
          <w:rPr>
            <w:rFonts w:ascii="Cambria Math" w:hAnsi="Cambria Math"/>
          </w:rPr>
          <m:t>=R</m:t>
        </m:r>
      </m:oMath>
      <w:r>
        <w:rPr>
          <w:rFonts w:ascii="Palatino Linotype" w:hAnsi="Palatino Linotype"/>
        </w:rPr>
        <w:t>, the sample correlation matrix.</w:t>
      </w:r>
    </w:p>
    <w:p w14:paraId="046B3E80" w14:textId="77777777" w:rsidR="000E08FF" w:rsidRDefault="000E08FF" w:rsidP="006C679A">
      <w:pPr>
        <w:rPr>
          <w:rFonts w:ascii="Palatino Linotype" w:hAnsi="Palatino Linotype"/>
        </w:rPr>
      </w:pPr>
    </w:p>
    <w:p w14:paraId="214974DE" w14:textId="4F285A64" w:rsidR="003D59CF" w:rsidRDefault="000E4582" w:rsidP="006C679A">
      <w:pPr>
        <w:rPr>
          <w:rFonts w:ascii="Palatino Linotype" w:hAnsi="Palatino Linotype"/>
        </w:rPr>
      </w:pPr>
      <w:r w:rsidRPr="000E4582">
        <w:rPr>
          <w:rFonts w:ascii="Palatino Linotype" w:hAnsi="Palatino Linotype"/>
        </w:rPr>
        <w:t>In R</w:t>
      </w:r>
    </w:p>
    <w:p w14:paraId="1A151D40" w14:textId="77777777" w:rsidR="000E4582" w:rsidRPr="00365DBA" w:rsidRDefault="00365DBA" w:rsidP="006C679A">
      <w:pPr>
        <w:rPr>
          <w:rFonts w:ascii="Courier New" w:hAnsi="Courier New" w:cs="Courier New"/>
          <w:sz w:val="18"/>
        </w:rPr>
      </w:pPr>
      <w:r w:rsidRPr="00365DBA">
        <w:rPr>
          <w:rFonts w:ascii="Courier New" w:hAnsi="Courier New" w:cs="Courier New"/>
          <w:sz w:val="18"/>
        </w:rPr>
        <w:t xml:space="preserve">&gt; </w:t>
      </w:r>
      <w:proofErr w:type="spellStart"/>
      <w:r w:rsidRPr="00365DBA">
        <w:rPr>
          <w:rFonts w:ascii="Courier New" w:hAnsi="Courier New" w:cs="Courier New"/>
          <w:sz w:val="18"/>
        </w:rPr>
        <w:t>gob.cor</w:t>
      </w:r>
      <w:proofErr w:type="spellEnd"/>
      <w:r w:rsidRPr="00365DBA">
        <w:rPr>
          <w:rFonts w:ascii="Courier New" w:hAnsi="Courier New" w:cs="Courier New"/>
          <w:sz w:val="18"/>
        </w:rPr>
        <w:t xml:space="preserve"> = </w:t>
      </w:r>
      <w:proofErr w:type="spellStart"/>
      <w:proofErr w:type="gramStart"/>
      <w:r w:rsidRPr="00365DBA">
        <w:rPr>
          <w:rFonts w:ascii="Courier New" w:hAnsi="Courier New" w:cs="Courier New"/>
          <w:sz w:val="18"/>
        </w:rPr>
        <w:t>cor</w:t>
      </w:r>
      <w:proofErr w:type="spellEnd"/>
      <w:r w:rsidRPr="00365DBA">
        <w:rPr>
          <w:rFonts w:ascii="Courier New" w:hAnsi="Courier New" w:cs="Courier New"/>
          <w:sz w:val="18"/>
        </w:rPr>
        <w:t>(</w:t>
      </w:r>
      <w:proofErr w:type="gramEnd"/>
      <w:r w:rsidRPr="00365DBA">
        <w:rPr>
          <w:rFonts w:ascii="Courier New" w:hAnsi="Courier New" w:cs="Courier New"/>
          <w:sz w:val="18"/>
        </w:rPr>
        <w:t>Goblets)</w:t>
      </w:r>
    </w:p>
    <w:p w14:paraId="370FE75C" w14:textId="77777777" w:rsidR="000E4582" w:rsidRPr="000E4582" w:rsidRDefault="000E4582" w:rsidP="000E4582">
      <w:pPr>
        <w:rPr>
          <w:rFonts w:ascii="Courier New" w:hAnsi="Courier New" w:cs="Courier New"/>
          <w:sz w:val="18"/>
        </w:rPr>
      </w:pPr>
      <w:r w:rsidRPr="000E4582">
        <w:rPr>
          <w:rFonts w:ascii="Courier New" w:hAnsi="Courier New" w:cs="Courier New"/>
          <w:sz w:val="18"/>
        </w:rPr>
        <w:t xml:space="preserve">&gt; </w:t>
      </w:r>
      <w:proofErr w:type="spellStart"/>
      <w:r w:rsidRPr="000E4582">
        <w:rPr>
          <w:rFonts w:ascii="Courier New" w:hAnsi="Courier New" w:cs="Courier New"/>
          <w:sz w:val="18"/>
        </w:rPr>
        <w:t>gob.cor</w:t>
      </w:r>
      <w:proofErr w:type="spellEnd"/>
    </w:p>
    <w:p w14:paraId="782B765B" w14:textId="77777777" w:rsidR="000E4582" w:rsidRPr="000E4582" w:rsidRDefault="000E4582" w:rsidP="000E4582">
      <w:pPr>
        <w:rPr>
          <w:rFonts w:ascii="Courier New" w:hAnsi="Courier New" w:cs="Courier New"/>
          <w:sz w:val="18"/>
        </w:rPr>
      </w:pPr>
      <w:r w:rsidRPr="000E4582">
        <w:rPr>
          <w:rFonts w:ascii="Courier New" w:hAnsi="Courier New" w:cs="Courier New"/>
          <w:sz w:val="18"/>
        </w:rPr>
        <w:t xml:space="preserve">            </w:t>
      </w:r>
      <w:proofErr w:type="spellStart"/>
      <w:r w:rsidRPr="000E4582">
        <w:rPr>
          <w:rFonts w:ascii="Courier New" w:hAnsi="Courier New" w:cs="Courier New"/>
          <w:sz w:val="18"/>
        </w:rPr>
        <w:t>MouthWidth</w:t>
      </w:r>
      <w:proofErr w:type="spellEnd"/>
      <w:r w:rsidRPr="000E4582">
        <w:rPr>
          <w:rFonts w:ascii="Courier New" w:hAnsi="Courier New" w:cs="Courier New"/>
          <w:sz w:val="18"/>
        </w:rPr>
        <w:t xml:space="preserve"> </w:t>
      </w:r>
      <w:proofErr w:type="spellStart"/>
      <w:r w:rsidRPr="000E4582">
        <w:rPr>
          <w:rFonts w:ascii="Courier New" w:hAnsi="Courier New" w:cs="Courier New"/>
          <w:sz w:val="18"/>
        </w:rPr>
        <w:t>TotalWidth</w:t>
      </w:r>
      <w:proofErr w:type="spellEnd"/>
      <w:r w:rsidRPr="000E4582">
        <w:rPr>
          <w:rFonts w:ascii="Courier New" w:hAnsi="Courier New" w:cs="Courier New"/>
          <w:sz w:val="18"/>
        </w:rPr>
        <w:t xml:space="preserve"> </w:t>
      </w:r>
      <w:proofErr w:type="spellStart"/>
      <w:r w:rsidRPr="000E4582">
        <w:rPr>
          <w:rFonts w:ascii="Courier New" w:hAnsi="Courier New" w:cs="Courier New"/>
          <w:sz w:val="18"/>
        </w:rPr>
        <w:t>TotalHeight</w:t>
      </w:r>
      <w:proofErr w:type="spellEnd"/>
      <w:r w:rsidRPr="000E4582">
        <w:rPr>
          <w:rFonts w:ascii="Courier New" w:hAnsi="Courier New" w:cs="Courier New"/>
          <w:sz w:val="18"/>
        </w:rPr>
        <w:t xml:space="preserve"> </w:t>
      </w:r>
      <w:proofErr w:type="spellStart"/>
      <w:r w:rsidRPr="000E4582">
        <w:rPr>
          <w:rFonts w:ascii="Courier New" w:hAnsi="Courier New" w:cs="Courier New"/>
          <w:sz w:val="18"/>
        </w:rPr>
        <w:t>BaseWidth</w:t>
      </w:r>
      <w:proofErr w:type="spellEnd"/>
      <w:r w:rsidRPr="000E4582">
        <w:rPr>
          <w:rFonts w:ascii="Courier New" w:hAnsi="Courier New" w:cs="Courier New"/>
          <w:sz w:val="18"/>
        </w:rPr>
        <w:t xml:space="preserve"> </w:t>
      </w:r>
      <w:proofErr w:type="spellStart"/>
      <w:r w:rsidRPr="000E4582">
        <w:rPr>
          <w:rFonts w:ascii="Courier New" w:hAnsi="Courier New" w:cs="Courier New"/>
          <w:sz w:val="18"/>
        </w:rPr>
        <w:t>StemWidth</w:t>
      </w:r>
      <w:proofErr w:type="spellEnd"/>
      <w:r w:rsidRPr="000E4582">
        <w:rPr>
          <w:rFonts w:ascii="Courier New" w:hAnsi="Courier New" w:cs="Courier New"/>
          <w:sz w:val="18"/>
        </w:rPr>
        <w:t xml:space="preserve"> </w:t>
      </w:r>
      <w:proofErr w:type="spellStart"/>
      <w:r w:rsidRPr="000E4582">
        <w:rPr>
          <w:rFonts w:ascii="Courier New" w:hAnsi="Courier New" w:cs="Courier New"/>
          <w:sz w:val="18"/>
        </w:rPr>
        <w:t>StemHeight</w:t>
      </w:r>
      <w:proofErr w:type="spellEnd"/>
    </w:p>
    <w:p w14:paraId="36687B44" w14:textId="77777777" w:rsidR="000E4582" w:rsidRPr="000E4582" w:rsidRDefault="000E4582" w:rsidP="000E4582">
      <w:pPr>
        <w:rPr>
          <w:rFonts w:ascii="Courier New" w:hAnsi="Courier New" w:cs="Courier New"/>
          <w:sz w:val="18"/>
        </w:rPr>
      </w:pPr>
      <w:proofErr w:type="spellStart"/>
      <w:r w:rsidRPr="000E4582">
        <w:rPr>
          <w:rFonts w:ascii="Courier New" w:hAnsi="Courier New" w:cs="Courier New"/>
          <w:sz w:val="18"/>
        </w:rPr>
        <w:t>MouthWidth</w:t>
      </w:r>
      <w:proofErr w:type="spellEnd"/>
      <w:r w:rsidRPr="000E4582">
        <w:rPr>
          <w:rFonts w:ascii="Courier New" w:hAnsi="Courier New" w:cs="Courier New"/>
          <w:sz w:val="18"/>
        </w:rPr>
        <w:t xml:space="preserve">   </w:t>
      </w:r>
      <w:proofErr w:type="gramStart"/>
      <w:r w:rsidRPr="000E4582">
        <w:rPr>
          <w:rFonts w:ascii="Courier New" w:hAnsi="Courier New" w:cs="Courier New"/>
          <w:sz w:val="18"/>
        </w:rPr>
        <w:t>1.0000000  0.6234051</w:t>
      </w:r>
      <w:proofErr w:type="gramEnd"/>
      <w:r w:rsidRPr="000E4582">
        <w:rPr>
          <w:rFonts w:ascii="Courier New" w:hAnsi="Courier New" w:cs="Courier New"/>
          <w:sz w:val="18"/>
        </w:rPr>
        <w:t xml:space="preserve">   0.3464089 0.6748429 </w:t>
      </w:r>
      <w:r w:rsidRPr="004C454B">
        <w:rPr>
          <w:rFonts w:ascii="Courier New" w:hAnsi="Courier New" w:cs="Courier New"/>
          <w:sz w:val="18"/>
          <w:highlight w:val="cyan"/>
        </w:rPr>
        <w:t>0.6901040</w:t>
      </w:r>
      <w:r w:rsidRPr="000E4582">
        <w:rPr>
          <w:rFonts w:ascii="Courier New" w:hAnsi="Courier New" w:cs="Courier New"/>
          <w:sz w:val="18"/>
        </w:rPr>
        <w:t xml:space="preserve">  0.5875703</w:t>
      </w:r>
    </w:p>
    <w:p w14:paraId="614DC36E" w14:textId="77777777" w:rsidR="000E4582" w:rsidRPr="000E4582" w:rsidRDefault="000E4582" w:rsidP="000E4582">
      <w:pPr>
        <w:rPr>
          <w:rFonts w:ascii="Courier New" w:hAnsi="Courier New" w:cs="Courier New"/>
          <w:sz w:val="18"/>
        </w:rPr>
      </w:pPr>
      <w:proofErr w:type="spellStart"/>
      <w:r w:rsidRPr="000E4582">
        <w:rPr>
          <w:rFonts w:ascii="Courier New" w:hAnsi="Courier New" w:cs="Courier New"/>
          <w:sz w:val="18"/>
        </w:rPr>
        <w:t>TotalWidth</w:t>
      </w:r>
      <w:proofErr w:type="spellEnd"/>
      <w:r w:rsidRPr="000E4582">
        <w:rPr>
          <w:rFonts w:ascii="Courier New" w:hAnsi="Courier New" w:cs="Courier New"/>
          <w:sz w:val="18"/>
        </w:rPr>
        <w:t xml:space="preserve">   </w:t>
      </w:r>
      <w:proofErr w:type="gramStart"/>
      <w:r w:rsidRPr="000E4582">
        <w:rPr>
          <w:rFonts w:ascii="Courier New" w:hAnsi="Courier New" w:cs="Courier New"/>
          <w:sz w:val="18"/>
        </w:rPr>
        <w:t>0.6234051  1.0000000</w:t>
      </w:r>
      <w:proofErr w:type="gramEnd"/>
      <w:r w:rsidRPr="000E4582">
        <w:rPr>
          <w:rFonts w:ascii="Courier New" w:hAnsi="Courier New" w:cs="Courier New"/>
          <w:sz w:val="18"/>
        </w:rPr>
        <w:t xml:space="preserve">   </w:t>
      </w:r>
      <w:r w:rsidRPr="004C454B">
        <w:rPr>
          <w:rFonts w:ascii="Courier New" w:hAnsi="Courier New" w:cs="Courier New"/>
          <w:sz w:val="18"/>
          <w:highlight w:val="yellow"/>
        </w:rPr>
        <w:t>0.8392292 0.828789</w:t>
      </w:r>
      <w:r w:rsidRPr="000E4582">
        <w:rPr>
          <w:rFonts w:ascii="Courier New" w:hAnsi="Courier New" w:cs="Courier New"/>
          <w:sz w:val="18"/>
        </w:rPr>
        <w:t xml:space="preserve">8 0.5807725  </w:t>
      </w:r>
      <w:r w:rsidRPr="004C454B">
        <w:rPr>
          <w:rFonts w:ascii="Courier New" w:hAnsi="Courier New" w:cs="Courier New"/>
          <w:sz w:val="18"/>
          <w:highlight w:val="yellow"/>
        </w:rPr>
        <w:t>0.7970192</w:t>
      </w:r>
    </w:p>
    <w:p w14:paraId="7F4F4A18" w14:textId="77777777" w:rsidR="000E4582" w:rsidRPr="000E4582" w:rsidRDefault="000E4582" w:rsidP="000E4582">
      <w:pPr>
        <w:rPr>
          <w:rFonts w:ascii="Courier New" w:hAnsi="Courier New" w:cs="Courier New"/>
          <w:sz w:val="18"/>
        </w:rPr>
      </w:pPr>
      <w:proofErr w:type="spellStart"/>
      <w:proofErr w:type="gramStart"/>
      <w:r w:rsidRPr="000E4582">
        <w:rPr>
          <w:rFonts w:ascii="Courier New" w:hAnsi="Courier New" w:cs="Courier New"/>
          <w:sz w:val="18"/>
        </w:rPr>
        <w:t>TotalHeight</w:t>
      </w:r>
      <w:proofErr w:type="spellEnd"/>
      <w:r w:rsidRPr="000E4582">
        <w:rPr>
          <w:rFonts w:ascii="Courier New" w:hAnsi="Courier New" w:cs="Courier New"/>
          <w:sz w:val="18"/>
        </w:rPr>
        <w:t xml:space="preserve">  0.3464089</w:t>
      </w:r>
      <w:proofErr w:type="gramEnd"/>
      <w:r w:rsidRPr="000E4582">
        <w:rPr>
          <w:rFonts w:ascii="Courier New" w:hAnsi="Courier New" w:cs="Courier New"/>
          <w:sz w:val="18"/>
        </w:rPr>
        <w:t xml:space="preserve">  </w:t>
      </w:r>
      <w:r w:rsidRPr="004C454B">
        <w:rPr>
          <w:rFonts w:ascii="Courier New" w:hAnsi="Courier New" w:cs="Courier New"/>
          <w:sz w:val="18"/>
          <w:highlight w:val="yellow"/>
        </w:rPr>
        <w:t>0.8392292</w:t>
      </w:r>
      <w:r w:rsidRPr="000E4582">
        <w:rPr>
          <w:rFonts w:ascii="Courier New" w:hAnsi="Courier New" w:cs="Courier New"/>
          <w:sz w:val="18"/>
        </w:rPr>
        <w:t xml:space="preserve">   1.0000000 </w:t>
      </w:r>
      <w:r w:rsidRPr="004C454B">
        <w:rPr>
          <w:rFonts w:ascii="Courier New" w:hAnsi="Courier New" w:cs="Courier New"/>
          <w:sz w:val="18"/>
          <w:highlight w:val="yellow"/>
        </w:rPr>
        <w:t>0.8430518</w:t>
      </w:r>
      <w:r w:rsidRPr="000E4582">
        <w:rPr>
          <w:rFonts w:ascii="Courier New" w:hAnsi="Courier New" w:cs="Courier New"/>
          <w:sz w:val="18"/>
        </w:rPr>
        <w:t xml:space="preserve"> 0.2511584  </w:t>
      </w:r>
      <w:r w:rsidRPr="004C454B">
        <w:rPr>
          <w:rFonts w:ascii="Courier New" w:hAnsi="Courier New" w:cs="Courier New"/>
          <w:sz w:val="18"/>
          <w:highlight w:val="yellow"/>
        </w:rPr>
        <w:t>0.8575089</w:t>
      </w:r>
    </w:p>
    <w:p w14:paraId="1FDA7395" w14:textId="77777777" w:rsidR="000E4582" w:rsidRPr="000E4582" w:rsidRDefault="000E4582" w:rsidP="000E4582">
      <w:pPr>
        <w:rPr>
          <w:rFonts w:ascii="Courier New" w:hAnsi="Courier New" w:cs="Courier New"/>
          <w:sz w:val="18"/>
        </w:rPr>
      </w:pPr>
      <w:proofErr w:type="spellStart"/>
      <w:r w:rsidRPr="000E4582">
        <w:rPr>
          <w:rFonts w:ascii="Courier New" w:hAnsi="Courier New" w:cs="Courier New"/>
          <w:sz w:val="18"/>
        </w:rPr>
        <w:t>BaseWidth</w:t>
      </w:r>
      <w:proofErr w:type="spellEnd"/>
      <w:r w:rsidRPr="000E4582">
        <w:rPr>
          <w:rFonts w:ascii="Courier New" w:hAnsi="Courier New" w:cs="Courier New"/>
          <w:sz w:val="18"/>
        </w:rPr>
        <w:t xml:space="preserve">    </w:t>
      </w:r>
      <w:proofErr w:type="gramStart"/>
      <w:r w:rsidRPr="000E4582">
        <w:rPr>
          <w:rFonts w:ascii="Courier New" w:hAnsi="Courier New" w:cs="Courier New"/>
          <w:sz w:val="18"/>
        </w:rPr>
        <w:t xml:space="preserve">0.6748429  </w:t>
      </w:r>
      <w:r w:rsidRPr="004C454B">
        <w:rPr>
          <w:rFonts w:ascii="Courier New" w:hAnsi="Courier New" w:cs="Courier New"/>
          <w:sz w:val="18"/>
          <w:highlight w:val="yellow"/>
        </w:rPr>
        <w:t>0.8287898</w:t>
      </w:r>
      <w:proofErr w:type="gramEnd"/>
      <w:r w:rsidRPr="000E4582">
        <w:rPr>
          <w:rFonts w:ascii="Courier New" w:hAnsi="Courier New" w:cs="Courier New"/>
          <w:sz w:val="18"/>
        </w:rPr>
        <w:t xml:space="preserve">   </w:t>
      </w:r>
      <w:r w:rsidRPr="004C454B">
        <w:rPr>
          <w:rFonts w:ascii="Courier New" w:hAnsi="Courier New" w:cs="Courier New"/>
          <w:sz w:val="18"/>
          <w:highlight w:val="yellow"/>
        </w:rPr>
        <w:t>0.8430518</w:t>
      </w:r>
      <w:r w:rsidRPr="000E4582">
        <w:rPr>
          <w:rFonts w:ascii="Courier New" w:hAnsi="Courier New" w:cs="Courier New"/>
          <w:sz w:val="18"/>
        </w:rPr>
        <w:t xml:space="preserve"> 1.0000000 0.4874610  </w:t>
      </w:r>
      <w:r w:rsidRPr="004C454B">
        <w:rPr>
          <w:rFonts w:ascii="Courier New" w:hAnsi="Courier New" w:cs="Courier New"/>
          <w:sz w:val="18"/>
          <w:highlight w:val="yellow"/>
        </w:rPr>
        <w:t>0.9101886</w:t>
      </w:r>
    </w:p>
    <w:p w14:paraId="1A90CE28" w14:textId="77777777" w:rsidR="000E4582" w:rsidRPr="000E4582" w:rsidRDefault="000E4582" w:rsidP="000E4582">
      <w:pPr>
        <w:rPr>
          <w:rFonts w:ascii="Courier New" w:hAnsi="Courier New" w:cs="Courier New"/>
          <w:sz w:val="18"/>
        </w:rPr>
      </w:pPr>
      <w:proofErr w:type="spellStart"/>
      <w:r w:rsidRPr="000E4582">
        <w:rPr>
          <w:rFonts w:ascii="Courier New" w:hAnsi="Courier New" w:cs="Courier New"/>
          <w:sz w:val="18"/>
        </w:rPr>
        <w:t>StemWidth</w:t>
      </w:r>
      <w:proofErr w:type="spellEnd"/>
      <w:r w:rsidRPr="000E4582">
        <w:rPr>
          <w:rFonts w:ascii="Courier New" w:hAnsi="Courier New" w:cs="Courier New"/>
          <w:sz w:val="18"/>
        </w:rPr>
        <w:t xml:space="preserve">    </w:t>
      </w:r>
      <w:proofErr w:type="gramStart"/>
      <w:r w:rsidRPr="004C454B">
        <w:rPr>
          <w:rFonts w:ascii="Courier New" w:hAnsi="Courier New" w:cs="Courier New"/>
          <w:sz w:val="18"/>
          <w:highlight w:val="cyan"/>
        </w:rPr>
        <w:t>0.6901040</w:t>
      </w:r>
      <w:r w:rsidRPr="000E4582">
        <w:rPr>
          <w:rFonts w:ascii="Courier New" w:hAnsi="Courier New" w:cs="Courier New"/>
          <w:sz w:val="18"/>
        </w:rPr>
        <w:t xml:space="preserve">  0.5807725</w:t>
      </w:r>
      <w:proofErr w:type="gramEnd"/>
      <w:r w:rsidRPr="000E4582">
        <w:rPr>
          <w:rFonts w:ascii="Courier New" w:hAnsi="Courier New" w:cs="Courier New"/>
          <w:sz w:val="18"/>
        </w:rPr>
        <w:t xml:space="preserve">   0.2511584 0.4874610 1.0000000  0.2885165</w:t>
      </w:r>
    </w:p>
    <w:p w14:paraId="4041A2C2" w14:textId="77777777" w:rsidR="000E4582" w:rsidRDefault="000E4582" w:rsidP="000E4582">
      <w:pPr>
        <w:rPr>
          <w:rFonts w:ascii="Courier New" w:hAnsi="Courier New" w:cs="Courier New"/>
          <w:sz w:val="18"/>
        </w:rPr>
      </w:pPr>
      <w:proofErr w:type="spellStart"/>
      <w:r w:rsidRPr="000E4582">
        <w:rPr>
          <w:rFonts w:ascii="Courier New" w:hAnsi="Courier New" w:cs="Courier New"/>
          <w:sz w:val="18"/>
        </w:rPr>
        <w:t>StemHeight</w:t>
      </w:r>
      <w:proofErr w:type="spellEnd"/>
      <w:r w:rsidRPr="000E4582">
        <w:rPr>
          <w:rFonts w:ascii="Courier New" w:hAnsi="Courier New" w:cs="Courier New"/>
          <w:sz w:val="18"/>
        </w:rPr>
        <w:t xml:space="preserve">   </w:t>
      </w:r>
      <w:proofErr w:type="gramStart"/>
      <w:r w:rsidRPr="000E4582">
        <w:rPr>
          <w:rFonts w:ascii="Courier New" w:hAnsi="Courier New" w:cs="Courier New"/>
          <w:sz w:val="18"/>
        </w:rPr>
        <w:t xml:space="preserve">0.5875703  </w:t>
      </w:r>
      <w:r w:rsidRPr="004C454B">
        <w:rPr>
          <w:rFonts w:ascii="Courier New" w:hAnsi="Courier New" w:cs="Courier New"/>
          <w:sz w:val="18"/>
          <w:highlight w:val="yellow"/>
        </w:rPr>
        <w:t>0.7970192</w:t>
      </w:r>
      <w:proofErr w:type="gramEnd"/>
      <w:r w:rsidRPr="000E4582">
        <w:rPr>
          <w:rFonts w:ascii="Courier New" w:hAnsi="Courier New" w:cs="Courier New"/>
          <w:sz w:val="18"/>
        </w:rPr>
        <w:t xml:space="preserve">   </w:t>
      </w:r>
      <w:r w:rsidRPr="004C454B">
        <w:rPr>
          <w:rFonts w:ascii="Courier New" w:hAnsi="Courier New" w:cs="Courier New"/>
          <w:sz w:val="18"/>
          <w:highlight w:val="yellow"/>
        </w:rPr>
        <w:t>0.8575089</w:t>
      </w:r>
      <w:r w:rsidRPr="000E4582">
        <w:rPr>
          <w:rFonts w:ascii="Courier New" w:hAnsi="Courier New" w:cs="Courier New"/>
          <w:sz w:val="18"/>
        </w:rPr>
        <w:t xml:space="preserve"> </w:t>
      </w:r>
      <w:r w:rsidRPr="004C454B">
        <w:rPr>
          <w:rFonts w:ascii="Courier New" w:hAnsi="Courier New" w:cs="Courier New"/>
          <w:sz w:val="18"/>
          <w:highlight w:val="yellow"/>
        </w:rPr>
        <w:t>0.9101886</w:t>
      </w:r>
      <w:r w:rsidRPr="000E4582">
        <w:rPr>
          <w:rFonts w:ascii="Courier New" w:hAnsi="Courier New" w:cs="Courier New"/>
          <w:sz w:val="18"/>
        </w:rPr>
        <w:t xml:space="preserve"> 0.2885165  1.0000000</w:t>
      </w:r>
    </w:p>
    <w:p w14:paraId="310DB83B" w14:textId="77777777" w:rsidR="000E4582" w:rsidRDefault="000E4582" w:rsidP="000E4582">
      <w:pPr>
        <w:rPr>
          <w:rFonts w:ascii="Courier New" w:hAnsi="Courier New" w:cs="Courier New"/>
          <w:sz w:val="18"/>
        </w:rPr>
      </w:pPr>
    </w:p>
    <w:p w14:paraId="76617B68" w14:textId="77777777" w:rsidR="000E4582" w:rsidRDefault="000E4582" w:rsidP="000E4582">
      <w:pPr>
        <w:rPr>
          <w:rFonts w:ascii="Courier New" w:hAnsi="Courier New" w:cs="Courier New"/>
          <w:sz w:val="18"/>
        </w:rPr>
      </w:pPr>
      <w:r>
        <w:rPr>
          <w:rFonts w:ascii="Courier New" w:hAnsi="Courier New" w:cs="Courier New"/>
          <w:sz w:val="18"/>
        </w:rPr>
        <w:t xml:space="preserve">&gt; </w:t>
      </w:r>
      <w:proofErr w:type="spellStart"/>
      <w:r>
        <w:rPr>
          <w:rFonts w:ascii="Courier New" w:hAnsi="Courier New" w:cs="Courier New"/>
          <w:sz w:val="18"/>
        </w:rPr>
        <w:t>corrplot</w:t>
      </w:r>
      <w:proofErr w:type="spellEnd"/>
      <w:r>
        <w:rPr>
          <w:rFonts w:ascii="Courier New" w:hAnsi="Courier New" w:cs="Courier New"/>
          <w:sz w:val="18"/>
        </w:rPr>
        <w:t>(</w:t>
      </w:r>
      <w:proofErr w:type="spellStart"/>
      <w:proofErr w:type="gramStart"/>
      <w:r>
        <w:rPr>
          <w:rFonts w:ascii="Courier New" w:hAnsi="Courier New" w:cs="Courier New"/>
          <w:sz w:val="18"/>
        </w:rPr>
        <w:t>gob.corr</w:t>
      </w:r>
      <w:proofErr w:type="gramEnd"/>
      <w:r>
        <w:rPr>
          <w:rFonts w:ascii="Courier New" w:hAnsi="Courier New" w:cs="Courier New"/>
          <w:sz w:val="18"/>
        </w:rPr>
        <w:t>,order</w:t>
      </w:r>
      <w:proofErr w:type="spellEnd"/>
      <w:r>
        <w:rPr>
          <w:rFonts w:ascii="Courier New" w:hAnsi="Courier New" w:cs="Courier New"/>
          <w:sz w:val="18"/>
        </w:rPr>
        <w:t>=”</w:t>
      </w:r>
      <w:proofErr w:type="spellStart"/>
      <w:r>
        <w:rPr>
          <w:rFonts w:ascii="Courier New" w:hAnsi="Courier New" w:cs="Courier New"/>
          <w:sz w:val="18"/>
        </w:rPr>
        <w:t>hclust</w:t>
      </w:r>
      <w:proofErr w:type="spellEnd"/>
      <w:r>
        <w:rPr>
          <w:rFonts w:ascii="Courier New" w:hAnsi="Courier New" w:cs="Courier New"/>
          <w:sz w:val="18"/>
        </w:rPr>
        <w:t>”)</w:t>
      </w:r>
    </w:p>
    <w:p w14:paraId="14C84C08" w14:textId="77777777" w:rsidR="00A67CDD" w:rsidRPr="00B457E8" w:rsidRDefault="004C454B" w:rsidP="006C679A">
      <w:pPr>
        <w:rPr>
          <w:rFonts w:ascii="Courier New" w:hAnsi="Courier New" w:cs="Courier New"/>
          <w:sz w:val="18"/>
        </w:rPr>
      </w:pPr>
      <w:r>
        <w:rPr>
          <w:noProof/>
        </w:rPr>
        <w:lastRenderedPageBreak/>
        <mc:AlternateContent>
          <mc:Choice Requires="wps">
            <w:drawing>
              <wp:anchor distT="0" distB="0" distL="114300" distR="114300" simplePos="0" relativeHeight="252482560" behindDoc="0" locked="0" layoutInCell="1" allowOverlap="1" wp14:anchorId="6451FF58" wp14:editId="38BDCB87">
                <wp:simplePos x="0" y="0"/>
                <wp:positionH relativeFrom="column">
                  <wp:posOffset>3781425</wp:posOffset>
                </wp:positionH>
                <wp:positionV relativeFrom="paragraph">
                  <wp:posOffset>2223135</wp:posOffset>
                </wp:positionV>
                <wp:extent cx="2352675" cy="827405"/>
                <wp:effectExtent l="0" t="0" r="28575" b="10795"/>
                <wp:wrapNone/>
                <wp:docPr id="99" name="Text Box 99"/>
                <wp:cNvGraphicFramePr/>
                <a:graphic xmlns:a="http://schemas.openxmlformats.org/drawingml/2006/main">
                  <a:graphicData uri="http://schemas.microsoft.com/office/word/2010/wordprocessingShape">
                    <wps:wsp>
                      <wps:cNvSpPr txBox="1"/>
                      <wps:spPr>
                        <a:xfrm>
                          <a:off x="0" y="0"/>
                          <a:ext cx="2352675" cy="827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4F55CA" w14:textId="77777777" w:rsidR="00EE31A9" w:rsidRPr="004C454B" w:rsidRDefault="00EE31A9">
                            <w:pPr>
                              <w:rPr>
                                <w:rFonts w:ascii="Palatino Linotype" w:hAnsi="Palatino Linotype"/>
                              </w:rPr>
                            </w:pPr>
                            <w:r w:rsidRPr="004C454B">
                              <w:rPr>
                                <w:rFonts w:ascii="Palatino Linotype" w:hAnsi="Palatino Linotype"/>
                              </w:rPr>
                              <w:t>Stem width and mouth width are moderately correlated and less correlated with the other four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51FF58" id="_x0000_t202" coordsize="21600,21600" o:spt="202" path="m,l,21600r21600,l21600,xe">
                <v:stroke joinstyle="miter"/>
                <v:path gradientshapeok="t" o:connecttype="rect"/>
              </v:shapetype>
              <v:shape id="Text Box 99" o:spid="_x0000_s1026" type="#_x0000_t202" style="position:absolute;margin-left:297.75pt;margin-top:175.05pt;width:185.25pt;height:65.15pt;z-index:2524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" fillcolor="white [3201]" strokeweight=".5pt">
                <v:textbox>
                  <w:txbxContent>
                    <w:p w14:paraId="334F55CA" w14:textId="77777777" w:rsidR="00EE31A9" w:rsidRPr="004C454B" w:rsidRDefault="00EE31A9">
                      <w:pPr>
                        <w:rPr>
                          <w:rFonts w:ascii="Palatino Linotype" w:hAnsi="Palatino Linotype"/>
                        </w:rPr>
                      </w:pPr>
                      <w:r w:rsidRPr="004C454B">
                        <w:rPr>
                          <w:rFonts w:ascii="Palatino Linotype" w:hAnsi="Palatino Linotype"/>
                        </w:rPr>
                        <w:t>Stem width and mouth width are moderately correlated and less correlated with the other four features.</w:t>
                      </w:r>
                    </w:p>
                  </w:txbxContent>
                </v:textbox>
              </v:shape>
            </w:pict>
          </mc:Fallback>
        </mc:AlternateContent>
      </w:r>
      <w:r>
        <w:rPr>
          <w:noProof/>
        </w:rPr>
        <mc:AlternateContent>
          <mc:Choice Requires="wps">
            <w:drawing>
              <wp:anchor distT="0" distB="0" distL="114300" distR="114300" simplePos="0" relativeHeight="252481536" behindDoc="0" locked="0" layoutInCell="1" allowOverlap="1" wp14:anchorId="6435DDD8" wp14:editId="018CA594">
                <wp:simplePos x="0" y="0"/>
                <wp:positionH relativeFrom="column">
                  <wp:posOffset>3781425</wp:posOffset>
                </wp:positionH>
                <wp:positionV relativeFrom="paragraph">
                  <wp:posOffset>851535</wp:posOffset>
                </wp:positionV>
                <wp:extent cx="2362200" cy="1066800"/>
                <wp:effectExtent l="0" t="0" r="19050" b="19050"/>
                <wp:wrapNone/>
                <wp:docPr id="98" name="Text Box 98"/>
                <wp:cNvGraphicFramePr/>
                <a:graphic xmlns:a="http://schemas.openxmlformats.org/drawingml/2006/main">
                  <a:graphicData uri="http://schemas.microsoft.com/office/word/2010/wordprocessingShape">
                    <wps:wsp>
                      <wps:cNvSpPr txBox="1"/>
                      <wps:spPr>
                        <a:xfrm>
                          <a:off x="0" y="0"/>
                          <a:ext cx="2362200"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842678" w14:textId="77777777" w:rsidR="00EE31A9" w:rsidRPr="004C454B" w:rsidRDefault="00EE31A9">
                            <w:pPr>
                              <w:rPr>
                                <w:rFonts w:ascii="Palatino Linotype" w:hAnsi="Palatino Linotype"/>
                              </w:rPr>
                            </w:pPr>
                            <w:r w:rsidRPr="004C454B">
                              <w:rPr>
                                <w:rFonts w:ascii="Palatino Linotype" w:hAnsi="Palatino Linotype"/>
                              </w:rPr>
                              <w:t xml:space="preserve">Total width, total height, base width, </w:t>
                            </w:r>
                            <w:r>
                              <w:rPr>
                                <w:rFonts w:ascii="Palatino Linotype" w:hAnsi="Palatino Linotype"/>
                              </w:rPr>
                              <w:t xml:space="preserve">and </w:t>
                            </w:r>
                            <w:r w:rsidRPr="004C454B">
                              <w:rPr>
                                <w:rFonts w:ascii="Palatino Linotype" w:hAnsi="Palatino Linotype"/>
                              </w:rPr>
                              <w:t>stem height</w:t>
                            </w:r>
                            <w:r>
                              <w:rPr>
                                <w:rFonts w:ascii="Palatino Linotype" w:hAnsi="Palatino Linotype"/>
                              </w:rPr>
                              <w:t xml:space="preserve"> are all moderately to strongly correlated with each other. Highlighted in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5DDD8" id="Text Box 98" o:spid="_x0000_s1027" type="#_x0000_t202" style="position:absolute;margin-left:297.75pt;margin-top:67.05pt;width:186pt;height:84pt;z-index:25248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" fillcolor="white [3201]" strokeweight=".5pt">
                <v:textbox>
                  <w:txbxContent>
                    <w:p w14:paraId="25842678" w14:textId="77777777" w:rsidR="00EE31A9" w:rsidRPr="004C454B" w:rsidRDefault="00EE31A9">
                      <w:pPr>
                        <w:rPr>
                          <w:rFonts w:ascii="Palatino Linotype" w:hAnsi="Palatino Linotype"/>
                        </w:rPr>
                      </w:pPr>
                      <w:r w:rsidRPr="004C454B">
                        <w:rPr>
                          <w:rFonts w:ascii="Palatino Linotype" w:hAnsi="Palatino Linotype"/>
                        </w:rPr>
                        <w:t xml:space="preserve">Total width, total height, base width, </w:t>
                      </w:r>
                      <w:r>
                        <w:rPr>
                          <w:rFonts w:ascii="Palatino Linotype" w:hAnsi="Palatino Linotype"/>
                        </w:rPr>
                        <w:t xml:space="preserve">and </w:t>
                      </w:r>
                      <w:r w:rsidRPr="004C454B">
                        <w:rPr>
                          <w:rFonts w:ascii="Palatino Linotype" w:hAnsi="Palatino Linotype"/>
                        </w:rPr>
                        <w:t>stem height</w:t>
                      </w:r>
                      <w:r>
                        <w:rPr>
                          <w:rFonts w:ascii="Palatino Linotype" w:hAnsi="Palatino Linotype"/>
                        </w:rPr>
                        <w:t xml:space="preserve"> are all moderately to strongly correlated with each other. Highlighted in yellow.</w:t>
                      </w:r>
                    </w:p>
                  </w:txbxContent>
                </v:textbox>
              </v:shape>
            </w:pict>
          </mc:Fallback>
        </mc:AlternateContent>
      </w:r>
      <w:r>
        <w:rPr>
          <w:noProof/>
        </w:rPr>
        <mc:AlternateContent>
          <mc:Choice Requires="wps">
            <w:drawing>
              <wp:anchor distT="0" distB="0" distL="114300" distR="114300" simplePos="0" relativeHeight="252480512" behindDoc="0" locked="0" layoutInCell="1" allowOverlap="1" wp14:anchorId="0BB8C6C8" wp14:editId="4AAE99FC">
                <wp:simplePos x="0" y="0"/>
                <wp:positionH relativeFrom="column">
                  <wp:posOffset>3457575</wp:posOffset>
                </wp:positionH>
                <wp:positionV relativeFrom="paragraph">
                  <wp:posOffset>2223135</wp:posOffset>
                </wp:positionV>
                <wp:extent cx="266700" cy="857250"/>
                <wp:effectExtent l="0" t="0" r="19050" b="19050"/>
                <wp:wrapNone/>
                <wp:docPr id="97" name="Right Brace 97"/>
                <wp:cNvGraphicFramePr/>
                <a:graphic xmlns:a="http://schemas.openxmlformats.org/drawingml/2006/main">
                  <a:graphicData uri="http://schemas.microsoft.com/office/word/2010/wordprocessingShape">
                    <wps:wsp>
                      <wps:cNvSpPr/>
                      <wps:spPr>
                        <a:xfrm>
                          <a:off x="0" y="0"/>
                          <a:ext cx="266700" cy="8572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9D29B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7" o:spid="_x0000_s1026" type="#_x0000_t88" style="position:absolute;margin-left:272.25pt;margin-top:175.05pt;width:21pt;height:67.5pt;z-index:25248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" adj="560" strokecolor="#4579b8 [3044]"/>
            </w:pict>
          </mc:Fallback>
        </mc:AlternateContent>
      </w:r>
      <w:r>
        <w:rPr>
          <w:noProof/>
        </w:rPr>
        <mc:AlternateContent>
          <mc:Choice Requires="wps">
            <w:drawing>
              <wp:anchor distT="0" distB="0" distL="114300" distR="114300" simplePos="0" relativeHeight="252479488" behindDoc="0" locked="0" layoutInCell="1" allowOverlap="1" wp14:anchorId="275627C9" wp14:editId="2F4113E6">
                <wp:simplePos x="0" y="0"/>
                <wp:positionH relativeFrom="column">
                  <wp:posOffset>3467100</wp:posOffset>
                </wp:positionH>
                <wp:positionV relativeFrom="paragraph">
                  <wp:posOffset>413385</wp:posOffset>
                </wp:positionV>
                <wp:extent cx="257175" cy="1714500"/>
                <wp:effectExtent l="0" t="0" r="28575" b="19050"/>
                <wp:wrapNone/>
                <wp:docPr id="96" name="Right Brace 96"/>
                <wp:cNvGraphicFramePr/>
                <a:graphic xmlns:a="http://schemas.openxmlformats.org/drawingml/2006/main">
                  <a:graphicData uri="http://schemas.microsoft.com/office/word/2010/wordprocessingShape">
                    <wps:wsp>
                      <wps:cNvSpPr/>
                      <wps:spPr>
                        <a:xfrm>
                          <a:off x="0" y="0"/>
                          <a:ext cx="257175" cy="1714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C194BB" id="Right Brace 96" o:spid="_x0000_s1026" type="#_x0000_t88" style="position:absolute;margin-left:273pt;margin-top:32.55pt;width:20.25pt;height:135pt;z-index:25247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" adj="270" strokecolor="#4579b8 [3044]"/>
            </w:pict>
          </mc:Fallback>
        </mc:AlternateContent>
      </w:r>
      <w:r w:rsidR="000E4582">
        <w:rPr>
          <w:noProof/>
        </w:rPr>
        <w:drawing>
          <wp:inline distT="0" distB="0" distL="0" distR="0" wp14:anchorId="6EA53C23" wp14:editId="540105E5">
            <wp:extent cx="3400425" cy="3170975"/>
            <wp:effectExtent l="0" t="0" r="0" b="0"/>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05809" cy="3175996"/>
                    </a:xfrm>
                    <a:prstGeom prst="rect">
                      <a:avLst/>
                    </a:prstGeom>
                  </pic:spPr>
                </pic:pic>
              </a:graphicData>
            </a:graphic>
          </wp:inline>
        </w:drawing>
      </w:r>
    </w:p>
    <w:p w14:paraId="63E28453" w14:textId="5A209BDF" w:rsidR="00365DBA" w:rsidRDefault="003F3D91" w:rsidP="00365DBA">
      <w:pPr>
        <w:rPr>
          <w:rFonts w:ascii="Courier New" w:hAnsi="Courier New" w:cs="Courier New"/>
          <w:sz w:val="18"/>
        </w:rPr>
      </w:pPr>
      <w:r>
        <w:rPr>
          <w:rFonts w:ascii="Courier New" w:hAnsi="Courier New" w:cs="Courier New"/>
          <w:sz w:val="18"/>
        </w:rPr>
        <w:br w:type="page"/>
      </w:r>
      <w:r w:rsidR="00365DBA" w:rsidRPr="00365DBA">
        <w:rPr>
          <w:rFonts w:ascii="Courier New" w:hAnsi="Courier New" w:cs="Courier New"/>
          <w:sz w:val="18"/>
        </w:rPr>
        <w:lastRenderedPageBreak/>
        <w:t>&gt;</w:t>
      </w:r>
      <w:r w:rsidR="00365DBA">
        <w:rPr>
          <w:rFonts w:ascii="Courier New" w:hAnsi="Courier New" w:cs="Courier New"/>
          <w:sz w:val="18"/>
        </w:rPr>
        <w:t xml:space="preserve"> </w:t>
      </w:r>
      <w:proofErr w:type="spellStart"/>
      <w:proofErr w:type="gramStart"/>
      <w:r w:rsidR="00365DBA">
        <w:rPr>
          <w:rFonts w:ascii="Courier New" w:hAnsi="Courier New" w:cs="Courier New"/>
          <w:sz w:val="18"/>
        </w:rPr>
        <w:t>gob.scale</w:t>
      </w:r>
      <w:proofErr w:type="spellEnd"/>
      <w:proofErr w:type="gramEnd"/>
      <w:r w:rsidR="00365DBA">
        <w:rPr>
          <w:rFonts w:ascii="Courier New" w:hAnsi="Courier New" w:cs="Courier New"/>
          <w:sz w:val="18"/>
        </w:rPr>
        <w:t xml:space="preserve"> = scale(Goblets)</w:t>
      </w:r>
    </w:p>
    <w:p w14:paraId="03FB517A" w14:textId="77777777" w:rsidR="00365DBA" w:rsidRPr="00365DBA" w:rsidRDefault="00365DBA" w:rsidP="00365DBA">
      <w:pPr>
        <w:rPr>
          <w:rFonts w:ascii="Courier New" w:hAnsi="Courier New" w:cs="Courier New"/>
          <w:sz w:val="18"/>
        </w:rPr>
      </w:pPr>
      <w:r w:rsidRPr="00365DBA">
        <w:rPr>
          <w:rFonts w:ascii="Courier New" w:hAnsi="Courier New" w:cs="Courier New"/>
          <w:sz w:val="18"/>
        </w:rPr>
        <w:t>&gt; var(Goblets)</w:t>
      </w:r>
    </w:p>
    <w:p w14:paraId="5B716952" w14:textId="77777777" w:rsidR="00365DBA" w:rsidRPr="00365DBA" w:rsidRDefault="00365DBA" w:rsidP="00365DBA">
      <w:pPr>
        <w:rPr>
          <w:rFonts w:ascii="Courier New" w:hAnsi="Courier New" w:cs="Courier New"/>
          <w:sz w:val="14"/>
        </w:rPr>
      </w:pPr>
      <w:r w:rsidRPr="00365DBA">
        <w:rPr>
          <w:rFonts w:ascii="Courier New" w:hAnsi="Courier New" w:cs="Courier New"/>
          <w:sz w:val="14"/>
        </w:rPr>
        <w:t xml:space="preserve">            </w:t>
      </w:r>
      <w:proofErr w:type="spellStart"/>
      <w:r w:rsidRPr="00365DBA">
        <w:rPr>
          <w:rFonts w:ascii="Courier New" w:hAnsi="Courier New" w:cs="Courier New"/>
          <w:sz w:val="14"/>
        </w:rPr>
        <w:t>MouthWidth</w:t>
      </w:r>
      <w:proofErr w:type="spellEnd"/>
      <w:r w:rsidRPr="00365DBA">
        <w:rPr>
          <w:rFonts w:ascii="Courier New" w:hAnsi="Courier New" w:cs="Courier New"/>
          <w:sz w:val="14"/>
        </w:rPr>
        <w:t xml:space="preserve"> </w:t>
      </w:r>
      <w:proofErr w:type="spellStart"/>
      <w:r w:rsidRPr="00365DBA">
        <w:rPr>
          <w:rFonts w:ascii="Courier New" w:hAnsi="Courier New" w:cs="Courier New"/>
          <w:sz w:val="14"/>
        </w:rPr>
        <w:t>TotalWidth</w:t>
      </w:r>
      <w:proofErr w:type="spellEnd"/>
      <w:r w:rsidRPr="00365DBA">
        <w:rPr>
          <w:rFonts w:ascii="Courier New" w:hAnsi="Courier New" w:cs="Courier New"/>
          <w:sz w:val="14"/>
        </w:rPr>
        <w:t xml:space="preserve"> </w:t>
      </w:r>
      <w:proofErr w:type="spellStart"/>
      <w:r w:rsidRPr="00365DBA">
        <w:rPr>
          <w:rFonts w:ascii="Courier New" w:hAnsi="Courier New" w:cs="Courier New"/>
          <w:sz w:val="14"/>
        </w:rPr>
        <w:t>TotalHeight</w:t>
      </w:r>
      <w:proofErr w:type="spellEnd"/>
      <w:r w:rsidRPr="00365DBA">
        <w:rPr>
          <w:rFonts w:ascii="Courier New" w:hAnsi="Courier New" w:cs="Courier New"/>
          <w:sz w:val="14"/>
        </w:rPr>
        <w:t xml:space="preserve"> </w:t>
      </w:r>
      <w:proofErr w:type="spellStart"/>
      <w:r w:rsidRPr="00365DBA">
        <w:rPr>
          <w:rFonts w:ascii="Courier New" w:hAnsi="Courier New" w:cs="Courier New"/>
          <w:sz w:val="14"/>
        </w:rPr>
        <w:t>BaseWidth</w:t>
      </w:r>
      <w:proofErr w:type="spellEnd"/>
      <w:r w:rsidRPr="00365DBA">
        <w:rPr>
          <w:rFonts w:ascii="Courier New" w:hAnsi="Courier New" w:cs="Courier New"/>
          <w:sz w:val="14"/>
        </w:rPr>
        <w:t xml:space="preserve"> </w:t>
      </w:r>
      <w:proofErr w:type="spellStart"/>
      <w:r w:rsidRPr="00365DBA">
        <w:rPr>
          <w:rFonts w:ascii="Courier New" w:hAnsi="Courier New" w:cs="Courier New"/>
          <w:sz w:val="14"/>
        </w:rPr>
        <w:t>StemWidth</w:t>
      </w:r>
      <w:proofErr w:type="spellEnd"/>
      <w:r w:rsidRPr="00365DBA">
        <w:rPr>
          <w:rFonts w:ascii="Courier New" w:hAnsi="Courier New" w:cs="Courier New"/>
          <w:sz w:val="14"/>
        </w:rPr>
        <w:t xml:space="preserve"> </w:t>
      </w:r>
      <w:proofErr w:type="spellStart"/>
      <w:r w:rsidRPr="00365DBA">
        <w:rPr>
          <w:rFonts w:ascii="Courier New" w:hAnsi="Courier New" w:cs="Courier New"/>
          <w:sz w:val="14"/>
        </w:rPr>
        <w:t>StemHeight</w:t>
      </w:r>
      <w:proofErr w:type="spellEnd"/>
    </w:p>
    <w:p w14:paraId="28E24AE1" w14:textId="77777777" w:rsidR="00365DBA" w:rsidRPr="00365DBA" w:rsidRDefault="00365DBA" w:rsidP="00365DBA">
      <w:pPr>
        <w:rPr>
          <w:rFonts w:ascii="Courier New" w:hAnsi="Courier New" w:cs="Courier New"/>
          <w:sz w:val="14"/>
        </w:rPr>
      </w:pPr>
      <w:proofErr w:type="spellStart"/>
      <w:r w:rsidRPr="00365DBA">
        <w:rPr>
          <w:rFonts w:ascii="Courier New" w:hAnsi="Courier New" w:cs="Courier New"/>
          <w:sz w:val="14"/>
        </w:rPr>
        <w:t>MouthWidth</w:t>
      </w:r>
      <w:proofErr w:type="spellEnd"/>
      <w:r w:rsidRPr="00365DBA">
        <w:rPr>
          <w:rFonts w:ascii="Courier New" w:hAnsi="Courier New" w:cs="Courier New"/>
          <w:sz w:val="14"/>
        </w:rPr>
        <w:t xml:space="preserve">    9.043333    8.13000    </w:t>
      </w:r>
      <w:proofErr w:type="gramStart"/>
      <w:r w:rsidRPr="00365DBA">
        <w:rPr>
          <w:rFonts w:ascii="Courier New" w:hAnsi="Courier New" w:cs="Courier New"/>
          <w:sz w:val="14"/>
        </w:rPr>
        <w:t>6.330000  8.408333</w:t>
      </w:r>
      <w:proofErr w:type="gramEnd"/>
      <w:r w:rsidRPr="00365DBA">
        <w:rPr>
          <w:rFonts w:ascii="Courier New" w:hAnsi="Courier New" w:cs="Courier New"/>
          <w:sz w:val="14"/>
        </w:rPr>
        <w:t xml:space="preserve">  4.478333   5.548333</w:t>
      </w:r>
    </w:p>
    <w:p w14:paraId="0C5F5649" w14:textId="77777777" w:rsidR="00365DBA" w:rsidRPr="00365DBA" w:rsidRDefault="00365DBA" w:rsidP="00365DBA">
      <w:pPr>
        <w:rPr>
          <w:rFonts w:ascii="Courier New" w:hAnsi="Courier New" w:cs="Courier New"/>
          <w:sz w:val="14"/>
        </w:rPr>
      </w:pPr>
      <w:proofErr w:type="spellStart"/>
      <w:r w:rsidRPr="00365DBA">
        <w:rPr>
          <w:rFonts w:ascii="Courier New" w:hAnsi="Courier New" w:cs="Courier New"/>
          <w:sz w:val="14"/>
        </w:rPr>
        <w:t>TotalWidth</w:t>
      </w:r>
      <w:proofErr w:type="spellEnd"/>
      <w:r w:rsidRPr="00365DBA">
        <w:rPr>
          <w:rFonts w:ascii="Courier New" w:hAnsi="Courier New" w:cs="Courier New"/>
          <w:sz w:val="14"/>
        </w:rPr>
        <w:t xml:space="preserve">    8.130000   18.80667   22.115000 14.</w:t>
      </w:r>
      <w:proofErr w:type="gramStart"/>
      <w:r w:rsidRPr="00365DBA">
        <w:rPr>
          <w:rFonts w:ascii="Courier New" w:hAnsi="Courier New" w:cs="Courier New"/>
          <w:sz w:val="14"/>
        </w:rPr>
        <w:t>891667  5.435000</w:t>
      </w:r>
      <w:proofErr w:type="gramEnd"/>
      <w:r w:rsidRPr="00365DBA">
        <w:rPr>
          <w:rFonts w:ascii="Courier New" w:hAnsi="Courier New" w:cs="Courier New"/>
          <w:sz w:val="14"/>
        </w:rPr>
        <w:t xml:space="preserve">  10.853333</w:t>
      </w:r>
    </w:p>
    <w:p w14:paraId="407DD901" w14:textId="77777777" w:rsidR="00365DBA" w:rsidRPr="00365DBA" w:rsidRDefault="00365DBA" w:rsidP="00365DBA">
      <w:pPr>
        <w:rPr>
          <w:rFonts w:ascii="Courier New" w:hAnsi="Courier New" w:cs="Courier New"/>
          <w:sz w:val="14"/>
        </w:rPr>
      </w:pPr>
      <w:proofErr w:type="spellStart"/>
      <w:r w:rsidRPr="00365DBA">
        <w:rPr>
          <w:rFonts w:ascii="Courier New" w:hAnsi="Courier New" w:cs="Courier New"/>
          <w:sz w:val="14"/>
        </w:rPr>
        <w:t>TotalHeight</w:t>
      </w:r>
      <w:proofErr w:type="spellEnd"/>
      <w:r w:rsidRPr="00365DBA">
        <w:rPr>
          <w:rFonts w:ascii="Courier New" w:hAnsi="Courier New" w:cs="Courier New"/>
          <w:sz w:val="14"/>
        </w:rPr>
        <w:t xml:space="preserve">   6.330000   22.11500   36.923333 21.</w:t>
      </w:r>
      <w:proofErr w:type="gramStart"/>
      <w:r w:rsidRPr="00365DBA">
        <w:rPr>
          <w:rFonts w:ascii="Courier New" w:hAnsi="Courier New" w:cs="Courier New"/>
          <w:sz w:val="14"/>
        </w:rPr>
        <w:t>225000  3.293333</w:t>
      </w:r>
      <w:proofErr w:type="gramEnd"/>
      <w:r w:rsidRPr="00365DBA">
        <w:rPr>
          <w:rFonts w:ascii="Courier New" w:hAnsi="Courier New" w:cs="Courier New"/>
          <w:sz w:val="14"/>
        </w:rPr>
        <w:t xml:space="preserve">  16.361667</w:t>
      </w:r>
    </w:p>
    <w:p w14:paraId="36FAD4D4" w14:textId="77777777" w:rsidR="00365DBA" w:rsidRPr="00365DBA" w:rsidRDefault="00365DBA" w:rsidP="00365DBA">
      <w:pPr>
        <w:rPr>
          <w:rFonts w:ascii="Courier New" w:hAnsi="Courier New" w:cs="Courier New"/>
          <w:sz w:val="14"/>
        </w:rPr>
      </w:pPr>
      <w:proofErr w:type="spellStart"/>
      <w:r w:rsidRPr="00365DBA">
        <w:rPr>
          <w:rFonts w:ascii="Courier New" w:hAnsi="Courier New" w:cs="Courier New"/>
          <w:sz w:val="14"/>
        </w:rPr>
        <w:t>BaseWidth</w:t>
      </w:r>
      <w:proofErr w:type="spellEnd"/>
      <w:r w:rsidRPr="00365DBA">
        <w:rPr>
          <w:rFonts w:ascii="Courier New" w:hAnsi="Courier New" w:cs="Courier New"/>
          <w:sz w:val="14"/>
        </w:rPr>
        <w:t xml:space="preserve">     8.408333   14.89167   21.225000 17.</w:t>
      </w:r>
      <w:proofErr w:type="gramStart"/>
      <w:r w:rsidRPr="00365DBA">
        <w:rPr>
          <w:rFonts w:ascii="Courier New" w:hAnsi="Courier New" w:cs="Courier New"/>
          <w:sz w:val="14"/>
        </w:rPr>
        <w:t>166667  4.358333</w:t>
      </w:r>
      <w:proofErr w:type="gramEnd"/>
      <w:r w:rsidRPr="00365DBA">
        <w:rPr>
          <w:rFonts w:ascii="Courier New" w:hAnsi="Courier New" w:cs="Courier New"/>
          <w:sz w:val="14"/>
        </w:rPr>
        <w:t xml:space="preserve">  11.841667</w:t>
      </w:r>
    </w:p>
    <w:p w14:paraId="4FC39E35" w14:textId="77777777" w:rsidR="00365DBA" w:rsidRPr="00365DBA" w:rsidRDefault="00365DBA" w:rsidP="00365DBA">
      <w:pPr>
        <w:rPr>
          <w:rFonts w:ascii="Courier New" w:hAnsi="Courier New" w:cs="Courier New"/>
          <w:sz w:val="14"/>
        </w:rPr>
      </w:pPr>
      <w:proofErr w:type="spellStart"/>
      <w:r w:rsidRPr="00365DBA">
        <w:rPr>
          <w:rFonts w:ascii="Courier New" w:hAnsi="Courier New" w:cs="Courier New"/>
          <w:sz w:val="14"/>
        </w:rPr>
        <w:t>StemWidth</w:t>
      </w:r>
      <w:proofErr w:type="spellEnd"/>
      <w:r w:rsidRPr="00365DBA">
        <w:rPr>
          <w:rFonts w:ascii="Courier New" w:hAnsi="Courier New" w:cs="Courier New"/>
          <w:sz w:val="14"/>
        </w:rPr>
        <w:t xml:space="preserve">     4.478333    5.43500    </w:t>
      </w:r>
      <w:proofErr w:type="gramStart"/>
      <w:r w:rsidRPr="00365DBA">
        <w:rPr>
          <w:rFonts w:ascii="Courier New" w:hAnsi="Courier New" w:cs="Courier New"/>
          <w:sz w:val="14"/>
        </w:rPr>
        <w:t>3.293333  4.358333</w:t>
      </w:r>
      <w:proofErr w:type="gramEnd"/>
      <w:r w:rsidRPr="00365DBA">
        <w:rPr>
          <w:rFonts w:ascii="Courier New" w:hAnsi="Courier New" w:cs="Courier New"/>
          <w:sz w:val="14"/>
        </w:rPr>
        <w:t xml:space="preserve">  4.656667   1.955000</w:t>
      </w:r>
    </w:p>
    <w:p w14:paraId="1E994540" w14:textId="77777777" w:rsidR="00365DBA" w:rsidRDefault="00365DBA" w:rsidP="00365DBA">
      <w:pPr>
        <w:rPr>
          <w:rFonts w:ascii="Courier New" w:hAnsi="Courier New" w:cs="Courier New"/>
          <w:sz w:val="14"/>
        </w:rPr>
      </w:pPr>
      <w:proofErr w:type="spellStart"/>
      <w:r w:rsidRPr="00365DBA">
        <w:rPr>
          <w:rFonts w:ascii="Courier New" w:hAnsi="Courier New" w:cs="Courier New"/>
          <w:sz w:val="14"/>
        </w:rPr>
        <w:t>StemHeight</w:t>
      </w:r>
      <w:proofErr w:type="spellEnd"/>
      <w:r w:rsidRPr="00365DBA">
        <w:rPr>
          <w:rFonts w:ascii="Courier New" w:hAnsi="Courier New" w:cs="Courier New"/>
          <w:sz w:val="14"/>
        </w:rPr>
        <w:t xml:space="preserve">    5.548333   10.85333   16.361667 11.</w:t>
      </w:r>
      <w:proofErr w:type="gramStart"/>
      <w:r w:rsidRPr="00365DBA">
        <w:rPr>
          <w:rFonts w:ascii="Courier New" w:hAnsi="Courier New" w:cs="Courier New"/>
          <w:sz w:val="14"/>
        </w:rPr>
        <w:t>841667  1.955000</w:t>
      </w:r>
      <w:proofErr w:type="gramEnd"/>
      <w:r w:rsidRPr="00365DBA">
        <w:rPr>
          <w:rFonts w:ascii="Courier New" w:hAnsi="Courier New" w:cs="Courier New"/>
          <w:sz w:val="14"/>
        </w:rPr>
        <w:t xml:space="preserve">   9.860000</w:t>
      </w:r>
    </w:p>
    <w:p w14:paraId="79027499" w14:textId="77777777" w:rsidR="00365DBA" w:rsidRPr="00365DBA" w:rsidRDefault="00365DBA" w:rsidP="00365DBA">
      <w:pPr>
        <w:rPr>
          <w:rFonts w:ascii="Courier New" w:hAnsi="Courier New" w:cs="Courier New"/>
          <w:sz w:val="18"/>
        </w:rPr>
      </w:pPr>
      <w:r>
        <w:rPr>
          <w:rFonts w:ascii="Courier New" w:hAnsi="Courier New" w:cs="Courier New"/>
          <w:sz w:val="14"/>
        </w:rPr>
        <w:br/>
      </w:r>
      <w:r>
        <w:rPr>
          <w:rFonts w:ascii="Courier New" w:hAnsi="Courier New" w:cs="Courier New"/>
          <w:sz w:val="18"/>
        </w:rPr>
        <w:t>&gt; var(</w:t>
      </w:r>
      <w:proofErr w:type="spellStart"/>
      <w:proofErr w:type="gramStart"/>
      <w:r>
        <w:rPr>
          <w:rFonts w:ascii="Courier New" w:hAnsi="Courier New" w:cs="Courier New"/>
          <w:sz w:val="18"/>
        </w:rPr>
        <w:t>gob.scale</w:t>
      </w:r>
      <w:proofErr w:type="spellEnd"/>
      <w:proofErr w:type="gramEnd"/>
      <w:r>
        <w:rPr>
          <w:rFonts w:ascii="Courier New" w:hAnsi="Courier New" w:cs="Courier New"/>
          <w:sz w:val="18"/>
        </w:rPr>
        <w:t>)</w:t>
      </w:r>
    </w:p>
    <w:p w14:paraId="6E40154E" w14:textId="77777777" w:rsidR="00365DBA" w:rsidRPr="00365DBA" w:rsidRDefault="00365DBA" w:rsidP="00365DBA">
      <w:pPr>
        <w:rPr>
          <w:rFonts w:ascii="Courier New" w:hAnsi="Courier New" w:cs="Courier New"/>
          <w:sz w:val="18"/>
        </w:rPr>
      </w:pPr>
      <w:r w:rsidRPr="00365DBA">
        <w:rPr>
          <w:rFonts w:ascii="Courier New" w:hAnsi="Courier New" w:cs="Courier New"/>
          <w:sz w:val="18"/>
        </w:rPr>
        <w:t>&gt; var(</w:t>
      </w:r>
      <w:proofErr w:type="spellStart"/>
      <w:proofErr w:type="gramStart"/>
      <w:r w:rsidRPr="00365DBA">
        <w:rPr>
          <w:rFonts w:ascii="Courier New" w:hAnsi="Courier New" w:cs="Courier New"/>
          <w:sz w:val="18"/>
        </w:rPr>
        <w:t>gob.scale</w:t>
      </w:r>
      <w:proofErr w:type="spellEnd"/>
      <w:proofErr w:type="gramEnd"/>
      <w:r w:rsidRPr="00365DBA">
        <w:rPr>
          <w:rFonts w:ascii="Courier New" w:hAnsi="Courier New" w:cs="Courier New"/>
          <w:sz w:val="18"/>
        </w:rPr>
        <w:t>)</w:t>
      </w:r>
    </w:p>
    <w:p w14:paraId="2B7E37C4" w14:textId="77777777" w:rsidR="00365DBA" w:rsidRPr="00365DBA" w:rsidRDefault="00365DBA" w:rsidP="00365DBA">
      <w:pPr>
        <w:rPr>
          <w:rFonts w:ascii="Courier New" w:hAnsi="Courier New" w:cs="Courier New"/>
          <w:sz w:val="14"/>
        </w:rPr>
      </w:pPr>
      <w:r w:rsidRPr="00365DBA">
        <w:rPr>
          <w:rFonts w:ascii="Courier New" w:hAnsi="Courier New" w:cs="Courier New"/>
          <w:sz w:val="14"/>
        </w:rPr>
        <w:t xml:space="preserve">            </w:t>
      </w:r>
      <w:proofErr w:type="spellStart"/>
      <w:r w:rsidRPr="00365DBA">
        <w:rPr>
          <w:rFonts w:ascii="Courier New" w:hAnsi="Courier New" w:cs="Courier New"/>
          <w:sz w:val="14"/>
        </w:rPr>
        <w:t>MouthWidth</w:t>
      </w:r>
      <w:proofErr w:type="spellEnd"/>
      <w:r w:rsidRPr="00365DBA">
        <w:rPr>
          <w:rFonts w:ascii="Courier New" w:hAnsi="Courier New" w:cs="Courier New"/>
          <w:sz w:val="14"/>
        </w:rPr>
        <w:t xml:space="preserve"> </w:t>
      </w:r>
      <w:proofErr w:type="spellStart"/>
      <w:r w:rsidRPr="00365DBA">
        <w:rPr>
          <w:rFonts w:ascii="Courier New" w:hAnsi="Courier New" w:cs="Courier New"/>
          <w:sz w:val="14"/>
        </w:rPr>
        <w:t>TotalWidth</w:t>
      </w:r>
      <w:proofErr w:type="spellEnd"/>
      <w:r w:rsidRPr="00365DBA">
        <w:rPr>
          <w:rFonts w:ascii="Courier New" w:hAnsi="Courier New" w:cs="Courier New"/>
          <w:sz w:val="14"/>
        </w:rPr>
        <w:t xml:space="preserve"> </w:t>
      </w:r>
      <w:proofErr w:type="spellStart"/>
      <w:r w:rsidRPr="00365DBA">
        <w:rPr>
          <w:rFonts w:ascii="Courier New" w:hAnsi="Courier New" w:cs="Courier New"/>
          <w:sz w:val="14"/>
        </w:rPr>
        <w:t>TotalHeight</w:t>
      </w:r>
      <w:proofErr w:type="spellEnd"/>
      <w:r w:rsidRPr="00365DBA">
        <w:rPr>
          <w:rFonts w:ascii="Courier New" w:hAnsi="Courier New" w:cs="Courier New"/>
          <w:sz w:val="14"/>
        </w:rPr>
        <w:t xml:space="preserve"> </w:t>
      </w:r>
      <w:proofErr w:type="spellStart"/>
      <w:r w:rsidRPr="00365DBA">
        <w:rPr>
          <w:rFonts w:ascii="Courier New" w:hAnsi="Courier New" w:cs="Courier New"/>
          <w:sz w:val="14"/>
        </w:rPr>
        <w:t>BaseWidth</w:t>
      </w:r>
      <w:proofErr w:type="spellEnd"/>
      <w:r w:rsidRPr="00365DBA">
        <w:rPr>
          <w:rFonts w:ascii="Courier New" w:hAnsi="Courier New" w:cs="Courier New"/>
          <w:sz w:val="14"/>
        </w:rPr>
        <w:t xml:space="preserve"> </w:t>
      </w:r>
      <w:proofErr w:type="spellStart"/>
      <w:r w:rsidRPr="00365DBA">
        <w:rPr>
          <w:rFonts w:ascii="Courier New" w:hAnsi="Courier New" w:cs="Courier New"/>
          <w:sz w:val="14"/>
        </w:rPr>
        <w:t>StemWidth</w:t>
      </w:r>
      <w:proofErr w:type="spellEnd"/>
      <w:r w:rsidRPr="00365DBA">
        <w:rPr>
          <w:rFonts w:ascii="Courier New" w:hAnsi="Courier New" w:cs="Courier New"/>
          <w:sz w:val="14"/>
        </w:rPr>
        <w:t xml:space="preserve"> </w:t>
      </w:r>
      <w:proofErr w:type="spellStart"/>
      <w:r w:rsidRPr="00365DBA">
        <w:rPr>
          <w:rFonts w:ascii="Courier New" w:hAnsi="Courier New" w:cs="Courier New"/>
          <w:sz w:val="14"/>
        </w:rPr>
        <w:t>StemHeight</w:t>
      </w:r>
      <w:proofErr w:type="spellEnd"/>
    </w:p>
    <w:p w14:paraId="242E195F" w14:textId="77777777" w:rsidR="00365DBA" w:rsidRPr="00365DBA" w:rsidRDefault="00365DBA" w:rsidP="00365DBA">
      <w:pPr>
        <w:rPr>
          <w:rFonts w:ascii="Courier New" w:hAnsi="Courier New" w:cs="Courier New"/>
          <w:sz w:val="14"/>
        </w:rPr>
      </w:pPr>
      <w:proofErr w:type="spellStart"/>
      <w:r w:rsidRPr="00365DBA">
        <w:rPr>
          <w:rFonts w:ascii="Courier New" w:hAnsi="Courier New" w:cs="Courier New"/>
          <w:sz w:val="14"/>
        </w:rPr>
        <w:t>MouthWidth</w:t>
      </w:r>
      <w:proofErr w:type="spellEnd"/>
      <w:r w:rsidRPr="00365DBA">
        <w:rPr>
          <w:rFonts w:ascii="Courier New" w:hAnsi="Courier New" w:cs="Courier New"/>
          <w:sz w:val="14"/>
        </w:rPr>
        <w:t xml:space="preserve">   </w:t>
      </w:r>
      <w:proofErr w:type="gramStart"/>
      <w:r w:rsidRPr="00365DBA">
        <w:rPr>
          <w:rFonts w:ascii="Courier New" w:hAnsi="Courier New" w:cs="Courier New"/>
          <w:sz w:val="14"/>
        </w:rPr>
        <w:t>1.0000000  0.6234051</w:t>
      </w:r>
      <w:proofErr w:type="gramEnd"/>
      <w:r w:rsidRPr="00365DBA">
        <w:rPr>
          <w:rFonts w:ascii="Courier New" w:hAnsi="Courier New" w:cs="Courier New"/>
          <w:sz w:val="14"/>
        </w:rPr>
        <w:t xml:space="preserve">   0.3464089 0.6748429 0.6901040  0.5875703</w:t>
      </w:r>
    </w:p>
    <w:p w14:paraId="179009B6" w14:textId="77777777" w:rsidR="00365DBA" w:rsidRPr="00365DBA" w:rsidRDefault="00365DBA" w:rsidP="00365DBA">
      <w:pPr>
        <w:rPr>
          <w:rFonts w:ascii="Courier New" w:hAnsi="Courier New" w:cs="Courier New"/>
          <w:sz w:val="14"/>
        </w:rPr>
      </w:pPr>
      <w:proofErr w:type="spellStart"/>
      <w:r w:rsidRPr="00365DBA">
        <w:rPr>
          <w:rFonts w:ascii="Courier New" w:hAnsi="Courier New" w:cs="Courier New"/>
          <w:sz w:val="14"/>
        </w:rPr>
        <w:t>TotalWidth</w:t>
      </w:r>
      <w:proofErr w:type="spellEnd"/>
      <w:r w:rsidRPr="00365DBA">
        <w:rPr>
          <w:rFonts w:ascii="Courier New" w:hAnsi="Courier New" w:cs="Courier New"/>
          <w:sz w:val="14"/>
        </w:rPr>
        <w:t xml:space="preserve">   </w:t>
      </w:r>
      <w:proofErr w:type="gramStart"/>
      <w:r w:rsidRPr="00365DBA">
        <w:rPr>
          <w:rFonts w:ascii="Courier New" w:hAnsi="Courier New" w:cs="Courier New"/>
          <w:sz w:val="14"/>
        </w:rPr>
        <w:t>0.6234051  1.0000000</w:t>
      </w:r>
      <w:proofErr w:type="gramEnd"/>
      <w:r w:rsidRPr="00365DBA">
        <w:rPr>
          <w:rFonts w:ascii="Courier New" w:hAnsi="Courier New" w:cs="Courier New"/>
          <w:sz w:val="14"/>
        </w:rPr>
        <w:t xml:space="preserve">   0.8392292 0.8287898 0.5807725  0.7970192</w:t>
      </w:r>
    </w:p>
    <w:p w14:paraId="0BD14770" w14:textId="77777777" w:rsidR="00365DBA" w:rsidRPr="00365DBA" w:rsidRDefault="00365DBA" w:rsidP="00365DBA">
      <w:pPr>
        <w:rPr>
          <w:rFonts w:ascii="Courier New" w:hAnsi="Courier New" w:cs="Courier New"/>
          <w:sz w:val="14"/>
        </w:rPr>
      </w:pPr>
      <w:proofErr w:type="spellStart"/>
      <w:proofErr w:type="gramStart"/>
      <w:r w:rsidRPr="00365DBA">
        <w:rPr>
          <w:rFonts w:ascii="Courier New" w:hAnsi="Courier New" w:cs="Courier New"/>
          <w:sz w:val="14"/>
        </w:rPr>
        <w:t>TotalHeight</w:t>
      </w:r>
      <w:proofErr w:type="spellEnd"/>
      <w:r w:rsidRPr="00365DBA">
        <w:rPr>
          <w:rFonts w:ascii="Courier New" w:hAnsi="Courier New" w:cs="Courier New"/>
          <w:sz w:val="14"/>
        </w:rPr>
        <w:t xml:space="preserve">  0.3464089</w:t>
      </w:r>
      <w:proofErr w:type="gramEnd"/>
      <w:r w:rsidRPr="00365DBA">
        <w:rPr>
          <w:rFonts w:ascii="Courier New" w:hAnsi="Courier New" w:cs="Courier New"/>
          <w:sz w:val="14"/>
        </w:rPr>
        <w:t xml:space="preserve">  0.8392292   1.0000000 0.8430518 0.2511584  0.8575089</w:t>
      </w:r>
    </w:p>
    <w:p w14:paraId="76AE4FA1" w14:textId="77777777" w:rsidR="00365DBA" w:rsidRPr="00365DBA" w:rsidRDefault="00365DBA" w:rsidP="00365DBA">
      <w:pPr>
        <w:rPr>
          <w:rFonts w:ascii="Courier New" w:hAnsi="Courier New" w:cs="Courier New"/>
          <w:sz w:val="14"/>
        </w:rPr>
      </w:pPr>
      <w:proofErr w:type="spellStart"/>
      <w:r w:rsidRPr="00365DBA">
        <w:rPr>
          <w:rFonts w:ascii="Courier New" w:hAnsi="Courier New" w:cs="Courier New"/>
          <w:sz w:val="14"/>
        </w:rPr>
        <w:t>BaseWidth</w:t>
      </w:r>
      <w:proofErr w:type="spellEnd"/>
      <w:r w:rsidRPr="00365DBA">
        <w:rPr>
          <w:rFonts w:ascii="Courier New" w:hAnsi="Courier New" w:cs="Courier New"/>
          <w:sz w:val="14"/>
        </w:rPr>
        <w:t xml:space="preserve">    </w:t>
      </w:r>
      <w:proofErr w:type="gramStart"/>
      <w:r w:rsidRPr="00365DBA">
        <w:rPr>
          <w:rFonts w:ascii="Courier New" w:hAnsi="Courier New" w:cs="Courier New"/>
          <w:sz w:val="14"/>
        </w:rPr>
        <w:t>0.6748429  0.8287898</w:t>
      </w:r>
      <w:proofErr w:type="gramEnd"/>
      <w:r w:rsidRPr="00365DBA">
        <w:rPr>
          <w:rFonts w:ascii="Courier New" w:hAnsi="Courier New" w:cs="Courier New"/>
          <w:sz w:val="14"/>
        </w:rPr>
        <w:t xml:space="preserve">   0.8430518 1.0000000 0.4874610  0.9101886</w:t>
      </w:r>
    </w:p>
    <w:p w14:paraId="1831B952" w14:textId="77777777" w:rsidR="00365DBA" w:rsidRPr="00365DBA" w:rsidRDefault="00365DBA" w:rsidP="00365DBA">
      <w:pPr>
        <w:rPr>
          <w:rFonts w:ascii="Courier New" w:hAnsi="Courier New" w:cs="Courier New"/>
          <w:sz w:val="14"/>
        </w:rPr>
      </w:pPr>
      <w:proofErr w:type="spellStart"/>
      <w:r w:rsidRPr="00365DBA">
        <w:rPr>
          <w:rFonts w:ascii="Courier New" w:hAnsi="Courier New" w:cs="Courier New"/>
          <w:sz w:val="14"/>
        </w:rPr>
        <w:t>StemWidth</w:t>
      </w:r>
      <w:proofErr w:type="spellEnd"/>
      <w:r w:rsidRPr="00365DBA">
        <w:rPr>
          <w:rFonts w:ascii="Courier New" w:hAnsi="Courier New" w:cs="Courier New"/>
          <w:sz w:val="14"/>
        </w:rPr>
        <w:t xml:space="preserve">    </w:t>
      </w:r>
      <w:proofErr w:type="gramStart"/>
      <w:r w:rsidRPr="00365DBA">
        <w:rPr>
          <w:rFonts w:ascii="Courier New" w:hAnsi="Courier New" w:cs="Courier New"/>
          <w:sz w:val="14"/>
        </w:rPr>
        <w:t>0.6901040  0.5807725</w:t>
      </w:r>
      <w:proofErr w:type="gramEnd"/>
      <w:r w:rsidRPr="00365DBA">
        <w:rPr>
          <w:rFonts w:ascii="Courier New" w:hAnsi="Courier New" w:cs="Courier New"/>
          <w:sz w:val="14"/>
        </w:rPr>
        <w:t xml:space="preserve">   0.2511584 0.4874610 1.0000000  0.2885165</w:t>
      </w:r>
    </w:p>
    <w:p w14:paraId="469F2C92" w14:textId="77777777" w:rsidR="00365DBA" w:rsidRPr="00365DBA" w:rsidRDefault="00365DBA" w:rsidP="00365DBA">
      <w:pPr>
        <w:rPr>
          <w:rFonts w:ascii="Courier New" w:hAnsi="Courier New" w:cs="Courier New"/>
          <w:sz w:val="14"/>
        </w:rPr>
      </w:pPr>
      <w:proofErr w:type="spellStart"/>
      <w:r w:rsidRPr="00365DBA">
        <w:rPr>
          <w:rFonts w:ascii="Courier New" w:hAnsi="Courier New" w:cs="Courier New"/>
          <w:sz w:val="14"/>
        </w:rPr>
        <w:t>StemHeight</w:t>
      </w:r>
      <w:proofErr w:type="spellEnd"/>
      <w:r w:rsidRPr="00365DBA">
        <w:rPr>
          <w:rFonts w:ascii="Courier New" w:hAnsi="Courier New" w:cs="Courier New"/>
          <w:sz w:val="14"/>
        </w:rPr>
        <w:t xml:space="preserve">   </w:t>
      </w:r>
      <w:proofErr w:type="gramStart"/>
      <w:r w:rsidRPr="00365DBA">
        <w:rPr>
          <w:rFonts w:ascii="Courier New" w:hAnsi="Courier New" w:cs="Courier New"/>
          <w:sz w:val="14"/>
        </w:rPr>
        <w:t>0.5875703  0.7970192</w:t>
      </w:r>
      <w:proofErr w:type="gramEnd"/>
      <w:r w:rsidRPr="00365DBA">
        <w:rPr>
          <w:rFonts w:ascii="Courier New" w:hAnsi="Courier New" w:cs="Courier New"/>
          <w:sz w:val="14"/>
        </w:rPr>
        <w:t xml:space="preserve">   0.8575089 0.9101886 0.2885165  1.0000000</w:t>
      </w:r>
    </w:p>
    <w:p w14:paraId="637DB634" w14:textId="77777777" w:rsidR="00365DBA" w:rsidRPr="00365DBA" w:rsidRDefault="00365DBA" w:rsidP="00365DBA">
      <w:pPr>
        <w:rPr>
          <w:rFonts w:ascii="Courier New" w:hAnsi="Courier New" w:cs="Courier New"/>
          <w:sz w:val="18"/>
        </w:rPr>
      </w:pPr>
    </w:p>
    <w:p w14:paraId="68C3C892" w14:textId="77777777" w:rsidR="004C454B" w:rsidRPr="004C454B" w:rsidRDefault="004C454B" w:rsidP="004C454B">
      <w:pPr>
        <w:rPr>
          <w:rFonts w:ascii="Courier New" w:hAnsi="Courier New" w:cs="Courier New"/>
          <w:sz w:val="18"/>
        </w:rPr>
      </w:pPr>
      <w:r w:rsidRPr="004C454B">
        <w:rPr>
          <w:rFonts w:ascii="Courier New" w:hAnsi="Courier New" w:cs="Courier New"/>
          <w:sz w:val="18"/>
        </w:rPr>
        <w:t xml:space="preserve">&gt; </w:t>
      </w:r>
      <w:proofErr w:type="spellStart"/>
      <w:r w:rsidRPr="004C454B">
        <w:rPr>
          <w:rFonts w:ascii="Courier New" w:hAnsi="Courier New" w:cs="Courier New"/>
          <w:sz w:val="18"/>
        </w:rPr>
        <w:t>eigen.gob</w:t>
      </w:r>
      <w:proofErr w:type="spellEnd"/>
      <w:r w:rsidRPr="004C454B">
        <w:rPr>
          <w:rFonts w:ascii="Courier New" w:hAnsi="Courier New" w:cs="Courier New"/>
          <w:sz w:val="18"/>
        </w:rPr>
        <w:t xml:space="preserve"> = eigen(</w:t>
      </w:r>
      <w:proofErr w:type="spellStart"/>
      <w:r w:rsidRPr="004C454B">
        <w:rPr>
          <w:rFonts w:ascii="Courier New" w:hAnsi="Courier New" w:cs="Courier New"/>
          <w:sz w:val="18"/>
        </w:rPr>
        <w:t>gob.cor</w:t>
      </w:r>
      <w:proofErr w:type="spellEnd"/>
      <w:r w:rsidRPr="004C454B">
        <w:rPr>
          <w:rFonts w:ascii="Courier New" w:hAnsi="Courier New" w:cs="Courier New"/>
          <w:sz w:val="18"/>
        </w:rPr>
        <w:t>)</w:t>
      </w:r>
    </w:p>
    <w:p w14:paraId="39F28785" w14:textId="77777777" w:rsidR="004C454B" w:rsidRPr="004C454B" w:rsidRDefault="004C454B" w:rsidP="004C454B">
      <w:pPr>
        <w:rPr>
          <w:rFonts w:ascii="Courier New" w:hAnsi="Courier New" w:cs="Courier New"/>
          <w:sz w:val="18"/>
        </w:rPr>
      </w:pPr>
      <w:r w:rsidRPr="004C454B">
        <w:rPr>
          <w:rFonts w:ascii="Courier New" w:hAnsi="Courier New" w:cs="Courier New"/>
          <w:sz w:val="18"/>
        </w:rPr>
        <w:t xml:space="preserve">&gt; </w:t>
      </w:r>
      <w:proofErr w:type="spellStart"/>
      <w:r w:rsidRPr="004C454B">
        <w:rPr>
          <w:rFonts w:ascii="Courier New" w:hAnsi="Courier New" w:cs="Courier New"/>
          <w:sz w:val="18"/>
        </w:rPr>
        <w:t>eigen.gob</w:t>
      </w:r>
      <w:proofErr w:type="spellEnd"/>
    </w:p>
    <w:p w14:paraId="2845C42C" w14:textId="77777777" w:rsidR="004C454B" w:rsidRPr="004C454B" w:rsidRDefault="00365DBA" w:rsidP="004C454B">
      <w:pPr>
        <w:rPr>
          <w:rFonts w:ascii="Courier New" w:hAnsi="Courier New" w:cs="Courier New"/>
          <w:sz w:val="18"/>
        </w:rPr>
      </w:pPr>
      <w:r>
        <w:rPr>
          <w:rFonts w:ascii="Courier New" w:hAnsi="Courier New" w:cs="Courier New"/>
          <w:sz w:val="18"/>
        </w:rPr>
        <w:br/>
      </w:r>
      <w:r w:rsidR="004C454B" w:rsidRPr="004C454B">
        <w:rPr>
          <w:rFonts w:ascii="Courier New" w:hAnsi="Courier New" w:cs="Courier New"/>
          <w:sz w:val="18"/>
        </w:rPr>
        <w:t>$values</w:t>
      </w:r>
    </w:p>
    <w:p w14:paraId="17839112" w14:textId="77777777" w:rsidR="003F3D91" w:rsidRDefault="004C454B" w:rsidP="004C454B">
      <w:pPr>
        <w:rPr>
          <w:rFonts w:ascii="Courier New" w:hAnsi="Courier New" w:cs="Courier New"/>
          <w:sz w:val="18"/>
        </w:rPr>
      </w:pPr>
      <w:r w:rsidRPr="004C454B">
        <w:rPr>
          <w:rFonts w:ascii="Courier New" w:hAnsi="Courier New" w:cs="Courier New"/>
          <w:sz w:val="18"/>
        </w:rPr>
        <w:t>[1] 4.27177774 1.09217742 0.38474775 0.14239633 0.06529366 0.04360709</w:t>
      </w:r>
    </w:p>
    <w:p w14:paraId="2D612526" w14:textId="77777777" w:rsidR="004C454B" w:rsidRPr="004C454B" w:rsidRDefault="00365DBA" w:rsidP="004C454B">
      <w:pPr>
        <w:rPr>
          <w:rFonts w:ascii="Courier New" w:hAnsi="Courier New" w:cs="Courier New"/>
          <w:sz w:val="18"/>
        </w:rPr>
      </w:pPr>
      <w:r>
        <w:rPr>
          <w:rFonts w:ascii="Courier New" w:hAnsi="Courier New" w:cs="Courier New"/>
          <w:sz w:val="18"/>
        </w:rPr>
        <w:br/>
      </w:r>
      <w:r w:rsidR="004C454B" w:rsidRPr="004C454B">
        <w:rPr>
          <w:rFonts w:ascii="Courier New" w:hAnsi="Courier New" w:cs="Courier New"/>
          <w:sz w:val="18"/>
        </w:rPr>
        <w:t>$vectors</w:t>
      </w:r>
    </w:p>
    <w:p w14:paraId="02DAF2D5" w14:textId="77777777" w:rsidR="004C454B" w:rsidRPr="004C454B" w:rsidRDefault="004C454B" w:rsidP="004C454B">
      <w:pPr>
        <w:rPr>
          <w:rFonts w:ascii="Courier New" w:hAnsi="Courier New" w:cs="Courier New"/>
          <w:sz w:val="18"/>
        </w:rPr>
      </w:pPr>
      <w:r w:rsidRPr="004C454B">
        <w:rPr>
          <w:rFonts w:ascii="Courier New" w:hAnsi="Courier New" w:cs="Courier New"/>
          <w:sz w:val="18"/>
        </w:rPr>
        <w:t xml:space="preserve">           [,1]     </w:t>
      </w:r>
      <w:proofErr w:type="gramStart"/>
      <w:r w:rsidRPr="004C454B">
        <w:rPr>
          <w:rFonts w:ascii="Courier New" w:hAnsi="Courier New" w:cs="Courier New"/>
          <w:sz w:val="18"/>
        </w:rPr>
        <w:t xml:space="preserve">   [</w:t>
      </w:r>
      <w:proofErr w:type="gramEnd"/>
      <w:r w:rsidRPr="004C454B">
        <w:rPr>
          <w:rFonts w:ascii="Courier New" w:hAnsi="Courier New" w:cs="Courier New"/>
          <w:sz w:val="18"/>
        </w:rPr>
        <w:t>,2]       [,3]        [,4]        [,5]       [,6]</w:t>
      </w:r>
    </w:p>
    <w:p w14:paraId="24A2888F" w14:textId="77777777" w:rsidR="004C454B" w:rsidRPr="004C454B" w:rsidRDefault="004C454B" w:rsidP="004C454B">
      <w:pPr>
        <w:rPr>
          <w:rFonts w:ascii="Courier New" w:hAnsi="Courier New" w:cs="Courier New"/>
          <w:sz w:val="18"/>
        </w:rPr>
      </w:pPr>
      <w:r w:rsidRPr="004C454B">
        <w:rPr>
          <w:rFonts w:ascii="Courier New" w:hAnsi="Courier New" w:cs="Courier New"/>
          <w:sz w:val="18"/>
        </w:rPr>
        <w:t>[1,] -0.</w:t>
      </w:r>
      <w:proofErr w:type="gramStart"/>
      <w:r w:rsidRPr="004C454B">
        <w:rPr>
          <w:rFonts w:ascii="Courier New" w:hAnsi="Courier New" w:cs="Courier New"/>
          <w:sz w:val="18"/>
        </w:rPr>
        <w:t>3660233  0.48592912</w:t>
      </w:r>
      <w:proofErr w:type="gramEnd"/>
      <w:r w:rsidRPr="004C454B">
        <w:rPr>
          <w:rFonts w:ascii="Courier New" w:hAnsi="Courier New" w:cs="Courier New"/>
          <w:sz w:val="18"/>
        </w:rPr>
        <w:t xml:space="preserve"> -0.6179335  0.32436829 -0.27835629  0.2556581</w:t>
      </w:r>
    </w:p>
    <w:p w14:paraId="0A5D8BC1" w14:textId="77777777" w:rsidR="004C454B" w:rsidRPr="004C454B" w:rsidRDefault="004C454B" w:rsidP="004C454B">
      <w:pPr>
        <w:rPr>
          <w:rFonts w:ascii="Courier New" w:hAnsi="Courier New" w:cs="Courier New"/>
          <w:sz w:val="18"/>
        </w:rPr>
      </w:pPr>
      <w:r w:rsidRPr="004C454B">
        <w:rPr>
          <w:rFonts w:ascii="Courier New" w:hAnsi="Courier New" w:cs="Courier New"/>
          <w:sz w:val="18"/>
        </w:rPr>
        <w:t>[2,] -0.4515367 -0.</w:t>
      </w:r>
      <w:proofErr w:type="gramStart"/>
      <w:r w:rsidRPr="004C454B">
        <w:rPr>
          <w:rFonts w:ascii="Courier New" w:hAnsi="Courier New" w:cs="Courier New"/>
          <w:sz w:val="18"/>
        </w:rPr>
        <w:t>03412653  0.3752732</w:t>
      </w:r>
      <w:proofErr w:type="gramEnd"/>
      <w:r w:rsidRPr="004C454B">
        <w:rPr>
          <w:rFonts w:ascii="Courier New" w:hAnsi="Courier New" w:cs="Courier New"/>
          <w:sz w:val="18"/>
        </w:rPr>
        <w:t xml:space="preserve">  0.67427405  0.08391876 -0.4386709</w:t>
      </w:r>
    </w:p>
    <w:p w14:paraId="41C71F43" w14:textId="77777777" w:rsidR="004C454B" w:rsidRPr="004C454B" w:rsidRDefault="004C454B" w:rsidP="004C454B">
      <w:pPr>
        <w:rPr>
          <w:rFonts w:ascii="Courier New" w:hAnsi="Courier New" w:cs="Courier New"/>
          <w:sz w:val="18"/>
        </w:rPr>
      </w:pPr>
      <w:r w:rsidRPr="004C454B">
        <w:rPr>
          <w:rFonts w:ascii="Courier New" w:hAnsi="Courier New" w:cs="Courier New"/>
          <w:sz w:val="18"/>
        </w:rPr>
        <w:t>[3,] -0.4111609 -0.</w:t>
      </w:r>
      <w:proofErr w:type="gramStart"/>
      <w:r w:rsidRPr="004C454B">
        <w:rPr>
          <w:rFonts w:ascii="Courier New" w:hAnsi="Courier New" w:cs="Courier New"/>
          <w:sz w:val="18"/>
        </w:rPr>
        <w:t>44135161  0.3163501</w:t>
      </w:r>
      <w:proofErr w:type="gramEnd"/>
      <w:r w:rsidRPr="004C454B">
        <w:rPr>
          <w:rFonts w:ascii="Courier New" w:hAnsi="Courier New" w:cs="Courier New"/>
          <w:sz w:val="18"/>
        </w:rPr>
        <w:t xml:space="preserve"> -0.02019451 -0.38254463  0.6239630</w:t>
      </w:r>
    </w:p>
    <w:p w14:paraId="0F07375E" w14:textId="77777777" w:rsidR="004C454B" w:rsidRPr="004C454B" w:rsidRDefault="004C454B" w:rsidP="004C454B">
      <w:pPr>
        <w:rPr>
          <w:rFonts w:ascii="Courier New" w:hAnsi="Courier New" w:cs="Courier New"/>
          <w:sz w:val="18"/>
        </w:rPr>
      </w:pPr>
      <w:r w:rsidRPr="004C454B">
        <w:rPr>
          <w:rFonts w:ascii="Courier New" w:hAnsi="Courier New" w:cs="Courier New"/>
          <w:sz w:val="18"/>
        </w:rPr>
        <w:t>[4,] -0.4618586 -0.11457532 -0.1588367 -0.54119094 -0.38182563 -0.5564635</w:t>
      </w:r>
    </w:p>
    <w:p w14:paraId="22E3C573" w14:textId="77777777" w:rsidR="004C454B" w:rsidRPr="004C454B" w:rsidRDefault="004C454B" w:rsidP="004C454B">
      <w:pPr>
        <w:rPr>
          <w:rFonts w:ascii="Courier New" w:hAnsi="Courier New" w:cs="Courier New"/>
          <w:sz w:val="18"/>
        </w:rPr>
      </w:pPr>
      <w:r w:rsidRPr="004C454B">
        <w:rPr>
          <w:rFonts w:ascii="Courier New" w:hAnsi="Courier New" w:cs="Courier New"/>
          <w:sz w:val="18"/>
        </w:rPr>
        <w:t>[5,] -0.</w:t>
      </w:r>
      <w:proofErr w:type="gramStart"/>
      <w:r w:rsidRPr="004C454B">
        <w:rPr>
          <w:rFonts w:ascii="Courier New" w:hAnsi="Courier New" w:cs="Courier New"/>
          <w:sz w:val="18"/>
        </w:rPr>
        <w:t>2963653  0.68277080</w:t>
      </w:r>
      <w:proofErr w:type="gramEnd"/>
      <w:r w:rsidRPr="004C454B">
        <w:rPr>
          <w:rFonts w:ascii="Courier New" w:hAnsi="Courier New" w:cs="Courier New"/>
          <w:sz w:val="18"/>
        </w:rPr>
        <w:t xml:space="preserve">  0.4914536 -0.35921044  0.22136144  0.1625790</w:t>
      </w:r>
    </w:p>
    <w:p w14:paraId="171A9E61" w14:textId="77777777" w:rsidR="004C454B" w:rsidRPr="004C454B" w:rsidRDefault="004C454B" w:rsidP="004C454B">
      <w:pPr>
        <w:rPr>
          <w:rFonts w:ascii="Courier New" w:hAnsi="Courier New" w:cs="Courier New"/>
          <w:sz w:val="18"/>
        </w:rPr>
      </w:pPr>
      <w:r w:rsidRPr="004C454B">
        <w:rPr>
          <w:rFonts w:ascii="Courier New" w:hAnsi="Courier New" w:cs="Courier New"/>
          <w:sz w:val="18"/>
        </w:rPr>
        <w:t>[6,] -0.4381125 -0.29768029 -0.3324080 -0.</w:t>
      </w:r>
      <w:proofErr w:type="gramStart"/>
      <w:r w:rsidRPr="004C454B">
        <w:rPr>
          <w:rFonts w:ascii="Courier New" w:hAnsi="Courier New" w:cs="Courier New"/>
          <w:sz w:val="18"/>
        </w:rPr>
        <w:t>13346207  0.75785442</w:t>
      </w:r>
      <w:proofErr w:type="gramEnd"/>
      <w:r w:rsidRPr="004C454B">
        <w:rPr>
          <w:rFonts w:ascii="Courier New" w:hAnsi="Courier New" w:cs="Courier New"/>
          <w:sz w:val="18"/>
        </w:rPr>
        <w:t xml:space="preserve">  0.1295892</w:t>
      </w:r>
    </w:p>
    <w:p w14:paraId="733A9B4B" w14:textId="77777777" w:rsidR="00A67CDD" w:rsidRDefault="00A67CDD" w:rsidP="00A67CDD">
      <w:r>
        <w:t xml:space="preserve">   </w:t>
      </w:r>
    </w:p>
    <w:p w14:paraId="2A6484F5" w14:textId="77777777" w:rsidR="004C454B" w:rsidRPr="004C454B" w:rsidRDefault="004C454B" w:rsidP="004C454B">
      <w:pPr>
        <w:rPr>
          <w:rFonts w:ascii="Courier New" w:hAnsi="Courier New" w:cs="Courier New"/>
          <w:sz w:val="18"/>
        </w:rPr>
      </w:pPr>
      <w:r w:rsidRPr="004C454B">
        <w:rPr>
          <w:rFonts w:ascii="Courier New" w:hAnsi="Courier New" w:cs="Courier New"/>
          <w:sz w:val="18"/>
        </w:rPr>
        <w:t xml:space="preserve">&gt; e1 = </w:t>
      </w:r>
      <w:proofErr w:type="spellStart"/>
      <w:r w:rsidRPr="004C454B">
        <w:rPr>
          <w:rFonts w:ascii="Courier New" w:hAnsi="Courier New" w:cs="Courier New"/>
          <w:sz w:val="18"/>
        </w:rPr>
        <w:t>eigen.gob$</w:t>
      </w:r>
      <w:proofErr w:type="gramStart"/>
      <w:r w:rsidRPr="004C454B">
        <w:rPr>
          <w:rFonts w:ascii="Courier New" w:hAnsi="Courier New" w:cs="Courier New"/>
          <w:sz w:val="18"/>
        </w:rPr>
        <w:t>vectors</w:t>
      </w:r>
      <w:proofErr w:type="spellEnd"/>
      <w:r w:rsidRPr="004C454B">
        <w:rPr>
          <w:rFonts w:ascii="Courier New" w:hAnsi="Courier New" w:cs="Courier New"/>
          <w:sz w:val="18"/>
        </w:rPr>
        <w:t>[</w:t>
      </w:r>
      <w:proofErr w:type="gramEnd"/>
      <w:r w:rsidRPr="004C454B">
        <w:rPr>
          <w:rFonts w:ascii="Courier New" w:hAnsi="Courier New" w:cs="Courier New"/>
          <w:sz w:val="18"/>
        </w:rPr>
        <w:t>,1]</w:t>
      </w:r>
    </w:p>
    <w:p w14:paraId="6D4D7674" w14:textId="77777777" w:rsidR="004C454B" w:rsidRPr="004C454B" w:rsidRDefault="004C454B" w:rsidP="004C454B">
      <w:pPr>
        <w:rPr>
          <w:rFonts w:ascii="Courier New" w:hAnsi="Courier New" w:cs="Courier New"/>
          <w:sz w:val="18"/>
        </w:rPr>
      </w:pPr>
      <w:r w:rsidRPr="004C454B">
        <w:rPr>
          <w:rFonts w:ascii="Courier New" w:hAnsi="Courier New" w:cs="Courier New"/>
          <w:sz w:val="18"/>
        </w:rPr>
        <w:t>&gt; e1%*%</w:t>
      </w:r>
      <w:proofErr w:type="spellStart"/>
      <w:r w:rsidRPr="004C454B">
        <w:rPr>
          <w:rFonts w:ascii="Courier New" w:hAnsi="Courier New" w:cs="Courier New"/>
          <w:sz w:val="18"/>
        </w:rPr>
        <w:t>gob.cor</w:t>
      </w:r>
      <w:proofErr w:type="spellEnd"/>
      <w:r w:rsidRPr="004C454B">
        <w:rPr>
          <w:rFonts w:ascii="Courier New" w:hAnsi="Courier New" w:cs="Courier New"/>
          <w:sz w:val="18"/>
        </w:rPr>
        <w:t>%*%e1</w:t>
      </w:r>
    </w:p>
    <w:p w14:paraId="4FC63CF8" w14:textId="77777777" w:rsidR="004C454B" w:rsidRPr="004C454B" w:rsidRDefault="004C454B" w:rsidP="004C454B">
      <w:pPr>
        <w:rPr>
          <w:rFonts w:ascii="Courier New" w:hAnsi="Courier New" w:cs="Courier New"/>
          <w:sz w:val="18"/>
        </w:rPr>
      </w:pPr>
      <w:r w:rsidRPr="004C454B">
        <w:rPr>
          <w:rFonts w:ascii="Courier New" w:hAnsi="Courier New" w:cs="Courier New"/>
          <w:sz w:val="18"/>
        </w:rPr>
        <w:t xml:space="preserve">         [,1]</w:t>
      </w:r>
    </w:p>
    <w:p w14:paraId="031DE79D" w14:textId="77777777" w:rsidR="003F3D91" w:rsidRDefault="004C454B" w:rsidP="004C454B">
      <w:pPr>
        <w:rPr>
          <w:rFonts w:ascii="Courier New" w:hAnsi="Courier New" w:cs="Courier New"/>
          <w:sz w:val="18"/>
        </w:rPr>
      </w:pPr>
      <w:r w:rsidRPr="004C454B">
        <w:rPr>
          <w:rFonts w:ascii="Courier New" w:hAnsi="Courier New" w:cs="Courier New"/>
          <w:sz w:val="18"/>
        </w:rPr>
        <w:t>[1,] 4.271778</w:t>
      </w:r>
    </w:p>
    <w:p w14:paraId="2D4B2CA1" w14:textId="77777777" w:rsidR="003F3D91" w:rsidRDefault="003F3D91" w:rsidP="004C454B">
      <w:pPr>
        <w:rPr>
          <w:rFonts w:ascii="Courier New" w:hAnsi="Courier New" w:cs="Courier New"/>
          <w:sz w:val="18"/>
        </w:rPr>
      </w:pPr>
    </w:p>
    <w:p w14:paraId="37FBF7FB" w14:textId="77777777" w:rsidR="003F3D91" w:rsidRPr="003F3D91" w:rsidRDefault="003F3D91" w:rsidP="003F3D91">
      <w:pPr>
        <w:rPr>
          <w:rFonts w:ascii="Courier New" w:hAnsi="Courier New" w:cs="Courier New"/>
          <w:sz w:val="18"/>
        </w:rPr>
      </w:pPr>
      <w:r w:rsidRPr="003F3D91">
        <w:rPr>
          <w:rFonts w:ascii="Courier New" w:hAnsi="Courier New" w:cs="Courier New"/>
          <w:sz w:val="18"/>
        </w:rPr>
        <w:t xml:space="preserve">&gt; e2 = </w:t>
      </w:r>
      <w:proofErr w:type="spellStart"/>
      <w:r w:rsidRPr="003F3D91">
        <w:rPr>
          <w:rFonts w:ascii="Courier New" w:hAnsi="Courier New" w:cs="Courier New"/>
          <w:sz w:val="18"/>
        </w:rPr>
        <w:t>eigen.gob$</w:t>
      </w:r>
      <w:proofErr w:type="gramStart"/>
      <w:r w:rsidRPr="003F3D91">
        <w:rPr>
          <w:rFonts w:ascii="Courier New" w:hAnsi="Courier New" w:cs="Courier New"/>
          <w:sz w:val="18"/>
        </w:rPr>
        <w:t>vectors</w:t>
      </w:r>
      <w:proofErr w:type="spellEnd"/>
      <w:r w:rsidRPr="003F3D91">
        <w:rPr>
          <w:rFonts w:ascii="Courier New" w:hAnsi="Courier New" w:cs="Courier New"/>
          <w:sz w:val="18"/>
        </w:rPr>
        <w:t>[</w:t>
      </w:r>
      <w:proofErr w:type="gramEnd"/>
      <w:r w:rsidRPr="003F3D91">
        <w:rPr>
          <w:rFonts w:ascii="Courier New" w:hAnsi="Courier New" w:cs="Courier New"/>
          <w:sz w:val="18"/>
        </w:rPr>
        <w:t>,2]</w:t>
      </w:r>
    </w:p>
    <w:p w14:paraId="58651A58" w14:textId="77777777" w:rsidR="003F3D91" w:rsidRPr="003F3D91" w:rsidRDefault="003F3D91" w:rsidP="003F3D91">
      <w:pPr>
        <w:rPr>
          <w:rFonts w:ascii="Courier New" w:hAnsi="Courier New" w:cs="Courier New"/>
          <w:sz w:val="18"/>
        </w:rPr>
      </w:pPr>
      <w:r w:rsidRPr="003F3D91">
        <w:rPr>
          <w:rFonts w:ascii="Courier New" w:hAnsi="Courier New" w:cs="Courier New"/>
          <w:sz w:val="18"/>
        </w:rPr>
        <w:t>&gt; e2%*%</w:t>
      </w:r>
      <w:proofErr w:type="spellStart"/>
      <w:r w:rsidRPr="003F3D91">
        <w:rPr>
          <w:rFonts w:ascii="Courier New" w:hAnsi="Courier New" w:cs="Courier New"/>
          <w:sz w:val="18"/>
        </w:rPr>
        <w:t>gob.cor</w:t>
      </w:r>
      <w:proofErr w:type="spellEnd"/>
      <w:r w:rsidRPr="003F3D91">
        <w:rPr>
          <w:rFonts w:ascii="Courier New" w:hAnsi="Courier New" w:cs="Courier New"/>
          <w:sz w:val="18"/>
        </w:rPr>
        <w:t>%*%e2</w:t>
      </w:r>
    </w:p>
    <w:p w14:paraId="39B08AB8" w14:textId="77777777" w:rsidR="003F3D91" w:rsidRPr="003F3D91" w:rsidRDefault="003F3D91" w:rsidP="003F3D91">
      <w:pPr>
        <w:rPr>
          <w:rFonts w:ascii="Courier New" w:hAnsi="Courier New" w:cs="Courier New"/>
          <w:sz w:val="18"/>
        </w:rPr>
      </w:pPr>
      <w:r w:rsidRPr="003F3D91">
        <w:rPr>
          <w:rFonts w:ascii="Courier New" w:hAnsi="Courier New" w:cs="Courier New"/>
          <w:sz w:val="18"/>
        </w:rPr>
        <w:t xml:space="preserve">         [,1]</w:t>
      </w:r>
    </w:p>
    <w:p w14:paraId="44C68C23" w14:textId="77777777" w:rsidR="003F3D91" w:rsidRDefault="003F3D91" w:rsidP="003F3D91">
      <w:pPr>
        <w:rPr>
          <w:rFonts w:ascii="Courier New" w:hAnsi="Courier New" w:cs="Courier New"/>
          <w:sz w:val="18"/>
        </w:rPr>
      </w:pPr>
      <w:r w:rsidRPr="003F3D91">
        <w:rPr>
          <w:rFonts w:ascii="Courier New" w:hAnsi="Courier New" w:cs="Courier New"/>
          <w:sz w:val="18"/>
        </w:rPr>
        <w:t>[1,] 1.092177</w:t>
      </w:r>
    </w:p>
    <w:p w14:paraId="0FFAE5A5" w14:textId="77777777" w:rsidR="00365DBA" w:rsidRDefault="00365DBA" w:rsidP="003F3D91">
      <w:pPr>
        <w:rPr>
          <w:rFonts w:ascii="Courier New" w:hAnsi="Courier New" w:cs="Courier New"/>
          <w:sz w:val="18"/>
        </w:rPr>
      </w:pPr>
    </w:p>
    <w:p w14:paraId="2748B6FF" w14:textId="77777777" w:rsidR="00365DBA" w:rsidRPr="00365DBA" w:rsidRDefault="00365DBA" w:rsidP="00365DBA">
      <w:pPr>
        <w:rPr>
          <w:rFonts w:ascii="Courier New" w:hAnsi="Courier New" w:cs="Courier New"/>
          <w:sz w:val="18"/>
        </w:rPr>
      </w:pPr>
      <w:r w:rsidRPr="00365DBA">
        <w:rPr>
          <w:rFonts w:ascii="Courier New" w:hAnsi="Courier New" w:cs="Courier New"/>
          <w:sz w:val="18"/>
        </w:rPr>
        <w:t>&gt;</w:t>
      </w:r>
      <w:r>
        <w:rPr>
          <w:rFonts w:ascii="Courier New" w:hAnsi="Courier New" w:cs="Courier New"/>
          <w:sz w:val="18"/>
        </w:rPr>
        <w:t xml:space="preserve"> </w:t>
      </w:r>
      <w:r w:rsidRPr="00365DBA">
        <w:rPr>
          <w:rFonts w:ascii="Courier New" w:hAnsi="Courier New" w:cs="Courier New"/>
          <w:sz w:val="18"/>
        </w:rPr>
        <w:t>e</w:t>
      </w:r>
      <w:r>
        <w:rPr>
          <w:rFonts w:ascii="Courier New" w:hAnsi="Courier New" w:cs="Courier New"/>
          <w:sz w:val="18"/>
        </w:rPr>
        <w:t>1%*%</w:t>
      </w:r>
      <w:proofErr w:type="spellStart"/>
      <w:r>
        <w:rPr>
          <w:rFonts w:ascii="Courier New" w:hAnsi="Courier New" w:cs="Courier New"/>
          <w:sz w:val="18"/>
        </w:rPr>
        <w:t>gob.cor</w:t>
      </w:r>
      <w:proofErr w:type="spellEnd"/>
      <w:r>
        <w:rPr>
          <w:rFonts w:ascii="Courier New" w:hAnsi="Courier New" w:cs="Courier New"/>
          <w:sz w:val="18"/>
        </w:rPr>
        <w:t>%*%e2</w:t>
      </w:r>
    </w:p>
    <w:p w14:paraId="2BA11620" w14:textId="77777777" w:rsidR="00365DBA" w:rsidRPr="00365DBA" w:rsidRDefault="00365DBA" w:rsidP="00365DBA">
      <w:pPr>
        <w:rPr>
          <w:rFonts w:ascii="Courier New" w:hAnsi="Courier New" w:cs="Courier New"/>
          <w:sz w:val="18"/>
        </w:rPr>
      </w:pPr>
      <w:r w:rsidRPr="00365DBA">
        <w:rPr>
          <w:rFonts w:ascii="Courier New" w:hAnsi="Courier New" w:cs="Courier New"/>
          <w:sz w:val="18"/>
        </w:rPr>
        <w:t xml:space="preserve">             [,1]</w:t>
      </w:r>
    </w:p>
    <w:p w14:paraId="5DDA9A06" w14:textId="77777777" w:rsidR="00B457E8" w:rsidRDefault="00365DBA" w:rsidP="00365DBA">
      <w:pPr>
        <w:rPr>
          <w:rFonts w:ascii="Courier New" w:hAnsi="Courier New" w:cs="Courier New"/>
          <w:sz w:val="18"/>
        </w:rPr>
      </w:pPr>
      <w:r w:rsidRPr="00365DBA">
        <w:rPr>
          <w:rFonts w:ascii="Courier New" w:hAnsi="Courier New" w:cs="Courier New"/>
          <w:sz w:val="18"/>
        </w:rPr>
        <w:t>[1,] 1.855039e-15</w:t>
      </w:r>
    </w:p>
    <w:p w14:paraId="2653AE33" w14:textId="77777777" w:rsidR="00365DBA" w:rsidRDefault="00365DBA" w:rsidP="003F3D91">
      <w:pPr>
        <w:rPr>
          <w:rFonts w:ascii="Courier New" w:hAnsi="Courier New" w:cs="Courier New"/>
          <w:sz w:val="18"/>
        </w:rPr>
      </w:pPr>
    </w:p>
    <w:p w14:paraId="734EA215" w14:textId="77777777" w:rsidR="00365DBA" w:rsidRDefault="00365DBA" w:rsidP="003F3D91">
      <w:pPr>
        <w:rPr>
          <w:rFonts w:ascii="Courier New" w:hAnsi="Courier New" w:cs="Courier New"/>
          <w:sz w:val="18"/>
        </w:rPr>
      </w:pPr>
    </w:p>
    <w:p w14:paraId="2AACEB61" w14:textId="77777777" w:rsidR="00365DBA" w:rsidRDefault="00365DBA" w:rsidP="003F3D91">
      <w:pPr>
        <w:rPr>
          <w:rFonts w:ascii="Courier New" w:hAnsi="Courier New" w:cs="Courier New"/>
          <w:sz w:val="18"/>
        </w:rPr>
      </w:pPr>
    </w:p>
    <w:p w14:paraId="46CEA382" w14:textId="77777777" w:rsidR="00B457E8" w:rsidRDefault="00B457E8" w:rsidP="003F3D91">
      <w:pPr>
        <w:rPr>
          <w:rFonts w:ascii="Courier New" w:hAnsi="Courier New" w:cs="Courier New"/>
          <w:sz w:val="18"/>
        </w:rPr>
      </w:pPr>
      <w:r>
        <w:rPr>
          <w:rFonts w:ascii="Courier New" w:hAnsi="Courier New" w:cs="Courier New"/>
          <w:sz w:val="18"/>
        </w:rPr>
        <w:t>Etc…</w:t>
      </w:r>
    </w:p>
    <w:p w14:paraId="00637FB5" w14:textId="77777777" w:rsidR="00B457E8" w:rsidRDefault="00B457E8" w:rsidP="003F3D91">
      <w:pPr>
        <w:rPr>
          <w:rFonts w:ascii="Courier New" w:hAnsi="Courier New" w:cs="Courier New"/>
          <w:sz w:val="18"/>
        </w:rPr>
      </w:pPr>
    </w:p>
    <w:p w14:paraId="0426EF31" w14:textId="77777777" w:rsidR="00B457E8" w:rsidRDefault="00B457E8" w:rsidP="003F3D91">
      <w:pPr>
        <w:rPr>
          <w:rFonts w:ascii="Courier New" w:hAnsi="Courier New" w:cs="Courier New"/>
          <w:sz w:val="18"/>
        </w:rPr>
      </w:pPr>
    </w:p>
    <w:p w14:paraId="64B2D343" w14:textId="77777777" w:rsidR="00B457E8" w:rsidRDefault="00B457E8">
      <w:r>
        <w:br w:type="page"/>
      </w:r>
    </w:p>
    <w:p w14:paraId="3B5F9CD9" w14:textId="77777777" w:rsidR="00053931" w:rsidRPr="00B457E8" w:rsidRDefault="00A17967" w:rsidP="00A67CDD">
      <w:r>
        <w:rPr>
          <w:rFonts w:ascii="Palatino Linotype" w:hAnsi="Palatino Linotype"/>
          <w:u w:val="single"/>
        </w:rPr>
        <w:lastRenderedPageBreak/>
        <w:t>Continuing with Example 4</w:t>
      </w:r>
      <w:r w:rsidR="003F3D91">
        <w:rPr>
          <w:rFonts w:ascii="Palatino Linotype" w:hAnsi="Palatino Linotype"/>
          <w:u w:val="single"/>
        </w:rPr>
        <w:t>.1</w:t>
      </w:r>
    </w:p>
    <w:p w14:paraId="5E110CEB" w14:textId="77777777" w:rsidR="00DB28CB" w:rsidRPr="00DB28CB" w:rsidRDefault="00DB28CB" w:rsidP="00A67CDD">
      <w:pPr>
        <w:rPr>
          <w:u w:val="single"/>
        </w:rPr>
      </w:pPr>
    </w:p>
    <w:p w14:paraId="4F297647" w14:textId="77777777" w:rsidR="00053931" w:rsidRPr="002C799E" w:rsidRDefault="00053931" w:rsidP="00A67CDD">
      <w:pPr>
        <w:rPr>
          <w:rFonts w:ascii="Palatino Linotype" w:hAnsi="Palatino Linotype"/>
        </w:rPr>
      </w:pPr>
      <w:r w:rsidRPr="002C799E">
        <w:rPr>
          <w:rFonts w:ascii="Palatino Linotype" w:hAnsi="Palatino Linotype"/>
        </w:rPr>
        <w:t xml:space="preserve">Consider only the </w:t>
      </w:r>
      <w:proofErr w:type="spellStart"/>
      <w:r w:rsidRPr="002C799E">
        <w:rPr>
          <w:rFonts w:ascii="Palatino Linotype" w:hAnsi="Palatino Linotype"/>
        </w:rPr>
        <w:t>TotalWidth</w:t>
      </w:r>
      <w:proofErr w:type="spellEnd"/>
      <w:r w:rsidRPr="002C799E">
        <w:rPr>
          <w:rFonts w:ascii="Palatino Linotype" w:hAnsi="Palatino Linotype"/>
        </w:rPr>
        <w:t xml:space="preserve"> and </w:t>
      </w:r>
      <w:proofErr w:type="spellStart"/>
      <w:r w:rsidRPr="002C799E">
        <w:rPr>
          <w:rFonts w:ascii="Palatino Linotype" w:hAnsi="Palatino Linotype"/>
        </w:rPr>
        <w:t>TotalHeight</w:t>
      </w:r>
      <w:proofErr w:type="spellEnd"/>
      <w:r w:rsidRPr="002C799E">
        <w:rPr>
          <w:rFonts w:ascii="Palatino Linotype" w:hAnsi="Palatino Linotype"/>
        </w:rPr>
        <w:t xml:space="preserve"> from the goblet data.</w:t>
      </w:r>
    </w:p>
    <w:p w14:paraId="04AB52A5" w14:textId="77777777" w:rsidR="00053931" w:rsidRDefault="00053931" w:rsidP="00A67CDD"/>
    <w:tbl>
      <w:tblPr>
        <w:tblStyle w:val="TableGrid"/>
        <w:tblW w:w="882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7"/>
        <w:gridCol w:w="6023"/>
      </w:tblGrid>
      <w:tr w:rsidR="00053931" w14:paraId="3BF357AD" w14:textId="77777777" w:rsidTr="00053931">
        <w:tc>
          <w:tcPr>
            <w:tcW w:w="2790" w:type="dxa"/>
          </w:tcPr>
          <w:p w14:paraId="3B8E370B" w14:textId="77777777" w:rsidR="00053931" w:rsidRDefault="00053931" w:rsidP="00F72AF3">
            <w:pPr>
              <w:jc w:val="center"/>
            </w:pPr>
          </w:p>
          <w:p w14:paraId="59E27630" w14:textId="77777777" w:rsidR="00053931" w:rsidRDefault="00F72AF3" w:rsidP="00F72AF3">
            <w:pPr>
              <w:jc w:val="center"/>
            </w:pPr>
            <w:r>
              <w:object w:dxaOrig="3120" w:dyaOrig="6210" w14:anchorId="464C13B5">
                <v:shape id="_x0000_i1046" type="#_x0000_t75" style="width:129pt;height:256.5pt" o:ole="">
                  <v:imagedata r:id="rId50" o:title=""/>
                </v:shape>
                <o:OLEObject Type="Embed" ProgID="PBrush" ShapeID="_x0000_i1046" DrawAspect="Content" ObjectID="_1694504726" r:id="rId51"/>
              </w:object>
            </w:r>
          </w:p>
        </w:tc>
        <w:tc>
          <w:tcPr>
            <w:tcW w:w="6030" w:type="dxa"/>
          </w:tcPr>
          <w:p w14:paraId="5FDCFD6E" w14:textId="77777777" w:rsidR="00053931" w:rsidRDefault="00F72AF3" w:rsidP="00F72AF3">
            <w:pPr>
              <w:jc w:val="center"/>
            </w:pPr>
            <w:r>
              <w:rPr>
                <w:noProof/>
              </w:rPr>
              <w:drawing>
                <wp:inline distT="0" distB="0" distL="0" distR="0" wp14:anchorId="6F9CE7B5" wp14:editId="71720C9A">
                  <wp:extent cx="3158258" cy="3152775"/>
                  <wp:effectExtent l="19050" t="0" r="4042"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cstate="print"/>
                          <a:srcRect/>
                          <a:stretch>
                            <a:fillRect/>
                          </a:stretch>
                        </pic:blipFill>
                        <pic:spPr bwMode="auto">
                          <a:xfrm>
                            <a:off x="0" y="0"/>
                            <a:ext cx="3161860" cy="3156371"/>
                          </a:xfrm>
                          <a:prstGeom prst="rect">
                            <a:avLst/>
                          </a:prstGeom>
                          <a:noFill/>
                          <a:ln w="9525">
                            <a:noFill/>
                            <a:miter lim="800000"/>
                            <a:headEnd/>
                            <a:tailEnd/>
                          </a:ln>
                        </pic:spPr>
                      </pic:pic>
                    </a:graphicData>
                  </a:graphic>
                </wp:inline>
              </w:drawing>
            </w:r>
          </w:p>
        </w:tc>
      </w:tr>
    </w:tbl>
    <w:p w14:paraId="01776536" w14:textId="77777777" w:rsidR="001F086D" w:rsidRDefault="001F086D" w:rsidP="001F086D"/>
    <w:p w14:paraId="5C728888" w14:textId="77777777" w:rsidR="001F086D" w:rsidRPr="007B1013" w:rsidRDefault="001F086D" w:rsidP="001F086D">
      <w:pPr>
        <w:rPr>
          <w:rFonts w:ascii="Palatino Linotype" w:hAnsi="Palatino Linotype"/>
        </w:rPr>
      </w:pPr>
      <w:r w:rsidRPr="007B1013">
        <w:rPr>
          <w:rFonts w:ascii="Palatino Linotype" w:hAnsi="Palatino Linotype"/>
        </w:rPr>
        <w:t>Getting the variance/covariance matrix in R…</w:t>
      </w:r>
    </w:p>
    <w:p w14:paraId="30ECA0ED" w14:textId="77777777" w:rsidR="001F086D" w:rsidRDefault="001F086D" w:rsidP="001F086D">
      <w:pPr>
        <w:rPr>
          <w:rFonts w:ascii="Courier New" w:hAnsi="Courier New" w:cs="Courier New"/>
          <w:sz w:val="20"/>
          <w:szCs w:val="20"/>
        </w:rPr>
      </w:pPr>
    </w:p>
    <w:p w14:paraId="00E66909" w14:textId="77777777" w:rsidR="001F086D" w:rsidRPr="001F086D" w:rsidRDefault="001F086D" w:rsidP="001F086D">
      <w:pPr>
        <w:rPr>
          <w:rFonts w:ascii="Courier New" w:hAnsi="Courier New" w:cs="Courier New"/>
          <w:sz w:val="20"/>
          <w:szCs w:val="20"/>
        </w:rPr>
      </w:pPr>
      <w:r w:rsidRPr="001F086D">
        <w:rPr>
          <w:rFonts w:ascii="Courier New" w:hAnsi="Courier New" w:cs="Courier New"/>
          <w:sz w:val="20"/>
          <w:szCs w:val="20"/>
        </w:rPr>
        <w:t xml:space="preserve">&gt; </w:t>
      </w:r>
      <w:r w:rsidR="002C799E">
        <w:rPr>
          <w:rFonts w:ascii="Courier New" w:hAnsi="Courier New" w:cs="Courier New"/>
          <w:sz w:val="20"/>
          <w:szCs w:val="20"/>
        </w:rPr>
        <w:t xml:space="preserve">X </w:t>
      </w:r>
      <w:r w:rsidRPr="001F086D">
        <w:rPr>
          <w:rFonts w:ascii="Courier New" w:hAnsi="Courier New" w:cs="Courier New"/>
          <w:sz w:val="20"/>
          <w:szCs w:val="20"/>
        </w:rPr>
        <w:t>=</w:t>
      </w:r>
      <w:r w:rsidR="002C799E">
        <w:rPr>
          <w:rFonts w:ascii="Courier New" w:hAnsi="Courier New" w:cs="Courier New"/>
          <w:sz w:val="20"/>
          <w:szCs w:val="20"/>
        </w:rPr>
        <w:t xml:space="preserve"> </w:t>
      </w:r>
      <w:proofErr w:type="spellStart"/>
      <w:proofErr w:type="gramStart"/>
      <w:r w:rsidRPr="001F086D">
        <w:rPr>
          <w:rFonts w:ascii="Courier New" w:hAnsi="Courier New" w:cs="Courier New"/>
          <w:sz w:val="20"/>
          <w:szCs w:val="20"/>
        </w:rPr>
        <w:t>cbind</w:t>
      </w:r>
      <w:proofErr w:type="spellEnd"/>
      <w:r w:rsidRPr="001F086D">
        <w:rPr>
          <w:rFonts w:ascii="Courier New" w:hAnsi="Courier New" w:cs="Courier New"/>
          <w:sz w:val="20"/>
          <w:szCs w:val="20"/>
        </w:rPr>
        <w:t>(</w:t>
      </w:r>
      <w:proofErr w:type="spellStart"/>
      <w:proofErr w:type="gramEnd"/>
      <w:r w:rsidRPr="001F086D">
        <w:rPr>
          <w:rFonts w:ascii="Courier New" w:hAnsi="Courier New" w:cs="Courier New"/>
          <w:sz w:val="20"/>
          <w:szCs w:val="20"/>
        </w:rPr>
        <w:t>TotalWidth,TotalHeight</w:t>
      </w:r>
      <w:proofErr w:type="spellEnd"/>
      <w:r w:rsidRPr="001F086D">
        <w:rPr>
          <w:rFonts w:ascii="Courier New" w:hAnsi="Courier New" w:cs="Courier New"/>
          <w:sz w:val="20"/>
          <w:szCs w:val="20"/>
        </w:rPr>
        <w:t>)</w:t>
      </w:r>
    </w:p>
    <w:p w14:paraId="225835F2" w14:textId="77777777" w:rsidR="001F086D" w:rsidRPr="001F086D" w:rsidRDefault="001F086D" w:rsidP="001F086D">
      <w:pPr>
        <w:rPr>
          <w:rFonts w:ascii="Courier New" w:hAnsi="Courier New" w:cs="Courier New"/>
          <w:sz w:val="20"/>
          <w:szCs w:val="20"/>
        </w:rPr>
      </w:pPr>
      <w:r w:rsidRPr="001F086D">
        <w:rPr>
          <w:rFonts w:ascii="Courier New" w:hAnsi="Courier New" w:cs="Courier New"/>
          <w:sz w:val="20"/>
          <w:szCs w:val="20"/>
        </w:rPr>
        <w:t>&gt; var(</w:t>
      </w:r>
      <w:r w:rsidR="002C799E">
        <w:rPr>
          <w:rFonts w:ascii="Courier New" w:hAnsi="Courier New" w:cs="Courier New"/>
          <w:sz w:val="20"/>
          <w:szCs w:val="20"/>
        </w:rPr>
        <w:t>X</w:t>
      </w:r>
      <w:r w:rsidRPr="001F086D">
        <w:rPr>
          <w:rFonts w:ascii="Courier New" w:hAnsi="Courier New" w:cs="Courier New"/>
          <w:sz w:val="20"/>
          <w:szCs w:val="20"/>
        </w:rPr>
        <w:t>)</w:t>
      </w:r>
    </w:p>
    <w:p w14:paraId="2D1A36D2" w14:textId="77777777" w:rsidR="001F086D" w:rsidRPr="001F086D" w:rsidRDefault="001F086D" w:rsidP="001F086D">
      <w:pPr>
        <w:rPr>
          <w:rFonts w:ascii="Courier New" w:hAnsi="Courier New" w:cs="Courier New"/>
          <w:sz w:val="20"/>
          <w:szCs w:val="20"/>
        </w:rPr>
      </w:pPr>
      <w:r w:rsidRPr="001F086D">
        <w:rPr>
          <w:rFonts w:ascii="Courier New" w:hAnsi="Courier New" w:cs="Courier New"/>
          <w:sz w:val="20"/>
          <w:szCs w:val="20"/>
        </w:rPr>
        <w:t xml:space="preserve">            </w:t>
      </w:r>
      <w:proofErr w:type="spellStart"/>
      <w:r w:rsidRPr="001F086D">
        <w:rPr>
          <w:rFonts w:ascii="Courier New" w:hAnsi="Courier New" w:cs="Courier New"/>
          <w:sz w:val="20"/>
          <w:szCs w:val="20"/>
        </w:rPr>
        <w:t>TotalWidth</w:t>
      </w:r>
      <w:proofErr w:type="spellEnd"/>
      <w:r w:rsidRPr="001F086D">
        <w:rPr>
          <w:rFonts w:ascii="Courier New" w:hAnsi="Courier New" w:cs="Courier New"/>
          <w:sz w:val="20"/>
          <w:szCs w:val="20"/>
        </w:rPr>
        <w:t xml:space="preserve"> </w:t>
      </w:r>
      <w:proofErr w:type="spellStart"/>
      <w:r w:rsidRPr="001F086D">
        <w:rPr>
          <w:rFonts w:ascii="Courier New" w:hAnsi="Courier New" w:cs="Courier New"/>
          <w:sz w:val="20"/>
          <w:szCs w:val="20"/>
        </w:rPr>
        <w:t>TotalHeight</w:t>
      </w:r>
      <w:proofErr w:type="spellEnd"/>
    </w:p>
    <w:p w14:paraId="61B5D437" w14:textId="77777777" w:rsidR="001F086D" w:rsidRPr="001F086D" w:rsidRDefault="001F086D" w:rsidP="001F086D">
      <w:pPr>
        <w:rPr>
          <w:rFonts w:ascii="Courier New" w:hAnsi="Courier New" w:cs="Courier New"/>
          <w:sz w:val="20"/>
          <w:szCs w:val="20"/>
        </w:rPr>
      </w:pPr>
      <w:proofErr w:type="spellStart"/>
      <w:r w:rsidRPr="001F086D">
        <w:rPr>
          <w:rFonts w:ascii="Courier New" w:hAnsi="Courier New" w:cs="Courier New"/>
          <w:sz w:val="20"/>
          <w:szCs w:val="20"/>
        </w:rPr>
        <w:t>TotalWidth</w:t>
      </w:r>
      <w:proofErr w:type="spellEnd"/>
      <w:r w:rsidRPr="001F086D">
        <w:rPr>
          <w:rFonts w:ascii="Courier New" w:hAnsi="Courier New" w:cs="Courier New"/>
          <w:sz w:val="20"/>
          <w:szCs w:val="20"/>
        </w:rPr>
        <w:t xml:space="preserve">    18.80667    22.11500</w:t>
      </w:r>
    </w:p>
    <w:p w14:paraId="179B33D6" w14:textId="77777777" w:rsidR="00A67CDD" w:rsidRPr="001F086D" w:rsidRDefault="001F086D" w:rsidP="001F086D">
      <w:pPr>
        <w:rPr>
          <w:rFonts w:ascii="Courier New" w:hAnsi="Courier New" w:cs="Courier New"/>
          <w:sz w:val="20"/>
          <w:szCs w:val="20"/>
        </w:rPr>
      </w:pPr>
      <w:proofErr w:type="spellStart"/>
      <w:r w:rsidRPr="001F086D">
        <w:rPr>
          <w:rFonts w:ascii="Courier New" w:hAnsi="Courier New" w:cs="Courier New"/>
          <w:sz w:val="20"/>
          <w:szCs w:val="20"/>
        </w:rPr>
        <w:t>TotalHeight</w:t>
      </w:r>
      <w:proofErr w:type="spellEnd"/>
      <w:r w:rsidRPr="001F086D">
        <w:rPr>
          <w:rFonts w:ascii="Courier New" w:hAnsi="Courier New" w:cs="Courier New"/>
          <w:sz w:val="20"/>
          <w:szCs w:val="20"/>
        </w:rPr>
        <w:t xml:space="preserve">   22.11500    36.92333</w:t>
      </w:r>
    </w:p>
    <w:p w14:paraId="38205F7A" w14:textId="77777777" w:rsidR="001F086D" w:rsidRDefault="001F086D" w:rsidP="001F086D">
      <w:pPr>
        <w:rPr>
          <w:rFonts w:ascii="Courier New" w:hAnsi="Courier New" w:cs="Courier New"/>
          <w:sz w:val="20"/>
          <w:szCs w:val="20"/>
        </w:rPr>
      </w:pPr>
    </w:p>
    <w:p w14:paraId="4CFB90C7" w14:textId="77777777" w:rsidR="001F086D" w:rsidRDefault="001F086D" w:rsidP="001F086D">
      <w:pPr>
        <w:rPr>
          <w:rFonts w:ascii="Courier New" w:hAnsi="Courier New" w:cs="Courier New"/>
          <w:sz w:val="20"/>
          <w:szCs w:val="20"/>
        </w:rPr>
      </w:pPr>
    </w:p>
    <w:p w14:paraId="69EE0ABE" w14:textId="77777777" w:rsidR="001F086D" w:rsidRDefault="001F086D" w:rsidP="001F086D">
      <w:r>
        <w:t>G</w:t>
      </w:r>
      <w:r w:rsidRPr="007B1013">
        <w:rPr>
          <w:rFonts w:ascii="Palatino Linotype" w:hAnsi="Palatino Linotype"/>
        </w:rPr>
        <w:t>etting the eigenvalues/eigenvectors of the variance /covariance matrix in R…</w:t>
      </w:r>
    </w:p>
    <w:p w14:paraId="6C1EFCCD" w14:textId="77777777" w:rsidR="001F086D" w:rsidRDefault="001F086D" w:rsidP="001F086D">
      <w:pPr>
        <w:rPr>
          <w:rFonts w:ascii="Courier New" w:hAnsi="Courier New" w:cs="Courier New"/>
          <w:sz w:val="20"/>
          <w:szCs w:val="20"/>
        </w:rPr>
      </w:pPr>
    </w:p>
    <w:p w14:paraId="7BD5463F" w14:textId="77777777" w:rsidR="001F086D" w:rsidRDefault="001F086D" w:rsidP="001F086D">
      <w:pPr>
        <w:rPr>
          <w:rFonts w:ascii="Courier New" w:hAnsi="Courier New" w:cs="Courier New"/>
          <w:sz w:val="20"/>
          <w:szCs w:val="20"/>
        </w:rPr>
      </w:pPr>
    </w:p>
    <w:p w14:paraId="3FF4CFCE" w14:textId="77777777" w:rsidR="001F086D" w:rsidRPr="001F086D" w:rsidRDefault="001F086D" w:rsidP="001F086D">
      <w:pPr>
        <w:rPr>
          <w:rFonts w:ascii="Courier New" w:hAnsi="Courier New" w:cs="Courier New"/>
          <w:sz w:val="20"/>
          <w:szCs w:val="20"/>
        </w:rPr>
      </w:pPr>
      <w:r w:rsidRPr="001F086D">
        <w:rPr>
          <w:rFonts w:ascii="Courier New" w:hAnsi="Courier New" w:cs="Courier New"/>
          <w:sz w:val="20"/>
          <w:szCs w:val="20"/>
        </w:rPr>
        <w:t>&gt; eigen(var(</w:t>
      </w:r>
      <w:r w:rsidR="003551DF">
        <w:rPr>
          <w:rFonts w:ascii="Courier New" w:hAnsi="Courier New" w:cs="Courier New"/>
          <w:sz w:val="20"/>
          <w:szCs w:val="20"/>
        </w:rPr>
        <w:t>X</w:t>
      </w:r>
      <w:r w:rsidRPr="001F086D">
        <w:rPr>
          <w:rFonts w:ascii="Courier New" w:hAnsi="Courier New" w:cs="Courier New"/>
          <w:sz w:val="20"/>
          <w:szCs w:val="20"/>
        </w:rPr>
        <w:t>))</w:t>
      </w:r>
    </w:p>
    <w:p w14:paraId="2DD4E17C" w14:textId="77777777" w:rsidR="001F086D" w:rsidRPr="001F086D" w:rsidRDefault="001F086D" w:rsidP="001F086D">
      <w:pPr>
        <w:rPr>
          <w:rFonts w:ascii="Courier New" w:hAnsi="Courier New" w:cs="Courier New"/>
          <w:sz w:val="20"/>
          <w:szCs w:val="20"/>
        </w:rPr>
      </w:pPr>
      <w:r w:rsidRPr="001F086D">
        <w:rPr>
          <w:rFonts w:ascii="Courier New" w:hAnsi="Courier New" w:cs="Courier New"/>
          <w:sz w:val="20"/>
          <w:szCs w:val="20"/>
        </w:rPr>
        <w:t>$values</w:t>
      </w:r>
    </w:p>
    <w:p w14:paraId="5ADB2F1B" w14:textId="77777777" w:rsidR="001F086D" w:rsidRPr="001F086D" w:rsidRDefault="001F086D" w:rsidP="001F086D">
      <w:pPr>
        <w:rPr>
          <w:rFonts w:ascii="Courier New" w:hAnsi="Courier New" w:cs="Courier New"/>
          <w:sz w:val="20"/>
          <w:szCs w:val="20"/>
        </w:rPr>
      </w:pPr>
      <w:r w:rsidRPr="001F086D">
        <w:rPr>
          <w:rFonts w:ascii="Courier New" w:hAnsi="Courier New" w:cs="Courier New"/>
          <w:sz w:val="20"/>
          <w:szCs w:val="20"/>
        </w:rPr>
        <w:t xml:space="preserve">[1] </w:t>
      </w:r>
      <w:proofErr w:type="gramStart"/>
      <w:r w:rsidRPr="001F086D">
        <w:rPr>
          <w:rFonts w:ascii="Courier New" w:hAnsi="Courier New" w:cs="Courier New"/>
          <w:sz w:val="20"/>
          <w:szCs w:val="20"/>
        </w:rPr>
        <w:t>51.763256  3.966744</w:t>
      </w:r>
      <w:proofErr w:type="gramEnd"/>
    </w:p>
    <w:p w14:paraId="25AB0F94" w14:textId="77777777" w:rsidR="001F086D" w:rsidRPr="001F086D" w:rsidRDefault="001F086D" w:rsidP="001F086D">
      <w:pPr>
        <w:rPr>
          <w:rFonts w:ascii="Courier New" w:hAnsi="Courier New" w:cs="Courier New"/>
          <w:sz w:val="20"/>
          <w:szCs w:val="20"/>
        </w:rPr>
      </w:pPr>
    </w:p>
    <w:p w14:paraId="2E816267" w14:textId="77777777" w:rsidR="001F086D" w:rsidRPr="001F086D" w:rsidRDefault="001F086D" w:rsidP="001F086D">
      <w:pPr>
        <w:rPr>
          <w:rFonts w:ascii="Courier New" w:hAnsi="Courier New" w:cs="Courier New"/>
          <w:sz w:val="20"/>
          <w:szCs w:val="20"/>
        </w:rPr>
      </w:pPr>
      <w:r w:rsidRPr="001F086D">
        <w:rPr>
          <w:rFonts w:ascii="Courier New" w:hAnsi="Courier New" w:cs="Courier New"/>
          <w:sz w:val="20"/>
          <w:szCs w:val="20"/>
        </w:rPr>
        <w:t>$vectors</w:t>
      </w:r>
    </w:p>
    <w:p w14:paraId="34A8E7C1" w14:textId="77777777" w:rsidR="001F086D" w:rsidRPr="001F086D" w:rsidRDefault="001F086D" w:rsidP="001F086D">
      <w:pPr>
        <w:rPr>
          <w:rFonts w:ascii="Courier New" w:hAnsi="Courier New" w:cs="Courier New"/>
          <w:sz w:val="20"/>
          <w:szCs w:val="20"/>
        </w:rPr>
      </w:pPr>
      <w:r w:rsidRPr="001F086D">
        <w:rPr>
          <w:rFonts w:ascii="Courier New" w:hAnsi="Courier New" w:cs="Courier New"/>
          <w:sz w:val="20"/>
          <w:szCs w:val="20"/>
        </w:rPr>
        <w:t xml:space="preserve">          [,1]    </w:t>
      </w:r>
      <w:proofErr w:type="gramStart"/>
      <w:r w:rsidRPr="001F086D">
        <w:rPr>
          <w:rFonts w:ascii="Courier New" w:hAnsi="Courier New" w:cs="Courier New"/>
          <w:sz w:val="20"/>
          <w:szCs w:val="20"/>
        </w:rPr>
        <w:t xml:space="preserve">   [</w:t>
      </w:r>
      <w:proofErr w:type="gramEnd"/>
      <w:r w:rsidRPr="001F086D">
        <w:rPr>
          <w:rFonts w:ascii="Courier New" w:hAnsi="Courier New" w:cs="Courier New"/>
          <w:sz w:val="20"/>
          <w:szCs w:val="20"/>
        </w:rPr>
        <w:t>,2]</w:t>
      </w:r>
    </w:p>
    <w:p w14:paraId="4ECFA4E3" w14:textId="77777777" w:rsidR="001F086D" w:rsidRPr="001F086D" w:rsidRDefault="001F086D" w:rsidP="001F086D">
      <w:pPr>
        <w:rPr>
          <w:rFonts w:ascii="Courier New" w:hAnsi="Courier New" w:cs="Courier New"/>
          <w:sz w:val="20"/>
          <w:szCs w:val="20"/>
        </w:rPr>
      </w:pPr>
      <w:r w:rsidRPr="001F086D">
        <w:rPr>
          <w:rFonts w:ascii="Courier New" w:hAnsi="Courier New" w:cs="Courier New"/>
          <w:sz w:val="20"/>
          <w:szCs w:val="20"/>
        </w:rPr>
        <w:t>[1,] 0.5572085 -0.8303726</w:t>
      </w:r>
    </w:p>
    <w:p w14:paraId="0EF58723" w14:textId="77777777" w:rsidR="001F086D" w:rsidRPr="001F086D" w:rsidRDefault="001F086D" w:rsidP="001F086D">
      <w:pPr>
        <w:rPr>
          <w:rFonts w:ascii="Courier New" w:hAnsi="Courier New" w:cs="Courier New"/>
          <w:sz w:val="20"/>
          <w:szCs w:val="20"/>
        </w:rPr>
      </w:pPr>
      <w:r w:rsidRPr="001F086D">
        <w:rPr>
          <w:rFonts w:ascii="Courier New" w:hAnsi="Courier New" w:cs="Courier New"/>
          <w:sz w:val="20"/>
          <w:szCs w:val="20"/>
        </w:rPr>
        <w:t xml:space="preserve">[2,] </w:t>
      </w:r>
      <w:proofErr w:type="gramStart"/>
      <w:r w:rsidRPr="001F086D">
        <w:rPr>
          <w:rFonts w:ascii="Courier New" w:hAnsi="Courier New" w:cs="Courier New"/>
          <w:sz w:val="20"/>
          <w:szCs w:val="20"/>
        </w:rPr>
        <w:t>0.8303726  0.5572085</w:t>
      </w:r>
      <w:proofErr w:type="gramEnd"/>
    </w:p>
    <w:p w14:paraId="7C4E080D" w14:textId="77777777" w:rsidR="001F086D" w:rsidRDefault="001F086D" w:rsidP="006C679A"/>
    <w:p w14:paraId="5897DFB8" w14:textId="77777777" w:rsidR="001F086D" w:rsidRDefault="001F086D" w:rsidP="006C679A"/>
    <w:p w14:paraId="556E7F91" w14:textId="77777777" w:rsidR="00A67CDD" w:rsidRDefault="00A67CDD" w:rsidP="006C679A"/>
    <w:p w14:paraId="0B20C2D5" w14:textId="77777777" w:rsidR="00F72AF3" w:rsidRDefault="00F72AF3" w:rsidP="004B33D1"/>
    <w:p w14:paraId="02DF211A" w14:textId="77777777" w:rsidR="00F72AF3" w:rsidRDefault="00F72AF3" w:rsidP="004B33D1"/>
    <w:tbl>
      <w:tblPr>
        <w:tblStyle w:val="TableGrid"/>
        <w:tblW w:w="90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5616"/>
      </w:tblGrid>
      <w:tr w:rsidR="00F72AF3" w14:paraId="7CF34284" w14:textId="77777777" w:rsidTr="00F72AF3">
        <w:tc>
          <w:tcPr>
            <w:tcW w:w="3474" w:type="dxa"/>
          </w:tcPr>
          <w:p w14:paraId="45058D01" w14:textId="77777777" w:rsidR="00F72AF3" w:rsidRDefault="00F72AF3" w:rsidP="003F3D91"/>
          <w:p w14:paraId="00FF3FCD" w14:textId="77777777" w:rsidR="00F72AF3" w:rsidRPr="007B1013" w:rsidRDefault="007B1013" w:rsidP="007B1013">
            <w:pPr>
              <w:rPr>
                <w:rFonts w:ascii="Palatino Linotype" w:hAnsi="Palatino Linotype"/>
                <w:b/>
              </w:rPr>
            </w:pPr>
            <w:r>
              <w:rPr>
                <w:rFonts w:ascii="Palatino Linotype" w:hAnsi="Palatino Linotype"/>
                <w:b/>
              </w:rPr>
              <w:t>Eigenvalues &amp;</w:t>
            </w:r>
            <w:r w:rsidR="00F72AF3" w:rsidRPr="007B1013">
              <w:rPr>
                <w:rFonts w:ascii="Palatino Linotype" w:hAnsi="Palatino Linotype"/>
                <w:b/>
              </w:rPr>
              <w:t xml:space="preserve"> Eigenvector</w:t>
            </w:r>
            <w:r w:rsidR="006712B5" w:rsidRPr="007B1013">
              <w:rPr>
                <w:rFonts w:ascii="Palatino Linotype" w:hAnsi="Palatino Linotype"/>
                <w:b/>
              </w:rPr>
              <w:t>s</w:t>
            </w:r>
            <w:r w:rsidR="00F72AF3" w:rsidRPr="007B1013">
              <w:rPr>
                <w:rFonts w:ascii="Palatino Linotype" w:hAnsi="Palatino Linotype"/>
                <w:b/>
              </w:rPr>
              <w:t xml:space="preserve"> of</w:t>
            </w:r>
            <w:r w:rsidRPr="007B1013">
              <w:rPr>
                <w:rFonts w:ascii="Palatino Linotype" w:hAnsi="Palatino Linotype"/>
                <w:b/>
              </w:rPr>
              <w:t xml:space="preserve"> </w:t>
            </w:r>
            <m:oMath>
              <m:r>
                <m:rPr>
                  <m:sty m:val="b"/>
                </m:rPr>
                <w:rPr>
                  <w:rFonts w:ascii="Cambria Math" w:hAnsi="Cambria Math"/>
                </w:rPr>
                <m:t>Σ</m:t>
              </m:r>
            </m:oMath>
          </w:p>
          <w:p w14:paraId="5B3F5D2F" w14:textId="77777777" w:rsidR="00F72AF3" w:rsidRDefault="00F72AF3" w:rsidP="00F72AF3">
            <w:pPr>
              <w:jc w:val="center"/>
            </w:pPr>
          </w:p>
          <w:p w14:paraId="28E6B961" w14:textId="77777777" w:rsidR="00F72AF3" w:rsidRDefault="00744E4F" w:rsidP="00F72AF3">
            <w:pPr>
              <w:jc w:val="center"/>
            </w:pPr>
            <w:r w:rsidRPr="00F72AF3">
              <w:rPr>
                <w:position w:val="-30"/>
              </w:rPr>
              <w:object w:dxaOrig="2200" w:dyaOrig="720" w14:anchorId="3F5A67E8">
                <v:shape id="_x0000_i1047" type="#_x0000_t75" style="width:110pt;height:36pt" o:ole="">
                  <v:imagedata r:id="rId53" o:title=""/>
                </v:shape>
                <o:OLEObject Type="Embed" ProgID="Equation.3" ShapeID="_x0000_i1047" DrawAspect="Content" ObjectID="_1694504727" r:id="rId54"/>
              </w:object>
            </w:r>
          </w:p>
          <w:p w14:paraId="3662935C" w14:textId="77777777" w:rsidR="00F72AF3" w:rsidRDefault="00F72AF3" w:rsidP="00F72AF3">
            <w:pPr>
              <w:jc w:val="center"/>
            </w:pPr>
          </w:p>
          <w:p w14:paraId="7EBBF115" w14:textId="77777777" w:rsidR="00F72AF3" w:rsidRDefault="00F72AF3" w:rsidP="00F72AF3">
            <w:pPr>
              <w:jc w:val="center"/>
            </w:pPr>
            <w:r>
              <w:t xml:space="preserve"> </w:t>
            </w:r>
          </w:p>
          <w:p w14:paraId="0B1CA978" w14:textId="77777777" w:rsidR="00F72AF3" w:rsidRDefault="00582661" w:rsidP="00F72AF3">
            <w:pPr>
              <w:jc w:val="center"/>
            </w:pPr>
            <w:r w:rsidRPr="00582661">
              <w:rPr>
                <w:position w:val="-122"/>
              </w:rPr>
              <w:object w:dxaOrig="1579" w:dyaOrig="2580" w14:anchorId="0A5101C8">
                <v:shape id="_x0000_i1048" type="#_x0000_t75" style="width:84.5pt;height:139pt" o:ole="">
                  <v:imagedata r:id="rId55" o:title=""/>
                </v:shape>
                <o:OLEObject Type="Embed" ProgID="Equation.3" ShapeID="_x0000_i1048" DrawAspect="Content" ObjectID="_1694504728" r:id="rId56"/>
              </w:object>
            </w:r>
          </w:p>
        </w:tc>
        <w:tc>
          <w:tcPr>
            <w:tcW w:w="5616" w:type="dxa"/>
          </w:tcPr>
          <w:p w14:paraId="659E175D" w14:textId="77777777" w:rsidR="00F72AF3" w:rsidRDefault="00F72AF3" w:rsidP="00F72AF3">
            <w:pPr>
              <w:jc w:val="center"/>
            </w:pPr>
            <w:r>
              <w:rPr>
                <w:noProof/>
              </w:rPr>
              <w:drawing>
                <wp:inline distT="0" distB="0" distL="0" distR="0" wp14:anchorId="60BE089B" wp14:editId="755D0FED">
                  <wp:extent cx="3081927" cy="3076575"/>
                  <wp:effectExtent l="0" t="0" r="444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7" cstate="print"/>
                          <a:srcRect/>
                          <a:stretch>
                            <a:fillRect/>
                          </a:stretch>
                        </pic:blipFill>
                        <pic:spPr bwMode="auto">
                          <a:xfrm>
                            <a:off x="0" y="0"/>
                            <a:ext cx="3085787" cy="3080428"/>
                          </a:xfrm>
                          <a:prstGeom prst="rect">
                            <a:avLst/>
                          </a:prstGeom>
                          <a:noFill/>
                          <a:ln w="9525">
                            <a:noFill/>
                            <a:miter lim="800000"/>
                            <a:headEnd/>
                            <a:tailEnd/>
                          </a:ln>
                        </pic:spPr>
                      </pic:pic>
                    </a:graphicData>
                  </a:graphic>
                </wp:inline>
              </w:drawing>
            </w:r>
          </w:p>
        </w:tc>
      </w:tr>
    </w:tbl>
    <w:p w14:paraId="1B4BCC33" w14:textId="77777777" w:rsidR="00F72AF3" w:rsidRDefault="00F72AF3" w:rsidP="004B33D1"/>
    <w:p w14:paraId="45E578F3" w14:textId="77777777" w:rsidR="00041036" w:rsidRDefault="00041036" w:rsidP="004B33D1"/>
    <w:p w14:paraId="0F5DD381" w14:textId="77777777" w:rsidR="00041036" w:rsidRPr="007B1013" w:rsidRDefault="00041036" w:rsidP="00041036">
      <w:pPr>
        <w:rPr>
          <w:rFonts w:ascii="Palatino Linotype" w:hAnsi="Palatino Linotype"/>
          <w:u w:val="single"/>
        </w:rPr>
      </w:pPr>
      <w:r w:rsidRPr="007B1013">
        <w:rPr>
          <w:rFonts w:ascii="Palatino Linotype" w:hAnsi="Palatino Linotype"/>
          <w:u w:val="single"/>
        </w:rPr>
        <w:t xml:space="preserve">Result 2: </w:t>
      </w:r>
    </w:p>
    <w:p w14:paraId="1D87AB72" w14:textId="77777777" w:rsidR="00041036" w:rsidRDefault="00041036" w:rsidP="00041036">
      <w:pPr>
        <w:ind w:left="720"/>
      </w:pPr>
    </w:p>
    <w:p w14:paraId="78C8F500" w14:textId="670B8C96" w:rsidR="00041036" w:rsidRPr="007B1013" w:rsidRDefault="00041036" w:rsidP="00041036">
      <w:pPr>
        <w:ind w:left="720"/>
        <w:rPr>
          <w:rFonts w:ascii="Palatino Linotype" w:hAnsi="Palatino Linotype"/>
        </w:rPr>
      </w:pPr>
      <w:r w:rsidRPr="007B1013">
        <w:rPr>
          <w:rFonts w:ascii="Palatino Linotype" w:hAnsi="Palatino Linotype"/>
        </w:rPr>
        <w:t xml:space="preserve">Let </w:t>
      </w:r>
      <m:oMath>
        <m:acc>
          <m:accPr>
            <m:ctrlPr>
              <w:rPr>
                <w:rFonts w:ascii="Cambria Math" w:hAnsi="Cambria Math"/>
              </w:rPr>
            </m:ctrlPr>
          </m:accPr>
          <m:e>
            <m:r>
              <m:rPr>
                <m:sty m:val="p"/>
              </m:rPr>
              <w:rPr>
                <w:rFonts w:ascii="Cambria Math" w:hAnsi="Cambria Math"/>
              </w:rPr>
              <m:t>Σ</m:t>
            </m:r>
          </m:e>
        </m:acc>
        <m:r>
          <w:rPr>
            <w:rFonts w:ascii="Cambria Math" w:hAnsi="Cambria Math"/>
          </w:rPr>
          <m:t xml:space="preserve"> </m:t>
        </m:r>
      </m:oMath>
      <w:r w:rsidR="00002717">
        <w:rPr>
          <w:rFonts w:ascii="Palatino Linotype" w:hAnsi="Palatino Linotype"/>
        </w:rPr>
        <w:t xml:space="preserve"> </w:t>
      </w:r>
      <w:r w:rsidRPr="007B1013">
        <w:rPr>
          <w:rFonts w:ascii="Palatino Linotype" w:hAnsi="Palatino Linotype"/>
        </w:rPr>
        <w:t xml:space="preserve">be the variance/covariance matrix associated with </w:t>
      </w:r>
      <w:r w:rsidRPr="007B1013">
        <w:rPr>
          <w:rFonts w:ascii="Palatino Linotype" w:hAnsi="Palatino Linotype"/>
          <w:position w:val="-4"/>
        </w:rPr>
        <w:object w:dxaOrig="260" w:dyaOrig="260" w14:anchorId="38F5C7FF">
          <v:shape id="_x0000_i1049" type="#_x0000_t75" style="width:13pt;height:13pt" o:ole="">
            <v:imagedata r:id="rId41" o:title=""/>
          </v:shape>
          <o:OLEObject Type="Embed" ProgID="Equation.3" ShapeID="_x0000_i1049" DrawAspect="Content" ObjectID="_1694504729" r:id="rId58"/>
        </w:object>
      </w:r>
      <w:r w:rsidRPr="007B1013">
        <w:rPr>
          <w:rFonts w:ascii="Palatino Linotype" w:hAnsi="Palatino Linotype"/>
        </w:rPr>
        <w:t xml:space="preserve">(the data matrix) and let </w:t>
      </w:r>
      <w:r w:rsidRPr="007B1013">
        <w:rPr>
          <w:rFonts w:ascii="Palatino Linotype" w:hAnsi="Palatino Linotype"/>
          <w:position w:val="-14"/>
        </w:rPr>
        <w:object w:dxaOrig="2780" w:dyaOrig="380" w14:anchorId="48064D9D">
          <v:shape id="_x0000_i1050" type="#_x0000_t75" style="width:138.5pt;height:19pt" o:ole="">
            <v:imagedata r:id="rId43" o:title=""/>
          </v:shape>
          <o:OLEObject Type="Embed" ProgID="Equation.3" ShapeID="_x0000_i1050" DrawAspect="Content" ObjectID="_1694504730" r:id="rId59"/>
        </w:object>
      </w:r>
      <w:r w:rsidRPr="007B1013">
        <w:rPr>
          <w:rFonts w:ascii="Palatino Linotype" w:hAnsi="Palatino Linotype"/>
        </w:rPr>
        <w:t xml:space="preserve">be the eigenvalues / eigenvectors of </w:t>
      </w:r>
      <m:oMath>
        <m:acc>
          <m:accPr>
            <m:ctrlPr>
              <w:rPr>
                <w:rFonts w:ascii="Cambria Math" w:hAnsi="Cambria Math"/>
                <w:i/>
              </w:rPr>
            </m:ctrlPr>
          </m:accPr>
          <m:e>
            <m:r>
              <w:rPr>
                <w:rFonts w:ascii="Cambria Math" w:hAnsi="Cambria Math"/>
              </w:rPr>
              <m:t>Σ</m:t>
            </m:r>
          </m:e>
        </m:acc>
        <m:r>
          <w:rPr>
            <w:rFonts w:ascii="Cambria Math" w:hAnsi="Cambria Math"/>
          </w:rPr>
          <m:t xml:space="preserve"> </m:t>
        </m:r>
      </m:oMath>
      <w:r w:rsidRPr="007B1013">
        <w:rPr>
          <w:rFonts w:ascii="Palatino Linotype" w:hAnsi="Palatino Linotype"/>
        </w:rPr>
        <w:t xml:space="preserve">where it is assumed </w:t>
      </w:r>
      <w:r w:rsidRPr="007B1013">
        <w:rPr>
          <w:rFonts w:ascii="Palatino Linotype" w:hAnsi="Palatino Linotype"/>
          <w:position w:val="-14"/>
        </w:rPr>
        <w:object w:dxaOrig="2120" w:dyaOrig="380" w14:anchorId="057EEBE5">
          <v:shape id="_x0000_i1051" type="#_x0000_t75" style="width:106pt;height:19pt" o:ole="">
            <v:imagedata r:id="rId45" o:title=""/>
          </v:shape>
          <o:OLEObject Type="Embed" ProgID="Equation.3" ShapeID="_x0000_i1051" DrawAspect="Content" ObjectID="_1694504731" r:id="rId60"/>
        </w:object>
      </w:r>
      <w:r w:rsidR="00582661" w:rsidRPr="007B1013">
        <w:rPr>
          <w:rFonts w:ascii="Palatino Linotype" w:hAnsi="Palatino Linotype"/>
        </w:rPr>
        <w:t xml:space="preserve">. </w:t>
      </w:r>
      <w:r w:rsidRPr="007B1013">
        <w:rPr>
          <w:rFonts w:ascii="Palatino Linotype" w:hAnsi="Palatino Linotype"/>
        </w:rPr>
        <w:t xml:space="preserve"> </w:t>
      </w:r>
    </w:p>
    <w:p w14:paraId="506BF0DE" w14:textId="77777777" w:rsidR="00582661" w:rsidRDefault="00582661" w:rsidP="00041036">
      <w:pPr>
        <w:ind w:left="720"/>
      </w:pPr>
    </w:p>
    <w:p w14:paraId="580455D4" w14:textId="77777777" w:rsidR="00582661" w:rsidRDefault="001D627E" w:rsidP="00582661">
      <w:pPr>
        <w:ind w:left="720"/>
        <w:jc w:val="center"/>
      </w:pPr>
      <w:r w:rsidRPr="001D627E">
        <w:rPr>
          <w:position w:val="-50"/>
        </w:rPr>
        <w:object w:dxaOrig="3300" w:dyaOrig="1120" w14:anchorId="712C5F78">
          <v:shape id="_x0000_i1052" type="#_x0000_t75" style="width:168pt;height:57pt" o:ole="">
            <v:imagedata r:id="rId61" o:title=""/>
          </v:shape>
          <o:OLEObject Type="Embed" ProgID="Equation.3" ShapeID="_x0000_i1052" DrawAspect="Content" ObjectID="_1694504732" r:id="rId62"/>
        </w:object>
      </w:r>
    </w:p>
    <w:p w14:paraId="395D9669" w14:textId="77777777" w:rsidR="00041036" w:rsidRDefault="00041036" w:rsidP="00041036">
      <w:pPr>
        <w:ind w:left="720"/>
      </w:pPr>
    </w:p>
    <w:p w14:paraId="565FFF4D" w14:textId="77777777" w:rsidR="00041036" w:rsidRPr="002C799E" w:rsidRDefault="007B1013" w:rsidP="004B33D1">
      <w:pPr>
        <w:rPr>
          <w:rFonts w:ascii="Palatino Linotype" w:hAnsi="Palatino Linotype"/>
        </w:rPr>
      </w:pPr>
      <w:r>
        <w:rPr>
          <w:rFonts w:ascii="Palatino Linotype" w:hAnsi="Palatino Linotype"/>
        </w:rPr>
        <w:t xml:space="preserve">Result </w:t>
      </w:r>
      <w:r w:rsidR="00582661" w:rsidRPr="002C799E">
        <w:rPr>
          <w:rFonts w:ascii="Palatino Linotype" w:hAnsi="Palatino Linotype"/>
        </w:rPr>
        <w:t xml:space="preserve">2 implies that </w:t>
      </w:r>
      <w:r w:rsidR="00582661" w:rsidRPr="002C799E">
        <w:rPr>
          <w:rFonts w:ascii="Palatino Linotype" w:hAnsi="Palatino Linotype"/>
          <w:position w:val="-10"/>
        </w:rPr>
        <w:object w:dxaOrig="260" w:dyaOrig="340" w14:anchorId="4E577009">
          <v:shape id="_x0000_i1053" type="#_x0000_t75" style="width:13pt;height:17.5pt" o:ole="">
            <v:imagedata r:id="rId63" o:title=""/>
          </v:shape>
          <o:OLEObject Type="Embed" ProgID="Equation.3" ShapeID="_x0000_i1053" DrawAspect="Content" ObjectID="_1694504733" r:id="rId64"/>
        </w:object>
      </w:r>
      <w:r w:rsidR="00582661" w:rsidRPr="002C799E">
        <w:rPr>
          <w:rFonts w:ascii="Palatino Linotype" w:hAnsi="Palatino Linotype"/>
        </w:rPr>
        <w:t xml:space="preserve"> can be interpreted as the </w:t>
      </w:r>
      <w:r w:rsidR="002C799E" w:rsidRPr="002C799E">
        <w:rPr>
          <w:rFonts w:ascii="Palatino Linotype" w:hAnsi="Palatino Linotype"/>
        </w:rPr>
        <w:t xml:space="preserve">contribution to the </w:t>
      </w:r>
      <w:r w:rsidR="00582661" w:rsidRPr="002C799E">
        <w:rPr>
          <w:rFonts w:ascii="Palatino Linotype" w:hAnsi="Palatino Linotype"/>
        </w:rPr>
        <w:t>total variance that is due to the 1</w:t>
      </w:r>
      <w:r w:rsidR="00582661" w:rsidRPr="002C799E">
        <w:rPr>
          <w:rFonts w:ascii="Palatino Linotype" w:hAnsi="Palatino Linotype"/>
          <w:vertAlign w:val="superscript"/>
        </w:rPr>
        <w:t>st</w:t>
      </w:r>
      <w:r>
        <w:rPr>
          <w:rFonts w:ascii="Palatino Linotype" w:hAnsi="Palatino Linotype"/>
        </w:rPr>
        <w:t xml:space="preserve"> principal component (i.e. the </w:t>
      </w:r>
      <w:r w:rsidR="00582661" w:rsidRPr="002C799E">
        <w:rPr>
          <w:rFonts w:ascii="Palatino Linotype" w:hAnsi="Palatino Linotype"/>
        </w:rPr>
        <w:t>linear combination of the original variables</w:t>
      </w:r>
      <w:r>
        <w:rPr>
          <w:rFonts w:ascii="Palatino Linotype" w:hAnsi="Palatino Linotype"/>
        </w:rPr>
        <w:t xml:space="preserve"> with maximal variance</w:t>
      </w:r>
      <w:r w:rsidR="00582661" w:rsidRPr="002C799E">
        <w:rPr>
          <w:rFonts w:ascii="Palatino Linotype" w:hAnsi="Palatino Linotype"/>
        </w:rPr>
        <w:t>)</w:t>
      </w:r>
      <w:r w:rsidR="00455B7E" w:rsidRPr="002C799E">
        <w:rPr>
          <w:rFonts w:ascii="Palatino Linotype" w:hAnsi="Palatino Linotype"/>
        </w:rPr>
        <w:t xml:space="preserve">, </w:t>
      </w:r>
      <w:r w:rsidR="00582661" w:rsidRPr="002C799E">
        <w:rPr>
          <w:rFonts w:ascii="Palatino Linotype" w:hAnsi="Palatino Linotype"/>
        </w:rPr>
        <w:t xml:space="preserve"> </w:t>
      </w:r>
      <w:r w:rsidR="00455B7E" w:rsidRPr="002C799E">
        <w:rPr>
          <w:rFonts w:ascii="Palatino Linotype" w:hAnsi="Palatino Linotype"/>
          <w:position w:val="-10"/>
        </w:rPr>
        <w:object w:dxaOrig="279" w:dyaOrig="340" w14:anchorId="0B71E369">
          <v:shape id="_x0000_i1054" type="#_x0000_t75" style="width:14.5pt;height:17.5pt" o:ole="">
            <v:imagedata r:id="rId65" o:title=""/>
          </v:shape>
          <o:OLEObject Type="Embed" ProgID="Equation.3" ShapeID="_x0000_i1054" DrawAspect="Content" ObjectID="_1694504734" r:id="rId66"/>
        </w:object>
      </w:r>
      <w:r w:rsidR="00455B7E" w:rsidRPr="002C799E">
        <w:rPr>
          <w:rFonts w:ascii="Palatino Linotype" w:hAnsi="Palatino Linotype"/>
        </w:rPr>
        <w:t xml:space="preserve"> can be interpreted as the </w:t>
      </w:r>
      <w:r w:rsidR="002C799E" w:rsidRPr="002C799E">
        <w:rPr>
          <w:rFonts w:ascii="Palatino Linotype" w:hAnsi="Palatino Linotype"/>
        </w:rPr>
        <w:t>contribution to the</w:t>
      </w:r>
      <w:r w:rsidR="00455B7E" w:rsidRPr="002C799E">
        <w:rPr>
          <w:rFonts w:ascii="Palatino Linotype" w:hAnsi="Palatino Linotype"/>
        </w:rPr>
        <w:t xml:space="preserve"> total variance that is due to the 2</w:t>
      </w:r>
      <w:r w:rsidR="00455B7E" w:rsidRPr="002C799E">
        <w:rPr>
          <w:rFonts w:ascii="Palatino Linotype" w:hAnsi="Palatino Linotype"/>
          <w:vertAlign w:val="superscript"/>
        </w:rPr>
        <w:t>nd</w:t>
      </w:r>
      <w:r w:rsidR="00455B7E" w:rsidRPr="002C799E">
        <w:rPr>
          <w:rFonts w:ascii="Palatino Linotype" w:hAnsi="Palatino Linotype"/>
        </w:rPr>
        <w:t xml:space="preserve">  principal component, etc.</w:t>
      </w:r>
    </w:p>
    <w:p w14:paraId="3BD21FEA" w14:textId="77777777" w:rsidR="00041036" w:rsidRDefault="00041036" w:rsidP="004B33D1"/>
    <w:p w14:paraId="071F1FEA" w14:textId="77777777" w:rsidR="00041036" w:rsidRDefault="00041036" w:rsidP="004B33D1"/>
    <w:p w14:paraId="5018078F" w14:textId="77777777" w:rsidR="00455B7E" w:rsidRDefault="00455B7E">
      <w:r>
        <w:br w:type="page"/>
      </w:r>
    </w:p>
    <w:p w14:paraId="44E6D197" w14:textId="77777777" w:rsidR="00416978" w:rsidRPr="002C799E" w:rsidRDefault="00416978" w:rsidP="00416978">
      <w:pPr>
        <w:rPr>
          <w:rFonts w:ascii="Palatino Linotype" w:hAnsi="Palatino Linotype"/>
        </w:rPr>
      </w:pPr>
      <w:r w:rsidRPr="002C799E">
        <w:rPr>
          <w:rFonts w:ascii="Palatino Linotype" w:hAnsi="Palatino Linotype"/>
        </w:rPr>
        <w:lastRenderedPageBreak/>
        <w:t xml:space="preserve">Getting the linear combinations </w:t>
      </w:r>
      <w:r w:rsidR="00317A86" w:rsidRPr="002C799E">
        <w:rPr>
          <w:rFonts w:ascii="Palatino Linotype" w:hAnsi="Palatino Linotype"/>
        </w:rPr>
        <w:t>(i.e. scores)</w:t>
      </w:r>
      <w:r w:rsidR="00A17967">
        <w:rPr>
          <w:rFonts w:ascii="Palatino Linotype" w:hAnsi="Palatino Linotype"/>
        </w:rPr>
        <w:t xml:space="preserve"> for Example 4</w:t>
      </w:r>
      <w:r w:rsidR="001D627E">
        <w:rPr>
          <w:rFonts w:ascii="Palatino Linotype" w:hAnsi="Palatino Linotype"/>
        </w:rPr>
        <w:t>.1.</w:t>
      </w:r>
    </w:p>
    <w:p w14:paraId="6603631F" w14:textId="77777777" w:rsidR="00416978" w:rsidRDefault="00416978" w:rsidP="00416978"/>
    <w:p w14:paraId="2AFE913A" w14:textId="77777777" w:rsidR="00416978" w:rsidRPr="00416978" w:rsidRDefault="00416978" w:rsidP="00416978">
      <w:pPr>
        <w:rPr>
          <w:rFonts w:ascii="Courier New" w:hAnsi="Courier New" w:cs="Courier New"/>
          <w:sz w:val="20"/>
          <w:szCs w:val="20"/>
        </w:rPr>
      </w:pPr>
      <w:r w:rsidRPr="00416978">
        <w:rPr>
          <w:rFonts w:ascii="Courier New" w:hAnsi="Courier New" w:cs="Courier New"/>
          <w:sz w:val="20"/>
          <w:szCs w:val="20"/>
        </w:rPr>
        <w:t>&gt; e1=eigen(var(</w:t>
      </w:r>
      <w:r w:rsidR="002C799E">
        <w:rPr>
          <w:rFonts w:ascii="Courier New" w:hAnsi="Courier New" w:cs="Courier New"/>
          <w:sz w:val="20"/>
          <w:szCs w:val="20"/>
        </w:rPr>
        <w:t>X</w:t>
      </w:r>
      <w:proofErr w:type="gramStart"/>
      <w:r w:rsidRPr="00416978">
        <w:rPr>
          <w:rFonts w:ascii="Courier New" w:hAnsi="Courier New" w:cs="Courier New"/>
          <w:sz w:val="20"/>
          <w:szCs w:val="20"/>
        </w:rPr>
        <w:t>))$</w:t>
      </w:r>
      <w:proofErr w:type="gramEnd"/>
      <w:r w:rsidRPr="00416978">
        <w:rPr>
          <w:rFonts w:ascii="Courier New" w:hAnsi="Courier New" w:cs="Courier New"/>
          <w:sz w:val="20"/>
          <w:szCs w:val="20"/>
        </w:rPr>
        <w:t>vectors[,1]</w:t>
      </w:r>
    </w:p>
    <w:p w14:paraId="0316264E" w14:textId="77777777" w:rsidR="00416978" w:rsidRPr="00416978" w:rsidRDefault="00416978" w:rsidP="00416978">
      <w:pPr>
        <w:rPr>
          <w:rFonts w:ascii="Courier New" w:hAnsi="Courier New" w:cs="Courier New"/>
          <w:sz w:val="20"/>
          <w:szCs w:val="20"/>
        </w:rPr>
      </w:pPr>
      <w:r w:rsidRPr="00416978">
        <w:rPr>
          <w:rFonts w:ascii="Courier New" w:hAnsi="Courier New" w:cs="Courier New"/>
          <w:sz w:val="20"/>
          <w:szCs w:val="20"/>
        </w:rPr>
        <w:t>&gt; e1</w:t>
      </w:r>
    </w:p>
    <w:p w14:paraId="03C835B6" w14:textId="77777777" w:rsidR="00416978" w:rsidRPr="00416978" w:rsidRDefault="00416978" w:rsidP="00416978">
      <w:pPr>
        <w:rPr>
          <w:rFonts w:ascii="Courier New" w:hAnsi="Courier New" w:cs="Courier New"/>
          <w:sz w:val="20"/>
          <w:szCs w:val="20"/>
        </w:rPr>
      </w:pPr>
      <w:r w:rsidRPr="00416978">
        <w:rPr>
          <w:rFonts w:ascii="Courier New" w:hAnsi="Courier New" w:cs="Courier New"/>
          <w:sz w:val="20"/>
          <w:szCs w:val="20"/>
        </w:rPr>
        <w:t>[1] 0.5572085 0.8303726</w:t>
      </w:r>
    </w:p>
    <w:p w14:paraId="32C14383" w14:textId="77777777" w:rsidR="00416978" w:rsidRDefault="00416978" w:rsidP="00416978">
      <w:pPr>
        <w:rPr>
          <w:rFonts w:ascii="Courier New" w:hAnsi="Courier New" w:cs="Courier New"/>
          <w:sz w:val="20"/>
          <w:szCs w:val="20"/>
        </w:rPr>
      </w:pPr>
    </w:p>
    <w:p w14:paraId="3B47D27F" w14:textId="77777777" w:rsidR="00416978" w:rsidRPr="00416978" w:rsidRDefault="00416978" w:rsidP="00416978">
      <w:pPr>
        <w:rPr>
          <w:rFonts w:ascii="Courier New" w:hAnsi="Courier New" w:cs="Courier New"/>
          <w:sz w:val="20"/>
          <w:szCs w:val="20"/>
        </w:rPr>
      </w:pPr>
      <w:r w:rsidRPr="00416978">
        <w:rPr>
          <w:rFonts w:ascii="Courier New" w:hAnsi="Courier New" w:cs="Courier New"/>
          <w:sz w:val="20"/>
          <w:szCs w:val="20"/>
        </w:rPr>
        <w:t>&gt; e2=eigen(var(</w:t>
      </w:r>
      <w:r w:rsidR="002C799E">
        <w:rPr>
          <w:rFonts w:ascii="Courier New" w:hAnsi="Courier New" w:cs="Courier New"/>
          <w:sz w:val="20"/>
          <w:szCs w:val="20"/>
        </w:rPr>
        <w:t>X</w:t>
      </w:r>
      <w:proofErr w:type="gramStart"/>
      <w:r w:rsidRPr="00416978">
        <w:rPr>
          <w:rFonts w:ascii="Courier New" w:hAnsi="Courier New" w:cs="Courier New"/>
          <w:sz w:val="20"/>
          <w:szCs w:val="20"/>
        </w:rPr>
        <w:t>))$</w:t>
      </w:r>
      <w:proofErr w:type="gramEnd"/>
      <w:r w:rsidRPr="00416978">
        <w:rPr>
          <w:rFonts w:ascii="Courier New" w:hAnsi="Courier New" w:cs="Courier New"/>
          <w:sz w:val="20"/>
          <w:szCs w:val="20"/>
        </w:rPr>
        <w:t>vectors[,2]</w:t>
      </w:r>
    </w:p>
    <w:p w14:paraId="4D631B87" w14:textId="77777777" w:rsidR="00416978" w:rsidRPr="00416978" w:rsidRDefault="00416978" w:rsidP="00416978">
      <w:pPr>
        <w:rPr>
          <w:rFonts w:ascii="Courier New" w:hAnsi="Courier New" w:cs="Courier New"/>
          <w:sz w:val="20"/>
          <w:szCs w:val="20"/>
        </w:rPr>
      </w:pPr>
      <w:r w:rsidRPr="00416978">
        <w:rPr>
          <w:rFonts w:ascii="Courier New" w:hAnsi="Courier New" w:cs="Courier New"/>
          <w:sz w:val="20"/>
          <w:szCs w:val="20"/>
        </w:rPr>
        <w:t>&gt; e2</w:t>
      </w:r>
    </w:p>
    <w:p w14:paraId="6E23F3D7" w14:textId="77777777" w:rsidR="00416978" w:rsidRPr="00416978" w:rsidRDefault="00416978" w:rsidP="00416978">
      <w:pPr>
        <w:rPr>
          <w:rFonts w:ascii="Courier New" w:hAnsi="Courier New" w:cs="Courier New"/>
          <w:sz w:val="20"/>
          <w:szCs w:val="20"/>
        </w:rPr>
      </w:pPr>
      <w:r w:rsidRPr="00416978">
        <w:rPr>
          <w:rFonts w:ascii="Courier New" w:hAnsi="Courier New" w:cs="Courier New"/>
          <w:sz w:val="20"/>
          <w:szCs w:val="20"/>
        </w:rPr>
        <w:t>[1] -0.</w:t>
      </w:r>
      <w:proofErr w:type="gramStart"/>
      <w:r w:rsidRPr="00416978">
        <w:rPr>
          <w:rFonts w:ascii="Courier New" w:hAnsi="Courier New" w:cs="Courier New"/>
          <w:sz w:val="20"/>
          <w:szCs w:val="20"/>
        </w:rPr>
        <w:t>8303726  0.5572085</w:t>
      </w:r>
      <w:proofErr w:type="gramEnd"/>
    </w:p>
    <w:p w14:paraId="744E6B39" w14:textId="77777777" w:rsidR="00416978" w:rsidRDefault="00416978" w:rsidP="004B33D1"/>
    <w:p w14:paraId="7F746E1A" w14:textId="7B6B2134" w:rsidR="00416978" w:rsidRDefault="00416978" w:rsidP="00416978">
      <w:pPr>
        <w:rPr>
          <w:rFonts w:ascii="Courier New" w:hAnsi="Courier New" w:cs="Courier New"/>
          <w:sz w:val="20"/>
          <w:szCs w:val="20"/>
        </w:rPr>
      </w:pPr>
      <w:r>
        <w:rPr>
          <w:rFonts w:ascii="Courier New" w:hAnsi="Courier New" w:cs="Courier New"/>
          <w:sz w:val="20"/>
          <w:szCs w:val="20"/>
        </w:rPr>
        <w:t>&gt; score1=</w:t>
      </w:r>
      <w:r w:rsidR="002C799E">
        <w:rPr>
          <w:rFonts w:ascii="Courier New" w:hAnsi="Courier New" w:cs="Courier New"/>
          <w:sz w:val="20"/>
          <w:szCs w:val="20"/>
        </w:rPr>
        <w:t>X</w:t>
      </w:r>
      <w:r>
        <w:rPr>
          <w:rFonts w:ascii="Courier New" w:hAnsi="Courier New" w:cs="Courier New"/>
          <w:sz w:val="20"/>
          <w:szCs w:val="20"/>
        </w:rPr>
        <w:t>%*%e1</w:t>
      </w:r>
      <w:r w:rsidR="002C799E">
        <w:rPr>
          <w:rFonts w:ascii="Courier New" w:hAnsi="Courier New" w:cs="Courier New"/>
          <w:sz w:val="20"/>
          <w:szCs w:val="20"/>
        </w:rPr>
        <w:t xml:space="preserve">  </w:t>
      </w:r>
      <w:r w:rsidR="002C799E" w:rsidRPr="002C799E">
        <w:rPr>
          <w:rFonts w:ascii="Courier New" w:hAnsi="Courier New" w:cs="Courier New"/>
          <w:sz w:val="20"/>
          <w:szCs w:val="20"/>
        </w:rPr>
        <w:sym w:font="Wingdings" w:char="F0DF"/>
      </w:r>
      <w:r w:rsidR="002C799E">
        <w:rPr>
          <w:rFonts w:ascii="Courier New" w:hAnsi="Courier New" w:cs="Courier New"/>
          <w:sz w:val="20"/>
          <w:szCs w:val="20"/>
        </w:rPr>
        <w:t xml:space="preserve"> </w:t>
      </w:r>
      <m:oMath>
        <m:sSub>
          <m:sSubPr>
            <m:ctrlPr>
              <w:rPr>
                <w:rFonts w:ascii="Cambria Math" w:hAnsi="Cambria Math" w:cs="Courier New"/>
                <w:i/>
                <w:sz w:val="20"/>
                <w:szCs w:val="20"/>
              </w:rPr>
            </m:ctrlPr>
          </m:sSubPr>
          <m:e>
            <m:r>
              <w:rPr>
                <w:rFonts w:ascii="Cambria Math" w:hAnsi="Cambria Math" w:cs="Courier New"/>
                <w:sz w:val="20"/>
                <w:szCs w:val="20"/>
              </w:rPr>
              <m:t>Y</m:t>
            </m:r>
          </m:e>
          <m:sub>
            <m:r>
              <w:rPr>
                <w:rFonts w:ascii="Cambria Math" w:hAnsi="Cambria Math" w:cs="Courier New"/>
                <w:sz w:val="20"/>
                <w:szCs w:val="20"/>
              </w:rPr>
              <m:t>1</m:t>
            </m:r>
          </m:sub>
        </m:sSub>
        <m:r>
          <w:rPr>
            <w:rFonts w:ascii="Cambria Math" w:hAnsi="Cambria Math" w:cs="Courier New"/>
            <w:sz w:val="20"/>
            <w:szCs w:val="20"/>
          </w:rPr>
          <m:t xml:space="preserve"> or PC1 scores</m:t>
        </m:r>
      </m:oMath>
    </w:p>
    <w:p w14:paraId="30B0DA26" w14:textId="2EDE199D" w:rsidR="00416978" w:rsidRDefault="00416978" w:rsidP="00416978">
      <w:pPr>
        <w:rPr>
          <w:rFonts w:ascii="Courier New" w:hAnsi="Courier New" w:cs="Courier New"/>
          <w:sz w:val="20"/>
          <w:szCs w:val="20"/>
        </w:rPr>
      </w:pPr>
      <w:r>
        <w:rPr>
          <w:rFonts w:ascii="Courier New" w:hAnsi="Courier New" w:cs="Courier New"/>
          <w:sz w:val="20"/>
          <w:szCs w:val="20"/>
        </w:rPr>
        <w:t>&gt; score2=</w:t>
      </w:r>
      <w:r w:rsidR="002C799E">
        <w:rPr>
          <w:rFonts w:ascii="Courier New" w:hAnsi="Courier New" w:cs="Courier New"/>
          <w:sz w:val="20"/>
          <w:szCs w:val="20"/>
        </w:rPr>
        <w:t>X</w:t>
      </w:r>
      <w:r>
        <w:rPr>
          <w:rFonts w:ascii="Courier New" w:hAnsi="Courier New" w:cs="Courier New"/>
          <w:sz w:val="20"/>
          <w:szCs w:val="20"/>
        </w:rPr>
        <w:t>%*%e2</w:t>
      </w:r>
      <w:r w:rsidR="002C799E">
        <w:rPr>
          <w:rFonts w:ascii="Courier New" w:hAnsi="Courier New" w:cs="Courier New"/>
          <w:sz w:val="20"/>
          <w:szCs w:val="20"/>
        </w:rPr>
        <w:t xml:space="preserve">  </w:t>
      </w:r>
      <w:r w:rsidR="002C799E" w:rsidRPr="002C799E">
        <w:rPr>
          <w:rFonts w:ascii="Courier New" w:hAnsi="Courier New" w:cs="Courier New"/>
          <w:sz w:val="20"/>
          <w:szCs w:val="20"/>
        </w:rPr>
        <w:sym w:font="Wingdings" w:char="F0DF"/>
      </w:r>
      <w:r w:rsidR="002C799E">
        <w:rPr>
          <w:rFonts w:ascii="Courier New" w:hAnsi="Courier New" w:cs="Courier New"/>
          <w:sz w:val="20"/>
          <w:szCs w:val="20"/>
        </w:rPr>
        <w:t xml:space="preserve"> </w:t>
      </w:r>
      <m:oMath>
        <m:sSub>
          <m:sSubPr>
            <m:ctrlPr>
              <w:rPr>
                <w:rFonts w:ascii="Cambria Math" w:hAnsi="Cambria Math" w:cs="Courier New"/>
                <w:i/>
                <w:sz w:val="20"/>
                <w:szCs w:val="20"/>
              </w:rPr>
            </m:ctrlPr>
          </m:sSubPr>
          <m:e>
            <m:r>
              <w:rPr>
                <w:rFonts w:ascii="Cambria Math" w:hAnsi="Cambria Math" w:cs="Courier New"/>
                <w:sz w:val="20"/>
                <w:szCs w:val="20"/>
              </w:rPr>
              <m:t>Y</m:t>
            </m:r>
          </m:e>
          <m:sub>
            <m:r>
              <w:rPr>
                <w:rFonts w:ascii="Cambria Math" w:hAnsi="Cambria Math" w:cs="Courier New"/>
                <w:sz w:val="20"/>
                <w:szCs w:val="20"/>
              </w:rPr>
              <m:t>2</m:t>
            </m:r>
          </m:sub>
        </m:sSub>
        <m:r>
          <w:rPr>
            <w:rFonts w:ascii="Cambria Math" w:hAnsi="Cambria Math" w:cs="Courier New"/>
            <w:sz w:val="20"/>
            <w:szCs w:val="20"/>
          </w:rPr>
          <m:t xml:space="preserve"> or PC2 scores</m:t>
        </m:r>
      </m:oMath>
    </w:p>
    <w:p w14:paraId="0BADC3A4" w14:textId="77777777" w:rsidR="00317A86" w:rsidRDefault="00317A86" w:rsidP="00416978">
      <w:pPr>
        <w:rPr>
          <w:rFonts w:ascii="Courier New" w:hAnsi="Courier New" w:cs="Courier Ne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3165"/>
        <w:gridCol w:w="5475"/>
      </w:tblGrid>
      <w:tr w:rsidR="00317A86" w14:paraId="28B32FD3" w14:textId="77777777" w:rsidTr="0024532B">
        <w:tc>
          <w:tcPr>
            <w:tcW w:w="3438" w:type="dxa"/>
          </w:tcPr>
          <w:p w14:paraId="24372A45" w14:textId="77777777" w:rsidR="00317A86" w:rsidRPr="00317A86" w:rsidRDefault="00317A86" w:rsidP="00317A86">
            <w:pPr>
              <w:rPr>
                <w:rFonts w:ascii="Courier New" w:hAnsi="Courier New" w:cs="Courier New"/>
                <w:sz w:val="20"/>
                <w:szCs w:val="20"/>
              </w:rPr>
            </w:pPr>
            <w:r w:rsidRPr="00317A86">
              <w:rPr>
                <w:rFonts w:ascii="Courier New" w:hAnsi="Courier New" w:cs="Courier New"/>
                <w:sz w:val="20"/>
                <w:szCs w:val="20"/>
              </w:rPr>
              <w:t xml:space="preserve">&gt; </w:t>
            </w:r>
            <w:proofErr w:type="spellStart"/>
            <w:r w:rsidRPr="00317A86">
              <w:rPr>
                <w:rFonts w:ascii="Courier New" w:hAnsi="Courier New" w:cs="Courier New"/>
                <w:sz w:val="20"/>
                <w:szCs w:val="20"/>
              </w:rPr>
              <w:t>cbind</w:t>
            </w:r>
            <w:proofErr w:type="spellEnd"/>
            <w:r w:rsidRPr="00317A86">
              <w:rPr>
                <w:rFonts w:ascii="Courier New" w:hAnsi="Courier New" w:cs="Courier New"/>
                <w:sz w:val="20"/>
                <w:szCs w:val="20"/>
              </w:rPr>
              <w:t>(score1,score2)</w:t>
            </w:r>
          </w:p>
          <w:p w14:paraId="735D5BAD"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 xml:space="preserve">          [,1]       [,2]</w:t>
            </w:r>
          </w:p>
          <w:p w14:paraId="5F92E80B"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 xml:space="preserve"> [1,] 30.79995 -4.6220304</w:t>
            </w:r>
          </w:p>
          <w:p w14:paraId="21DCD2ED"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 xml:space="preserve"> [2,] 27.72986  1.7477866</w:t>
            </w:r>
          </w:p>
          <w:p w14:paraId="2F949B46"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 xml:space="preserve"> [3,] 32.74474 -5.7255671</w:t>
            </w:r>
          </w:p>
          <w:p w14:paraId="7315A9B6"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 xml:space="preserve"> [4,] 23.31571 -6.0313718</w:t>
            </w:r>
          </w:p>
          <w:p w14:paraId="211CB0CB"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 xml:space="preserve"> [5,] 24.43013 -7.6921171</w:t>
            </w:r>
          </w:p>
          <w:p w14:paraId="64B71105"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 xml:space="preserve"> [6,] 31.07311 -3.2344492</w:t>
            </w:r>
          </w:p>
          <w:p w14:paraId="5E14CC46"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 xml:space="preserve"> [7,] 28.85516 -3.5184936</w:t>
            </w:r>
          </w:p>
          <w:p w14:paraId="5EED8301"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 xml:space="preserve"> [8,] 33.01790 -4.3379860</w:t>
            </w:r>
          </w:p>
          <w:p w14:paraId="58C79494"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 xml:space="preserve"> [9,] 22.47446 -2.9830454</w:t>
            </w:r>
          </w:p>
          <w:p w14:paraId="7B9BDC16"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[10,] 18.86893 -2.9939256</w:t>
            </w:r>
          </w:p>
          <w:p w14:paraId="25572E88"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[11,] 31.90349 -2.6772408</w:t>
            </w:r>
          </w:p>
          <w:p w14:paraId="1CA0D8AC"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[12,] 30.79995 -4.6220304</w:t>
            </w:r>
          </w:p>
          <w:p w14:paraId="61A4F9FA"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[13,] 24.13521 -1.8686285</w:t>
            </w:r>
          </w:p>
          <w:p w14:paraId="1116CE34"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[14,] 33.84828 -3.7807776</w:t>
            </w:r>
          </w:p>
          <w:p w14:paraId="32F16753"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[15,] 33.84828 -3.7807776</w:t>
            </w:r>
          </w:p>
          <w:p w14:paraId="7215AB19"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[16,] 27.19441 -4.6329105</w:t>
            </w:r>
          </w:p>
          <w:p w14:paraId="4451D704"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[17,] 21.37093 -4.9278350</w:t>
            </w:r>
          </w:p>
          <w:p w14:paraId="12B294E4"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[18,] 28.30883 -6.2936558</w:t>
            </w:r>
          </w:p>
          <w:p w14:paraId="68069989"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[19,] 32.73386 -2.1200323</w:t>
            </w:r>
          </w:p>
          <w:p w14:paraId="603D0B23"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[20,] 33.56423 -1.5628238</w:t>
            </w:r>
          </w:p>
          <w:p w14:paraId="20E12CE9"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[21,] 33.56423 -1.5628238</w:t>
            </w:r>
          </w:p>
          <w:p w14:paraId="7984AF66"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[22,] 13.31860 -1.9012689</w:t>
            </w:r>
          </w:p>
          <w:p w14:paraId="7249C434"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[23,] 10.27028 -2.7425217</w:t>
            </w:r>
          </w:p>
          <w:p w14:paraId="12F8EB51" w14:textId="77777777" w:rsidR="00317A86" w:rsidRPr="001114B0" w:rsidRDefault="00317A86" w:rsidP="00317A86">
            <w:pPr>
              <w:rPr>
                <w:rFonts w:ascii="Courier New" w:hAnsi="Courier New" w:cs="Courier New"/>
                <w:sz w:val="18"/>
                <w:szCs w:val="20"/>
              </w:rPr>
            </w:pPr>
            <w:r w:rsidRPr="001114B0">
              <w:rPr>
                <w:rFonts w:ascii="Courier New" w:hAnsi="Courier New" w:cs="Courier New"/>
                <w:sz w:val="18"/>
                <w:szCs w:val="20"/>
              </w:rPr>
              <w:t>[24,] 11.65786 -3.0156859</w:t>
            </w:r>
          </w:p>
          <w:p w14:paraId="72682F9B" w14:textId="77777777" w:rsidR="00317A86" w:rsidRDefault="00317A86" w:rsidP="00317A86">
            <w:pPr>
              <w:rPr>
                <w:rFonts w:ascii="Courier New" w:hAnsi="Courier New" w:cs="Courier New"/>
                <w:sz w:val="20"/>
                <w:szCs w:val="20"/>
              </w:rPr>
            </w:pPr>
            <w:r w:rsidRPr="001114B0">
              <w:rPr>
                <w:rFonts w:ascii="Courier New" w:hAnsi="Courier New" w:cs="Courier New"/>
                <w:sz w:val="18"/>
                <w:szCs w:val="20"/>
              </w:rPr>
              <w:t>[25,] 33.00702 -0.7324512</w:t>
            </w:r>
          </w:p>
        </w:tc>
        <w:tc>
          <w:tcPr>
            <w:tcW w:w="5418" w:type="dxa"/>
          </w:tcPr>
          <w:p w14:paraId="21F73B75" w14:textId="77777777" w:rsidR="00317A86" w:rsidRDefault="00317A86" w:rsidP="00416978">
            <w:pPr>
              <w:rPr>
                <w:rFonts w:ascii="Courier New" w:hAnsi="Courier New" w:cs="Courier New"/>
                <w:sz w:val="20"/>
                <w:szCs w:val="20"/>
              </w:rPr>
            </w:pPr>
          </w:p>
          <w:p w14:paraId="24B0AB95" w14:textId="77777777" w:rsidR="00317A86" w:rsidRDefault="00317A86" w:rsidP="00416978">
            <w:pPr>
              <w:rPr>
                <w:rFonts w:ascii="Courier New" w:hAnsi="Courier New" w:cs="Courier New"/>
                <w:sz w:val="20"/>
                <w:szCs w:val="20"/>
              </w:rPr>
            </w:pPr>
            <w:r>
              <w:rPr>
                <w:rFonts w:ascii="Courier New" w:hAnsi="Courier New" w:cs="Courier New"/>
                <w:noProof/>
                <w:sz w:val="20"/>
                <w:szCs w:val="20"/>
              </w:rPr>
              <w:drawing>
                <wp:inline distT="0" distB="0" distL="0" distR="0" wp14:anchorId="2B2DFA54" wp14:editId="1DE9316C">
                  <wp:extent cx="3320465" cy="3314700"/>
                  <wp:effectExtent l="1905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7" cstate="print"/>
                          <a:srcRect/>
                          <a:stretch>
                            <a:fillRect/>
                          </a:stretch>
                        </pic:blipFill>
                        <pic:spPr bwMode="auto">
                          <a:xfrm>
                            <a:off x="0" y="0"/>
                            <a:ext cx="3320465" cy="3314700"/>
                          </a:xfrm>
                          <a:prstGeom prst="rect">
                            <a:avLst/>
                          </a:prstGeom>
                          <a:noFill/>
                          <a:ln w="9525">
                            <a:noFill/>
                            <a:miter lim="800000"/>
                            <a:headEnd/>
                            <a:tailEnd/>
                          </a:ln>
                        </pic:spPr>
                      </pic:pic>
                    </a:graphicData>
                  </a:graphic>
                </wp:inline>
              </w:drawing>
            </w:r>
          </w:p>
        </w:tc>
      </w:tr>
    </w:tbl>
    <w:p w14:paraId="7D3E6A12" w14:textId="77777777" w:rsidR="00317A86" w:rsidRDefault="00317A86" w:rsidP="00416978">
      <w:pPr>
        <w:rPr>
          <w:rFonts w:ascii="Courier New" w:hAnsi="Courier New" w:cs="Courier New"/>
          <w:sz w:val="20"/>
          <w:szCs w:val="20"/>
        </w:rPr>
      </w:pPr>
    </w:p>
    <w:p w14:paraId="5E782C20" w14:textId="77777777" w:rsidR="00317A86" w:rsidRPr="002C799E" w:rsidRDefault="00317A86" w:rsidP="00416978">
      <w:pPr>
        <w:rPr>
          <w:rFonts w:ascii="Palatino Linotype" w:hAnsi="Palatino Linotype" w:cs="Courier New"/>
          <w:sz w:val="20"/>
          <w:szCs w:val="20"/>
        </w:rPr>
      </w:pPr>
      <w:r w:rsidRPr="002C799E">
        <w:rPr>
          <w:rFonts w:ascii="Palatino Linotype" w:hAnsi="Palatino Linotype"/>
        </w:rPr>
        <w:t>These principal components are orthogonal (i.e. covariance = 0) and the total variance of these linear combinations is the same as the original data.</w:t>
      </w:r>
    </w:p>
    <w:p w14:paraId="43419D91" w14:textId="77777777" w:rsidR="00317A86" w:rsidRPr="00416978" w:rsidRDefault="00317A86" w:rsidP="00416978">
      <w:pPr>
        <w:rPr>
          <w:rFonts w:ascii="Courier New" w:hAnsi="Courier New" w:cs="Courier New"/>
          <w:sz w:val="20"/>
          <w:szCs w:val="20"/>
        </w:rPr>
      </w:pPr>
    </w:p>
    <w:p w14:paraId="4746AAA1" w14:textId="77777777" w:rsidR="00317A86" w:rsidRPr="00317A86" w:rsidRDefault="00317A86" w:rsidP="00317A86">
      <w:pPr>
        <w:rPr>
          <w:rFonts w:ascii="Courier New" w:hAnsi="Courier New" w:cs="Courier New"/>
          <w:sz w:val="20"/>
          <w:szCs w:val="20"/>
        </w:rPr>
      </w:pPr>
      <w:r w:rsidRPr="00317A86">
        <w:rPr>
          <w:rFonts w:ascii="Courier New" w:hAnsi="Courier New" w:cs="Courier New"/>
          <w:sz w:val="20"/>
          <w:szCs w:val="20"/>
        </w:rPr>
        <w:t>&gt; round(var(</w:t>
      </w:r>
      <w:proofErr w:type="spellStart"/>
      <w:r w:rsidRPr="00317A86">
        <w:rPr>
          <w:rFonts w:ascii="Courier New" w:hAnsi="Courier New" w:cs="Courier New"/>
          <w:sz w:val="20"/>
          <w:szCs w:val="20"/>
        </w:rPr>
        <w:t>cbind</w:t>
      </w:r>
      <w:proofErr w:type="spellEnd"/>
      <w:r w:rsidRPr="00317A86">
        <w:rPr>
          <w:rFonts w:ascii="Courier New" w:hAnsi="Courier New" w:cs="Courier New"/>
          <w:sz w:val="20"/>
          <w:szCs w:val="20"/>
        </w:rPr>
        <w:t>(score</w:t>
      </w:r>
      <w:proofErr w:type="gramStart"/>
      <w:r w:rsidRPr="00317A86">
        <w:rPr>
          <w:rFonts w:ascii="Courier New" w:hAnsi="Courier New" w:cs="Courier New"/>
          <w:sz w:val="20"/>
          <w:szCs w:val="20"/>
        </w:rPr>
        <w:t>1,score</w:t>
      </w:r>
      <w:proofErr w:type="gramEnd"/>
      <w:r w:rsidRPr="00317A86">
        <w:rPr>
          <w:rFonts w:ascii="Courier New" w:hAnsi="Courier New" w:cs="Courier New"/>
          <w:sz w:val="20"/>
          <w:szCs w:val="20"/>
        </w:rPr>
        <w:t>2)),4)</w:t>
      </w:r>
    </w:p>
    <w:p w14:paraId="7D0CABFD" w14:textId="77777777" w:rsidR="00317A86" w:rsidRPr="00317A86" w:rsidRDefault="00317A86" w:rsidP="00317A86">
      <w:pPr>
        <w:rPr>
          <w:rFonts w:ascii="Courier New" w:hAnsi="Courier New" w:cs="Courier New"/>
          <w:sz w:val="20"/>
          <w:szCs w:val="20"/>
        </w:rPr>
      </w:pPr>
      <w:r w:rsidRPr="00317A86">
        <w:rPr>
          <w:rFonts w:ascii="Courier New" w:hAnsi="Courier New" w:cs="Courier New"/>
          <w:sz w:val="20"/>
          <w:szCs w:val="20"/>
        </w:rPr>
        <w:t xml:space="preserve">        [,1]</w:t>
      </w:r>
      <w:proofErr w:type="gramStart"/>
      <w:r w:rsidRPr="00317A86">
        <w:rPr>
          <w:rFonts w:ascii="Courier New" w:hAnsi="Courier New" w:cs="Courier New"/>
          <w:sz w:val="20"/>
          <w:szCs w:val="20"/>
        </w:rPr>
        <w:t xml:space="preserve">   [</w:t>
      </w:r>
      <w:proofErr w:type="gramEnd"/>
      <w:r w:rsidRPr="00317A86">
        <w:rPr>
          <w:rFonts w:ascii="Courier New" w:hAnsi="Courier New" w:cs="Courier New"/>
          <w:sz w:val="20"/>
          <w:szCs w:val="20"/>
        </w:rPr>
        <w:t>,2]</w:t>
      </w:r>
    </w:p>
    <w:p w14:paraId="6A2F1061" w14:textId="77777777" w:rsidR="00317A86" w:rsidRPr="00317A86" w:rsidRDefault="00317A86" w:rsidP="00317A86">
      <w:pPr>
        <w:rPr>
          <w:rFonts w:ascii="Courier New" w:hAnsi="Courier New" w:cs="Courier New"/>
          <w:sz w:val="20"/>
          <w:szCs w:val="20"/>
        </w:rPr>
      </w:pPr>
      <w:r w:rsidRPr="00317A86">
        <w:rPr>
          <w:rFonts w:ascii="Courier New" w:hAnsi="Courier New" w:cs="Courier New"/>
          <w:sz w:val="20"/>
          <w:szCs w:val="20"/>
        </w:rPr>
        <w:t>[1,] 51.7633 0.0000</w:t>
      </w:r>
    </w:p>
    <w:p w14:paraId="2A9442AA" w14:textId="77777777" w:rsidR="00416978" w:rsidRPr="00317A86" w:rsidRDefault="00317A86" w:rsidP="00317A86">
      <w:pPr>
        <w:rPr>
          <w:rFonts w:ascii="Courier New" w:hAnsi="Courier New" w:cs="Courier New"/>
          <w:sz w:val="20"/>
          <w:szCs w:val="20"/>
        </w:rPr>
      </w:pPr>
      <w:r w:rsidRPr="00317A86">
        <w:rPr>
          <w:rFonts w:ascii="Courier New" w:hAnsi="Courier New" w:cs="Courier New"/>
          <w:sz w:val="20"/>
          <w:szCs w:val="20"/>
        </w:rPr>
        <w:t>[2</w:t>
      </w:r>
      <w:proofErr w:type="gramStart"/>
      <w:r w:rsidRPr="00317A86">
        <w:rPr>
          <w:rFonts w:ascii="Courier New" w:hAnsi="Courier New" w:cs="Courier New"/>
          <w:sz w:val="20"/>
          <w:szCs w:val="20"/>
        </w:rPr>
        <w:t>,]  0.0000</w:t>
      </w:r>
      <w:proofErr w:type="gramEnd"/>
      <w:r w:rsidRPr="00317A86">
        <w:rPr>
          <w:rFonts w:ascii="Courier New" w:hAnsi="Courier New" w:cs="Courier New"/>
          <w:sz w:val="20"/>
          <w:szCs w:val="20"/>
        </w:rPr>
        <w:t xml:space="preserve"> 3.9667</w:t>
      </w:r>
      <w:r w:rsidR="002C799E">
        <w:rPr>
          <w:rFonts w:ascii="Courier New" w:hAnsi="Courier New" w:cs="Courier New"/>
          <w:sz w:val="20"/>
          <w:szCs w:val="20"/>
        </w:rPr>
        <w:br/>
      </w:r>
    </w:p>
    <w:p w14:paraId="14CE3D0A" w14:textId="77777777" w:rsidR="007B1013" w:rsidRDefault="00562196" w:rsidP="004B33D1">
      <w:pPr>
        <w:rPr>
          <w:rFonts w:ascii="Palatino Linotype" w:hAnsi="Palatino Linotype"/>
          <w:b/>
          <w:u w:val="single"/>
        </w:rPr>
      </w:pPr>
      <w:r w:rsidRPr="002C799E">
        <w:rPr>
          <w:rFonts w:ascii="Palatino Linotype" w:hAnsi="Palatino Linotype"/>
        </w:rPr>
        <w:t xml:space="preserve">The </w:t>
      </w:r>
      <w:r w:rsidR="002C799E" w:rsidRPr="002C799E">
        <w:rPr>
          <w:rFonts w:ascii="Palatino Linotype" w:hAnsi="Palatino Linotype"/>
        </w:rPr>
        <w:t>proportion/</w:t>
      </w:r>
      <w:r w:rsidRPr="002C799E">
        <w:rPr>
          <w:rFonts w:ascii="Palatino Linotype" w:hAnsi="Palatino Linotype"/>
        </w:rPr>
        <w:t>percentage of the total variation due to the 1</w:t>
      </w:r>
      <w:r w:rsidRPr="002C799E">
        <w:rPr>
          <w:rFonts w:ascii="Palatino Linotype" w:hAnsi="Palatino Linotype"/>
          <w:vertAlign w:val="superscript"/>
        </w:rPr>
        <w:t>st</w:t>
      </w:r>
      <w:r w:rsidRPr="002C799E">
        <w:rPr>
          <w:rFonts w:ascii="Palatino Linotype" w:hAnsi="Palatino Linotype"/>
        </w:rPr>
        <w:t xml:space="preserve"> principal component is </w:t>
      </w:r>
      <w:r w:rsidR="00734AD7" w:rsidRPr="002C799E">
        <w:rPr>
          <w:rFonts w:ascii="Palatino Linotype" w:hAnsi="Palatino Linotype"/>
          <w:position w:val="-24"/>
          <w:sz w:val="20"/>
        </w:rPr>
        <w:object w:dxaOrig="3360" w:dyaOrig="620" w14:anchorId="1619CBF6">
          <v:shape id="_x0000_i1055" type="#_x0000_t75" style="width:136.5pt;height:25.5pt" o:ole="">
            <v:imagedata r:id="rId68" o:title=""/>
          </v:shape>
          <o:OLEObject Type="Embed" ProgID="Equation.3" ShapeID="_x0000_i1055" DrawAspect="Content" ObjectID="_1694504735" r:id="rId69"/>
        </w:object>
      </w:r>
      <w:r w:rsidRPr="002C799E">
        <w:rPr>
          <w:rFonts w:ascii="Palatino Linotype" w:hAnsi="Palatino Linotype"/>
          <w:sz w:val="20"/>
        </w:rPr>
        <w:t xml:space="preserve">.  </w:t>
      </w:r>
      <w:r w:rsidRPr="002C799E">
        <w:rPr>
          <w:rFonts w:ascii="Palatino Linotype" w:hAnsi="Palatino Linotype"/>
        </w:rPr>
        <w:t>The remaining 7% is due to the 2</w:t>
      </w:r>
      <w:r w:rsidRPr="002C799E">
        <w:rPr>
          <w:rFonts w:ascii="Palatino Linotype" w:hAnsi="Palatino Linotype"/>
          <w:vertAlign w:val="superscript"/>
        </w:rPr>
        <w:t>nd</w:t>
      </w:r>
      <w:r w:rsidRPr="002C799E">
        <w:rPr>
          <w:rFonts w:ascii="Palatino Linotype" w:hAnsi="Palatino Linotype"/>
        </w:rPr>
        <w:t xml:space="preserve"> principal component.</w:t>
      </w:r>
      <w:r w:rsidR="002C799E" w:rsidRPr="002C799E">
        <w:rPr>
          <w:rFonts w:ascii="Palatino Linotype" w:hAnsi="Palatino Linotype"/>
        </w:rPr>
        <w:br/>
      </w:r>
      <w:r w:rsidR="002C799E">
        <w:rPr>
          <w:rFonts w:ascii="Palatino Linotype" w:hAnsi="Palatino Linotype"/>
        </w:rPr>
        <w:br/>
      </w:r>
    </w:p>
    <w:p w14:paraId="470874D6" w14:textId="77777777" w:rsidR="001114B0" w:rsidRDefault="001114B0">
      <w:pPr>
        <w:rPr>
          <w:rFonts w:ascii="Palatino Linotype" w:hAnsi="Palatino Linotype"/>
          <w:b/>
          <w:u w:val="single"/>
        </w:rPr>
      </w:pPr>
      <w:r>
        <w:rPr>
          <w:rFonts w:ascii="Palatino Linotype" w:hAnsi="Palatino Linotype"/>
          <w:b/>
          <w:u w:val="single"/>
        </w:rPr>
        <w:br w:type="page"/>
      </w:r>
    </w:p>
    <w:p w14:paraId="2A77052B" w14:textId="77777777" w:rsidR="00CE6F25" w:rsidRPr="002C799E" w:rsidRDefault="00CE6F25" w:rsidP="004B33D1">
      <w:pPr>
        <w:rPr>
          <w:rFonts w:ascii="Palatino Linotype" w:hAnsi="Palatino Linotype"/>
        </w:rPr>
      </w:pPr>
      <w:r w:rsidRPr="002C799E">
        <w:rPr>
          <w:rFonts w:ascii="Palatino Linotype" w:hAnsi="Palatino Linotype"/>
          <w:b/>
          <w:u w:val="single"/>
        </w:rPr>
        <w:lastRenderedPageBreak/>
        <w:t>Getting this done in R…</w:t>
      </w:r>
    </w:p>
    <w:p w14:paraId="330E0AC7" w14:textId="628CD350" w:rsidR="00CE6F25" w:rsidRDefault="00002717" w:rsidP="004B33D1">
      <w:pPr>
        <w:rPr>
          <w:rFonts w:ascii="Palatino Linotype" w:hAnsi="Palatino Linotype"/>
        </w:rPr>
      </w:pPr>
      <w:r>
        <w:rPr>
          <w:rFonts w:ascii="Palatino Linotype" w:hAnsi="Palatino Linotype"/>
        </w:rPr>
        <w:t xml:space="preserve">There are several functions between base R and R packages that perform principal component analysis.   We will first use the </w:t>
      </w:r>
      <w:proofErr w:type="spellStart"/>
      <w:r w:rsidRPr="00002717">
        <w:rPr>
          <w:rFonts w:ascii="Courier New" w:hAnsi="Courier New" w:cs="Courier New"/>
        </w:rPr>
        <w:t>princomp</w:t>
      </w:r>
      <w:proofErr w:type="spellEnd"/>
      <w:r>
        <w:rPr>
          <w:rFonts w:ascii="Palatino Linotype" w:hAnsi="Palatino Linotype"/>
        </w:rPr>
        <w:t xml:space="preserve"> function in base R.</w:t>
      </w:r>
    </w:p>
    <w:p w14:paraId="380C6554" w14:textId="77777777" w:rsidR="00040F57" w:rsidRPr="002C799E" w:rsidRDefault="00040F57" w:rsidP="00040F57">
      <w:pPr>
        <w:rPr>
          <w:rFonts w:ascii="Palatino Linotype" w:hAnsi="Palatino Linotype" w:cs="Courier New"/>
          <w:sz w:val="20"/>
          <w:szCs w:val="20"/>
        </w:rPr>
      </w:pPr>
    </w:p>
    <w:p w14:paraId="4E980A0D" w14:textId="77777777" w:rsidR="00040F57" w:rsidRPr="002C799E" w:rsidRDefault="00040F57" w:rsidP="00040F57">
      <w:pPr>
        <w:rPr>
          <w:rFonts w:ascii="Courier New" w:hAnsi="Courier New" w:cs="Courier New"/>
          <w:sz w:val="20"/>
          <w:szCs w:val="20"/>
        </w:rPr>
      </w:pPr>
      <w:r w:rsidRPr="002C799E">
        <w:rPr>
          <w:rFonts w:ascii="Courier New" w:hAnsi="Courier New" w:cs="Courier New"/>
          <w:sz w:val="20"/>
          <w:szCs w:val="20"/>
        </w:rPr>
        <w:t xml:space="preserve">&gt; </w:t>
      </w:r>
      <w:proofErr w:type="spellStart"/>
      <w:r w:rsidRPr="002C799E">
        <w:rPr>
          <w:rFonts w:ascii="Courier New" w:hAnsi="Courier New" w:cs="Courier New"/>
          <w:sz w:val="20"/>
          <w:szCs w:val="20"/>
        </w:rPr>
        <w:t>pca</w:t>
      </w:r>
      <w:proofErr w:type="spellEnd"/>
      <w:r w:rsidR="002C799E">
        <w:rPr>
          <w:rFonts w:ascii="Courier New" w:hAnsi="Courier New" w:cs="Courier New"/>
          <w:sz w:val="20"/>
          <w:szCs w:val="20"/>
        </w:rPr>
        <w:t xml:space="preserve"> </w:t>
      </w:r>
      <w:r w:rsidRPr="002C799E">
        <w:rPr>
          <w:rFonts w:ascii="Courier New" w:hAnsi="Courier New" w:cs="Courier New"/>
          <w:sz w:val="20"/>
          <w:szCs w:val="20"/>
        </w:rPr>
        <w:t>=</w:t>
      </w:r>
      <w:r w:rsidR="002C799E">
        <w:rPr>
          <w:rFonts w:ascii="Courier New" w:hAnsi="Courier New" w:cs="Courier New"/>
          <w:sz w:val="20"/>
          <w:szCs w:val="20"/>
        </w:rPr>
        <w:t xml:space="preserve"> </w:t>
      </w:r>
      <w:proofErr w:type="spellStart"/>
      <w:r w:rsidRPr="002C799E">
        <w:rPr>
          <w:rFonts w:ascii="Courier New" w:hAnsi="Courier New" w:cs="Courier New"/>
          <w:sz w:val="20"/>
          <w:szCs w:val="20"/>
        </w:rPr>
        <w:t>princomp</w:t>
      </w:r>
      <w:proofErr w:type="spellEnd"/>
      <w:r w:rsidRPr="002C799E">
        <w:rPr>
          <w:rFonts w:ascii="Courier New" w:hAnsi="Courier New" w:cs="Courier New"/>
          <w:sz w:val="20"/>
          <w:szCs w:val="20"/>
        </w:rPr>
        <w:t>(</w:t>
      </w:r>
      <w:r w:rsidR="002C799E">
        <w:rPr>
          <w:rFonts w:ascii="Courier New" w:hAnsi="Courier New" w:cs="Courier New"/>
          <w:sz w:val="20"/>
          <w:szCs w:val="20"/>
        </w:rPr>
        <w:t>X</w:t>
      </w:r>
      <w:r w:rsidRPr="002C799E">
        <w:rPr>
          <w:rFonts w:ascii="Courier New" w:hAnsi="Courier New" w:cs="Courier New"/>
          <w:sz w:val="20"/>
          <w:szCs w:val="20"/>
        </w:rPr>
        <w:t>)</w:t>
      </w:r>
    </w:p>
    <w:p w14:paraId="39C679F4" w14:textId="77777777" w:rsidR="00040F57" w:rsidRDefault="00040F57" w:rsidP="00040F57">
      <w:pPr>
        <w:rPr>
          <w:rFonts w:ascii="Courier New" w:hAnsi="Courier New" w:cs="Courier New"/>
          <w:sz w:val="20"/>
          <w:szCs w:val="20"/>
        </w:rPr>
      </w:pPr>
    </w:p>
    <w:p w14:paraId="0E414855" w14:textId="77777777" w:rsidR="00040F57" w:rsidRPr="00734AD7" w:rsidRDefault="00040F57" w:rsidP="00040F57">
      <w:pPr>
        <w:rPr>
          <w:rFonts w:ascii="Palatino Linotype" w:hAnsi="Palatino Linotype"/>
        </w:rPr>
      </w:pPr>
      <w:r w:rsidRPr="00734AD7">
        <w:rPr>
          <w:rFonts w:ascii="Palatino Linotype" w:hAnsi="Palatino Linotype"/>
        </w:rPr>
        <w:t>R returns the following…</w:t>
      </w:r>
    </w:p>
    <w:p w14:paraId="79808B50" w14:textId="77777777" w:rsidR="00040F57" w:rsidRDefault="00040F57" w:rsidP="00040F57">
      <w:pPr>
        <w:rPr>
          <w:rFonts w:ascii="Courier New" w:hAnsi="Courier New" w:cs="Courier New"/>
          <w:sz w:val="20"/>
          <w:szCs w:val="20"/>
        </w:rPr>
      </w:pPr>
    </w:p>
    <w:p w14:paraId="536D833B" w14:textId="77777777" w:rsidR="00040F57" w:rsidRPr="00040F57" w:rsidRDefault="00040F57" w:rsidP="00040F57">
      <w:pPr>
        <w:rPr>
          <w:rFonts w:ascii="Courier New" w:hAnsi="Courier New" w:cs="Courier New"/>
          <w:sz w:val="20"/>
          <w:szCs w:val="20"/>
        </w:rPr>
      </w:pPr>
      <w:r w:rsidRPr="00040F57">
        <w:rPr>
          <w:rFonts w:ascii="Courier New" w:hAnsi="Courier New" w:cs="Courier New"/>
          <w:sz w:val="20"/>
          <w:szCs w:val="20"/>
        </w:rPr>
        <w:t xml:space="preserve">&gt; </w:t>
      </w:r>
      <w:proofErr w:type="spellStart"/>
      <w:r w:rsidRPr="00040F57">
        <w:rPr>
          <w:rFonts w:ascii="Courier New" w:hAnsi="Courier New" w:cs="Courier New"/>
          <w:sz w:val="20"/>
          <w:szCs w:val="20"/>
        </w:rPr>
        <w:t>pca</w:t>
      </w:r>
      <w:proofErr w:type="spellEnd"/>
    </w:p>
    <w:p w14:paraId="2B506259" w14:textId="77777777" w:rsidR="00040F57" w:rsidRPr="00040F57" w:rsidRDefault="00040F57" w:rsidP="00040F57">
      <w:pPr>
        <w:rPr>
          <w:rFonts w:ascii="Courier New" w:hAnsi="Courier New" w:cs="Courier New"/>
          <w:sz w:val="20"/>
          <w:szCs w:val="20"/>
        </w:rPr>
      </w:pPr>
      <w:r w:rsidRPr="00040F57">
        <w:rPr>
          <w:rFonts w:ascii="Courier New" w:hAnsi="Courier New" w:cs="Courier New"/>
          <w:sz w:val="20"/>
          <w:szCs w:val="20"/>
        </w:rPr>
        <w:t>Call:</w:t>
      </w:r>
    </w:p>
    <w:p w14:paraId="45D9CA19" w14:textId="77777777" w:rsidR="00040F57" w:rsidRPr="00040F57" w:rsidRDefault="00040F57" w:rsidP="00040F57">
      <w:pPr>
        <w:rPr>
          <w:rFonts w:ascii="Courier New" w:hAnsi="Courier New" w:cs="Courier New"/>
          <w:sz w:val="20"/>
          <w:szCs w:val="20"/>
        </w:rPr>
      </w:pPr>
      <w:proofErr w:type="spellStart"/>
      <w:proofErr w:type="gramStart"/>
      <w:r w:rsidRPr="00040F57">
        <w:rPr>
          <w:rFonts w:ascii="Courier New" w:hAnsi="Courier New" w:cs="Courier New"/>
          <w:sz w:val="20"/>
          <w:szCs w:val="20"/>
        </w:rPr>
        <w:t>princomp</w:t>
      </w:r>
      <w:proofErr w:type="spellEnd"/>
      <w:r w:rsidRPr="00040F57">
        <w:rPr>
          <w:rFonts w:ascii="Courier New" w:hAnsi="Courier New" w:cs="Courier New"/>
          <w:sz w:val="20"/>
          <w:szCs w:val="20"/>
        </w:rPr>
        <w:t>(</w:t>
      </w:r>
      <w:proofErr w:type="gramEnd"/>
      <w:r w:rsidRPr="00040F57">
        <w:rPr>
          <w:rFonts w:ascii="Courier New" w:hAnsi="Courier New" w:cs="Courier New"/>
          <w:sz w:val="20"/>
          <w:szCs w:val="20"/>
        </w:rPr>
        <w:t xml:space="preserve">x = </w:t>
      </w:r>
      <w:r w:rsidR="003551DF">
        <w:rPr>
          <w:rFonts w:ascii="Courier New" w:hAnsi="Courier New" w:cs="Courier New"/>
          <w:sz w:val="20"/>
          <w:szCs w:val="20"/>
        </w:rPr>
        <w:t>X</w:t>
      </w:r>
      <w:r w:rsidRPr="00040F57">
        <w:rPr>
          <w:rFonts w:ascii="Courier New" w:hAnsi="Courier New" w:cs="Courier New"/>
          <w:sz w:val="20"/>
          <w:szCs w:val="20"/>
        </w:rPr>
        <w:t>)</w:t>
      </w:r>
    </w:p>
    <w:p w14:paraId="4F2AEBC9" w14:textId="77777777" w:rsidR="00040F57" w:rsidRPr="00040F57" w:rsidRDefault="00040F57" w:rsidP="00040F57">
      <w:pPr>
        <w:rPr>
          <w:rFonts w:ascii="Courier New" w:hAnsi="Courier New" w:cs="Courier New"/>
          <w:sz w:val="20"/>
          <w:szCs w:val="20"/>
        </w:rPr>
      </w:pPr>
    </w:p>
    <w:p w14:paraId="3CA45B88" w14:textId="77777777" w:rsidR="00040F57" w:rsidRPr="00040F57" w:rsidRDefault="00040F57" w:rsidP="00040F57">
      <w:pPr>
        <w:rPr>
          <w:rFonts w:ascii="Courier New" w:hAnsi="Courier New" w:cs="Courier New"/>
          <w:sz w:val="20"/>
          <w:szCs w:val="20"/>
        </w:rPr>
      </w:pPr>
      <w:r w:rsidRPr="00040F57">
        <w:rPr>
          <w:rFonts w:ascii="Courier New" w:hAnsi="Courier New" w:cs="Courier New"/>
          <w:sz w:val="20"/>
          <w:szCs w:val="20"/>
        </w:rPr>
        <w:t>Standard deviations:</w:t>
      </w:r>
    </w:p>
    <w:p w14:paraId="08583E43" w14:textId="77777777" w:rsidR="00040F57" w:rsidRPr="00040F57" w:rsidRDefault="00040F57" w:rsidP="00040F57">
      <w:pPr>
        <w:rPr>
          <w:rFonts w:ascii="Courier New" w:hAnsi="Courier New" w:cs="Courier New"/>
          <w:sz w:val="20"/>
          <w:szCs w:val="20"/>
        </w:rPr>
      </w:pPr>
      <w:r w:rsidRPr="00040F57">
        <w:rPr>
          <w:rFonts w:ascii="Courier New" w:hAnsi="Courier New" w:cs="Courier New"/>
          <w:sz w:val="20"/>
          <w:szCs w:val="20"/>
        </w:rPr>
        <w:t xml:space="preserve">  Comp.1   Comp.2 </w:t>
      </w:r>
    </w:p>
    <w:p w14:paraId="3C593940" w14:textId="77777777" w:rsidR="00040F57" w:rsidRPr="00040F57" w:rsidRDefault="00040F57" w:rsidP="00040F57">
      <w:pPr>
        <w:rPr>
          <w:rFonts w:ascii="Courier New" w:hAnsi="Courier New" w:cs="Courier New"/>
          <w:sz w:val="20"/>
          <w:szCs w:val="20"/>
        </w:rPr>
      </w:pPr>
      <w:r w:rsidRPr="00040F57">
        <w:rPr>
          <w:rFonts w:ascii="Courier New" w:hAnsi="Courier New" w:cs="Courier New"/>
          <w:sz w:val="20"/>
          <w:szCs w:val="20"/>
        </w:rPr>
        <w:t xml:space="preserve">7.049307 1.951429 </w:t>
      </w:r>
    </w:p>
    <w:p w14:paraId="45F62CD5" w14:textId="77777777" w:rsidR="004B33D1" w:rsidRDefault="00040F57" w:rsidP="00040F57">
      <w:pPr>
        <w:rPr>
          <w:rFonts w:ascii="Courier New" w:hAnsi="Courier New" w:cs="Courier New"/>
          <w:sz w:val="20"/>
          <w:szCs w:val="20"/>
        </w:rPr>
      </w:pPr>
      <w:r w:rsidRPr="00040F57">
        <w:rPr>
          <w:rFonts w:ascii="Courier New" w:hAnsi="Courier New" w:cs="Courier New"/>
          <w:sz w:val="20"/>
          <w:szCs w:val="20"/>
        </w:rPr>
        <w:t xml:space="preserve"> </w:t>
      </w:r>
      <w:proofErr w:type="gramStart"/>
      <w:r w:rsidRPr="00040F57">
        <w:rPr>
          <w:rFonts w:ascii="Courier New" w:hAnsi="Courier New" w:cs="Courier New"/>
          <w:sz w:val="20"/>
          <w:szCs w:val="20"/>
        </w:rPr>
        <w:t>2  variables</w:t>
      </w:r>
      <w:proofErr w:type="gramEnd"/>
      <w:r w:rsidRPr="00040F57">
        <w:rPr>
          <w:rFonts w:ascii="Courier New" w:hAnsi="Courier New" w:cs="Courier New"/>
          <w:sz w:val="20"/>
          <w:szCs w:val="20"/>
        </w:rPr>
        <w:t xml:space="preserve"> and  25 observations.</w:t>
      </w:r>
    </w:p>
    <w:p w14:paraId="1022C664" w14:textId="77777777" w:rsidR="00040F57" w:rsidRDefault="00040F57" w:rsidP="004B33D1">
      <w:pPr>
        <w:rPr>
          <w:rFonts w:ascii="Courier New" w:hAnsi="Courier New" w:cs="Courier New"/>
          <w:sz w:val="20"/>
          <w:szCs w:val="20"/>
        </w:rPr>
      </w:pPr>
    </w:p>
    <w:p w14:paraId="2121AA18" w14:textId="77777777" w:rsidR="00FA5DA9" w:rsidRDefault="00FA5DA9" w:rsidP="004B33D1"/>
    <w:p w14:paraId="2387244D" w14:textId="05535CBA" w:rsidR="004B33D1" w:rsidRPr="00734AD7" w:rsidRDefault="004A028C" w:rsidP="004B33D1">
      <w:pPr>
        <w:rPr>
          <w:rFonts w:ascii="Palatino Linotype" w:hAnsi="Palatino Linotype" w:cs="Courier New"/>
          <w:sz w:val="20"/>
          <w:szCs w:val="20"/>
        </w:rPr>
      </w:pPr>
      <w:r>
        <w:rPr>
          <w:rFonts w:ascii="Palatino Linotype" w:hAnsi="Palatino Linotype"/>
          <w:noProof/>
        </w:rPr>
        <mc:AlternateContent>
          <mc:Choice Requires="wpi">
            <w:drawing>
              <wp:anchor distT="0" distB="0" distL="114300" distR="114300" simplePos="0" relativeHeight="251717632" behindDoc="0" locked="0" layoutInCell="1" allowOverlap="1" wp14:anchorId="76B25A08" wp14:editId="3334D18E">
                <wp:simplePos x="0" y="0"/>
                <wp:positionH relativeFrom="column">
                  <wp:posOffset>4088520</wp:posOffset>
                </wp:positionH>
                <wp:positionV relativeFrom="paragraph">
                  <wp:posOffset>3890</wp:posOffset>
                </wp:positionV>
                <wp:extent cx="9720" cy="11880"/>
                <wp:effectExtent l="38100" t="38100" r="28575" b="26670"/>
                <wp:wrapNone/>
                <wp:docPr id="45" name="Ink 45"/>
                <wp:cNvGraphicFramePr/>
                <a:graphic xmlns:a="http://schemas.openxmlformats.org/drawingml/2006/main">
                  <a:graphicData uri="http://schemas.microsoft.com/office/word/2010/wordprocessingInk">
                    <w14:contentPart bwMode="auto" r:id="rId70">
                      <w14:nvContentPartPr>
                        <w14:cNvContentPartPr/>
                      </w14:nvContentPartPr>
                      <w14:xfrm>
                        <a:off x="0" y="0"/>
                        <a:ext cx="9720" cy="11880"/>
                      </w14:xfrm>
                    </w14:contentPart>
                  </a:graphicData>
                </a:graphic>
              </wp:anchor>
            </w:drawing>
          </mc:Choice>
          <mc:Fallback>
            <w:pict>
              <v:shape w14:anchorId="1161CA8D" id="Ink 45" o:spid="_x0000_s1026" type="#_x0000_t75" style="position:absolute;margin-left:321.85pt;margin-top:.2pt;width:1pt;height:1.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">
                <v:imagedata r:id="rId79" o:title=""/>
              </v:shape>
            </w:pict>
          </mc:Fallback>
        </mc:AlternateContent>
      </w:r>
      <w:r w:rsidR="00040F57" w:rsidRPr="00734AD7">
        <w:rPr>
          <w:rFonts w:ascii="Palatino Linotype" w:hAnsi="Palatino Linotype"/>
        </w:rPr>
        <w:t>Additional output</w:t>
      </w:r>
      <w:r w:rsidR="00002717">
        <w:rPr>
          <w:rFonts w:ascii="Palatino Linotype" w:hAnsi="Palatino Linotype"/>
        </w:rPr>
        <w:t>/results</w:t>
      </w:r>
      <w:r w:rsidR="00040F57" w:rsidRPr="00734AD7">
        <w:rPr>
          <w:rFonts w:ascii="Palatino Linotype" w:hAnsi="Palatino Linotype"/>
        </w:rPr>
        <w:t xml:space="preserve"> </w:t>
      </w:r>
      <w:r w:rsidR="00002717">
        <w:rPr>
          <w:rFonts w:ascii="Palatino Linotype" w:hAnsi="Palatino Linotype"/>
        </w:rPr>
        <w:t>are</w:t>
      </w:r>
      <w:r w:rsidR="00040F57" w:rsidRPr="00734AD7">
        <w:rPr>
          <w:rFonts w:ascii="Palatino Linotype" w:hAnsi="Palatino Linotype"/>
        </w:rPr>
        <w:t xml:space="preserve"> accessible, but you need to know the names</w:t>
      </w:r>
      <w:r w:rsidR="004B33D1" w:rsidRPr="00734AD7">
        <w:rPr>
          <w:rFonts w:ascii="Palatino Linotype" w:hAnsi="Palatino Linotype"/>
        </w:rPr>
        <w:t>…</w:t>
      </w:r>
    </w:p>
    <w:p w14:paraId="12885FB0" w14:textId="77777777" w:rsidR="004B33D1" w:rsidRDefault="004B33D1" w:rsidP="004B33D1">
      <w:pPr>
        <w:rPr>
          <w:rFonts w:ascii="Courier New" w:hAnsi="Courier New" w:cs="Courier New"/>
          <w:sz w:val="20"/>
          <w:szCs w:val="20"/>
        </w:rPr>
      </w:pPr>
    </w:p>
    <w:p w14:paraId="14CBA1E1" w14:textId="77777777" w:rsidR="004B33D1" w:rsidRPr="004B33D1" w:rsidRDefault="004B33D1" w:rsidP="004B33D1">
      <w:pPr>
        <w:rPr>
          <w:rFonts w:ascii="Courier New" w:hAnsi="Courier New" w:cs="Courier New"/>
          <w:sz w:val="20"/>
          <w:szCs w:val="20"/>
        </w:rPr>
      </w:pPr>
      <w:r w:rsidRPr="004B33D1">
        <w:rPr>
          <w:rFonts w:ascii="Courier New" w:hAnsi="Courier New" w:cs="Courier New"/>
          <w:sz w:val="20"/>
          <w:szCs w:val="20"/>
        </w:rPr>
        <w:t>&gt; names(</w:t>
      </w:r>
      <w:proofErr w:type="spellStart"/>
      <w:proofErr w:type="gramStart"/>
      <w:r w:rsidR="00734AD7">
        <w:rPr>
          <w:rFonts w:ascii="Courier New" w:hAnsi="Courier New" w:cs="Courier New"/>
          <w:sz w:val="20"/>
          <w:szCs w:val="20"/>
        </w:rPr>
        <w:t>pca</w:t>
      </w:r>
      <w:proofErr w:type="spellEnd"/>
      <w:r w:rsidRPr="004B33D1">
        <w:rPr>
          <w:rFonts w:ascii="Courier New" w:hAnsi="Courier New" w:cs="Courier New"/>
          <w:sz w:val="20"/>
          <w:szCs w:val="20"/>
        </w:rPr>
        <w:t>)</w:t>
      </w:r>
      <w:r w:rsidR="00734AD7">
        <w:rPr>
          <w:rFonts w:ascii="Courier New" w:hAnsi="Courier New" w:cs="Courier New"/>
          <w:sz w:val="20"/>
          <w:szCs w:val="20"/>
        </w:rPr>
        <w:t xml:space="preserve">  </w:t>
      </w:r>
      <w:r w:rsidR="00734AD7" w:rsidRPr="00734AD7">
        <w:rPr>
          <w:rFonts w:ascii="Palatino Linotype" w:hAnsi="Palatino Linotype" w:cs="Courier New"/>
          <w:sz w:val="20"/>
          <w:szCs w:val="20"/>
        </w:rPr>
        <w:t>(</w:t>
      </w:r>
      <w:proofErr w:type="gramEnd"/>
      <w:r w:rsidR="00734AD7" w:rsidRPr="00734AD7">
        <w:rPr>
          <w:rFonts w:ascii="Palatino Linotype" w:hAnsi="Palatino Linotype" w:cs="Courier New"/>
          <w:sz w:val="20"/>
          <w:szCs w:val="20"/>
        </w:rPr>
        <w:t>or use</w:t>
      </w:r>
      <w:r w:rsidR="00734AD7">
        <w:rPr>
          <w:rFonts w:ascii="Courier New" w:hAnsi="Courier New" w:cs="Courier New"/>
          <w:sz w:val="20"/>
          <w:szCs w:val="20"/>
        </w:rPr>
        <w:t xml:space="preserve"> attributes(</w:t>
      </w:r>
      <w:proofErr w:type="spellStart"/>
      <w:r w:rsidR="00734AD7">
        <w:rPr>
          <w:rFonts w:ascii="Courier New" w:hAnsi="Courier New" w:cs="Courier New"/>
          <w:sz w:val="20"/>
          <w:szCs w:val="20"/>
        </w:rPr>
        <w:t>pca</w:t>
      </w:r>
      <w:proofErr w:type="spellEnd"/>
      <w:r w:rsidR="00734AD7">
        <w:rPr>
          <w:rFonts w:ascii="Courier New" w:hAnsi="Courier New" w:cs="Courier New"/>
          <w:sz w:val="20"/>
          <w:szCs w:val="20"/>
        </w:rPr>
        <w:t>)</w:t>
      </w:r>
      <w:r w:rsidR="00734AD7" w:rsidRPr="00734AD7">
        <w:rPr>
          <w:rFonts w:ascii="Palatino Linotype" w:hAnsi="Palatino Linotype" w:cs="Courier New"/>
          <w:sz w:val="20"/>
          <w:szCs w:val="20"/>
        </w:rPr>
        <w:t>)</w:t>
      </w:r>
    </w:p>
    <w:p w14:paraId="630DFE64" w14:textId="77777777" w:rsidR="004B33D1" w:rsidRPr="004B33D1" w:rsidRDefault="004B33D1" w:rsidP="004B33D1">
      <w:pPr>
        <w:rPr>
          <w:rFonts w:ascii="Courier New" w:hAnsi="Courier New" w:cs="Courier New"/>
          <w:sz w:val="20"/>
          <w:szCs w:val="20"/>
        </w:rPr>
      </w:pPr>
      <w:r w:rsidRPr="004B33D1">
        <w:rPr>
          <w:rFonts w:ascii="Courier New" w:hAnsi="Courier New" w:cs="Courier New"/>
          <w:sz w:val="20"/>
          <w:szCs w:val="20"/>
        </w:rPr>
        <w:t>[1] "</w:t>
      </w:r>
      <w:proofErr w:type="spellStart"/>
      <w:r w:rsidRPr="004B33D1">
        <w:rPr>
          <w:rFonts w:ascii="Courier New" w:hAnsi="Courier New" w:cs="Courier New"/>
          <w:sz w:val="20"/>
          <w:szCs w:val="20"/>
        </w:rPr>
        <w:t>sdev</w:t>
      </w:r>
      <w:proofErr w:type="spellEnd"/>
      <w:r w:rsidRPr="004B33D1">
        <w:rPr>
          <w:rFonts w:ascii="Courier New" w:hAnsi="Courier New" w:cs="Courier New"/>
          <w:sz w:val="20"/>
          <w:szCs w:val="20"/>
        </w:rPr>
        <w:t>"     "loadings" "center"   "scale"    "</w:t>
      </w:r>
      <w:proofErr w:type="spellStart"/>
      <w:r w:rsidRPr="004B33D1">
        <w:rPr>
          <w:rFonts w:ascii="Courier New" w:hAnsi="Courier New" w:cs="Courier New"/>
          <w:sz w:val="20"/>
          <w:szCs w:val="20"/>
        </w:rPr>
        <w:t>n.obs</w:t>
      </w:r>
      <w:proofErr w:type="spellEnd"/>
      <w:r w:rsidRPr="004B33D1">
        <w:rPr>
          <w:rFonts w:ascii="Courier New" w:hAnsi="Courier New" w:cs="Courier New"/>
          <w:sz w:val="20"/>
          <w:szCs w:val="20"/>
        </w:rPr>
        <w:t xml:space="preserve">"    "scores"  </w:t>
      </w:r>
    </w:p>
    <w:p w14:paraId="2AE53160" w14:textId="77777777" w:rsidR="00A67CDD" w:rsidRPr="004B33D1" w:rsidRDefault="004B33D1" w:rsidP="004B33D1">
      <w:pPr>
        <w:rPr>
          <w:rFonts w:ascii="Courier New" w:hAnsi="Courier New" w:cs="Courier New"/>
          <w:sz w:val="20"/>
          <w:szCs w:val="20"/>
        </w:rPr>
      </w:pPr>
      <w:r w:rsidRPr="004B33D1">
        <w:rPr>
          <w:rFonts w:ascii="Courier New" w:hAnsi="Courier New" w:cs="Courier New"/>
          <w:sz w:val="20"/>
          <w:szCs w:val="20"/>
        </w:rPr>
        <w:t xml:space="preserve">[7] "call"    </w:t>
      </w:r>
    </w:p>
    <w:p w14:paraId="35A3EAB2" w14:textId="77777777" w:rsidR="004B33D1" w:rsidRPr="004B33D1" w:rsidRDefault="004B33D1" w:rsidP="006C679A">
      <w:pPr>
        <w:rPr>
          <w:rFonts w:ascii="Courier New" w:hAnsi="Courier New" w:cs="Courier New"/>
          <w:sz w:val="20"/>
          <w:szCs w:val="20"/>
        </w:rPr>
      </w:pPr>
    </w:p>
    <w:p w14:paraId="6C6F78B1" w14:textId="09490228" w:rsidR="004407CC" w:rsidRPr="00734AD7" w:rsidRDefault="00154E37" w:rsidP="006C679A">
      <w:pPr>
        <w:rPr>
          <w:rFonts w:ascii="Palatino Linotype" w:hAnsi="Palatino Linotype"/>
        </w:rPr>
      </w:pPr>
      <w:r w:rsidRPr="00734AD7">
        <w:rPr>
          <w:rFonts w:ascii="Palatino Linotype" w:hAnsi="Palatino Linotype"/>
        </w:rPr>
        <w:t xml:space="preserve">The eigenvectors can be found under the </w:t>
      </w:r>
      <w:r w:rsidR="00040F57" w:rsidRPr="00002717">
        <w:rPr>
          <w:rFonts w:ascii="Courier New" w:hAnsi="Courier New" w:cs="Courier New"/>
        </w:rPr>
        <w:t>loadings</w:t>
      </w:r>
      <w:r w:rsidR="00040F57" w:rsidRPr="00734AD7">
        <w:rPr>
          <w:rFonts w:ascii="Palatino Linotype" w:hAnsi="Palatino Linotype"/>
        </w:rPr>
        <w:t xml:space="preserve"> </w:t>
      </w:r>
      <w:r w:rsidR="00002717">
        <w:rPr>
          <w:rFonts w:ascii="Palatino Linotype" w:hAnsi="Palatino Linotype"/>
        </w:rPr>
        <w:t xml:space="preserve">and can be accessed </w:t>
      </w:r>
      <w:r w:rsidRPr="00734AD7">
        <w:rPr>
          <w:rFonts w:ascii="Palatino Linotype" w:hAnsi="Palatino Linotype"/>
        </w:rPr>
        <w:t>as follows</w:t>
      </w:r>
      <w:r w:rsidR="00002717">
        <w:rPr>
          <w:rFonts w:ascii="Palatino Linotype" w:hAnsi="Palatino Linotype"/>
        </w:rPr>
        <w:t>:</w:t>
      </w:r>
    </w:p>
    <w:p w14:paraId="0B7609D4" w14:textId="77777777" w:rsidR="00040F57" w:rsidRDefault="00040F57" w:rsidP="006C679A"/>
    <w:p w14:paraId="4A63B04E" w14:textId="77777777" w:rsidR="00154E37" w:rsidRDefault="00040F57" w:rsidP="003F3D91">
      <w:pPr>
        <w:rPr>
          <w:rFonts w:ascii="Courier New" w:hAnsi="Courier New" w:cs="Courier New"/>
          <w:sz w:val="20"/>
          <w:szCs w:val="20"/>
        </w:rPr>
      </w:pPr>
      <w:r w:rsidRPr="00040F57">
        <w:rPr>
          <w:rFonts w:ascii="Courier New" w:hAnsi="Courier New" w:cs="Courier New"/>
          <w:sz w:val="20"/>
          <w:szCs w:val="20"/>
        </w:rPr>
        <w:t xml:space="preserve">&gt; </w:t>
      </w:r>
      <w:proofErr w:type="spellStart"/>
      <w:r w:rsidRPr="00040F57">
        <w:rPr>
          <w:rFonts w:ascii="Courier New" w:hAnsi="Courier New" w:cs="Courier New"/>
          <w:sz w:val="20"/>
          <w:szCs w:val="20"/>
        </w:rPr>
        <w:t>pca$loadings</w:t>
      </w:r>
      <w:proofErr w:type="spellEnd"/>
    </w:p>
    <w:p w14:paraId="6D6F7334" w14:textId="77777777" w:rsidR="003F3D91" w:rsidRDefault="003F3D91" w:rsidP="00040F57">
      <w:pPr>
        <w:rPr>
          <w:rFonts w:ascii="Courier New" w:hAnsi="Courier New" w:cs="Courier New"/>
          <w:sz w:val="20"/>
          <w:szCs w:val="20"/>
        </w:rPr>
      </w:pPr>
    </w:p>
    <w:p w14:paraId="67A38E0B" w14:textId="77777777" w:rsidR="00040F57" w:rsidRPr="00040F57" w:rsidRDefault="00040F57" w:rsidP="00040F57">
      <w:pPr>
        <w:rPr>
          <w:rFonts w:ascii="Courier New" w:hAnsi="Courier New" w:cs="Courier New"/>
          <w:sz w:val="20"/>
          <w:szCs w:val="20"/>
        </w:rPr>
      </w:pPr>
      <w:r w:rsidRPr="00040F57">
        <w:rPr>
          <w:rFonts w:ascii="Courier New" w:hAnsi="Courier New" w:cs="Courier New"/>
          <w:sz w:val="20"/>
          <w:szCs w:val="20"/>
        </w:rPr>
        <w:t>Loadings:</w:t>
      </w:r>
    </w:p>
    <w:p w14:paraId="088D3B74" w14:textId="77777777" w:rsidR="00040F57" w:rsidRPr="00040F57" w:rsidRDefault="00040F57" w:rsidP="00040F57">
      <w:pPr>
        <w:rPr>
          <w:rFonts w:ascii="Courier New" w:hAnsi="Courier New" w:cs="Courier New"/>
          <w:sz w:val="20"/>
          <w:szCs w:val="20"/>
        </w:rPr>
      </w:pPr>
      <w:r w:rsidRPr="00040F57">
        <w:rPr>
          <w:rFonts w:ascii="Courier New" w:hAnsi="Courier New" w:cs="Courier New"/>
          <w:sz w:val="20"/>
          <w:szCs w:val="20"/>
        </w:rPr>
        <w:t xml:space="preserve">            Comp.1 Comp.2</w:t>
      </w:r>
    </w:p>
    <w:p w14:paraId="2D2E837E" w14:textId="77777777" w:rsidR="00040F57" w:rsidRPr="00040F57" w:rsidRDefault="00040F57" w:rsidP="00040F57">
      <w:pPr>
        <w:rPr>
          <w:rFonts w:ascii="Courier New" w:hAnsi="Courier New" w:cs="Courier New"/>
          <w:sz w:val="20"/>
          <w:szCs w:val="20"/>
        </w:rPr>
      </w:pPr>
      <w:proofErr w:type="spellStart"/>
      <w:r w:rsidRPr="00040F57">
        <w:rPr>
          <w:rFonts w:ascii="Courier New" w:hAnsi="Courier New" w:cs="Courier New"/>
          <w:sz w:val="20"/>
          <w:szCs w:val="20"/>
        </w:rPr>
        <w:t>TotalWidth</w:t>
      </w:r>
      <w:proofErr w:type="spellEnd"/>
      <w:r w:rsidRPr="00040F57">
        <w:rPr>
          <w:rFonts w:ascii="Courier New" w:hAnsi="Courier New" w:cs="Courier New"/>
          <w:sz w:val="20"/>
          <w:szCs w:val="20"/>
        </w:rPr>
        <w:t xml:space="preserve">   0.557 -0.830</w:t>
      </w:r>
    </w:p>
    <w:p w14:paraId="6C775502" w14:textId="77777777" w:rsidR="00040F57" w:rsidRPr="00040F57" w:rsidRDefault="00040F57" w:rsidP="003F3D91">
      <w:pPr>
        <w:tabs>
          <w:tab w:val="left" w:pos="6855"/>
        </w:tabs>
        <w:rPr>
          <w:rFonts w:ascii="Courier New" w:hAnsi="Courier New" w:cs="Courier New"/>
          <w:sz w:val="20"/>
          <w:szCs w:val="20"/>
        </w:rPr>
      </w:pPr>
      <w:proofErr w:type="spellStart"/>
      <w:proofErr w:type="gramStart"/>
      <w:r w:rsidRPr="00040F57">
        <w:rPr>
          <w:rFonts w:ascii="Courier New" w:hAnsi="Courier New" w:cs="Courier New"/>
          <w:sz w:val="20"/>
          <w:szCs w:val="20"/>
        </w:rPr>
        <w:t>TotalHeight</w:t>
      </w:r>
      <w:proofErr w:type="spellEnd"/>
      <w:r w:rsidRPr="00040F57">
        <w:rPr>
          <w:rFonts w:ascii="Courier New" w:hAnsi="Courier New" w:cs="Courier New"/>
          <w:sz w:val="20"/>
          <w:szCs w:val="20"/>
        </w:rPr>
        <w:t xml:space="preserve">  0.830</w:t>
      </w:r>
      <w:proofErr w:type="gramEnd"/>
      <w:r w:rsidRPr="00040F57">
        <w:rPr>
          <w:rFonts w:ascii="Courier New" w:hAnsi="Courier New" w:cs="Courier New"/>
          <w:sz w:val="20"/>
          <w:szCs w:val="20"/>
        </w:rPr>
        <w:t xml:space="preserve">  0.557</w:t>
      </w:r>
    </w:p>
    <w:p w14:paraId="39051E92" w14:textId="77777777" w:rsidR="00040F57" w:rsidRPr="00040F57" w:rsidRDefault="00040F57" w:rsidP="00040F57">
      <w:pPr>
        <w:rPr>
          <w:rFonts w:ascii="Courier New" w:hAnsi="Courier New" w:cs="Courier New"/>
          <w:sz w:val="20"/>
          <w:szCs w:val="20"/>
        </w:rPr>
      </w:pPr>
    </w:p>
    <w:p w14:paraId="14728FCC" w14:textId="77777777" w:rsidR="00040F57" w:rsidRPr="00040F57" w:rsidRDefault="00040F57" w:rsidP="00040F57">
      <w:pPr>
        <w:rPr>
          <w:rFonts w:ascii="Courier New" w:hAnsi="Courier New" w:cs="Courier New"/>
          <w:sz w:val="20"/>
          <w:szCs w:val="20"/>
        </w:rPr>
      </w:pPr>
      <w:r w:rsidRPr="00040F57">
        <w:rPr>
          <w:rFonts w:ascii="Courier New" w:hAnsi="Courier New" w:cs="Courier New"/>
          <w:sz w:val="20"/>
          <w:szCs w:val="20"/>
        </w:rPr>
        <w:t xml:space="preserve">               Comp.1 Comp.2</w:t>
      </w:r>
    </w:p>
    <w:p w14:paraId="0A0346E6" w14:textId="77777777" w:rsidR="00040F57" w:rsidRPr="00040F57" w:rsidRDefault="00040F57" w:rsidP="00040F57">
      <w:pPr>
        <w:rPr>
          <w:rFonts w:ascii="Courier New" w:hAnsi="Courier New" w:cs="Courier New"/>
          <w:sz w:val="20"/>
          <w:szCs w:val="20"/>
        </w:rPr>
      </w:pPr>
      <w:r w:rsidRPr="00040F57">
        <w:rPr>
          <w:rFonts w:ascii="Courier New" w:hAnsi="Courier New" w:cs="Courier New"/>
          <w:sz w:val="20"/>
          <w:szCs w:val="20"/>
        </w:rPr>
        <w:t>SS loadings       1.0    1.0</w:t>
      </w:r>
    </w:p>
    <w:p w14:paraId="3AC3AB77" w14:textId="77777777" w:rsidR="00040F57" w:rsidRPr="00040F57" w:rsidRDefault="00040F57" w:rsidP="00040F57">
      <w:pPr>
        <w:rPr>
          <w:rFonts w:ascii="Courier New" w:hAnsi="Courier New" w:cs="Courier New"/>
          <w:sz w:val="20"/>
          <w:szCs w:val="20"/>
        </w:rPr>
      </w:pPr>
      <w:r w:rsidRPr="00040F57">
        <w:rPr>
          <w:rFonts w:ascii="Courier New" w:hAnsi="Courier New" w:cs="Courier New"/>
          <w:sz w:val="20"/>
          <w:szCs w:val="20"/>
        </w:rPr>
        <w:t>Proportion Var    0.5    0.5</w:t>
      </w:r>
    </w:p>
    <w:p w14:paraId="7F95B9C3" w14:textId="77777777" w:rsidR="00040F57" w:rsidRPr="00040F57" w:rsidRDefault="00040F57" w:rsidP="00040F57">
      <w:pPr>
        <w:rPr>
          <w:rFonts w:ascii="Courier New" w:hAnsi="Courier New" w:cs="Courier New"/>
          <w:sz w:val="20"/>
          <w:szCs w:val="20"/>
        </w:rPr>
      </w:pPr>
      <w:r w:rsidRPr="00040F57">
        <w:rPr>
          <w:rFonts w:ascii="Courier New" w:hAnsi="Courier New" w:cs="Courier New"/>
          <w:sz w:val="20"/>
          <w:szCs w:val="20"/>
        </w:rPr>
        <w:t>Cumulative Var    0.5    1.0</w:t>
      </w:r>
    </w:p>
    <w:p w14:paraId="2E045D42" w14:textId="77777777" w:rsidR="00040F57" w:rsidRDefault="00040F57" w:rsidP="006C679A"/>
    <w:p w14:paraId="787A8AB5" w14:textId="77777777" w:rsidR="00154E37" w:rsidRDefault="00154E37" w:rsidP="006C679A"/>
    <w:p w14:paraId="10284AE0" w14:textId="77777777" w:rsidR="00FA5DA9" w:rsidRPr="00734AD7" w:rsidRDefault="00FA5DA9" w:rsidP="006C679A">
      <w:pPr>
        <w:rPr>
          <w:rFonts w:ascii="Palatino Linotype" w:hAnsi="Palatino Linotype"/>
        </w:rPr>
      </w:pPr>
      <w:r w:rsidRPr="00734AD7">
        <w:rPr>
          <w:rFonts w:ascii="Palatino Linotype" w:hAnsi="Palatino Linotype"/>
        </w:rPr>
        <w:t xml:space="preserve">The </w:t>
      </w:r>
      <w:proofErr w:type="gramStart"/>
      <w:r w:rsidRPr="00734AD7">
        <w:rPr>
          <w:rFonts w:ascii="Courier New" w:hAnsi="Courier New" w:cs="Courier New"/>
        </w:rPr>
        <w:t>summary(</w:t>
      </w:r>
      <w:proofErr w:type="gramEnd"/>
      <w:r w:rsidRPr="00734AD7">
        <w:rPr>
          <w:rFonts w:ascii="Courier New" w:hAnsi="Courier New" w:cs="Courier New"/>
        </w:rPr>
        <w:t>)</w:t>
      </w:r>
      <w:r w:rsidRPr="00734AD7">
        <w:rPr>
          <w:rFonts w:ascii="Palatino Linotype" w:hAnsi="Palatino Linotype"/>
        </w:rPr>
        <w:t xml:space="preserve"> function computes the proportion of variance due to each principal component automatically.</w:t>
      </w:r>
    </w:p>
    <w:p w14:paraId="74CD366F" w14:textId="77777777" w:rsidR="00FA5DA9" w:rsidRDefault="00FA5DA9" w:rsidP="006C679A"/>
    <w:p w14:paraId="7FAE2FF7" w14:textId="77777777" w:rsidR="00FA5DA9" w:rsidRPr="00FA5DA9" w:rsidRDefault="00FA5DA9" w:rsidP="00FA5DA9">
      <w:pPr>
        <w:rPr>
          <w:rFonts w:ascii="Courier New" w:hAnsi="Courier New" w:cs="Courier New"/>
          <w:sz w:val="20"/>
          <w:szCs w:val="20"/>
        </w:rPr>
      </w:pPr>
      <w:r w:rsidRPr="00FA5DA9">
        <w:rPr>
          <w:rFonts w:ascii="Courier New" w:hAnsi="Courier New" w:cs="Courier New"/>
          <w:sz w:val="20"/>
          <w:szCs w:val="20"/>
        </w:rPr>
        <w:t>&gt; summary(</w:t>
      </w:r>
      <w:proofErr w:type="spellStart"/>
      <w:r w:rsidRPr="00FA5DA9">
        <w:rPr>
          <w:rFonts w:ascii="Courier New" w:hAnsi="Courier New" w:cs="Courier New"/>
          <w:sz w:val="20"/>
          <w:szCs w:val="20"/>
        </w:rPr>
        <w:t>pca</w:t>
      </w:r>
      <w:proofErr w:type="spellEnd"/>
      <w:r w:rsidRPr="00FA5DA9">
        <w:rPr>
          <w:rFonts w:ascii="Courier New" w:hAnsi="Courier New" w:cs="Courier New"/>
          <w:sz w:val="20"/>
          <w:szCs w:val="20"/>
        </w:rPr>
        <w:t>)</w:t>
      </w:r>
    </w:p>
    <w:p w14:paraId="58730972" w14:textId="77777777" w:rsidR="00FA5DA9" w:rsidRPr="00FA5DA9" w:rsidRDefault="00FA5DA9" w:rsidP="00FA5DA9">
      <w:pPr>
        <w:rPr>
          <w:rFonts w:ascii="Courier New" w:hAnsi="Courier New" w:cs="Courier New"/>
          <w:sz w:val="20"/>
          <w:szCs w:val="20"/>
        </w:rPr>
      </w:pPr>
      <w:r w:rsidRPr="00FA5DA9">
        <w:rPr>
          <w:rFonts w:ascii="Courier New" w:hAnsi="Courier New" w:cs="Courier New"/>
          <w:sz w:val="20"/>
          <w:szCs w:val="20"/>
        </w:rPr>
        <w:t>Importance of components:</w:t>
      </w:r>
    </w:p>
    <w:p w14:paraId="503E37D9" w14:textId="77777777" w:rsidR="00FA5DA9" w:rsidRPr="00FA5DA9" w:rsidRDefault="00FA5DA9" w:rsidP="00FA5DA9">
      <w:pPr>
        <w:rPr>
          <w:rFonts w:ascii="Courier New" w:hAnsi="Courier New" w:cs="Courier New"/>
          <w:sz w:val="20"/>
          <w:szCs w:val="20"/>
        </w:rPr>
      </w:pPr>
      <w:r w:rsidRPr="00FA5DA9">
        <w:rPr>
          <w:rFonts w:ascii="Courier New" w:hAnsi="Courier New" w:cs="Courier New"/>
          <w:sz w:val="20"/>
          <w:szCs w:val="20"/>
        </w:rPr>
        <w:t xml:space="preserve">                          Comp.1    Comp.2</w:t>
      </w:r>
    </w:p>
    <w:p w14:paraId="7DF16D13" w14:textId="77777777" w:rsidR="00FA5DA9" w:rsidRPr="00FA5DA9" w:rsidRDefault="00FA5DA9" w:rsidP="00FA5DA9">
      <w:pPr>
        <w:rPr>
          <w:rFonts w:ascii="Courier New" w:hAnsi="Courier New" w:cs="Courier New"/>
          <w:sz w:val="20"/>
          <w:szCs w:val="20"/>
        </w:rPr>
      </w:pPr>
      <w:r w:rsidRPr="00FA5DA9">
        <w:rPr>
          <w:rFonts w:ascii="Courier New" w:hAnsi="Courier New" w:cs="Courier New"/>
          <w:sz w:val="20"/>
          <w:szCs w:val="20"/>
        </w:rPr>
        <w:t>Standard deviation     7.0493067 1.9514288</w:t>
      </w:r>
    </w:p>
    <w:p w14:paraId="31F26BA9" w14:textId="77777777" w:rsidR="00FA5DA9" w:rsidRPr="00FA5DA9" w:rsidRDefault="00FA5DA9" w:rsidP="00FA5DA9">
      <w:pPr>
        <w:rPr>
          <w:rFonts w:ascii="Courier New" w:hAnsi="Courier New" w:cs="Courier New"/>
          <w:sz w:val="20"/>
          <w:szCs w:val="20"/>
        </w:rPr>
      </w:pPr>
      <w:r w:rsidRPr="00FA5DA9">
        <w:rPr>
          <w:rFonts w:ascii="Courier New" w:hAnsi="Courier New" w:cs="Courier New"/>
          <w:sz w:val="20"/>
          <w:szCs w:val="20"/>
        </w:rPr>
        <w:t>Proportion of Variance 0.9288221 0.0711779</w:t>
      </w:r>
    </w:p>
    <w:p w14:paraId="3C1912AE" w14:textId="77777777" w:rsidR="00CE6F25" w:rsidRDefault="00FA5DA9" w:rsidP="00FA5DA9">
      <w:r w:rsidRPr="00FA5DA9">
        <w:rPr>
          <w:rFonts w:ascii="Courier New" w:hAnsi="Courier New" w:cs="Courier New"/>
          <w:sz w:val="20"/>
          <w:szCs w:val="20"/>
        </w:rPr>
        <w:t xml:space="preserve">Cumulative </w:t>
      </w:r>
      <w:proofErr w:type="gramStart"/>
      <w:r w:rsidRPr="00FA5DA9">
        <w:rPr>
          <w:rFonts w:ascii="Courier New" w:hAnsi="Courier New" w:cs="Courier New"/>
          <w:sz w:val="20"/>
          <w:szCs w:val="20"/>
        </w:rPr>
        <w:t>Proportion  0.9288221</w:t>
      </w:r>
      <w:proofErr w:type="gramEnd"/>
      <w:r w:rsidRPr="00FA5DA9">
        <w:rPr>
          <w:rFonts w:ascii="Courier New" w:hAnsi="Courier New" w:cs="Courier New"/>
          <w:sz w:val="20"/>
          <w:szCs w:val="20"/>
        </w:rPr>
        <w:t xml:space="preserve"> 1.0000000</w:t>
      </w:r>
      <w:r w:rsidR="00CE6F25">
        <w:br w:type="page"/>
      </w:r>
    </w:p>
    <w:p w14:paraId="28EE6059" w14:textId="7826745D" w:rsidR="00154E37" w:rsidRPr="00734AD7" w:rsidRDefault="001114B0" w:rsidP="006C679A">
      <w:pPr>
        <w:rPr>
          <w:rFonts w:ascii="Palatino Linotype" w:hAnsi="Palatino Linotype"/>
        </w:rPr>
      </w:pPr>
      <w:r>
        <w:rPr>
          <w:rFonts w:ascii="Palatino Linotype" w:hAnsi="Palatino Linotype"/>
        </w:rPr>
        <w:lastRenderedPageBreak/>
        <w:t xml:space="preserve">The actual linear combination values </w:t>
      </w:r>
      <w:r w:rsidR="00002717">
        <w:rPr>
          <w:rFonts w:ascii="Palatino Linotype" w:hAnsi="Palatino Linotype"/>
        </w:rPr>
        <w:t xml:space="preserve">(i.e. PC scores) </w:t>
      </w:r>
      <w:r>
        <w:rPr>
          <w:rFonts w:ascii="Palatino Linotype" w:hAnsi="Palatino Linotype"/>
        </w:rPr>
        <w:t xml:space="preserve">for </w:t>
      </w:r>
      <w:r w:rsidR="00154E37" w:rsidRPr="00734AD7">
        <w:rPr>
          <w:rFonts w:ascii="Palatino Linotype" w:hAnsi="Palatino Linotype"/>
        </w:rPr>
        <w:t xml:space="preserve">the </w:t>
      </w:r>
      <w:r w:rsidR="00154E37" w:rsidRPr="003A54BE">
        <w:rPr>
          <w:rFonts w:ascii="Palatino Linotype" w:hAnsi="Palatino Linotype"/>
          <w:b/>
          <w:i/>
        </w:rPr>
        <w:t>centered</w:t>
      </w:r>
      <w:r w:rsidR="00154E37" w:rsidRPr="00734AD7">
        <w:rPr>
          <w:rFonts w:ascii="Palatino Linotype" w:hAnsi="Palatino Linotype"/>
        </w:rPr>
        <w:t xml:space="preserve"> data can be obtained by asking for the scores…</w:t>
      </w:r>
    </w:p>
    <w:p w14:paraId="5BF30694" w14:textId="77777777" w:rsidR="00154E37" w:rsidRDefault="00154E37" w:rsidP="006C679A"/>
    <w:tbl>
      <w:tblPr>
        <w:tblStyle w:val="TableGrid"/>
        <w:tblW w:w="9990" w:type="dxa"/>
        <w:tblInd w:w="10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3870"/>
        <w:gridCol w:w="6120"/>
      </w:tblGrid>
      <w:tr w:rsidR="00BF4487" w14:paraId="3D8A8BE0" w14:textId="77777777" w:rsidTr="0024532B">
        <w:tc>
          <w:tcPr>
            <w:tcW w:w="3870" w:type="dxa"/>
          </w:tcPr>
          <w:p w14:paraId="15504A36" w14:textId="77777777" w:rsidR="00BF4487" w:rsidRDefault="00BF4487" w:rsidP="00154E37"/>
          <w:p w14:paraId="443BC96A"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 xml:space="preserve">&gt; </w:t>
            </w:r>
            <w:proofErr w:type="spellStart"/>
            <w:r w:rsidRPr="00040F57">
              <w:rPr>
                <w:rFonts w:ascii="Courier New" w:hAnsi="Courier New" w:cs="Courier New"/>
                <w:sz w:val="20"/>
                <w:szCs w:val="20"/>
              </w:rPr>
              <w:t>pca$scores</w:t>
            </w:r>
            <w:proofErr w:type="spellEnd"/>
          </w:p>
          <w:p w14:paraId="44AAD281"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 xml:space="preserve">           Comp.1      Comp.2</w:t>
            </w:r>
          </w:p>
          <w:p w14:paraId="685A8763"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 xml:space="preserve"> [1,]   3.8865327 -1.19752382</w:t>
            </w:r>
          </w:p>
          <w:p w14:paraId="7408C9B6"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 xml:space="preserve"> [2,]   0.8164460  5.17229310</w:t>
            </w:r>
          </w:p>
          <w:p w14:paraId="102F48C6"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 xml:space="preserve"> [3,]   5.8313223 -2.30106062</w:t>
            </w:r>
          </w:p>
          <w:p w14:paraId="01079EF0"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 xml:space="preserve"> [4,]  -3.5977011 -2.60686526</w:t>
            </w:r>
          </w:p>
          <w:p w14:paraId="1C6909D9"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 xml:space="preserve"> [5,]  -2.4832842 -4.26761053</w:t>
            </w:r>
          </w:p>
          <w:p w14:paraId="04AB8734"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 xml:space="preserve"> [6,]   4.1596969  0.19005729</w:t>
            </w:r>
          </w:p>
          <w:p w14:paraId="436E8BCD"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 xml:space="preserve"> [7,]   1.9417431 -0.09398703</w:t>
            </w:r>
          </w:p>
          <w:p w14:paraId="02F6189F"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 xml:space="preserve"> [8,]   6.1044865 -0.91347950</w:t>
            </w:r>
          </w:p>
          <w:p w14:paraId="361B3F2A"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 xml:space="preserve"> [9,]  -4.4389539  0.44146112</w:t>
            </w:r>
          </w:p>
          <w:p w14:paraId="4E52F8F7"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[10,]  -8.0444888  0.43058096</w:t>
            </w:r>
          </w:p>
          <w:p w14:paraId="6025E9E1"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[11,]   4.9900695  0.74726577</w:t>
            </w:r>
          </w:p>
          <w:p w14:paraId="298A47E3"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[12,]   3.8865327 -1.19752382</w:t>
            </w:r>
          </w:p>
          <w:p w14:paraId="38F49F90"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[13,]  -2.7782087  1.55587808</w:t>
            </w:r>
          </w:p>
          <w:p w14:paraId="1B9A37D3"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[14,]   6.9348591 -0.35627103</w:t>
            </w:r>
          </w:p>
          <w:p w14:paraId="065C4B55"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[15,]   6.9348591 -0.35627103</w:t>
            </w:r>
          </w:p>
          <w:p w14:paraId="1DC2BFC4"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[16,]   0.2809979 -1.20840399</w:t>
            </w:r>
          </w:p>
          <w:p w14:paraId="53438B68"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[17,]  -5.5424907 -1.50332847</w:t>
            </w:r>
          </w:p>
          <w:p w14:paraId="61480060"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[18,]   1.3954148 -2.86914926</w:t>
            </w:r>
          </w:p>
          <w:p w14:paraId="22435CC9"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[19,]   5.8204422  1.30447424</w:t>
            </w:r>
          </w:p>
          <w:p w14:paraId="0D4B52CE"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[20,]   6.6508148  1.86168272</w:t>
            </w:r>
          </w:p>
          <w:p w14:paraId="1DB45CC3"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[21,]   6.6508148  1.86168272</w:t>
            </w:r>
          </w:p>
          <w:p w14:paraId="2B5779F6"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[22,] -13.5948132  1.52323759</w:t>
            </w:r>
          </w:p>
          <w:p w14:paraId="55EE9307"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[23,] -16.6431396  0.68198479</w:t>
            </w:r>
          </w:p>
          <w:p w14:paraId="3C8B6A61"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[24,] -15.2555585  0.40882063</w:t>
            </w:r>
          </w:p>
          <w:p w14:paraId="4B7CE839" w14:textId="77777777" w:rsidR="00BF4487" w:rsidRPr="00040F57" w:rsidRDefault="00BF4487" w:rsidP="00154E37">
            <w:pPr>
              <w:rPr>
                <w:rFonts w:ascii="Courier New" w:hAnsi="Courier New" w:cs="Courier New"/>
                <w:sz w:val="20"/>
                <w:szCs w:val="20"/>
              </w:rPr>
            </w:pPr>
            <w:r w:rsidRPr="00040F57">
              <w:rPr>
                <w:rFonts w:ascii="Courier New" w:hAnsi="Courier New" w:cs="Courier New"/>
                <w:sz w:val="20"/>
                <w:szCs w:val="20"/>
              </w:rPr>
              <w:t>[25,]   6.0936063  2.69205535</w:t>
            </w:r>
          </w:p>
          <w:p w14:paraId="11E5BC82" w14:textId="77777777" w:rsidR="00BF4487" w:rsidRDefault="00BF4487" w:rsidP="006C679A"/>
        </w:tc>
        <w:tc>
          <w:tcPr>
            <w:tcW w:w="6120" w:type="dxa"/>
          </w:tcPr>
          <w:p w14:paraId="357D8CFC" w14:textId="77777777" w:rsidR="00BF4487" w:rsidRDefault="00BF4487" w:rsidP="00BF4487">
            <w:pPr>
              <w:rPr>
                <w:rFonts w:ascii="Courier New" w:hAnsi="Courier New" w:cs="Courier New"/>
                <w:sz w:val="20"/>
                <w:szCs w:val="20"/>
              </w:rPr>
            </w:pPr>
          </w:p>
          <w:p w14:paraId="2C967D82" w14:textId="77777777" w:rsidR="00BF4487" w:rsidRDefault="00BF4487" w:rsidP="00BF4487">
            <w:pPr>
              <w:rPr>
                <w:rFonts w:ascii="Courier New" w:hAnsi="Courier New" w:cs="Courier New"/>
                <w:sz w:val="20"/>
                <w:szCs w:val="20"/>
              </w:rPr>
            </w:pPr>
          </w:p>
          <w:p w14:paraId="2459B587" w14:textId="77777777" w:rsidR="00BF4487" w:rsidRPr="00734AD7" w:rsidRDefault="00BF4487" w:rsidP="00BF4487">
            <w:pPr>
              <w:rPr>
                <w:rFonts w:ascii="Palatino Linotype" w:hAnsi="Palatino Linotype"/>
              </w:rPr>
            </w:pPr>
            <w:r w:rsidRPr="00734AD7">
              <w:rPr>
                <w:rFonts w:ascii="Palatino Linotype" w:hAnsi="Palatino Linotype"/>
              </w:rPr>
              <w:t xml:space="preserve">R </w:t>
            </w:r>
            <w:r w:rsidRPr="00734AD7">
              <w:rPr>
                <w:rFonts w:ascii="Palatino Linotype" w:hAnsi="Palatino Linotype"/>
                <w:i/>
              </w:rPr>
              <w:t>centers</w:t>
            </w:r>
            <w:r w:rsidRPr="00734AD7">
              <w:rPr>
                <w:rFonts w:ascii="Palatino Linotype" w:hAnsi="Palatino Linotype"/>
              </w:rPr>
              <w:t xml:space="preserve"> the data before running a PCA, which has no effect on the variance/covariance structure…</w:t>
            </w:r>
          </w:p>
          <w:p w14:paraId="2095B298" w14:textId="77777777" w:rsidR="00BF4487" w:rsidRDefault="004A028C" w:rsidP="00BF4487">
            <w:pPr>
              <w:jc w:val="center"/>
              <w:rPr>
                <w:rFonts w:ascii="Courier New" w:hAnsi="Courier New" w:cs="Courier New"/>
                <w:sz w:val="20"/>
                <w:szCs w:val="20"/>
              </w:rPr>
            </w:pPr>
            <w:r>
              <w:rPr>
                <w:rFonts w:ascii="Courier New" w:hAnsi="Courier New" w:cs="Courier New"/>
                <w:noProof/>
                <w:sz w:val="20"/>
                <w:szCs w:val="20"/>
              </w:rPr>
              <mc:AlternateContent>
                <mc:Choice Requires="wpi">
                  <w:drawing>
                    <wp:anchor distT="0" distB="0" distL="114300" distR="114300" simplePos="0" relativeHeight="251730944" behindDoc="0" locked="0" layoutInCell="1" allowOverlap="1" wp14:anchorId="0C57F6C0" wp14:editId="25A1E623">
                      <wp:simplePos x="0" y="0"/>
                      <wp:positionH relativeFrom="column">
                        <wp:posOffset>2044530</wp:posOffset>
                      </wp:positionH>
                      <wp:positionV relativeFrom="paragraph">
                        <wp:posOffset>884530</wp:posOffset>
                      </wp:positionV>
                      <wp:extent cx="13680" cy="33840"/>
                      <wp:effectExtent l="19050" t="38100" r="43815" b="42545"/>
                      <wp:wrapNone/>
                      <wp:docPr id="58" name="Ink 58"/>
                      <wp:cNvGraphicFramePr/>
                      <a:graphic xmlns:a="http://schemas.openxmlformats.org/drawingml/2006/main">
                        <a:graphicData uri="http://schemas.microsoft.com/office/word/2010/wordprocessingInk">
                          <w14:contentPart bwMode="auto" r:id="rId80">
                            <w14:nvContentPartPr>
                              <w14:cNvContentPartPr/>
                            </w14:nvContentPartPr>
                            <w14:xfrm>
                              <a:off x="0" y="0"/>
                              <a:ext cx="13680" cy="33840"/>
                            </w14:xfrm>
                          </w14:contentPart>
                        </a:graphicData>
                      </a:graphic>
                    </wp:anchor>
                  </w:drawing>
                </mc:Choice>
                <mc:Fallback>
                  <w:pict>
                    <v:shape w14:anchorId="25888583" id="Ink 58" o:spid="_x0000_s1026" type="#_x0000_t75" style="position:absolute;margin-left:160.9pt;margin-top:69.55pt;width:1.5pt;height:3.0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">
                      <v:imagedata r:id="rId81" o:title=""/>
                    </v:shape>
                  </w:pict>
                </mc:Fallback>
              </mc:AlternateContent>
            </w:r>
            <w:r>
              <w:rPr>
                <w:rFonts w:ascii="Courier New" w:hAnsi="Courier New" w:cs="Courier New"/>
                <w:noProof/>
                <w:sz w:val="20"/>
                <w:szCs w:val="20"/>
              </w:rPr>
              <mc:AlternateContent>
                <mc:Choice Requires="wpi">
                  <w:drawing>
                    <wp:anchor distT="0" distB="0" distL="114300" distR="114300" simplePos="0" relativeHeight="251724800" behindDoc="0" locked="0" layoutInCell="1" allowOverlap="1" wp14:anchorId="4F06A401" wp14:editId="4CCEABA8">
                      <wp:simplePos x="0" y="0"/>
                      <wp:positionH relativeFrom="column">
                        <wp:posOffset>1931850</wp:posOffset>
                      </wp:positionH>
                      <wp:positionV relativeFrom="paragraph">
                        <wp:posOffset>1220050</wp:posOffset>
                      </wp:positionV>
                      <wp:extent cx="27720" cy="11160"/>
                      <wp:effectExtent l="38100" t="38100" r="29845" b="27305"/>
                      <wp:wrapNone/>
                      <wp:docPr id="52" name="Ink 52"/>
                      <wp:cNvGraphicFramePr/>
                      <a:graphic xmlns:a="http://schemas.openxmlformats.org/drawingml/2006/main">
                        <a:graphicData uri="http://schemas.microsoft.com/office/word/2010/wordprocessingInk">
                          <w14:contentPart bwMode="auto" r:id="rId82">
                            <w14:nvContentPartPr>
                              <w14:cNvContentPartPr/>
                            </w14:nvContentPartPr>
                            <w14:xfrm>
                              <a:off x="0" y="0"/>
                              <a:ext cx="27720" cy="11160"/>
                            </w14:xfrm>
                          </w14:contentPart>
                        </a:graphicData>
                      </a:graphic>
                    </wp:anchor>
                  </w:drawing>
                </mc:Choice>
                <mc:Fallback>
                  <w:pict>
                    <v:shape w14:anchorId="3D261219" id="Ink 52" o:spid="_x0000_s1026" type="#_x0000_t75" style="position:absolute;margin-left:152pt;margin-top:95.95pt;width:2.55pt;height:1.3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">
                      <v:imagedata r:id="rId83" o:title=""/>
                    </v:shape>
                  </w:pict>
                </mc:Fallback>
              </mc:AlternateContent>
            </w:r>
            <w:r>
              <w:rPr>
                <w:rFonts w:ascii="Courier New" w:hAnsi="Courier New" w:cs="Courier New"/>
                <w:noProof/>
                <w:sz w:val="20"/>
                <w:szCs w:val="20"/>
              </w:rPr>
              <mc:AlternateContent>
                <mc:Choice Requires="wpi">
                  <w:drawing>
                    <wp:anchor distT="0" distB="0" distL="114300" distR="114300" simplePos="0" relativeHeight="251723776" behindDoc="0" locked="0" layoutInCell="1" allowOverlap="1" wp14:anchorId="2F9C1816" wp14:editId="1254C57C">
                      <wp:simplePos x="0" y="0"/>
                      <wp:positionH relativeFrom="column">
                        <wp:posOffset>1896570</wp:posOffset>
                      </wp:positionH>
                      <wp:positionV relativeFrom="paragraph">
                        <wp:posOffset>1226170</wp:posOffset>
                      </wp:positionV>
                      <wp:extent cx="11880" cy="41040"/>
                      <wp:effectExtent l="38100" t="38100" r="26670" b="35560"/>
                      <wp:wrapNone/>
                      <wp:docPr id="51" name="Ink 51"/>
                      <wp:cNvGraphicFramePr/>
                      <a:graphic xmlns:a="http://schemas.openxmlformats.org/drawingml/2006/main">
                        <a:graphicData uri="http://schemas.microsoft.com/office/word/2010/wordprocessingInk">
                          <w14:contentPart bwMode="auto" r:id="rId84">
                            <w14:nvContentPartPr>
                              <w14:cNvContentPartPr/>
                            </w14:nvContentPartPr>
                            <w14:xfrm>
                              <a:off x="0" y="0"/>
                              <a:ext cx="11880" cy="41040"/>
                            </w14:xfrm>
                          </w14:contentPart>
                        </a:graphicData>
                      </a:graphic>
                    </wp:anchor>
                  </w:drawing>
                </mc:Choice>
                <mc:Fallback>
                  <w:pict>
                    <v:shape w14:anchorId="0F440FC6" id="Ink 51" o:spid="_x0000_s1026" type="#_x0000_t75" style="position:absolute;margin-left:149.25pt;margin-top:96.45pt;width:1.35pt;height:3.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">
                      <v:imagedata r:id="rId85" o:title=""/>
                    </v:shape>
                  </w:pict>
                </mc:Fallback>
              </mc:AlternateContent>
            </w:r>
            <w:r>
              <w:rPr>
                <w:rFonts w:ascii="Courier New" w:hAnsi="Courier New" w:cs="Courier New"/>
                <w:noProof/>
                <w:sz w:val="20"/>
                <w:szCs w:val="20"/>
              </w:rPr>
              <mc:AlternateContent>
                <mc:Choice Requires="wpi">
                  <w:drawing>
                    <wp:anchor distT="0" distB="0" distL="114300" distR="114300" simplePos="0" relativeHeight="251721728" behindDoc="0" locked="0" layoutInCell="1" allowOverlap="1" wp14:anchorId="5928D015" wp14:editId="0DC38BA6">
                      <wp:simplePos x="0" y="0"/>
                      <wp:positionH relativeFrom="column">
                        <wp:posOffset>1828530</wp:posOffset>
                      </wp:positionH>
                      <wp:positionV relativeFrom="paragraph">
                        <wp:posOffset>1314010</wp:posOffset>
                      </wp:positionV>
                      <wp:extent cx="29160" cy="30960"/>
                      <wp:effectExtent l="38100" t="38100" r="28575" b="45720"/>
                      <wp:wrapNone/>
                      <wp:docPr id="49" name="Ink 49"/>
                      <wp:cNvGraphicFramePr/>
                      <a:graphic xmlns:a="http://schemas.openxmlformats.org/drawingml/2006/main">
                        <a:graphicData uri="http://schemas.microsoft.com/office/word/2010/wordprocessingInk">
                          <w14:contentPart bwMode="auto" r:id="rId86">
                            <w14:nvContentPartPr>
                              <w14:cNvContentPartPr/>
                            </w14:nvContentPartPr>
                            <w14:xfrm>
                              <a:off x="0" y="0"/>
                              <a:ext cx="29160" cy="30960"/>
                            </w14:xfrm>
                          </w14:contentPart>
                        </a:graphicData>
                      </a:graphic>
                    </wp:anchor>
                  </w:drawing>
                </mc:Choice>
                <mc:Fallback>
                  <w:pict>
                    <v:shape w14:anchorId="34BA9C13" id="Ink 49" o:spid="_x0000_s1026" type="#_x0000_t75" style="position:absolute;margin-left:143.85pt;margin-top:103.3pt;width:2.75pt;height:2.9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">
                      <v:imagedata r:id="rId87" o:title=""/>
                    </v:shape>
                  </w:pict>
                </mc:Fallback>
              </mc:AlternateContent>
            </w:r>
            <w:r>
              <w:rPr>
                <w:rFonts w:ascii="Courier New" w:hAnsi="Courier New" w:cs="Courier New"/>
                <w:noProof/>
                <w:sz w:val="20"/>
                <w:szCs w:val="20"/>
              </w:rPr>
              <mc:AlternateContent>
                <mc:Choice Requires="wpi">
                  <w:drawing>
                    <wp:anchor distT="0" distB="0" distL="114300" distR="114300" simplePos="0" relativeHeight="251718656" behindDoc="0" locked="0" layoutInCell="1" allowOverlap="1" wp14:anchorId="21D126DD" wp14:editId="6FCCB1AB">
                      <wp:simplePos x="0" y="0"/>
                      <wp:positionH relativeFrom="column">
                        <wp:posOffset>1598850</wp:posOffset>
                      </wp:positionH>
                      <wp:positionV relativeFrom="paragraph">
                        <wp:posOffset>1570330</wp:posOffset>
                      </wp:positionV>
                      <wp:extent cx="18360" cy="9360"/>
                      <wp:effectExtent l="38100" t="38100" r="39370" b="29210"/>
                      <wp:wrapNone/>
                      <wp:docPr id="46" name="Ink 46"/>
                      <wp:cNvGraphicFramePr/>
                      <a:graphic xmlns:a="http://schemas.openxmlformats.org/drawingml/2006/main">
                        <a:graphicData uri="http://schemas.microsoft.com/office/word/2010/wordprocessingInk">
                          <w14:contentPart bwMode="auto" r:id="rId88">
                            <w14:nvContentPartPr>
                              <w14:cNvContentPartPr/>
                            </w14:nvContentPartPr>
                            <w14:xfrm>
                              <a:off x="0" y="0"/>
                              <a:ext cx="18360" cy="9360"/>
                            </w14:xfrm>
                          </w14:contentPart>
                        </a:graphicData>
                      </a:graphic>
                    </wp:anchor>
                  </w:drawing>
                </mc:Choice>
                <mc:Fallback>
                  <w:pict>
                    <v:shape w14:anchorId="4EB00BBB" id="Ink 46" o:spid="_x0000_s1026" type="#_x0000_t75" style="position:absolute;margin-left:125.75pt;margin-top:123.5pt;width:1.75pt;height:1.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">
                      <v:imagedata r:id="rId89" o:title=""/>
                    </v:shape>
                  </w:pict>
                </mc:Fallback>
              </mc:AlternateContent>
            </w:r>
            <w:r w:rsidR="00BF4487" w:rsidRPr="00BF4487">
              <w:rPr>
                <w:rFonts w:ascii="Courier New" w:hAnsi="Courier New" w:cs="Courier New"/>
                <w:noProof/>
                <w:sz w:val="20"/>
                <w:szCs w:val="20"/>
              </w:rPr>
              <w:drawing>
                <wp:inline distT="0" distB="0" distL="0" distR="0" wp14:anchorId="1AC8CE9B" wp14:editId="24AACFED">
                  <wp:extent cx="2266950" cy="2263317"/>
                  <wp:effectExtent l="19050" t="0" r="0" b="0"/>
                  <wp:docPr id="5"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0" cstate="print"/>
                          <a:srcRect/>
                          <a:stretch>
                            <a:fillRect/>
                          </a:stretch>
                        </pic:blipFill>
                        <pic:spPr bwMode="auto">
                          <a:xfrm>
                            <a:off x="0" y="0"/>
                            <a:ext cx="2274754" cy="2271108"/>
                          </a:xfrm>
                          <a:prstGeom prst="rect">
                            <a:avLst/>
                          </a:prstGeom>
                          <a:noFill/>
                          <a:ln w="9525">
                            <a:noFill/>
                            <a:miter lim="800000"/>
                            <a:headEnd/>
                            <a:tailEnd/>
                          </a:ln>
                        </pic:spPr>
                      </pic:pic>
                    </a:graphicData>
                  </a:graphic>
                </wp:inline>
              </w:drawing>
            </w:r>
          </w:p>
          <w:p w14:paraId="29F12DB0" w14:textId="77777777" w:rsidR="00BF4487" w:rsidRPr="00734AD7" w:rsidRDefault="00866BD8" w:rsidP="00BF4487">
            <w:pPr>
              <w:rPr>
                <w:rFonts w:ascii="Palatino Linotype" w:hAnsi="Palatino Linotype" w:cs="Courier New"/>
                <w:sz w:val="20"/>
                <w:szCs w:val="20"/>
              </w:rPr>
            </w:pPr>
            <w:r w:rsidRPr="00734AD7">
              <w:rPr>
                <w:rFonts w:ascii="Palatino Linotype" w:hAnsi="Palatino Linotype"/>
              </w:rPr>
              <w:t>Thus, the scores are computed as follows…</w:t>
            </w:r>
          </w:p>
          <w:p w14:paraId="247282D2" w14:textId="77777777" w:rsidR="00866BD8" w:rsidRDefault="00866BD8" w:rsidP="00BF4487">
            <w:pPr>
              <w:rPr>
                <w:rFonts w:ascii="Courier New" w:hAnsi="Courier New" w:cs="Courier New"/>
                <w:sz w:val="20"/>
                <w:szCs w:val="20"/>
              </w:rPr>
            </w:pPr>
          </w:p>
          <w:p w14:paraId="58116983" w14:textId="77777777" w:rsidR="00866BD8" w:rsidRDefault="00866BD8" w:rsidP="00BF4487">
            <w:pPr>
              <w:rPr>
                <w:rFonts w:ascii="Courier New" w:hAnsi="Courier New" w:cs="Courier New"/>
                <w:sz w:val="20"/>
                <w:szCs w:val="20"/>
              </w:rPr>
            </w:pPr>
            <w:r>
              <w:rPr>
                <w:rFonts w:ascii="Courier New" w:hAnsi="Courier New" w:cs="Courier New"/>
                <w:sz w:val="20"/>
                <w:szCs w:val="20"/>
              </w:rPr>
              <w:t>1</w:t>
            </w:r>
            <w:r w:rsidRPr="00866BD8">
              <w:rPr>
                <w:rFonts w:ascii="Courier New" w:hAnsi="Courier New" w:cs="Courier New"/>
                <w:sz w:val="20"/>
                <w:szCs w:val="20"/>
                <w:vertAlign w:val="superscript"/>
              </w:rPr>
              <w:t>st</w:t>
            </w:r>
            <w:r w:rsidR="00734AD7">
              <w:rPr>
                <w:rFonts w:ascii="Courier New" w:hAnsi="Courier New" w:cs="Courier New"/>
                <w:sz w:val="20"/>
                <w:szCs w:val="20"/>
              </w:rPr>
              <w:t xml:space="preserve"> observation scores for </w:t>
            </w:r>
            <m:oMath>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Y</m:t>
                  </m:r>
                </m:e>
                <m:sub>
                  <m:r>
                    <w:rPr>
                      <w:rFonts w:ascii="Cambria Math" w:hAnsi="Cambria Math" w:cs="Courier New"/>
                      <w:sz w:val="20"/>
                      <w:szCs w:val="20"/>
                    </w:rPr>
                    <m:t>1</m:t>
                  </m:r>
                </m:sub>
              </m:sSub>
              <m:r>
                <w:rPr>
                  <w:rFonts w:ascii="Cambria Math" w:hAnsi="Cambria Math" w:cs="Courier New"/>
                  <w:sz w:val="20"/>
                  <w:szCs w:val="20"/>
                </w:rPr>
                <m:t xml:space="preserve"> and </m:t>
              </m:r>
              <m:sSub>
                <m:sSubPr>
                  <m:ctrlPr>
                    <w:rPr>
                      <w:rFonts w:ascii="Cambria Math" w:hAnsi="Cambria Math" w:cs="Courier New"/>
                      <w:i/>
                      <w:sz w:val="20"/>
                      <w:szCs w:val="20"/>
                    </w:rPr>
                  </m:ctrlPr>
                </m:sSubPr>
                <m:e>
                  <m:r>
                    <w:rPr>
                      <w:rFonts w:ascii="Cambria Math" w:hAnsi="Cambria Math" w:cs="Courier New"/>
                      <w:sz w:val="20"/>
                      <w:szCs w:val="20"/>
                    </w:rPr>
                    <m:t>Y</m:t>
                  </m:r>
                </m:e>
                <m:sub>
                  <m:r>
                    <w:rPr>
                      <w:rFonts w:ascii="Cambria Math" w:hAnsi="Cambria Math" w:cs="Courier New"/>
                      <w:sz w:val="20"/>
                      <w:szCs w:val="20"/>
                    </w:rPr>
                    <m:t>2</m:t>
                  </m:r>
                </m:sub>
              </m:sSub>
              <m:r>
                <w:rPr>
                  <w:rFonts w:ascii="Cambria Math" w:hAnsi="Cambria Math" w:cs="Courier New"/>
                  <w:sz w:val="20"/>
                  <w:szCs w:val="20"/>
                </w:rPr>
                <m:t>)</m:t>
              </m:r>
            </m:oMath>
            <w:r w:rsidR="00734AD7">
              <w:rPr>
                <w:rFonts w:ascii="Courier New" w:hAnsi="Courier New" w:cs="Courier New"/>
                <w:sz w:val="20"/>
                <w:szCs w:val="20"/>
              </w:rPr>
              <w:t>:</w:t>
            </w:r>
          </w:p>
          <w:p w14:paraId="2F099B69" w14:textId="77777777" w:rsidR="00BF4487" w:rsidRPr="00BF4487" w:rsidRDefault="00BF4487" w:rsidP="00BF4487">
            <w:pPr>
              <w:rPr>
                <w:rFonts w:ascii="Courier New" w:hAnsi="Courier New" w:cs="Courier New"/>
                <w:sz w:val="20"/>
                <w:szCs w:val="20"/>
              </w:rPr>
            </w:pPr>
            <w:r w:rsidRPr="00BF4487">
              <w:rPr>
                <w:rFonts w:ascii="Courier New" w:hAnsi="Courier New" w:cs="Courier New"/>
                <w:sz w:val="20"/>
                <w:szCs w:val="20"/>
              </w:rPr>
              <w:t>3.89  = 0.5572*</w:t>
            </w:r>
            <w:r>
              <w:rPr>
                <w:rFonts w:ascii="Courier New" w:hAnsi="Courier New" w:cs="Courier New"/>
                <w:sz w:val="20"/>
                <w:szCs w:val="20"/>
              </w:rPr>
              <w:t>(21-17.84) + 0.8304*(23-20.44)</w:t>
            </w:r>
          </w:p>
          <w:p w14:paraId="1E9BD64D" w14:textId="77777777" w:rsidR="00BF4487" w:rsidRPr="00BF4487" w:rsidRDefault="00BF4487" w:rsidP="00BF4487">
            <w:pPr>
              <w:rPr>
                <w:rFonts w:ascii="Courier New" w:hAnsi="Courier New" w:cs="Courier New"/>
                <w:sz w:val="20"/>
                <w:szCs w:val="20"/>
              </w:rPr>
            </w:pPr>
            <w:r w:rsidRPr="00BF4487">
              <w:rPr>
                <w:rFonts w:ascii="Courier New" w:hAnsi="Courier New" w:cs="Courier New"/>
                <w:sz w:val="20"/>
                <w:szCs w:val="20"/>
              </w:rPr>
              <w:t xml:space="preserve"> </w:t>
            </w:r>
            <w:r>
              <w:rPr>
                <w:rFonts w:ascii="Courier New" w:hAnsi="Courier New" w:cs="Courier New"/>
                <w:sz w:val="20"/>
                <w:szCs w:val="20"/>
              </w:rPr>
              <w:t xml:space="preserve">     </w:t>
            </w:r>
            <w:r w:rsidRPr="00BF4487">
              <w:rPr>
                <w:rFonts w:ascii="Courier New" w:hAnsi="Courier New" w:cs="Courier New"/>
                <w:sz w:val="20"/>
                <w:szCs w:val="20"/>
              </w:rPr>
              <w:t xml:space="preserve">= 0.5572*3.16 </w:t>
            </w:r>
            <w:r w:rsidR="00866BD8">
              <w:rPr>
                <w:rFonts w:ascii="Courier New" w:hAnsi="Courier New" w:cs="Courier New"/>
                <w:sz w:val="20"/>
                <w:szCs w:val="20"/>
              </w:rPr>
              <w:t xml:space="preserve">      </w:t>
            </w:r>
            <w:r w:rsidRPr="00BF4487">
              <w:rPr>
                <w:rFonts w:ascii="Courier New" w:hAnsi="Courier New" w:cs="Courier New"/>
                <w:sz w:val="20"/>
                <w:szCs w:val="20"/>
              </w:rPr>
              <w:t>+ 0.8304*2.56</w:t>
            </w:r>
          </w:p>
          <w:p w14:paraId="5B790291" w14:textId="77777777" w:rsidR="00866BD8" w:rsidRDefault="00866BD8" w:rsidP="00BF4487">
            <w:pPr>
              <w:rPr>
                <w:rFonts w:ascii="Courier New" w:hAnsi="Courier New" w:cs="Courier New"/>
                <w:sz w:val="20"/>
                <w:szCs w:val="20"/>
              </w:rPr>
            </w:pPr>
            <w:r>
              <w:rPr>
                <w:rFonts w:ascii="Courier New" w:hAnsi="Courier New" w:cs="Courier New"/>
                <w:sz w:val="20"/>
                <w:szCs w:val="20"/>
              </w:rPr>
              <w:t xml:space="preserve">    </w:t>
            </w:r>
          </w:p>
          <w:p w14:paraId="4C64502A" w14:textId="77777777" w:rsidR="00866BD8" w:rsidRPr="00BF4487" w:rsidRDefault="00866BD8" w:rsidP="00866BD8">
            <w:pPr>
              <w:rPr>
                <w:rFonts w:ascii="Courier New" w:hAnsi="Courier New" w:cs="Courier New"/>
                <w:sz w:val="20"/>
                <w:szCs w:val="20"/>
              </w:rPr>
            </w:pPr>
            <w:r>
              <w:rPr>
                <w:rFonts w:ascii="Courier New" w:hAnsi="Courier New" w:cs="Courier New"/>
                <w:sz w:val="20"/>
                <w:szCs w:val="20"/>
              </w:rPr>
              <w:t xml:space="preserve">-1.19  = -0.8304*(21-17.84) + </w:t>
            </w:r>
            <w:r w:rsidRPr="00BF4487">
              <w:rPr>
                <w:rFonts w:ascii="Courier New" w:hAnsi="Courier New" w:cs="Courier New"/>
                <w:sz w:val="20"/>
                <w:szCs w:val="20"/>
              </w:rPr>
              <w:t>0.5572*</w:t>
            </w:r>
            <w:r>
              <w:rPr>
                <w:rFonts w:ascii="Courier New" w:hAnsi="Courier New" w:cs="Courier New"/>
                <w:sz w:val="20"/>
                <w:szCs w:val="20"/>
              </w:rPr>
              <w:t>(23-20.44)</w:t>
            </w:r>
          </w:p>
          <w:p w14:paraId="3F642CC8" w14:textId="77777777" w:rsidR="00866BD8" w:rsidRDefault="00866BD8" w:rsidP="00866BD8">
            <w:pPr>
              <w:rPr>
                <w:rFonts w:ascii="Courier New" w:hAnsi="Courier New" w:cs="Courier New"/>
                <w:sz w:val="20"/>
                <w:szCs w:val="20"/>
              </w:rPr>
            </w:pPr>
            <w:r w:rsidRPr="00BF4487">
              <w:rPr>
                <w:rFonts w:ascii="Courier New" w:hAnsi="Courier New" w:cs="Courier New"/>
                <w:sz w:val="20"/>
                <w:szCs w:val="20"/>
              </w:rPr>
              <w:t xml:space="preserve"> </w:t>
            </w:r>
            <w:r>
              <w:rPr>
                <w:rFonts w:ascii="Courier New" w:hAnsi="Courier New" w:cs="Courier New"/>
                <w:sz w:val="20"/>
                <w:szCs w:val="20"/>
              </w:rPr>
              <w:t xml:space="preserve">      = -</w:t>
            </w:r>
            <w:r w:rsidRPr="00BF4487">
              <w:rPr>
                <w:rFonts w:ascii="Courier New" w:hAnsi="Courier New" w:cs="Courier New"/>
                <w:sz w:val="20"/>
                <w:szCs w:val="20"/>
              </w:rPr>
              <w:t>0.8304*</w:t>
            </w:r>
            <w:r>
              <w:rPr>
                <w:rFonts w:ascii="Courier New" w:hAnsi="Courier New" w:cs="Courier New"/>
                <w:sz w:val="20"/>
                <w:szCs w:val="20"/>
              </w:rPr>
              <w:t>3.16       + 0.5572*2.56</w:t>
            </w:r>
          </w:p>
          <w:p w14:paraId="0116C01D" w14:textId="77777777" w:rsidR="00866BD8" w:rsidRDefault="00866BD8" w:rsidP="00866BD8">
            <w:pPr>
              <w:rPr>
                <w:rFonts w:ascii="Courier New" w:hAnsi="Courier New" w:cs="Courier New"/>
                <w:sz w:val="20"/>
                <w:szCs w:val="20"/>
              </w:rPr>
            </w:pPr>
          </w:p>
          <w:p w14:paraId="60D4C8A3" w14:textId="77777777" w:rsidR="00866BD8" w:rsidRDefault="00866BD8" w:rsidP="00866BD8">
            <w:pPr>
              <w:rPr>
                <w:rFonts w:ascii="Courier New" w:hAnsi="Courier New" w:cs="Courier New"/>
                <w:sz w:val="20"/>
                <w:szCs w:val="20"/>
              </w:rPr>
            </w:pPr>
            <w:r>
              <w:rPr>
                <w:rFonts w:ascii="Courier New" w:hAnsi="Courier New" w:cs="Courier New"/>
                <w:sz w:val="20"/>
                <w:szCs w:val="20"/>
              </w:rPr>
              <w:t>2</w:t>
            </w:r>
            <w:r w:rsidRPr="00866BD8">
              <w:rPr>
                <w:rFonts w:ascii="Courier New" w:hAnsi="Courier New" w:cs="Courier New"/>
                <w:sz w:val="20"/>
                <w:szCs w:val="20"/>
                <w:vertAlign w:val="superscript"/>
              </w:rPr>
              <w:t>nd</w:t>
            </w:r>
            <w:r w:rsidR="00734AD7">
              <w:rPr>
                <w:rFonts w:ascii="Courier New" w:hAnsi="Courier New" w:cs="Courier New"/>
                <w:sz w:val="20"/>
                <w:szCs w:val="20"/>
              </w:rPr>
              <w:t xml:space="preserve"> o</w:t>
            </w:r>
            <w:r>
              <w:rPr>
                <w:rFonts w:ascii="Courier New" w:hAnsi="Courier New" w:cs="Courier New"/>
                <w:sz w:val="20"/>
                <w:szCs w:val="20"/>
              </w:rPr>
              <w:t>bservation</w:t>
            </w:r>
            <w:r w:rsidR="00734AD7">
              <w:rPr>
                <w:rFonts w:ascii="Courier New" w:hAnsi="Courier New" w:cs="Courier New"/>
                <w:sz w:val="20"/>
                <w:szCs w:val="20"/>
              </w:rPr>
              <w:t xml:space="preserve"> scores for </w:t>
            </w:r>
            <m:oMath>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Y</m:t>
                  </m:r>
                </m:e>
                <m:sub>
                  <m:r>
                    <w:rPr>
                      <w:rFonts w:ascii="Cambria Math" w:hAnsi="Cambria Math" w:cs="Courier New"/>
                      <w:sz w:val="20"/>
                      <w:szCs w:val="20"/>
                    </w:rPr>
                    <m:t>1</m:t>
                  </m:r>
                </m:sub>
              </m:sSub>
              <m:r>
                <w:rPr>
                  <w:rFonts w:ascii="Cambria Math" w:hAnsi="Cambria Math" w:cs="Courier New"/>
                  <w:sz w:val="20"/>
                  <w:szCs w:val="20"/>
                </w:rPr>
                <m:t xml:space="preserve"> and </m:t>
              </m:r>
              <m:sSub>
                <m:sSubPr>
                  <m:ctrlPr>
                    <w:rPr>
                      <w:rFonts w:ascii="Cambria Math" w:hAnsi="Cambria Math" w:cs="Courier New"/>
                      <w:i/>
                      <w:sz w:val="20"/>
                      <w:szCs w:val="20"/>
                    </w:rPr>
                  </m:ctrlPr>
                </m:sSubPr>
                <m:e>
                  <m:r>
                    <w:rPr>
                      <w:rFonts w:ascii="Cambria Math" w:hAnsi="Cambria Math" w:cs="Courier New"/>
                      <w:sz w:val="20"/>
                      <w:szCs w:val="20"/>
                    </w:rPr>
                    <m:t>Y</m:t>
                  </m:r>
                </m:e>
                <m:sub>
                  <m:r>
                    <w:rPr>
                      <w:rFonts w:ascii="Cambria Math" w:hAnsi="Cambria Math" w:cs="Courier New"/>
                      <w:sz w:val="20"/>
                      <w:szCs w:val="20"/>
                    </w:rPr>
                    <m:t>2</m:t>
                  </m:r>
                </m:sub>
              </m:sSub>
              <m:r>
                <w:rPr>
                  <w:rFonts w:ascii="Cambria Math" w:hAnsi="Cambria Math" w:cs="Courier New"/>
                  <w:sz w:val="20"/>
                  <w:szCs w:val="20"/>
                </w:rPr>
                <m:t>)</m:t>
              </m:r>
            </m:oMath>
            <w:r>
              <w:rPr>
                <w:rFonts w:ascii="Courier New" w:hAnsi="Courier New" w:cs="Courier New"/>
                <w:sz w:val="20"/>
                <w:szCs w:val="20"/>
              </w:rPr>
              <w:t>:</w:t>
            </w:r>
          </w:p>
          <w:p w14:paraId="5E220695" w14:textId="77777777" w:rsidR="00866BD8" w:rsidRPr="00BF4487" w:rsidRDefault="00866BD8" w:rsidP="00866BD8">
            <w:pPr>
              <w:rPr>
                <w:rFonts w:ascii="Courier New" w:hAnsi="Courier New" w:cs="Courier New"/>
                <w:sz w:val="20"/>
                <w:szCs w:val="20"/>
              </w:rPr>
            </w:pPr>
            <w:r>
              <w:rPr>
                <w:rFonts w:ascii="Courier New" w:hAnsi="Courier New" w:cs="Courier New"/>
                <w:sz w:val="20"/>
                <w:szCs w:val="20"/>
              </w:rPr>
              <w:t>0.82</w:t>
            </w:r>
            <w:r w:rsidRPr="00BF4487">
              <w:rPr>
                <w:rFonts w:ascii="Courier New" w:hAnsi="Courier New" w:cs="Courier New"/>
                <w:sz w:val="20"/>
                <w:szCs w:val="20"/>
              </w:rPr>
              <w:t xml:space="preserve">  = 0.5572*</w:t>
            </w:r>
            <w:r>
              <w:rPr>
                <w:rFonts w:ascii="Courier New" w:hAnsi="Courier New" w:cs="Courier New"/>
                <w:sz w:val="20"/>
                <w:szCs w:val="20"/>
              </w:rPr>
              <w:t>(14-17.84) + 0.8304*(24-20.44)</w:t>
            </w:r>
          </w:p>
          <w:p w14:paraId="5A63609D" w14:textId="77777777" w:rsidR="00866BD8" w:rsidRPr="00BF4487" w:rsidRDefault="00866BD8" w:rsidP="00866BD8">
            <w:pPr>
              <w:rPr>
                <w:rFonts w:ascii="Courier New" w:hAnsi="Courier New" w:cs="Courier New"/>
                <w:sz w:val="20"/>
                <w:szCs w:val="20"/>
              </w:rPr>
            </w:pPr>
            <w:r w:rsidRPr="00BF4487">
              <w:rPr>
                <w:rFonts w:ascii="Courier New" w:hAnsi="Courier New" w:cs="Courier New"/>
                <w:sz w:val="20"/>
                <w:szCs w:val="20"/>
              </w:rPr>
              <w:t xml:space="preserve"> </w:t>
            </w:r>
            <w:r>
              <w:rPr>
                <w:rFonts w:ascii="Courier New" w:hAnsi="Courier New" w:cs="Courier New"/>
                <w:sz w:val="20"/>
                <w:szCs w:val="20"/>
              </w:rPr>
              <w:t xml:space="preserve">     </w:t>
            </w:r>
            <w:r w:rsidRPr="00BF4487">
              <w:rPr>
                <w:rFonts w:ascii="Courier New" w:hAnsi="Courier New" w:cs="Courier New"/>
                <w:sz w:val="20"/>
                <w:szCs w:val="20"/>
              </w:rPr>
              <w:t>= 0.5572*</w:t>
            </w:r>
            <w:r>
              <w:rPr>
                <w:rFonts w:ascii="Courier New" w:hAnsi="Courier New" w:cs="Courier New"/>
                <w:sz w:val="20"/>
                <w:szCs w:val="20"/>
              </w:rPr>
              <w:t>-3.84</w:t>
            </w:r>
            <w:r w:rsidRPr="00BF4487">
              <w:rPr>
                <w:rFonts w:ascii="Courier New" w:hAnsi="Courier New" w:cs="Courier New"/>
                <w:sz w:val="20"/>
                <w:szCs w:val="20"/>
              </w:rPr>
              <w:t xml:space="preserve"> </w:t>
            </w:r>
            <w:r>
              <w:rPr>
                <w:rFonts w:ascii="Courier New" w:hAnsi="Courier New" w:cs="Courier New"/>
                <w:sz w:val="20"/>
                <w:szCs w:val="20"/>
              </w:rPr>
              <w:t xml:space="preserve">     + 0.8304*3</w:t>
            </w:r>
            <w:r w:rsidRPr="00BF4487">
              <w:rPr>
                <w:rFonts w:ascii="Courier New" w:hAnsi="Courier New" w:cs="Courier New"/>
                <w:sz w:val="20"/>
                <w:szCs w:val="20"/>
              </w:rPr>
              <w:t>.56</w:t>
            </w:r>
          </w:p>
          <w:p w14:paraId="317E42C0" w14:textId="77777777" w:rsidR="00866BD8" w:rsidRDefault="00866BD8" w:rsidP="00866BD8">
            <w:pPr>
              <w:rPr>
                <w:rFonts w:ascii="Courier New" w:hAnsi="Courier New" w:cs="Courier New"/>
                <w:sz w:val="20"/>
                <w:szCs w:val="20"/>
              </w:rPr>
            </w:pPr>
            <w:r>
              <w:rPr>
                <w:rFonts w:ascii="Courier New" w:hAnsi="Courier New" w:cs="Courier New"/>
                <w:sz w:val="20"/>
                <w:szCs w:val="20"/>
              </w:rPr>
              <w:t xml:space="preserve">    </w:t>
            </w:r>
          </w:p>
          <w:p w14:paraId="53D37FD0" w14:textId="77777777" w:rsidR="00866BD8" w:rsidRPr="00BF4487" w:rsidRDefault="00866BD8" w:rsidP="00866BD8">
            <w:pPr>
              <w:rPr>
                <w:rFonts w:ascii="Courier New" w:hAnsi="Courier New" w:cs="Courier New"/>
                <w:sz w:val="20"/>
                <w:szCs w:val="20"/>
              </w:rPr>
            </w:pPr>
            <w:r>
              <w:rPr>
                <w:rFonts w:ascii="Courier New" w:hAnsi="Courier New" w:cs="Courier New"/>
                <w:sz w:val="20"/>
                <w:szCs w:val="20"/>
              </w:rPr>
              <w:t xml:space="preserve">5.17  = -0.8304*(14-17.84) + </w:t>
            </w:r>
            <w:r w:rsidRPr="00BF4487">
              <w:rPr>
                <w:rFonts w:ascii="Courier New" w:hAnsi="Courier New" w:cs="Courier New"/>
                <w:sz w:val="20"/>
                <w:szCs w:val="20"/>
              </w:rPr>
              <w:t>0.5572*</w:t>
            </w:r>
            <w:r>
              <w:rPr>
                <w:rFonts w:ascii="Courier New" w:hAnsi="Courier New" w:cs="Courier New"/>
                <w:sz w:val="20"/>
                <w:szCs w:val="20"/>
              </w:rPr>
              <w:t>(24-20.44)</w:t>
            </w:r>
          </w:p>
          <w:p w14:paraId="73DB3403" w14:textId="77777777" w:rsidR="00866BD8" w:rsidRDefault="00866BD8" w:rsidP="00866BD8">
            <w:pPr>
              <w:rPr>
                <w:rFonts w:ascii="Courier New" w:hAnsi="Courier New" w:cs="Courier New"/>
                <w:sz w:val="20"/>
                <w:szCs w:val="20"/>
              </w:rPr>
            </w:pPr>
            <w:r w:rsidRPr="00BF4487">
              <w:rPr>
                <w:rFonts w:ascii="Courier New" w:hAnsi="Courier New" w:cs="Courier New"/>
                <w:sz w:val="20"/>
                <w:szCs w:val="20"/>
              </w:rPr>
              <w:t xml:space="preserve"> </w:t>
            </w:r>
            <w:r>
              <w:rPr>
                <w:rFonts w:ascii="Courier New" w:hAnsi="Courier New" w:cs="Courier New"/>
                <w:sz w:val="20"/>
                <w:szCs w:val="20"/>
              </w:rPr>
              <w:t xml:space="preserve">      = -</w:t>
            </w:r>
            <w:r w:rsidRPr="00BF4487">
              <w:rPr>
                <w:rFonts w:ascii="Courier New" w:hAnsi="Courier New" w:cs="Courier New"/>
                <w:sz w:val="20"/>
                <w:szCs w:val="20"/>
              </w:rPr>
              <w:t>0.8304*</w:t>
            </w:r>
            <w:r>
              <w:rPr>
                <w:rFonts w:ascii="Courier New" w:hAnsi="Courier New" w:cs="Courier New"/>
                <w:sz w:val="20"/>
                <w:szCs w:val="20"/>
              </w:rPr>
              <w:t>-3.84     + 0.5572*3.56</w:t>
            </w:r>
          </w:p>
          <w:p w14:paraId="3B67550B" w14:textId="77777777" w:rsidR="00866BD8" w:rsidRDefault="00866BD8" w:rsidP="00866BD8">
            <w:pPr>
              <w:rPr>
                <w:rFonts w:ascii="Courier New" w:hAnsi="Courier New" w:cs="Courier New"/>
                <w:sz w:val="20"/>
                <w:szCs w:val="20"/>
              </w:rPr>
            </w:pPr>
          </w:p>
          <w:p w14:paraId="06366DE0" w14:textId="77777777" w:rsidR="00866BD8" w:rsidRDefault="00734AD7" w:rsidP="00866BD8">
            <w:pPr>
              <w:rPr>
                <w:rFonts w:ascii="Courier New" w:hAnsi="Courier New" w:cs="Courier New"/>
                <w:sz w:val="20"/>
                <w:szCs w:val="20"/>
              </w:rPr>
            </w:pPr>
            <w:r>
              <w:rPr>
                <w:rFonts w:ascii="Courier New" w:hAnsi="Courier New" w:cs="Courier New"/>
                <w:sz w:val="20"/>
                <w:szCs w:val="20"/>
              </w:rPr>
              <w:t>e</w:t>
            </w:r>
            <w:r w:rsidR="00866BD8">
              <w:rPr>
                <w:rFonts w:ascii="Courier New" w:hAnsi="Courier New" w:cs="Courier New"/>
                <w:sz w:val="20"/>
                <w:szCs w:val="20"/>
              </w:rPr>
              <w:t>tc…</w:t>
            </w:r>
          </w:p>
          <w:p w14:paraId="7121ECE9" w14:textId="77777777" w:rsidR="00BF4487" w:rsidRPr="00154E37" w:rsidRDefault="00866BD8" w:rsidP="00BF4487">
            <w:pPr>
              <w:rPr>
                <w:rFonts w:ascii="Courier New" w:hAnsi="Courier New" w:cs="Courier New"/>
                <w:sz w:val="20"/>
                <w:szCs w:val="20"/>
              </w:rPr>
            </w:pPr>
            <w:r>
              <w:rPr>
                <w:rFonts w:ascii="Courier New" w:hAnsi="Courier New" w:cs="Courier New"/>
                <w:sz w:val="20"/>
                <w:szCs w:val="20"/>
              </w:rPr>
              <w:t xml:space="preserve">  </w:t>
            </w:r>
          </w:p>
        </w:tc>
      </w:tr>
    </w:tbl>
    <w:p w14:paraId="0724D324" w14:textId="77777777" w:rsidR="00154E37" w:rsidRDefault="00154E37" w:rsidP="006C679A"/>
    <w:p w14:paraId="2AC4B97C" w14:textId="77777777" w:rsidR="00154E37" w:rsidRDefault="00154E37" w:rsidP="006C679A"/>
    <w:p w14:paraId="580CA6BB" w14:textId="77777777" w:rsidR="00CE6F25" w:rsidRDefault="00CE6F25">
      <w:r>
        <w:br w:type="page"/>
      </w:r>
    </w:p>
    <w:p w14:paraId="78654838" w14:textId="77777777" w:rsidR="00CE6F25" w:rsidRPr="00CE6F25" w:rsidRDefault="00CE6F25" w:rsidP="00CE6F25">
      <w:pPr>
        <w:rPr>
          <w:rFonts w:ascii="Courier New" w:hAnsi="Courier New" w:cs="Courier New"/>
          <w:sz w:val="20"/>
          <w:szCs w:val="20"/>
        </w:rPr>
      </w:pPr>
      <w:r w:rsidRPr="00CE6F25">
        <w:rPr>
          <w:rFonts w:ascii="Courier New" w:hAnsi="Courier New" w:cs="Courier New"/>
          <w:sz w:val="20"/>
          <w:szCs w:val="20"/>
        </w:rPr>
        <w:lastRenderedPageBreak/>
        <w:t>&gt; plot(</w:t>
      </w:r>
      <w:proofErr w:type="spellStart"/>
      <w:r w:rsidRPr="00CE6F25">
        <w:rPr>
          <w:rFonts w:ascii="Courier New" w:hAnsi="Courier New" w:cs="Courier New"/>
          <w:sz w:val="20"/>
          <w:szCs w:val="20"/>
        </w:rPr>
        <w:t>pca$</w:t>
      </w:r>
      <w:proofErr w:type="gramStart"/>
      <w:r w:rsidRPr="00CE6F25">
        <w:rPr>
          <w:rFonts w:ascii="Courier New" w:hAnsi="Courier New" w:cs="Courier New"/>
          <w:sz w:val="20"/>
          <w:szCs w:val="20"/>
        </w:rPr>
        <w:t>scores,xlim</w:t>
      </w:r>
      <w:proofErr w:type="spellEnd"/>
      <w:proofErr w:type="gramEnd"/>
      <w:r w:rsidRPr="00CE6F25">
        <w:rPr>
          <w:rFonts w:ascii="Courier New" w:hAnsi="Courier New" w:cs="Courier New"/>
          <w:sz w:val="20"/>
          <w:szCs w:val="20"/>
        </w:rPr>
        <w:t>=c(-15,15),</w:t>
      </w:r>
      <w:proofErr w:type="spellStart"/>
      <w:r w:rsidRPr="00CE6F25">
        <w:rPr>
          <w:rFonts w:ascii="Courier New" w:hAnsi="Courier New" w:cs="Courier New"/>
          <w:sz w:val="20"/>
          <w:szCs w:val="20"/>
        </w:rPr>
        <w:t>ylim</w:t>
      </w:r>
      <w:proofErr w:type="spellEnd"/>
      <w:r w:rsidRPr="00CE6F25">
        <w:rPr>
          <w:rFonts w:ascii="Courier New" w:hAnsi="Courier New" w:cs="Courier New"/>
          <w:sz w:val="20"/>
          <w:szCs w:val="20"/>
        </w:rPr>
        <w:t>=c(-15,15))</w:t>
      </w:r>
    </w:p>
    <w:p w14:paraId="609088F3" w14:textId="77777777" w:rsidR="00CE6F25" w:rsidRDefault="00CE6F25" w:rsidP="00CE6F25">
      <w:pPr>
        <w:rPr>
          <w:rFonts w:ascii="Courier New" w:hAnsi="Courier New" w:cs="Courier New"/>
          <w:sz w:val="20"/>
          <w:szCs w:val="20"/>
        </w:rPr>
      </w:pPr>
      <w:r w:rsidRPr="00CE6F25">
        <w:rPr>
          <w:rFonts w:ascii="Courier New" w:hAnsi="Courier New" w:cs="Courier New"/>
          <w:sz w:val="20"/>
          <w:szCs w:val="20"/>
        </w:rPr>
        <w:t>&gt; points(0,</w:t>
      </w:r>
      <w:proofErr w:type="gramStart"/>
      <w:r w:rsidRPr="00CE6F25">
        <w:rPr>
          <w:rFonts w:ascii="Courier New" w:hAnsi="Courier New" w:cs="Courier New"/>
          <w:sz w:val="20"/>
          <w:szCs w:val="20"/>
        </w:rPr>
        <w:t>0,pch</w:t>
      </w:r>
      <w:proofErr w:type="gramEnd"/>
      <w:r w:rsidRPr="00CE6F25">
        <w:rPr>
          <w:rFonts w:ascii="Courier New" w:hAnsi="Courier New" w:cs="Courier New"/>
          <w:sz w:val="20"/>
          <w:szCs w:val="20"/>
        </w:rPr>
        <w:t>="+",</w:t>
      </w:r>
      <w:proofErr w:type="spellStart"/>
      <w:r w:rsidRPr="00CE6F25">
        <w:rPr>
          <w:rFonts w:ascii="Courier New" w:hAnsi="Courier New" w:cs="Courier New"/>
          <w:sz w:val="20"/>
          <w:szCs w:val="20"/>
        </w:rPr>
        <w:t>cex</w:t>
      </w:r>
      <w:proofErr w:type="spellEnd"/>
      <w:r w:rsidRPr="00CE6F25">
        <w:rPr>
          <w:rFonts w:ascii="Courier New" w:hAnsi="Courier New" w:cs="Courier New"/>
          <w:sz w:val="20"/>
          <w:szCs w:val="20"/>
        </w:rPr>
        <w:t>=1.5)</w:t>
      </w:r>
    </w:p>
    <w:p w14:paraId="23E2AED1" w14:textId="77777777" w:rsidR="00CE6F25" w:rsidRPr="00CE6F25" w:rsidRDefault="00CE6F25" w:rsidP="00CE6F25">
      <w:pPr>
        <w:rPr>
          <w:rFonts w:ascii="Courier New" w:hAnsi="Courier New" w:cs="Courier New"/>
          <w:sz w:val="20"/>
          <w:szCs w:val="20"/>
        </w:rPr>
      </w:pPr>
      <w:r w:rsidRPr="00CE6F25">
        <w:rPr>
          <w:rFonts w:ascii="Courier New" w:hAnsi="Courier New" w:cs="Courier New"/>
          <w:sz w:val="20"/>
          <w:szCs w:val="20"/>
        </w:rPr>
        <w:t xml:space="preserve">&gt; </w:t>
      </w:r>
      <w:proofErr w:type="gramStart"/>
      <w:r w:rsidRPr="00CE6F25">
        <w:rPr>
          <w:rFonts w:ascii="Courier New" w:hAnsi="Courier New" w:cs="Courier New"/>
          <w:sz w:val="20"/>
          <w:szCs w:val="20"/>
        </w:rPr>
        <w:t>title(</w:t>
      </w:r>
      <w:proofErr w:type="gramEnd"/>
      <w:r w:rsidRPr="00CE6F25">
        <w:rPr>
          <w:rFonts w:ascii="Courier New" w:hAnsi="Courier New" w:cs="Courier New"/>
          <w:sz w:val="20"/>
          <w:szCs w:val="20"/>
        </w:rPr>
        <w:t>"Plot of PC Scores")</w:t>
      </w:r>
    </w:p>
    <w:p w14:paraId="4A5947EA" w14:textId="77777777" w:rsidR="00CE6F25" w:rsidRPr="00CE6F25" w:rsidRDefault="00CE6F25" w:rsidP="00CE6F25">
      <w:pPr>
        <w:rPr>
          <w:rFonts w:ascii="Courier New" w:hAnsi="Courier New" w:cs="Courier New"/>
          <w:sz w:val="20"/>
          <w:szCs w:val="20"/>
        </w:rPr>
      </w:pPr>
    </w:p>
    <w:p w14:paraId="5E28BA7E" w14:textId="77777777" w:rsidR="00040F57" w:rsidRDefault="00CE6F25" w:rsidP="00CE6F25">
      <w:pPr>
        <w:jc w:val="center"/>
      </w:pPr>
      <w:r>
        <w:rPr>
          <w:noProof/>
        </w:rPr>
        <w:drawing>
          <wp:inline distT="0" distB="0" distL="0" distR="0" wp14:anchorId="47F772BE" wp14:editId="7AF9ACF9">
            <wp:extent cx="4181475" cy="4174774"/>
            <wp:effectExtent l="19050" t="0" r="952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1" cstate="print"/>
                    <a:srcRect/>
                    <a:stretch>
                      <a:fillRect/>
                    </a:stretch>
                  </pic:blipFill>
                  <pic:spPr bwMode="auto">
                    <a:xfrm>
                      <a:off x="0" y="0"/>
                      <a:ext cx="4182035" cy="4175333"/>
                    </a:xfrm>
                    <a:prstGeom prst="rect">
                      <a:avLst/>
                    </a:prstGeom>
                    <a:noFill/>
                    <a:ln w="9525">
                      <a:noFill/>
                      <a:miter lim="800000"/>
                      <a:headEnd/>
                      <a:tailEnd/>
                    </a:ln>
                  </pic:spPr>
                </pic:pic>
              </a:graphicData>
            </a:graphic>
          </wp:inline>
        </w:drawing>
      </w:r>
    </w:p>
    <w:p w14:paraId="5B874F7C" w14:textId="7CDC855B" w:rsidR="00CE6F25" w:rsidRPr="00734AD7" w:rsidRDefault="00CE6F25" w:rsidP="00CE6F25">
      <w:pPr>
        <w:rPr>
          <w:rFonts w:ascii="Palatino Linotype" w:hAnsi="Palatino Linotype"/>
        </w:rPr>
      </w:pPr>
      <w:r w:rsidRPr="00734AD7">
        <w:rPr>
          <w:rFonts w:ascii="Palatino Linotype" w:hAnsi="Palatino Linotype"/>
        </w:rPr>
        <w:t xml:space="preserve">The variance/covariance matrix of these linear combinations matches what we </w:t>
      </w:r>
      <w:r w:rsidR="00A22EB9">
        <w:rPr>
          <w:rFonts w:ascii="Palatino Linotype" w:hAnsi="Palatino Linotype"/>
        </w:rPr>
        <w:t xml:space="preserve">obtained </w:t>
      </w:r>
      <w:r w:rsidRPr="00734AD7">
        <w:rPr>
          <w:rFonts w:ascii="Palatino Linotype" w:hAnsi="Palatino Linotype"/>
        </w:rPr>
        <w:t>above.</w:t>
      </w:r>
    </w:p>
    <w:p w14:paraId="71012E79" w14:textId="77777777" w:rsidR="00CE6F25" w:rsidRPr="00CE6F25" w:rsidRDefault="00CE6F25" w:rsidP="00CE6F25"/>
    <w:p w14:paraId="5560BD69" w14:textId="77777777" w:rsidR="00CE6F25" w:rsidRPr="00CE6F25" w:rsidRDefault="00CE6F25" w:rsidP="00CE6F25">
      <w:pPr>
        <w:rPr>
          <w:rFonts w:ascii="Courier New" w:hAnsi="Courier New" w:cs="Courier New"/>
          <w:sz w:val="20"/>
          <w:szCs w:val="20"/>
        </w:rPr>
      </w:pPr>
      <w:r w:rsidRPr="00CE6F25">
        <w:rPr>
          <w:rFonts w:ascii="Courier New" w:hAnsi="Courier New" w:cs="Courier New"/>
          <w:sz w:val="20"/>
          <w:szCs w:val="20"/>
        </w:rPr>
        <w:t>&gt; round(var(</w:t>
      </w:r>
      <w:proofErr w:type="spellStart"/>
      <w:r w:rsidRPr="00CE6F25">
        <w:rPr>
          <w:rFonts w:ascii="Courier New" w:hAnsi="Courier New" w:cs="Courier New"/>
          <w:sz w:val="20"/>
          <w:szCs w:val="20"/>
        </w:rPr>
        <w:t>pca$scores</w:t>
      </w:r>
      <w:proofErr w:type="spellEnd"/>
      <w:r w:rsidRPr="00CE6F25">
        <w:rPr>
          <w:rFonts w:ascii="Courier New" w:hAnsi="Courier New" w:cs="Courier New"/>
          <w:sz w:val="20"/>
          <w:szCs w:val="20"/>
        </w:rPr>
        <w:t>),4)</w:t>
      </w:r>
    </w:p>
    <w:p w14:paraId="7B4F3CE2" w14:textId="77777777" w:rsidR="00CE6F25" w:rsidRPr="00CE6F25" w:rsidRDefault="00CE6F25" w:rsidP="00CE6F25">
      <w:pPr>
        <w:rPr>
          <w:rFonts w:ascii="Courier New" w:hAnsi="Courier New" w:cs="Courier New"/>
          <w:sz w:val="20"/>
          <w:szCs w:val="20"/>
        </w:rPr>
      </w:pPr>
      <w:r w:rsidRPr="00CE6F25">
        <w:rPr>
          <w:rFonts w:ascii="Courier New" w:hAnsi="Courier New" w:cs="Courier New"/>
          <w:sz w:val="20"/>
          <w:szCs w:val="20"/>
        </w:rPr>
        <w:t xml:space="preserve">        Comp.1 Comp.2</w:t>
      </w:r>
    </w:p>
    <w:p w14:paraId="29DF9ED7" w14:textId="77777777" w:rsidR="00CE6F25" w:rsidRPr="00CE6F25" w:rsidRDefault="00CE6F25" w:rsidP="00CE6F25">
      <w:pPr>
        <w:rPr>
          <w:rFonts w:ascii="Courier New" w:hAnsi="Courier New" w:cs="Courier New"/>
          <w:sz w:val="20"/>
          <w:szCs w:val="20"/>
        </w:rPr>
      </w:pPr>
      <w:r w:rsidRPr="00CE6F25">
        <w:rPr>
          <w:rFonts w:ascii="Courier New" w:hAnsi="Courier New" w:cs="Courier New"/>
          <w:sz w:val="20"/>
          <w:szCs w:val="20"/>
        </w:rPr>
        <w:t>Comp.1 51.7633 0.0000</w:t>
      </w:r>
    </w:p>
    <w:p w14:paraId="02DD77F3" w14:textId="77777777" w:rsidR="00154E37" w:rsidRPr="00CE6F25" w:rsidRDefault="00CE6F25" w:rsidP="00CE6F25">
      <w:pPr>
        <w:rPr>
          <w:rFonts w:ascii="Courier New" w:hAnsi="Courier New" w:cs="Courier New"/>
          <w:sz w:val="20"/>
          <w:szCs w:val="20"/>
        </w:rPr>
      </w:pPr>
      <w:r w:rsidRPr="00CE6F25">
        <w:rPr>
          <w:rFonts w:ascii="Courier New" w:hAnsi="Courier New" w:cs="Courier New"/>
          <w:sz w:val="20"/>
          <w:szCs w:val="20"/>
        </w:rPr>
        <w:t>Comp.</w:t>
      </w:r>
      <w:proofErr w:type="gramStart"/>
      <w:r w:rsidRPr="00CE6F25">
        <w:rPr>
          <w:rFonts w:ascii="Courier New" w:hAnsi="Courier New" w:cs="Courier New"/>
          <w:sz w:val="20"/>
          <w:szCs w:val="20"/>
        </w:rPr>
        <w:t>2  0.0000</w:t>
      </w:r>
      <w:proofErr w:type="gramEnd"/>
      <w:r w:rsidRPr="00CE6F25">
        <w:rPr>
          <w:rFonts w:ascii="Courier New" w:hAnsi="Courier New" w:cs="Courier New"/>
          <w:sz w:val="20"/>
          <w:szCs w:val="20"/>
        </w:rPr>
        <w:t xml:space="preserve"> 3.9667</w:t>
      </w:r>
    </w:p>
    <w:p w14:paraId="054F5097" w14:textId="77777777" w:rsidR="00154E37" w:rsidRDefault="00154E37" w:rsidP="006C679A"/>
    <w:p w14:paraId="4ED363E2" w14:textId="77777777" w:rsidR="0054239B" w:rsidRDefault="0054239B" w:rsidP="007D636C"/>
    <w:p w14:paraId="1EABBA53" w14:textId="77777777" w:rsidR="0054239B" w:rsidRDefault="0054239B" w:rsidP="007D636C"/>
    <w:p w14:paraId="3D17B58E" w14:textId="77777777" w:rsidR="0054239B" w:rsidRDefault="0054239B" w:rsidP="007D636C"/>
    <w:p w14:paraId="519CD34A" w14:textId="77777777" w:rsidR="0054239B" w:rsidRDefault="0054239B" w:rsidP="007D636C"/>
    <w:p w14:paraId="08629B66" w14:textId="77777777" w:rsidR="0054239B" w:rsidRDefault="0054239B" w:rsidP="007D636C"/>
    <w:p w14:paraId="49F03F8B" w14:textId="77777777" w:rsidR="0054239B" w:rsidRDefault="0054239B" w:rsidP="007D636C"/>
    <w:p w14:paraId="20C286C6" w14:textId="77777777" w:rsidR="0054239B" w:rsidRDefault="0054239B" w:rsidP="007D636C"/>
    <w:p w14:paraId="61B91426" w14:textId="77777777" w:rsidR="0054239B" w:rsidRDefault="0054239B" w:rsidP="007D636C"/>
    <w:p w14:paraId="1446D4D1" w14:textId="77777777" w:rsidR="0054239B" w:rsidRDefault="0054239B" w:rsidP="007D636C"/>
    <w:p w14:paraId="7C5F15B0" w14:textId="77777777" w:rsidR="0054239B" w:rsidRDefault="0054239B" w:rsidP="007D636C"/>
    <w:p w14:paraId="66CFF0E1" w14:textId="77777777" w:rsidR="0054239B" w:rsidRDefault="0054239B" w:rsidP="007D636C"/>
    <w:p w14:paraId="5258CFF6" w14:textId="77777777" w:rsidR="0054239B" w:rsidRDefault="0054239B" w:rsidP="007D636C"/>
    <w:sectPr w:rsidR="0054239B" w:rsidSect="00002717">
      <w:headerReference w:type="default" r:id="rId92"/>
      <w:footerReference w:type="even" r:id="rId93"/>
      <w:footerReference w:type="default" r:id="rId94"/>
      <w:pgSz w:w="12240" w:h="15840"/>
      <w:pgMar w:top="1440" w:right="1800" w:bottom="1440" w:left="1800" w:header="720" w:footer="720" w:gutter="0"/>
      <w:pgNumType w:start="12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88C0B" w14:textId="77777777" w:rsidR="00CE3245" w:rsidRDefault="00CE3245">
      <w:r>
        <w:separator/>
      </w:r>
    </w:p>
  </w:endnote>
  <w:endnote w:type="continuationSeparator" w:id="0">
    <w:p w14:paraId="17070B6B" w14:textId="77777777" w:rsidR="00CE3245" w:rsidRDefault="00CE3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A36CA" w14:textId="77777777" w:rsidR="00EE31A9" w:rsidRDefault="00EE31A9" w:rsidP="00020F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B4A6F8" w14:textId="77777777" w:rsidR="00EE31A9" w:rsidRDefault="00EE31A9" w:rsidP="00020F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711C" w14:textId="77777777" w:rsidR="00EE31A9" w:rsidRPr="001D627E" w:rsidRDefault="00EE31A9" w:rsidP="001D627E">
    <w:pPr>
      <w:pStyle w:val="Footer"/>
      <w:framePr w:wrap="around" w:vAnchor="text" w:hAnchor="page" w:x="10276" w:y="-3"/>
      <w:rPr>
        <w:rStyle w:val="PageNumber"/>
        <w:rFonts w:ascii="Palatino Linotype" w:hAnsi="Palatino Linotype"/>
      </w:rPr>
    </w:pPr>
    <w:r w:rsidRPr="001D627E">
      <w:rPr>
        <w:rStyle w:val="PageNumber"/>
        <w:rFonts w:ascii="Palatino Linotype" w:hAnsi="Palatino Linotype"/>
      </w:rPr>
      <w:fldChar w:fldCharType="begin"/>
    </w:r>
    <w:r w:rsidRPr="001D627E">
      <w:rPr>
        <w:rStyle w:val="PageNumber"/>
        <w:rFonts w:ascii="Palatino Linotype" w:hAnsi="Palatino Linotype"/>
      </w:rPr>
      <w:instrText xml:space="preserve">PAGE  </w:instrText>
    </w:r>
    <w:r w:rsidRPr="001D627E">
      <w:rPr>
        <w:rStyle w:val="PageNumber"/>
        <w:rFonts w:ascii="Palatino Linotype" w:hAnsi="Palatino Linotype"/>
      </w:rPr>
      <w:fldChar w:fldCharType="separate"/>
    </w:r>
    <w:r>
      <w:rPr>
        <w:rStyle w:val="PageNumber"/>
        <w:rFonts w:ascii="Palatino Linotype" w:hAnsi="Palatino Linotype"/>
        <w:noProof/>
      </w:rPr>
      <w:t>166</w:t>
    </w:r>
    <w:r w:rsidRPr="001D627E">
      <w:rPr>
        <w:rStyle w:val="PageNumber"/>
        <w:rFonts w:ascii="Palatino Linotype" w:hAnsi="Palatino Linotype"/>
      </w:rPr>
      <w:fldChar w:fldCharType="end"/>
    </w:r>
  </w:p>
  <w:p w14:paraId="7A6DE1DC" w14:textId="77777777" w:rsidR="00EE31A9" w:rsidRDefault="00EE31A9" w:rsidP="00020F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6365B" w14:textId="77777777" w:rsidR="00CE3245" w:rsidRDefault="00CE3245">
      <w:r>
        <w:separator/>
      </w:r>
    </w:p>
  </w:footnote>
  <w:footnote w:type="continuationSeparator" w:id="0">
    <w:p w14:paraId="7048538A" w14:textId="77777777" w:rsidR="00CE3245" w:rsidRDefault="00CE3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4A7E7" w14:textId="11D04E00" w:rsidR="00AE28DB" w:rsidRPr="00683C7E" w:rsidRDefault="00AE28DB" w:rsidP="00AE28DB">
    <w:pPr>
      <w:pStyle w:val="Header"/>
      <w:rPr>
        <w:rFonts w:ascii="Palatino Linotype" w:hAnsi="Palatino Linotype"/>
        <w:szCs w:val="26"/>
      </w:rPr>
    </w:pPr>
    <w:r w:rsidRPr="00683C7E">
      <w:rPr>
        <w:rFonts w:ascii="Palatino Linotype" w:hAnsi="Palatino Linotype"/>
        <w:szCs w:val="26"/>
      </w:rPr>
      <w:t>S</w:t>
    </w:r>
    <w:r>
      <w:rPr>
        <w:rFonts w:ascii="Palatino Linotype" w:hAnsi="Palatino Linotype"/>
        <w:szCs w:val="26"/>
      </w:rPr>
      <w:t>ection 4</w:t>
    </w:r>
    <w:r w:rsidRPr="00683C7E">
      <w:rPr>
        <w:rFonts w:ascii="Palatino Linotype" w:hAnsi="Palatino Linotype"/>
        <w:szCs w:val="26"/>
      </w:rPr>
      <w:t xml:space="preserve"> – </w:t>
    </w:r>
    <w:r w:rsidRPr="00683C7E">
      <w:rPr>
        <w:rFonts w:ascii="Palatino Linotype" w:hAnsi="Palatino Linotype"/>
        <w:noProof/>
        <w:szCs w:val="26"/>
      </w:rPr>
      <mc:AlternateContent>
        <mc:Choice Requires="wps">
          <w:drawing>
            <wp:anchor distT="0" distB="0" distL="114300" distR="114300" simplePos="0" relativeHeight="251659264" behindDoc="0" locked="0" layoutInCell="1" allowOverlap="1" wp14:anchorId="674F8DDE" wp14:editId="72026F89">
              <wp:simplePos x="0" y="0"/>
              <wp:positionH relativeFrom="column">
                <wp:posOffset>9525</wp:posOffset>
              </wp:positionH>
              <wp:positionV relativeFrom="paragraph">
                <wp:posOffset>205740</wp:posOffset>
              </wp:positionV>
              <wp:extent cx="6124575" cy="190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8985FD" id="Straight Connector 6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" strokecolor="gray [1629]"/>
          </w:pict>
        </mc:Fallback>
      </mc:AlternateContent>
    </w:r>
    <w:r>
      <w:rPr>
        <w:rFonts w:ascii="Palatino Linotype" w:hAnsi="Palatino Linotype"/>
        <w:szCs w:val="26"/>
      </w:rPr>
      <w:t xml:space="preserve"> </w:t>
    </w:r>
    <w:r>
      <w:rPr>
        <w:rFonts w:ascii="Palatino Linotype" w:hAnsi="Palatino Linotype"/>
        <w:noProof/>
        <w:szCs w:val="26"/>
      </w:rPr>
      <w:t>Principal Component Analysis and Dimension Reduction</w:t>
    </w:r>
    <w:r>
      <w:rPr>
        <w:rFonts w:ascii="Palatino Linotype" w:hAnsi="Palatino Linotype"/>
        <w:noProof/>
        <w:szCs w:val="26"/>
      </w:rPr>
      <w:tab/>
      <w:t>Winona State</w:t>
    </w:r>
  </w:p>
  <w:p w14:paraId="20DA071C" w14:textId="5F348C07" w:rsidR="00AE28DB" w:rsidRPr="00B869C6" w:rsidRDefault="00AE28DB" w:rsidP="00AE28DB">
    <w:pPr>
      <w:pStyle w:val="Header"/>
      <w:spacing w:line="360" w:lineRule="auto"/>
      <w:rPr>
        <w:rFonts w:ascii="Palatino Linotype" w:hAnsi="Palatino Linotype"/>
        <w:sz w:val="26"/>
        <w:szCs w:val="26"/>
      </w:rPr>
    </w:pPr>
    <w:r>
      <w:rPr>
        <w:rFonts w:ascii="Palatino Linotype" w:hAnsi="Palatino Linotype"/>
        <w:sz w:val="20"/>
      </w:rPr>
      <w:t>DSCI 415 – Unsupervised Learning                                 Original Author: B Deppa; Edits: C. Malone</w:t>
    </w:r>
  </w:p>
  <w:p w14:paraId="3F1C9004" w14:textId="3533529A" w:rsidR="00EE31A9" w:rsidRPr="00AE28DB" w:rsidRDefault="00EE31A9" w:rsidP="00AE28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D5E"/>
    <w:multiLevelType w:val="hybridMultilevel"/>
    <w:tmpl w:val="DCB6CC9C"/>
    <w:lvl w:ilvl="0" w:tplc="A6A0C2DA">
      <w:start w:val="4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103B8"/>
    <w:multiLevelType w:val="hybridMultilevel"/>
    <w:tmpl w:val="76F89732"/>
    <w:lvl w:ilvl="0" w:tplc="0296AE34">
      <w:start w:val="7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1725B"/>
    <w:multiLevelType w:val="hybridMultilevel"/>
    <w:tmpl w:val="A1D26558"/>
    <w:lvl w:ilvl="0" w:tplc="57EE9610">
      <w:start w:val="1"/>
      <w:numFmt w:val="decimal"/>
      <w:lvlText w:val="%1."/>
      <w:lvlJc w:val="left"/>
      <w:pPr>
        <w:ind w:left="720" w:hanging="360"/>
      </w:pPr>
      <w:rPr>
        <w:rFonts w:ascii="Tahoma" w:hAnsi="Tahoma" w:cs="Tahoma"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45E8F"/>
    <w:multiLevelType w:val="hybridMultilevel"/>
    <w:tmpl w:val="C81C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27E03"/>
    <w:multiLevelType w:val="hybridMultilevel"/>
    <w:tmpl w:val="7FA0A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9023DF"/>
    <w:multiLevelType w:val="hybridMultilevel"/>
    <w:tmpl w:val="53068CCE"/>
    <w:lvl w:ilvl="0" w:tplc="CE76350A">
      <w:start w:val="311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D32DD"/>
    <w:multiLevelType w:val="hybridMultilevel"/>
    <w:tmpl w:val="BA2CA0D2"/>
    <w:lvl w:ilvl="0" w:tplc="FA5C3D9A">
      <w:start w:val="1"/>
      <w:numFmt w:val="bullet"/>
      <w:lvlText w:val=""/>
      <w:lvlJc w:val="left"/>
      <w:pPr>
        <w:tabs>
          <w:tab w:val="num" w:pos="360"/>
        </w:tabs>
        <w:ind w:left="360" w:hanging="360"/>
      </w:pPr>
      <w:rPr>
        <w:rFonts w:ascii="Wingdings" w:eastAsia="Times New Roman" w:hAnsi="Wingdings" w:cs="Tahom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2F7261F"/>
    <w:multiLevelType w:val="hybridMultilevel"/>
    <w:tmpl w:val="1A4417E4"/>
    <w:lvl w:ilvl="0" w:tplc="D5F6BB5A">
      <w:start w:val="25"/>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A7618"/>
    <w:multiLevelType w:val="hybridMultilevel"/>
    <w:tmpl w:val="F5F66268"/>
    <w:lvl w:ilvl="0" w:tplc="CE76350A">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63FF6"/>
    <w:multiLevelType w:val="multilevel"/>
    <w:tmpl w:val="FC1E8FF0"/>
    <w:lvl w:ilvl="0">
      <w:start w:val="1"/>
      <w:numFmt w:val="decimal"/>
      <w:lvlText w:val="%1."/>
      <w:lvlJc w:val="left"/>
      <w:pPr>
        <w:ind w:left="720" w:hanging="360"/>
      </w:pPr>
      <w:rPr>
        <w:rFonts w:ascii="Tahoma" w:hAnsi="Tahoma" w:cs="Tahoma" w:hint="default"/>
        <w:sz w:val="22"/>
        <w:szCs w:val="22"/>
      </w:rPr>
    </w:lvl>
    <w:lvl w:ilvl="1">
      <w:start w:val="7"/>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78C1293"/>
    <w:multiLevelType w:val="hybridMultilevel"/>
    <w:tmpl w:val="3DAA2C4A"/>
    <w:lvl w:ilvl="0" w:tplc="AED0F04C">
      <w:start w:val="71"/>
      <w:numFmt w:val="bullet"/>
      <w:lvlText w:val=""/>
      <w:lvlJc w:val="left"/>
      <w:pPr>
        <w:ind w:left="720" w:hanging="360"/>
      </w:pPr>
      <w:rPr>
        <w:rFonts w:ascii="Wingdings" w:eastAsia="Times New Roman" w:hAnsi="Wingdings"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D23FB"/>
    <w:multiLevelType w:val="hybridMultilevel"/>
    <w:tmpl w:val="C074A02C"/>
    <w:lvl w:ilvl="0" w:tplc="6F161E5A">
      <w:start w:val="7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47120"/>
    <w:multiLevelType w:val="hybridMultilevel"/>
    <w:tmpl w:val="D04A5524"/>
    <w:lvl w:ilvl="0" w:tplc="CE76350A">
      <w:start w:val="311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B71616"/>
    <w:multiLevelType w:val="hybridMultilevel"/>
    <w:tmpl w:val="18AC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161D"/>
    <w:multiLevelType w:val="hybridMultilevel"/>
    <w:tmpl w:val="5F8A8D96"/>
    <w:lvl w:ilvl="0" w:tplc="24C862C4">
      <w:start w:val="1"/>
      <w:numFmt w:val="bullet"/>
      <w:lvlText w:val=""/>
      <w:lvlJc w:val="left"/>
      <w:pPr>
        <w:tabs>
          <w:tab w:val="num" w:pos="1080"/>
        </w:tabs>
        <w:ind w:left="1080" w:hanging="360"/>
      </w:pPr>
      <w:rPr>
        <w:rFonts w:ascii="Wingdings" w:eastAsia="Times New Roman" w:hAnsi="Wingdings" w:cs="Tahoma"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6EF5DD3"/>
    <w:multiLevelType w:val="hybridMultilevel"/>
    <w:tmpl w:val="8F923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6E0E55"/>
    <w:multiLevelType w:val="hybridMultilevel"/>
    <w:tmpl w:val="A796AF32"/>
    <w:lvl w:ilvl="0" w:tplc="A5809B4E">
      <w:start w:val="7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6B04B4"/>
    <w:multiLevelType w:val="hybridMultilevel"/>
    <w:tmpl w:val="232E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F1D63"/>
    <w:multiLevelType w:val="hybridMultilevel"/>
    <w:tmpl w:val="11C61F56"/>
    <w:lvl w:ilvl="0" w:tplc="CE76350A">
      <w:start w:val="311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EF3DEB"/>
    <w:multiLevelType w:val="hybridMultilevel"/>
    <w:tmpl w:val="A1D26558"/>
    <w:lvl w:ilvl="0" w:tplc="57EE9610">
      <w:start w:val="1"/>
      <w:numFmt w:val="decimal"/>
      <w:lvlText w:val="%1."/>
      <w:lvlJc w:val="left"/>
      <w:pPr>
        <w:ind w:left="720" w:hanging="360"/>
      </w:pPr>
      <w:rPr>
        <w:rFonts w:ascii="Tahoma" w:hAnsi="Tahoma" w:cs="Tahoma"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B72B2D"/>
    <w:multiLevelType w:val="hybridMultilevel"/>
    <w:tmpl w:val="DAEAD240"/>
    <w:lvl w:ilvl="0" w:tplc="98F2E738">
      <w:start w:val="4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027D46"/>
    <w:multiLevelType w:val="hybridMultilevel"/>
    <w:tmpl w:val="A1D26558"/>
    <w:lvl w:ilvl="0" w:tplc="57EE9610">
      <w:start w:val="1"/>
      <w:numFmt w:val="decimal"/>
      <w:lvlText w:val="%1."/>
      <w:lvlJc w:val="left"/>
      <w:pPr>
        <w:ind w:left="720" w:hanging="360"/>
      </w:pPr>
      <w:rPr>
        <w:rFonts w:ascii="Tahoma" w:hAnsi="Tahoma" w:cs="Tahoma"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0B04EF"/>
    <w:multiLevelType w:val="hybridMultilevel"/>
    <w:tmpl w:val="EEF25110"/>
    <w:lvl w:ilvl="0" w:tplc="CE76350A">
      <w:start w:val="311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47784"/>
    <w:multiLevelType w:val="hybridMultilevel"/>
    <w:tmpl w:val="0D76D1BA"/>
    <w:lvl w:ilvl="0" w:tplc="CE76350A">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FE5887"/>
    <w:multiLevelType w:val="hybridMultilevel"/>
    <w:tmpl w:val="532C152E"/>
    <w:lvl w:ilvl="0" w:tplc="8D36F226">
      <w:start w:val="25"/>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A815DB"/>
    <w:multiLevelType w:val="hybridMultilevel"/>
    <w:tmpl w:val="479474F4"/>
    <w:lvl w:ilvl="0" w:tplc="630640CC">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CC1048"/>
    <w:multiLevelType w:val="hybridMultilevel"/>
    <w:tmpl w:val="D1FE7D64"/>
    <w:lvl w:ilvl="0" w:tplc="CE76350A">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21"/>
  </w:num>
  <w:num w:numId="5">
    <w:abstractNumId w:val="10"/>
  </w:num>
  <w:num w:numId="6">
    <w:abstractNumId w:val="1"/>
  </w:num>
  <w:num w:numId="7">
    <w:abstractNumId w:val="11"/>
  </w:num>
  <w:num w:numId="8">
    <w:abstractNumId w:val="16"/>
  </w:num>
  <w:num w:numId="9">
    <w:abstractNumId w:val="2"/>
  </w:num>
  <w:num w:numId="10">
    <w:abstractNumId w:val="9"/>
  </w:num>
  <w:num w:numId="11">
    <w:abstractNumId w:val="19"/>
  </w:num>
  <w:num w:numId="12">
    <w:abstractNumId w:val="17"/>
  </w:num>
  <w:num w:numId="13">
    <w:abstractNumId w:val="7"/>
  </w:num>
  <w:num w:numId="14">
    <w:abstractNumId w:val="24"/>
  </w:num>
  <w:num w:numId="15">
    <w:abstractNumId w:val="25"/>
  </w:num>
  <w:num w:numId="16">
    <w:abstractNumId w:val="23"/>
  </w:num>
  <w:num w:numId="17">
    <w:abstractNumId w:val="13"/>
  </w:num>
  <w:num w:numId="18">
    <w:abstractNumId w:val="4"/>
  </w:num>
  <w:num w:numId="19">
    <w:abstractNumId w:val="18"/>
  </w:num>
  <w:num w:numId="20">
    <w:abstractNumId w:val="5"/>
  </w:num>
  <w:num w:numId="21">
    <w:abstractNumId w:val="22"/>
  </w:num>
  <w:num w:numId="22">
    <w:abstractNumId w:val="12"/>
  </w:num>
  <w:num w:numId="23">
    <w:abstractNumId w:val="26"/>
  </w:num>
  <w:num w:numId="24">
    <w:abstractNumId w:val="8"/>
  </w:num>
  <w:num w:numId="25">
    <w:abstractNumId w:val="0"/>
  </w:num>
  <w:num w:numId="26">
    <w:abstractNumId w:val="2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175"/>
    <w:rsid w:val="00002175"/>
    <w:rsid w:val="00002717"/>
    <w:rsid w:val="00003AFB"/>
    <w:rsid w:val="00014410"/>
    <w:rsid w:val="000169B7"/>
    <w:rsid w:val="00020FF7"/>
    <w:rsid w:val="0003013B"/>
    <w:rsid w:val="00037002"/>
    <w:rsid w:val="00037F1A"/>
    <w:rsid w:val="00040F57"/>
    <w:rsid w:val="00041036"/>
    <w:rsid w:val="00053931"/>
    <w:rsid w:val="00053B1F"/>
    <w:rsid w:val="00071474"/>
    <w:rsid w:val="000721D2"/>
    <w:rsid w:val="00073531"/>
    <w:rsid w:val="00075904"/>
    <w:rsid w:val="00082A8A"/>
    <w:rsid w:val="00086C4C"/>
    <w:rsid w:val="0009039F"/>
    <w:rsid w:val="000A7279"/>
    <w:rsid w:val="000A796F"/>
    <w:rsid w:val="000C6CE0"/>
    <w:rsid w:val="000D3FD9"/>
    <w:rsid w:val="000D7591"/>
    <w:rsid w:val="000E08FF"/>
    <w:rsid w:val="000E4582"/>
    <w:rsid w:val="000F2ECE"/>
    <w:rsid w:val="001004F8"/>
    <w:rsid w:val="001114B0"/>
    <w:rsid w:val="0012453C"/>
    <w:rsid w:val="00136D34"/>
    <w:rsid w:val="001402C7"/>
    <w:rsid w:val="00154E37"/>
    <w:rsid w:val="00160F49"/>
    <w:rsid w:val="00170B7F"/>
    <w:rsid w:val="001747F7"/>
    <w:rsid w:val="00177D8D"/>
    <w:rsid w:val="00182A18"/>
    <w:rsid w:val="001905C7"/>
    <w:rsid w:val="00191A32"/>
    <w:rsid w:val="001932FE"/>
    <w:rsid w:val="00193C3E"/>
    <w:rsid w:val="0019462E"/>
    <w:rsid w:val="001B5716"/>
    <w:rsid w:val="001D627E"/>
    <w:rsid w:val="001F086D"/>
    <w:rsid w:val="001F59A7"/>
    <w:rsid w:val="00204488"/>
    <w:rsid w:val="00206C58"/>
    <w:rsid w:val="002318AB"/>
    <w:rsid w:val="0024532B"/>
    <w:rsid w:val="00260627"/>
    <w:rsid w:val="0026069A"/>
    <w:rsid w:val="00261306"/>
    <w:rsid w:val="00262EC7"/>
    <w:rsid w:val="0026349A"/>
    <w:rsid w:val="002662C7"/>
    <w:rsid w:val="002721F3"/>
    <w:rsid w:val="0027709C"/>
    <w:rsid w:val="002B67D8"/>
    <w:rsid w:val="002C799E"/>
    <w:rsid w:val="002C7E2E"/>
    <w:rsid w:val="002D11DB"/>
    <w:rsid w:val="002D7A6A"/>
    <w:rsid w:val="002E71E9"/>
    <w:rsid w:val="002F6F8E"/>
    <w:rsid w:val="00311504"/>
    <w:rsid w:val="0031380D"/>
    <w:rsid w:val="00317A86"/>
    <w:rsid w:val="00321A84"/>
    <w:rsid w:val="0033532B"/>
    <w:rsid w:val="00337349"/>
    <w:rsid w:val="0035024B"/>
    <w:rsid w:val="00355042"/>
    <w:rsid w:val="003551DF"/>
    <w:rsid w:val="00365DBA"/>
    <w:rsid w:val="003727AA"/>
    <w:rsid w:val="0038169E"/>
    <w:rsid w:val="00391C10"/>
    <w:rsid w:val="003A54BE"/>
    <w:rsid w:val="003B3C02"/>
    <w:rsid w:val="003B7573"/>
    <w:rsid w:val="003D09FF"/>
    <w:rsid w:val="003D4604"/>
    <w:rsid w:val="003D59CF"/>
    <w:rsid w:val="003E0F50"/>
    <w:rsid w:val="003E3887"/>
    <w:rsid w:val="003F3D91"/>
    <w:rsid w:val="003F5929"/>
    <w:rsid w:val="00405A67"/>
    <w:rsid w:val="00416978"/>
    <w:rsid w:val="00416EB0"/>
    <w:rsid w:val="0043010D"/>
    <w:rsid w:val="00430D84"/>
    <w:rsid w:val="0043300C"/>
    <w:rsid w:val="004407CC"/>
    <w:rsid w:val="00455B7E"/>
    <w:rsid w:val="00456404"/>
    <w:rsid w:val="0049051C"/>
    <w:rsid w:val="00495778"/>
    <w:rsid w:val="004A028C"/>
    <w:rsid w:val="004A750C"/>
    <w:rsid w:val="004A7D44"/>
    <w:rsid w:val="004B33D1"/>
    <w:rsid w:val="004C454B"/>
    <w:rsid w:val="004C5162"/>
    <w:rsid w:val="004D383A"/>
    <w:rsid w:val="0052430B"/>
    <w:rsid w:val="00524F3B"/>
    <w:rsid w:val="00525569"/>
    <w:rsid w:val="00533D9C"/>
    <w:rsid w:val="0054239B"/>
    <w:rsid w:val="0055648C"/>
    <w:rsid w:val="00556D4F"/>
    <w:rsid w:val="00562196"/>
    <w:rsid w:val="005639B1"/>
    <w:rsid w:val="0057162D"/>
    <w:rsid w:val="00573578"/>
    <w:rsid w:val="0057509F"/>
    <w:rsid w:val="00576414"/>
    <w:rsid w:val="00576F98"/>
    <w:rsid w:val="00582661"/>
    <w:rsid w:val="0059311E"/>
    <w:rsid w:val="00597018"/>
    <w:rsid w:val="005A0217"/>
    <w:rsid w:val="005A19EC"/>
    <w:rsid w:val="005A4B1D"/>
    <w:rsid w:val="005A611D"/>
    <w:rsid w:val="005B256C"/>
    <w:rsid w:val="005D79BB"/>
    <w:rsid w:val="005E310D"/>
    <w:rsid w:val="005E771E"/>
    <w:rsid w:val="006039F7"/>
    <w:rsid w:val="00633F40"/>
    <w:rsid w:val="00640F31"/>
    <w:rsid w:val="00644F71"/>
    <w:rsid w:val="006565F4"/>
    <w:rsid w:val="00657487"/>
    <w:rsid w:val="00661805"/>
    <w:rsid w:val="006712B5"/>
    <w:rsid w:val="006718AC"/>
    <w:rsid w:val="00684F5C"/>
    <w:rsid w:val="00690366"/>
    <w:rsid w:val="00695950"/>
    <w:rsid w:val="006A35BE"/>
    <w:rsid w:val="006C43EB"/>
    <w:rsid w:val="006C679A"/>
    <w:rsid w:val="006E1C8E"/>
    <w:rsid w:val="006F69F3"/>
    <w:rsid w:val="00700BCA"/>
    <w:rsid w:val="00701590"/>
    <w:rsid w:val="0070717B"/>
    <w:rsid w:val="00716BBF"/>
    <w:rsid w:val="0073025F"/>
    <w:rsid w:val="00734AD7"/>
    <w:rsid w:val="0073579E"/>
    <w:rsid w:val="00744E4F"/>
    <w:rsid w:val="00765945"/>
    <w:rsid w:val="007A57F8"/>
    <w:rsid w:val="007A7F14"/>
    <w:rsid w:val="007B1013"/>
    <w:rsid w:val="007B3248"/>
    <w:rsid w:val="007B69C1"/>
    <w:rsid w:val="007C35B1"/>
    <w:rsid w:val="007D636C"/>
    <w:rsid w:val="007E5B94"/>
    <w:rsid w:val="007F1B9C"/>
    <w:rsid w:val="00824B10"/>
    <w:rsid w:val="00833016"/>
    <w:rsid w:val="00833EEF"/>
    <w:rsid w:val="008359B0"/>
    <w:rsid w:val="008413D3"/>
    <w:rsid w:val="00866BD8"/>
    <w:rsid w:val="00885098"/>
    <w:rsid w:val="00895F36"/>
    <w:rsid w:val="008B73A2"/>
    <w:rsid w:val="008C59F0"/>
    <w:rsid w:val="008C7DC1"/>
    <w:rsid w:val="008D550A"/>
    <w:rsid w:val="008D7162"/>
    <w:rsid w:val="00900260"/>
    <w:rsid w:val="00912D4A"/>
    <w:rsid w:val="00915734"/>
    <w:rsid w:val="00941C08"/>
    <w:rsid w:val="00943B31"/>
    <w:rsid w:val="00943B4B"/>
    <w:rsid w:val="009516C2"/>
    <w:rsid w:val="00976C9E"/>
    <w:rsid w:val="00997321"/>
    <w:rsid w:val="009A0163"/>
    <w:rsid w:val="009B5019"/>
    <w:rsid w:val="009B68B4"/>
    <w:rsid w:val="009C09D0"/>
    <w:rsid w:val="009C2B3B"/>
    <w:rsid w:val="009D43BC"/>
    <w:rsid w:val="009E39EC"/>
    <w:rsid w:val="00A143EE"/>
    <w:rsid w:val="00A17967"/>
    <w:rsid w:val="00A222BC"/>
    <w:rsid w:val="00A22EB9"/>
    <w:rsid w:val="00A30D17"/>
    <w:rsid w:val="00A34ED0"/>
    <w:rsid w:val="00A505D4"/>
    <w:rsid w:val="00A5118A"/>
    <w:rsid w:val="00A56D8E"/>
    <w:rsid w:val="00A67CDD"/>
    <w:rsid w:val="00A77400"/>
    <w:rsid w:val="00A83CF9"/>
    <w:rsid w:val="00A8733B"/>
    <w:rsid w:val="00A96C05"/>
    <w:rsid w:val="00AD3F90"/>
    <w:rsid w:val="00AE28DB"/>
    <w:rsid w:val="00AF300D"/>
    <w:rsid w:val="00AF6596"/>
    <w:rsid w:val="00B0065D"/>
    <w:rsid w:val="00B01947"/>
    <w:rsid w:val="00B02683"/>
    <w:rsid w:val="00B04C13"/>
    <w:rsid w:val="00B17F2C"/>
    <w:rsid w:val="00B457E8"/>
    <w:rsid w:val="00B55272"/>
    <w:rsid w:val="00B6660F"/>
    <w:rsid w:val="00B87449"/>
    <w:rsid w:val="00B93A91"/>
    <w:rsid w:val="00B94F05"/>
    <w:rsid w:val="00B97008"/>
    <w:rsid w:val="00BA2172"/>
    <w:rsid w:val="00BA3351"/>
    <w:rsid w:val="00BA4D01"/>
    <w:rsid w:val="00BB0484"/>
    <w:rsid w:val="00BD1506"/>
    <w:rsid w:val="00BE6C05"/>
    <w:rsid w:val="00BF4487"/>
    <w:rsid w:val="00BF5718"/>
    <w:rsid w:val="00C06F3E"/>
    <w:rsid w:val="00C50B2D"/>
    <w:rsid w:val="00C51BE5"/>
    <w:rsid w:val="00C51C2F"/>
    <w:rsid w:val="00C548CC"/>
    <w:rsid w:val="00C57FF6"/>
    <w:rsid w:val="00C61A4C"/>
    <w:rsid w:val="00C7201A"/>
    <w:rsid w:val="00C8052C"/>
    <w:rsid w:val="00C92374"/>
    <w:rsid w:val="00CB2646"/>
    <w:rsid w:val="00CB2F5F"/>
    <w:rsid w:val="00CC3497"/>
    <w:rsid w:val="00CD0395"/>
    <w:rsid w:val="00CD7300"/>
    <w:rsid w:val="00CE15C4"/>
    <w:rsid w:val="00CE3245"/>
    <w:rsid w:val="00CE6F25"/>
    <w:rsid w:val="00CE70F9"/>
    <w:rsid w:val="00CE7258"/>
    <w:rsid w:val="00D024DD"/>
    <w:rsid w:val="00D12218"/>
    <w:rsid w:val="00D251AC"/>
    <w:rsid w:val="00D359E6"/>
    <w:rsid w:val="00D35D32"/>
    <w:rsid w:val="00D66BEC"/>
    <w:rsid w:val="00D700E6"/>
    <w:rsid w:val="00D77BEF"/>
    <w:rsid w:val="00D8112E"/>
    <w:rsid w:val="00D95199"/>
    <w:rsid w:val="00DB28CB"/>
    <w:rsid w:val="00DC3C9B"/>
    <w:rsid w:val="00DD63E3"/>
    <w:rsid w:val="00DE1A18"/>
    <w:rsid w:val="00DE6962"/>
    <w:rsid w:val="00E01686"/>
    <w:rsid w:val="00E032F7"/>
    <w:rsid w:val="00E04663"/>
    <w:rsid w:val="00E066A3"/>
    <w:rsid w:val="00E14F1E"/>
    <w:rsid w:val="00E170DF"/>
    <w:rsid w:val="00E21EE5"/>
    <w:rsid w:val="00E36410"/>
    <w:rsid w:val="00E62CC0"/>
    <w:rsid w:val="00E85B1C"/>
    <w:rsid w:val="00EA123F"/>
    <w:rsid w:val="00EA5759"/>
    <w:rsid w:val="00EB2FC8"/>
    <w:rsid w:val="00EB6851"/>
    <w:rsid w:val="00EC1E70"/>
    <w:rsid w:val="00ED5F80"/>
    <w:rsid w:val="00EE31A9"/>
    <w:rsid w:val="00EF0464"/>
    <w:rsid w:val="00F07FDC"/>
    <w:rsid w:val="00F458D9"/>
    <w:rsid w:val="00F556EC"/>
    <w:rsid w:val="00F72AF3"/>
    <w:rsid w:val="00F75C2D"/>
    <w:rsid w:val="00F90D84"/>
    <w:rsid w:val="00FA5DA9"/>
    <w:rsid w:val="00FA65E2"/>
    <w:rsid w:val="00FE0DC2"/>
    <w:rsid w:val="00FF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6C950"/>
  <w15:docId w15:val="{291D7032-696F-4B5E-A909-7A14D608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05D4"/>
    <w:rPr>
      <w:rFonts w:ascii="Tahoma" w:hAnsi="Tahoma" w:cs="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20FF7"/>
    <w:pPr>
      <w:tabs>
        <w:tab w:val="center" w:pos="4320"/>
        <w:tab w:val="right" w:pos="8640"/>
      </w:tabs>
    </w:pPr>
  </w:style>
  <w:style w:type="character" w:styleId="PageNumber">
    <w:name w:val="page number"/>
    <w:basedOn w:val="DefaultParagraphFont"/>
    <w:rsid w:val="00020FF7"/>
  </w:style>
  <w:style w:type="paragraph" w:styleId="BalloonText">
    <w:name w:val="Balloon Text"/>
    <w:basedOn w:val="Normal"/>
    <w:semiHidden/>
    <w:rsid w:val="00D66BEC"/>
    <w:rPr>
      <w:sz w:val="16"/>
      <w:szCs w:val="16"/>
    </w:rPr>
  </w:style>
  <w:style w:type="paragraph" w:styleId="HTMLPreformatted">
    <w:name w:val="HTML Preformatted"/>
    <w:basedOn w:val="Normal"/>
    <w:link w:val="HTMLPreformattedChar"/>
    <w:uiPriority w:val="99"/>
    <w:rsid w:val="00FF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F624C"/>
    <w:rPr>
      <w:rFonts w:ascii="Courier New" w:hAnsi="Courier New" w:cs="Courier New"/>
    </w:rPr>
  </w:style>
  <w:style w:type="paragraph" w:styleId="NormalWeb">
    <w:name w:val="Normal (Web)"/>
    <w:basedOn w:val="Normal"/>
    <w:rsid w:val="00FF624C"/>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4A7D44"/>
    <w:pPr>
      <w:ind w:left="720"/>
      <w:contextualSpacing/>
    </w:pPr>
  </w:style>
  <w:style w:type="table" w:styleId="TableGrid">
    <w:name w:val="Table Grid"/>
    <w:basedOn w:val="TableNormal"/>
    <w:rsid w:val="00C51B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15734"/>
    <w:rPr>
      <w:color w:val="808080"/>
    </w:rPr>
  </w:style>
  <w:style w:type="character" w:customStyle="1" w:styleId="gewyw5ybjeb">
    <w:name w:val="gewyw5ybjeb"/>
    <w:basedOn w:val="DefaultParagraphFont"/>
    <w:rsid w:val="00C50B2D"/>
  </w:style>
  <w:style w:type="character" w:customStyle="1" w:styleId="gewyw5ybmdb">
    <w:name w:val="gewyw5ybmdb"/>
    <w:basedOn w:val="DefaultParagraphFont"/>
    <w:rsid w:val="00C50B2D"/>
  </w:style>
  <w:style w:type="paragraph" w:styleId="Header">
    <w:name w:val="header"/>
    <w:basedOn w:val="Normal"/>
    <w:link w:val="HeaderChar"/>
    <w:uiPriority w:val="99"/>
    <w:unhideWhenUsed/>
    <w:rsid w:val="000E4582"/>
    <w:pPr>
      <w:tabs>
        <w:tab w:val="center" w:pos="4680"/>
        <w:tab w:val="right" w:pos="9360"/>
      </w:tabs>
    </w:pPr>
  </w:style>
  <w:style w:type="character" w:customStyle="1" w:styleId="HeaderChar">
    <w:name w:val="Header Char"/>
    <w:basedOn w:val="DefaultParagraphFont"/>
    <w:link w:val="Header"/>
    <w:uiPriority w:val="99"/>
    <w:rsid w:val="000E4582"/>
    <w:rPr>
      <w:rFonts w:ascii="Tahoma" w:hAnsi="Tahoma" w:cs="Tahoma"/>
      <w:sz w:val="22"/>
      <w:szCs w:val="22"/>
    </w:rPr>
  </w:style>
  <w:style w:type="character" w:styleId="Hyperlink">
    <w:name w:val="Hyperlink"/>
    <w:basedOn w:val="DefaultParagraphFont"/>
    <w:unhideWhenUsed/>
    <w:rsid w:val="00391C10"/>
    <w:rPr>
      <w:color w:val="0000FF" w:themeColor="hyperlink"/>
      <w:u w:val="single"/>
    </w:rPr>
  </w:style>
  <w:style w:type="character" w:styleId="UnresolvedMention">
    <w:name w:val="Unresolved Mention"/>
    <w:basedOn w:val="DefaultParagraphFont"/>
    <w:uiPriority w:val="99"/>
    <w:semiHidden/>
    <w:unhideWhenUsed/>
    <w:rsid w:val="006A35BE"/>
    <w:rPr>
      <w:color w:val="605E5C"/>
      <w:shd w:val="clear" w:color="auto" w:fill="E1DFDD"/>
    </w:rPr>
  </w:style>
  <w:style w:type="character" w:styleId="FollowedHyperlink">
    <w:name w:val="FollowedHyperlink"/>
    <w:basedOn w:val="DefaultParagraphFont"/>
    <w:semiHidden/>
    <w:unhideWhenUsed/>
    <w:rsid w:val="00533D9C"/>
    <w:rPr>
      <w:color w:val="800080" w:themeColor="followedHyperlink"/>
      <w:u w:val="single"/>
    </w:rPr>
  </w:style>
  <w:style w:type="character" w:customStyle="1" w:styleId="gnkrckgcmsb">
    <w:name w:val="gnkrckgcmsb"/>
    <w:basedOn w:val="DefaultParagraphFont"/>
    <w:rsid w:val="00E36410"/>
  </w:style>
  <w:style w:type="character" w:customStyle="1" w:styleId="gnkrckgcmrb">
    <w:name w:val="gnkrckgcmrb"/>
    <w:basedOn w:val="DefaultParagraphFont"/>
    <w:rsid w:val="00E36410"/>
  </w:style>
  <w:style w:type="character" w:customStyle="1" w:styleId="gnkrckgcgsb">
    <w:name w:val="gnkrckgcgsb"/>
    <w:basedOn w:val="DefaultParagraphFont"/>
    <w:rsid w:val="00E36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4747">
      <w:bodyDiv w:val="1"/>
      <w:marLeft w:val="0"/>
      <w:marRight w:val="0"/>
      <w:marTop w:val="0"/>
      <w:marBottom w:val="0"/>
      <w:divBdr>
        <w:top w:val="none" w:sz="0" w:space="0" w:color="auto"/>
        <w:left w:val="none" w:sz="0" w:space="0" w:color="auto"/>
        <w:bottom w:val="none" w:sz="0" w:space="0" w:color="auto"/>
        <w:right w:val="none" w:sz="0" w:space="0" w:color="auto"/>
      </w:divBdr>
    </w:div>
    <w:div w:id="214703909">
      <w:bodyDiv w:val="1"/>
      <w:marLeft w:val="0"/>
      <w:marRight w:val="0"/>
      <w:marTop w:val="0"/>
      <w:marBottom w:val="0"/>
      <w:divBdr>
        <w:top w:val="none" w:sz="0" w:space="0" w:color="auto"/>
        <w:left w:val="none" w:sz="0" w:space="0" w:color="auto"/>
        <w:bottom w:val="none" w:sz="0" w:space="0" w:color="auto"/>
        <w:right w:val="none" w:sz="0" w:space="0" w:color="auto"/>
      </w:divBdr>
    </w:div>
    <w:div w:id="298147187">
      <w:bodyDiv w:val="1"/>
      <w:marLeft w:val="0"/>
      <w:marRight w:val="0"/>
      <w:marTop w:val="0"/>
      <w:marBottom w:val="0"/>
      <w:divBdr>
        <w:top w:val="none" w:sz="0" w:space="0" w:color="auto"/>
        <w:left w:val="none" w:sz="0" w:space="0" w:color="auto"/>
        <w:bottom w:val="none" w:sz="0" w:space="0" w:color="auto"/>
        <w:right w:val="none" w:sz="0" w:space="0" w:color="auto"/>
      </w:divBdr>
    </w:div>
    <w:div w:id="497380130">
      <w:bodyDiv w:val="1"/>
      <w:marLeft w:val="0"/>
      <w:marRight w:val="0"/>
      <w:marTop w:val="0"/>
      <w:marBottom w:val="0"/>
      <w:divBdr>
        <w:top w:val="none" w:sz="0" w:space="0" w:color="auto"/>
        <w:left w:val="none" w:sz="0" w:space="0" w:color="auto"/>
        <w:bottom w:val="none" w:sz="0" w:space="0" w:color="auto"/>
        <w:right w:val="none" w:sz="0" w:space="0" w:color="auto"/>
      </w:divBdr>
    </w:div>
    <w:div w:id="497431040">
      <w:bodyDiv w:val="1"/>
      <w:marLeft w:val="0"/>
      <w:marRight w:val="0"/>
      <w:marTop w:val="0"/>
      <w:marBottom w:val="0"/>
      <w:divBdr>
        <w:top w:val="none" w:sz="0" w:space="0" w:color="auto"/>
        <w:left w:val="none" w:sz="0" w:space="0" w:color="auto"/>
        <w:bottom w:val="none" w:sz="0" w:space="0" w:color="auto"/>
        <w:right w:val="none" w:sz="0" w:space="0" w:color="auto"/>
      </w:divBdr>
    </w:div>
    <w:div w:id="519859028">
      <w:bodyDiv w:val="1"/>
      <w:marLeft w:val="0"/>
      <w:marRight w:val="0"/>
      <w:marTop w:val="0"/>
      <w:marBottom w:val="0"/>
      <w:divBdr>
        <w:top w:val="none" w:sz="0" w:space="0" w:color="auto"/>
        <w:left w:val="none" w:sz="0" w:space="0" w:color="auto"/>
        <w:bottom w:val="none" w:sz="0" w:space="0" w:color="auto"/>
        <w:right w:val="none" w:sz="0" w:space="0" w:color="auto"/>
      </w:divBdr>
    </w:div>
    <w:div w:id="823086264">
      <w:bodyDiv w:val="1"/>
      <w:marLeft w:val="0"/>
      <w:marRight w:val="0"/>
      <w:marTop w:val="0"/>
      <w:marBottom w:val="0"/>
      <w:divBdr>
        <w:top w:val="none" w:sz="0" w:space="0" w:color="auto"/>
        <w:left w:val="none" w:sz="0" w:space="0" w:color="auto"/>
        <w:bottom w:val="none" w:sz="0" w:space="0" w:color="auto"/>
        <w:right w:val="none" w:sz="0" w:space="0" w:color="auto"/>
      </w:divBdr>
    </w:div>
    <w:div w:id="834077496">
      <w:bodyDiv w:val="1"/>
      <w:marLeft w:val="0"/>
      <w:marRight w:val="0"/>
      <w:marTop w:val="0"/>
      <w:marBottom w:val="0"/>
      <w:divBdr>
        <w:top w:val="none" w:sz="0" w:space="0" w:color="auto"/>
        <w:left w:val="none" w:sz="0" w:space="0" w:color="auto"/>
        <w:bottom w:val="none" w:sz="0" w:space="0" w:color="auto"/>
        <w:right w:val="none" w:sz="0" w:space="0" w:color="auto"/>
      </w:divBdr>
    </w:div>
    <w:div w:id="901212959">
      <w:bodyDiv w:val="1"/>
      <w:marLeft w:val="0"/>
      <w:marRight w:val="0"/>
      <w:marTop w:val="0"/>
      <w:marBottom w:val="0"/>
      <w:divBdr>
        <w:top w:val="none" w:sz="0" w:space="0" w:color="auto"/>
        <w:left w:val="none" w:sz="0" w:space="0" w:color="auto"/>
        <w:bottom w:val="none" w:sz="0" w:space="0" w:color="auto"/>
        <w:right w:val="none" w:sz="0" w:space="0" w:color="auto"/>
      </w:divBdr>
    </w:div>
    <w:div w:id="918296601">
      <w:bodyDiv w:val="1"/>
      <w:marLeft w:val="0"/>
      <w:marRight w:val="0"/>
      <w:marTop w:val="0"/>
      <w:marBottom w:val="0"/>
      <w:divBdr>
        <w:top w:val="none" w:sz="0" w:space="0" w:color="auto"/>
        <w:left w:val="none" w:sz="0" w:space="0" w:color="auto"/>
        <w:bottom w:val="none" w:sz="0" w:space="0" w:color="auto"/>
        <w:right w:val="none" w:sz="0" w:space="0" w:color="auto"/>
      </w:divBdr>
    </w:div>
    <w:div w:id="1486162723">
      <w:bodyDiv w:val="1"/>
      <w:marLeft w:val="0"/>
      <w:marRight w:val="0"/>
      <w:marTop w:val="0"/>
      <w:marBottom w:val="0"/>
      <w:divBdr>
        <w:top w:val="none" w:sz="0" w:space="0" w:color="auto"/>
        <w:left w:val="none" w:sz="0" w:space="0" w:color="auto"/>
        <w:bottom w:val="none" w:sz="0" w:space="0" w:color="auto"/>
        <w:right w:val="none" w:sz="0" w:space="0" w:color="auto"/>
      </w:divBdr>
    </w:div>
    <w:div w:id="1882789894">
      <w:bodyDiv w:val="1"/>
      <w:marLeft w:val="0"/>
      <w:marRight w:val="0"/>
      <w:marTop w:val="0"/>
      <w:marBottom w:val="0"/>
      <w:divBdr>
        <w:top w:val="none" w:sz="0" w:space="0" w:color="auto"/>
        <w:left w:val="none" w:sz="0" w:space="0" w:color="auto"/>
        <w:bottom w:val="none" w:sz="0" w:space="0" w:color="auto"/>
        <w:right w:val="none" w:sz="0" w:space="0" w:color="auto"/>
      </w:divBdr>
    </w:div>
    <w:div w:id="2050643887">
      <w:bodyDiv w:val="1"/>
      <w:marLeft w:val="0"/>
      <w:marRight w:val="0"/>
      <w:marTop w:val="0"/>
      <w:marBottom w:val="0"/>
      <w:divBdr>
        <w:top w:val="none" w:sz="0" w:space="0" w:color="auto"/>
        <w:left w:val="none" w:sz="0" w:space="0" w:color="auto"/>
        <w:bottom w:val="none" w:sz="0" w:space="0" w:color="auto"/>
        <w:right w:val="none" w:sz="0" w:space="0" w:color="auto"/>
      </w:divBdr>
    </w:div>
    <w:div w:id="20697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2.wmf"/><Relationship Id="rId84" Type="http://schemas.openxmlformats.org/officeDocument/2006/relationships/customXml" Target="ink/ink4.xml"/><Relationship Id="rId89" Type="http://schemas.openxmlformats.org/officeDocument/2006/relationships/image" Target="media/image41.emf"/><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5.wmf"/><Relationship Id="rId58" Type="http://schemas.openxmlformats.org/officeDocument/2006/relationships/oleObject" Target="embeddings/oleObject24.bin"/><Relationship Id="rId79" Type="http://schemas.openxmlformats.org/officeDocument/2006/relationships/image" Target="media/image36.emf"/><Relationship Id="rId5" Type="http://schemas.openxmlformats.org/officeDocument/2006/relationships/webSettings" Target="webSettings.xml"/><Relationship Id="rId90" Type="http://schemas.openxmlformats.org/officeDocument/2006/relationships/image" Target="media/image33.png"/><Relationship Id="rId95"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3.bin"/><Relationship Id="rId64" Type="http://schemas.openxmlformats.org/officeDocument/2006/relationships/oleObject" Target="embeddings/oleObject28.bin"/><Relationship Id="rId69" Type="http://schemas.openxmlformats.org/officeDocument/2006/relationships/oleObject" Target="embeddings/oleObject30.bin"/><Relationship Id="rId8" Type="http://schemas.openxmlformats.org/officeDocument/2006/relationships/image" Target="media/image1.png"/><Relationship Id="rId51" Type="http://schemas.openxmlformats.org/officeDocument/2006/relationships/oleObject" Target="embeddings/oleObject21.bin"/><Relationship Id="rId80" Type="http://schemas.openxmlformats.org/officeDocument/2006/relationships/customXml" Target="ink/ink2.xml"/><Relationship Id="rId85" Type="http://schemas.openxmlformats.org/officeDocument/2006/relationships/image" Target="media/image39.emf"/><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image" Target="media/image31.png"/><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7.bin"/><Relationship Id="rId70" Type="http://schemas.openxmlformats.org/officeDocument/2006/relationships/customXml" Target="ink/ink1.xml"/><Relationship Id="rId83" Type="http://schemas.openxmlformats.org/officeDocument/2006/relationships/image" Target="media/image38.emf"/><Relationship Id="rId88" Type="http://schemas.openxmlformats.org/officeDocument/2006/relationships/customXml" Target="ink/ink6.xml"/><Relationship Id="rId91" Type="http://schemas.openxmlformats.org/officeDocument/2006/relationships/image" Target="media/image34.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png"/><Relationship Id="rId57" Type="http://schemas.openxmlformats.org/officeDocument/2006/relationships/image" Target="media/image27.png"/><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4.png"/><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7.emf"/><Relationship Id="rId86" Type="http://schemas.openxmlformats.org/officeDocument/2006/relationships/customXml" Target="ink/ink5.xml"/><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image" Target="media/image23.png"/><Relationship Id="rId55" Type="http://schemas.openxmlformats.org/officeDocument/2006/relationships/image" Target="media/image26.wmf"/><Relationship Id="rId7" Type="http://schemas.openxmlformats.org/officeDocument/2006/relationships/endnotes" Target="endnotes.xml"/><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0.emf"/><Relationship Id="rId61" Type="http://schemas.openxmlformats.org/officeDocument/2006/relationships/image" Target="media/image28.wmf"/><Relationship Id="rId82"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channel name="T" type="integer" max="2.14748E9" units="dev"/>
        </inkml:traceFormat>
        <inkml:channelProperties>
          <inkml:channelProperty channel="X" name="resolution" value="2540.01343" units="1/in"/>
          <inkml:channelProperty channel="Y" name="resolution" value="2540.36597" units="1/in"/>
          <inkml:channelProperty channel="F" name="resolution" value="1.58169E-7" units="1/dev"/>
          <inkml:channelProperty channel="T" name="resolution" value="1" units="1/dev"/>
        </inkml:channelProperties>
      </inkml:inkSource>
      <inkml:timestamp xml:id="ts0" timeString="2015-02-09T19:09:47.567"/>
    </inkml:context>
    <inkml:brush xml:id="br0">
      <inkml:brushProperty name="width" value="0.01764" units="cm"/>
      <inkml:brushProperty name="height" value="0.01764" units="cm"/>
      <inkml:brushProperty name="fitToCurve" value="1"/>
    </inkml:brush>
  </inkml:definitions>
  <inkml:trace contextRef="#ctx0" brushRef="#br0">0 0 37 0,'8'10'13'16,"-2"0"-12"-16,-6-10-1 15,11 11-14-15,-11-11-2 16</inkml:trace>
</inkml:ink>
</file>

<file path=word/ink/ink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channel name="T" type="integer" max="2.14748E9" units="dev"/>
        </inkml:traceFormat>
        <inkml:channelProperties>
          <inkml:channelProperty channel="X" name="resolution" value="2540.01343" units="1/in"/>
          <inkml:channelProperty channel="Y" name="resolution" value="2540.36597" units="1/in"/>
          <inkml:channelProperty channel="F" name="resolution" value="1.58169E-7" units="1/dev"/>
          <inkml:channelProperty channel="T" name="resolution" value="1" units="1/dev"/>
        </inkml:channelProperties>
      </inkml:inkSource>
      <inkml:timestamp xml:id="ts0" timeString="2015-02-09T19:09:50.609"/>
    </inkml:context>
    <inkml:brush xml:id="br0">
      <inkml:brushProperty name="width" value="0.01764" units="cm"/>
      <inkml:brushProperty name="height" value="0.01764" units="cm"/>
      <inkml:brushProperty name="fitToCurve" value="1"/>
    </inkml:brush>
  </inkml:definitions>
  <inkml:trace contextRef="#ctx0" brushRef="#br0">37 74 74 0,'0'17'24'0,"0"-17"-2"0,-9 2-18 16,5-14-24-16,-4-11-2 15,2-4-1-15,-4-4 0 16</inkml:trace>
</inkml:ink>
</file>

<file path=word/ink/ink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channel name="T" type="integer" max="2.14748E9" units="dev"/>
        </inkml:traceFormat>
        <inkml:channelProperties>
          <inkml:channelProperty channel="X" name="resolution" value="2540.01343" units="1/in"/>
          <inkml:channelProperty channel="Y" name="resolution" value="2540.36597" units="1/in"/>
          <inkml:channelProperty channel="F" name="resolution" value="1.58169E-7" units="1/dev"/>
          <inkml:channelProperty channel="T" name="resolution" value="1" units="1/dev"/>
        </inkml:channelProperties>
      </inkml:inkSource>
      <inkml:timestamp xml:id="ts0" timeString="2015-02-09T19:09:49.279"/>
    </inkml:context>
    <inkml:brush xml:id="br0">
      <inkml:brushProperty name="width" value="0.01764" units="cm"/>
      <inkml:brushProperty name="height" value="0.01764" units="cm"/>
      <inkml:brushProperty name="fitToCurve" value="1"/>
    </inkml:brush>
  </inkml:definitions>
  <inkml:trace contextRef="#ctx0" brushRef="#br0">77 14 47 0,'1'10'19'0,"-1"-10"4"15,-13 5-5-15,2-6-18 16,-3-3-16-16,0-1-4 15,-1-4 1-15,4-1-1 16</inkml:trace>
</inkml:ink>
</file>

<file path=word/ink/ink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channel name="T" type="integer" max="2.14748E9" units="dev"/>
        </inkml:traceFormat>
        <inkml:channelProperties>
          <inkml:channelProperty channel="X" name="resolution" value="2540.01343" units="1/in"/>
          <inkml:channelProperty channel="Y" name="resolution" value="2540.36597" units="1/in"/>
          <inkml:channelProperty channel="F" name="resolution" value="1.58169E-7" units="1/dev"/>
          <inkml:channelProperty channel="T" name="resolution" value="1" units="1/dev"/>
        </inkml:channelProperties>
      </inkml:inkSource>
      <inkml:timestamp xml:id="ts0" timeString="2015-02-09T19:09:49.076"/>
    </inkml:context>
    <inkml:brush xml:id="br0">
      <inkml:brushProperty name="width" value="0.01764" units="cm"/>
      <inkml:brushProperty name="height" value="0.01764" units="cm"/>
      <inkml:brushProperty name="fitToCurve" value="1"/>
    </inkml:brush>
  </inkml:definitions>
  <inkml:trace contextRef="#ctx0" brushRef="#br0">31 112 65 0,'0'0'26'16,"0"0"0"-16,0 0-3 15,-1-13-21-15,-5-7-13 16,1 4-13-16,-3-6 2 15,4 3-3-15,-3-3 0 16</inkml:trace>
</inkml:ink>
</file>

<file path=word/ink/ink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channel name="T" type="integer" max="2.14748E9" units="dev"/>
        </inkml:traceFormat>
        <inkml:channelProperties>
          <inkml:channelProperty channel="X" name="resolution" value="2540.01343" units="1/in"/>
          <inkml:channelProperty channel="Y" name="resolution" value="2540.36597" units="1/in"/>
          <inkml:channelProperty channel="F" name="resolution" value="1.58169E-7" units="1/dev"/>
          <inkml:channelProperty channel="T" name="resolution" value="1" units="1/dev"/>
        </inkml:channelProperties>
      </inkml:inkSource>
      <inkml:timestamp xml:id="ts0" timeString="2015-02-09T19:09:48.671"/>
    </inkml:context>
    <inkml:brush xml:id="br0">
      <inkml:brushProperty name="width" value="0.01764" units="cm"/>
      <inkml:brushProperty name="height" value="0.01764" units="cm"/>
      <inkml:brushProperty name="fitToCurve" value="1"/>
    </inkml:brush>
  </inkml:definitions>
  <inkml:trace contextRef="#ctx0" brushRef="#br0">61 63 48 0,'11'9'24'15,"-11"-9"1"-15,6 12-1 16,-6-12-13-16,-9 2-4 16,-1-8-3-16,1-4-5 15,-1-1-20-15,-5-8-2 16,4 2-3-16,-3-6 1 15</inkml:trace>
</inkml:ink>
</file>

<file path=word/ink/ink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channel name="T" type="integer" max="2.14748E9" units="dev"/>
        </inkml:traceFormat>
        <inkml:channelProperties>
          <inkml:channelProperty channel="X" name="resolution" value="2540.01343" units="1/in"/>
          <inkml:channelProperty channel="Y" name="resolution" value="2540.36597" units="1/in"/>
          <inkml:channelProperty channel="F" name="resolution" value="1.58169E-7" units="1/dev"/>
          <inkml:channelProperty channel="T" name="resolution" value="1" units="1/dev"/>
        </inkml:channelProperties>
      </inkml:inkSource>
      <inkml:timestamp xml:id="ts0" timeString="2015-02-09T19:09:47.777"/>
    </inkml:context>
    <inkml:brush xml:id="br0">
      <inkml:brushProperty name="width" value="0.01764" units="cm"/>
      <inkml:brushProperty name="height" value="0.01764" units="cm"/>
      <inkml:brushProperty name="fitToCurve" value="1"/>
    </inkml:brush>
  </inkml:definitions>
  <inkml:trace contextRef="#ctx0" brushRef="#br0">0 0 55 0,'11'10'16'0,"1"-2"-15"16,-1-4-2-16,-5-2-17 16,2-2-3-16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AA2A8-DF8F-412A-BE4B-6A725EDDE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Principal Components in R</vt:lpstr>
    </vt:vector>
  </TitlesOfParts>
  <Company>wsu</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Components in R</dc:title>
  <dc:subject/>
  <dc:creator>wsu</dc:creator>
  <cp:keywords/>
  <dc:description/>
  <cp:lastModifiedBy>Chris Malone</cp:lastModifiedBy>
  <cp:revision>4</cp:revision>
  <cp:lastPrinted>2021-09-30T15:51:00Z</cp:lastPrinted>
  <dcterms:created xsi:type="dcterms:W3CDTF">2021-09-29T22:15:00Z</dcterms:created>
  <dcterms:modified xsi:type="dcterms:W3CDTF">2021-09-30T15:53:00Z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976479264</vt:i4>
  </property>
</Properties>
</file>