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08" w:type="dxa"/>
        <w:tblLook w:val="04A0" w:firstRow="1" w:lastRow="0" w:firstColumn="1" w:lastColumn="0" w:noHBand="0" w:noVBand="1"/>
      </w:tblPr>
      <w:tblGrid>
        <w:gridCol w:w="1550"/>
        <w:gridCol w:w="1364"/>
        <w:gridCol w:w="3476"/>
        <w:gridCol w:w="1827"/>
        <w:gridCol w:w="2191"/>
      </w:tblGrid>
      <w:tr w:rsidR="003D72BF" w:rsidTr="008D3A0B">
        <w:trPr>
          <w:trHeight w:val="274"/>
        </w:trPr>
        <w:tc>
          <w:tcPr>
            <w:tcW w:w="1550" w:type="dxa"/>
          </w:tcPr>
          <w:p w:rsidR="00027A43" w:rsidRPr="008D3A0B" w:rsidRDefault="00027A43" w:rsidP="00027A43">
            <w:pPr>
              <w:jc w:val="center"/>
              <w:rPr>
                <w:b/>
              </w:rPr>
            </w:pPr>
            <w:r w:rsidRPr="008D3A0B">
              <w:rPr>
                <w:rFonts w:hint="eastAsia"/>
                <w:b/>
              </w:rPr>
              <w:t>모듈</w:t>
            </w:r>
          </w:p>
        </w:tc>
        <w:tc>
          <w:tcPr>
            <w:tcW w:w="1364" w:type="dxa"/>
          </w:tcPr>
          <w:p w:rsidR="00027A43" w:rsidRPr="008D3A0B" w:rsidRDefault="00027A43" w:rsidP="00027A43">
            <w:pPr>
              <w:jc w:val="center"/>
              <w:rPr>
                <w:b/>
              </w:rPr>
            </w:pPr>
            <w:r w:rsidRPr="008D3A0B">
              <w:rPr>
                <w:rFonts w:hint="eastAsia"/>
                <w:b/>
              </w:rPr>
              <w:t>클래스</w:t>
            </w:r>
          </w:p>
        </w:tc>
        <w:tc>
          <w:tcPr>
            <w:tcW w:w="3476" w:type="dxa"/>
          </w:tcPr>
          <w:p w:rsidR="00027A43" w:rsidRPr="008D3A0B" w:rsidRDefault="00027A43" w:rsidP="00027A43">
            <w:pPr>
              <w:jc w:val="center"/>
              <w:rPr>
                <w:b/>
              </w:rPr>
            </w:pPr>
            <w:r w:rsidRPr="008D3A0B">
              <w:rPr>
                <w:rFonts w:hint="eastAsia"/>
                <w:b/>
              </w:rPr>
              <w:t>클래스의 역할</w:t>
            </w:r>
          </w:p>
        </w:tc>
        <w:tc>
          <w:tcPr>
            <w:tcW w:w="1827" w:type="dxa"/>
          </w:tcPr>
          <w:p w:rsidR="00027A43" w:rsidRPr="008D3A0B" w:rsidRDefault="00027A43" w:rsidP="00027A43">
            <w:pPr>
              <w:jc w:val="center"/>
              <w:rPr>
                <w:b/>
              </w:rPr>
            </w:pPr>
            <w:r w:rsidRPr="008D3A0B">
              <w:rPr>
                <w:rFonts w:hint="eastAsia"/>
                <w:b/>
              </w:rPr>
              <w:t>함수</w:t>
            </w:r>
          </w:p>
        </w:tc>
        <w:tc>
          <w:tcPr>
            <w:tcW w:w="2191" w:type="dxa"/>
          </w:tcPr>
          <w:p w:rsidR="00027A43" w:rsidRPr="008D3A0B" w:rsidRDefault="00027A43" w:rsidP="00027A43">
            <w:pPr>
              <w:jc w:val="center"/>
              <w:rPr>
                <w:b/>
              </w:rPr>
            </w:pPr>
            <w:r w:rsidRPr="008D3A0B">
              <w:rPr>
                <w:rFonts w:hint="eastAsia"/>
                <w:b/>
              </w:rPr>
              <w:t>함수의 역할</w:t>
            </w:r>
          </w:p>
        </w:tc>
      </w:tr>
      <w:tr w:rsidR="00F229A3" w:rsidTr="00F229A3">
        <w:trPr>
          <w:trHeight w:val="769"/>
        </w:trPr>
        <w:tc>
          <w:tcPr>
            <w:tcW w:w="1550" w:type="dxa"/>
          </w:tcPr>
          <w:p w:rsidR="00F229A3" w:rsidRDefault="00F229A3" w:rsidP="00027A43">
            <w:pPr>
              <w:jc w:val="center"/>
            </w:pPr>
            <w:r>
              <w:rPr>
                <w:rFonts w:hint="eastAsia"/>
              </w:rPr>
              <w:t>GameManager</w:t>
            </w:r>
          </w:p>
        </w:tc>
        <w:tc>
          <w:tcPr>
            <w:tcW w:w="1364" w:type="dxa"/>
          </w:tcPr>
          <w:p w:rsidR="00F229A3" w:rsidRDefault="00F229A3" w:rsidP="00027A43">
            <w:pPr>
              <w:jc w:val="center"/>
            </w:pPr>
            <w:r>
              <w:rPr>
                <w:rFonts w:hint="eastAsia"/>
              </w:rPr>
              <w:t>SceneLoader</w:t>
            </w:r>
          </w:p>
        </w:tc>
        <w:tc>
          <w:tcPr>
            <w:tcW w:w="3476" w:type="dxa"/>
          </w:tcPr>
          <w:p w:rsidR="00F229A3" w:rsidRDefault="00F229A3" w:rsidP="00027A43">
            <w:pPr>
              <w:jc w:val="center"/>
            </w:pPr>
            <w:r>
              <w:rPr>
                <w:rFonts w:hint="eastAsia"/>
              </w:rPr>
              <w:t>G</w:t>
            </w:r>
            <w:r>
              <w:t xml:space="preserve">ameScenes </w:t>
            </w:r>
            <w:r>
              <w:rPr>
                <w:rFonts w:hint="eastAsia"/>
              </w:rPr>
              <w:t>모듈의</w:t>
            </w:r>
            <w:r>
              <w:t xml:space="preserve"> </w:t>
            </w:r>
            <w:r>
              <w:rPr>
                <w:rFonts w:hint="eastAsia"/>
              </w:rPr>
              <w:t xml:space="preserve">모든 씬을 생성자로 </w:t>
            </w:r>
            <w:r w:rsidR="000118E5">
              <w:rPr>
                <w:rFonts w:hint="eastAsia"/>
              </w:rPr>
              <w:t>받.</w:t>
            </w:r>
            <w:r w:rsidR="000118E5">
              <w:t xml:space="preserve"> </w:t>
            </w:r>
            <w:r w:rsidR="000118E5">
              <w:rPr>
                <w:rFonts w:hint="eastAsia"/>
              </w:rPr>
              <w:t>이벤트가 발생했을 때,</w:t>
            </w:r>
            <w:r w:rsidR="000118E5">
              <w:t xml:space="preserve"> </w:t>
            </w:r>
            <w:r w:rsidR="000118E5">
              <w:rPr>
                <w:rFonts w:hint="eastAsia"/>
              </w:rPr>
              <w:t>씬을 전환한다</w:t>
            </w:r>
          </w:p>
        </w:tc>
        <w:tc>
          <w:tcPr>
            <w:tcW w:w="1827" w:type="dxa"/>
          </w:tcPr>
          <w:p w:rsidR="00F229A3" w:rsidRDefault="00F229A3" w:rsidP="00027A43">
            <w:pPr>
              <w:jc w:val="center"/>
            </w:pPr>
            <w:r>
              <w:rPr>
                <w:rFonts w:hint="eastAsia"/>
              </w:rPr>
              <w:t>G</w:t>
            </w:r>
            <w:r>
              <w:t>ameLoop</w:t>
            </w:r>
          </w:p>
        </w:tc>
        <w:tc>
          <w:tcPr>
            <w:tcW w:w="2191" w:type="dxa"/>
          </w:tcPr>
          <w:p w:rsidR="00F229A3" w:rsidRDefault="00F229A3" w:rsidP="00027A43">
            <w:pPr>
              <w:jc w:val="center"/>
            </w:pPr>
            <w:r>
              <w:rPr>
                <w:rFonts w:hint="eastAsia"/>
              </w:rPr>
              <w:t>실제 게임 구동부</w:t>
            </w:r>
          </w:p>
        </w:tc>
      </w:tr>
      <w:tr w:rsidR="00205A7D" w:rsidTr="002F335F">
        <w:trPr>
          <w:trHeight w:val="416"/>
        </w:trPr>
        <w:tc>
          <w:tcPr>
            <w:tcW w:w="1550" w:type="dxa"/>
            <w:vMerge w:val="restart"/>
          </w:tcPr>
          <w:p w:rsidR="00205A7D" w:rsidRDefault="00205A7D" w:rsidP="00027A43">
            <w:pPr>
              <w:jc w:val="center"/>
            </w:pPr>
            <w:r>
              <w:rPr>
                <w:rFonts w:hint="eastAsia"/>
              </w:rPr>
              <w:t>GameScences</w:t>
            </w:r>
          </w:p>
        </w:tc>
        <w:tc>
          <w:tcPr>
            <w:tcW w:w="1364" w:type="dxa"/>
            <w:vMerge w:val="restart"/>
          </w:tcPr>
          <w:p w:rsidR="00205A7D" w:rsidRDefault="00205A7D" w:rsidP="00027A43">
            <w:pPr>
              <w:jc w:val="center"/>
            </w:pPr>
            <w:r>
              <w:rPr>
                <w:rFonts w:hint="eastAsia"/>
              </w:rPr>
              <w:t>S</w:t>
            </w:r>
            <w:r>
              <w:t>cenes</w:t>
            </w:r>
          </w:p>
        </w:tc>
        <w:tc>
          <w:tcPr>
            <w:tcW w:w="3476" w:type="dxa"/>
            <w:vMerge w:val="restart"/>
          </w:tcPr>
          <w:p w:rsidR="00205A7D" w:rsidRDefault="00205A7D" w:rsidP="00027A43">
            <w:pPr>
              <w:jc w:val="center"/>
            </w:pPr>
            <w:r>
              <w:rPr>
                <w:rFonts w:hint="eastAsia"/>
              </w:rPr>
              <w:t>모든</w:t>
            </w:r>
            <w:r>
              <w:t xml:space="preserve"> </w:t>
            </w:r>
            <w:r>
              <w:rPr>
                <w:rFonts w:hint="eastAsia"/>
              </w:rPr>
              <w:t>씬들의 부모 클래스</w:t>
            </w:r>
            <w:r>
              <w:t xml:space="preserve"> (</w:t>
            </w:r>
            <w:r>
              <w:rPr>
                <w:rFonts w:hint="eastAsia"/>
              </w:rPr>
              <w:t>추상 클래스</w:t>
            </w:r>
            <w:r>
              <w:t xml:space="preserve">), </w:t>
            </w:r>
            <w:r>
              <w:rPr>
                <w:rFonts w:hint="eastAsia"/>
              </w:rPr>
              <w:t>생성될 때,</w:t>
            </w:r>
            <w:r>
              <w:t xml:space="preserve"> GameWidget</w:t>
            </w:r>
            <w:r>
              <w:rPr>
                <w:rFonts w:hint="eastAsia"/>
              </w:rPr>
              <w:t xml:space="preserve"> 모듈을 사용해 위젯 객체들을 생성한다.</w:t>
            </w:r>
          </w:p>
        </w:tc>
        <w:tc>
          <w:tcPr>
            <w:tcW w:w="1827" w:type="dxa"/>
          </w:tcPr>
          <w:p w:rsidR="00205A7D" w:rsidRDefault="00205A7D" w:rsidP="00027A43">
            <w:pPr>
              <w:jc w:val="center"/>
            </w:pPr>
            <w:r>
              <w:t>startScene</w:t>
            </w:r>
          </w:p>
        </w:tc>
        <w:tc>
          <w:tcPr>
            <w:tcW w:w="2191" w:type="dxa"/>
          </w:tcPr>
          <w:p w:rsidR="00205A7D" w:rsidRDefault="00205A7D" w:rsidP="00027A43">
            <w:pPr>
              <w:jc w:val="center"/>
            </w:pPr>
            <w:r>
              <w:rPr>
                <w:rFonts w:hint="eastAsia"/>
              </w:rPr>
              <w:t>G</w:t>
            </w:r>
            <w:r>
              <w:t>ameManger</w:t>
            </w:r>
            <w:r>
              <w:rPr>
                <w:rFonts w:hint="eastAsia"/>
              </w:rPr>
              <w:t>에서 해당 씬의 차례가 오면 실행,</w:t>
            </w:r>
            <w:r>
              <w:t xml:space="preserve"> </w:t>
            </w:r>
            <w:r>
              <w:rPr>
                <w:rFonts w:hint="eastAsia"/>
              </w:rPr>
              <w:t>모든 위젯들을 게임판에 표시</w:t>
            </w:r>
          </w:p>
        </w:tc>
      </w:tr>
      <w:tr w:rsidR="00205A7D" w:rsidTr="00205A7D">
        <w:trPr>
          <w:trHeight w:val="448"/>
        </w:trPr>
        <w:tc>
          <w:tcPr>
            <w:tcW w:w="1550" w:type="dxa"/>
            <w:vMerge/>
          </w:tcPr>
          <w:p w:rsidR="00205A7D" w:rsidRDefault="00205A7D" w:rsidP="00027A43">
            <w:pPr>
              <w:jc w:val="center"/>
            </w:pPr>
          </w:p>
        </w:tc>
        <w:tc>
          <w:tcPr>
            <w:tcW w:w="1364" w:type="dxa"/>
            <w:vMerge/>
          </w:tcPr>
          <w:p w:rsidR="00205A7D" w:rsidRDefault="00205A7D" w:rsidP="00027A43">
            <w:pPr>
              <w:jc w:val="center"/>
            </w:pPr>
          </w:p>
        </w:tc>
        <w:tc>
          <w:tcPr>
            <w:tcW w:w="3476" w:type="dxa"/>
            <w:vMerge/>
          </w:tcPr>
          <w:p w:rsidR="00205A7D" w:rsidRDefault="00205A7D" w:rsidP="00027A43">
            <w:pPr>
              <w:jc w:val="center"/>
            </w:pPr>
          </w:p>
        </w:tc>
        <w:tc>
          <w:tcPr>
            <w:tcW w:w="1827" w:type="dxa"/>
          </w:tcPr>
          <w:p w:rsidR="00205A7D" w:rsidRDefault="00205A7D" w:rsidP="00027A43">
            <w:pPr>
              <w:jc w:val="center"/>
            </w:pPr>
            <w:r>
              <w:rPr>
                <w:rFonts w:hint="eastAsia"/>
              </w:rPr>
              <w:t>k</w:t>
            </w:r>
            <w:r>
              <w:t>illScene</w:t>
            </w:r>
          </w:p>
        </w:tc>
        <w:tc>
          <w:tcPr>
            <w:tcW w:w="2191" w:type="dxa"/>
          </w:tcPr>
          <w:p w:rsidR="00205A7D" w:rsidRDefault="00205A7D" w:rsidP="00F229A3">
            <w:r>
              <w:rPr>
                <w:rFonts w:hint="eastAsia"/>
              </w:rPr>
              <w:t>다음 씬으로 넘어갈 때 현재 씬의 위젯들을 모두 제거</w:t>
            </w:r>
          </w:p>
        </w:tc>
      </w:tr>
      <w:tr w:rsidR="00205A7D" w:rsidTr="00205A7D">
        <w:trPr>
          <w:trHeight w:val="973"/>
        </w:trPr>
        <w:tc>
          <w:tcPr>
            <w:tcW w:w="1550" w:type="dxa"/>
            <w:vMerge/>
          </w:tcPr>
          <w:p w:rsidR="00205A7D" w:rsidRDefault="00205A7D" w:rsidP="00027A43">
            <w:pPr>
              <w:jc w:val="center"/>
            </w:pPr>
          </w:p>
        </w:tc>
        <w:tc>
          <w:tcPr>
            <w:tcW w:w="1364" w:type="dxa"/>
            <w:vMerge/>
          </w:tcPr>
          <w:p w:rsidR="00205A7D" w:rsidRDefault="00205A7D" w:rsidP="00027A43">
            <w:pPr>
              <w:jc w:val="center"/>
            </w:pPr>
          </w:p>
        </w:tc>
        <w:tc>
          <w:tcPr>
            <w:tcW w:w="3476" w:type="dxa"/>
            <w:vMerge/>
          </w:tcPr>
          <w:p w:rsidR="00205A7D" w:rsidRDefault="00205A7D" w:rsidP="00027A43">
            <w:pPr>
              <w:jc w:val="center"/>
            </w:pPr>
          </w:p>
        </w:tc>
        <w:tc>
          <w:tcPr>
            <w:tcW w:w="1827" w:type="dxa"/>
          </w:tcPr>
          <w:p w:rsidR="00205A7D" w:rsidRDefault="00205A7D" w:rsidP="00027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click</w:t>
            </w:r>
            <w:r>
              <w:t>Check</w:t>
            </w:r>
          </w:p>
        </w:tc>
        <w:tc>
          <w:tcPr>
            <w:tcW w:w="2191" w:type="dxa"/>
          </w:tcPr>
          <w:p w:rsidR="00205A7D" w:rsidRDefault="00205A7D" w:rsidP="00F229A3">
            <w:pPr>
              <w:rPr>
                <w:rFonts w:hint="eastAsia"/>
              </w:rPr>
            </w:pPr>
            <w:r>
              <w:rPr>
                <w:rFonts w:hint="eastAsia"/>
              </w:rPr>
              <w:t>어떤 버튼이 클릭되었는지 확인하고(</w:t>
            </w:r>
            <w:r>
              <w:t xml:space="preserve">GameWidget – Button – Clickchecer) </w:t>
            </w:r>
            <w:r>
              <w:rPr>
                <w:rFonts w:hint="eastAsia"/>
              </w:rPr>
              <w:t>를 호출, 각 버튼마다 다른 결과를 리턴</w:t>
            </w:r>
          </w:p>
        </w:tc>
      </w:tr>
      <w:tr w:rsidR="002F335F" w:rsidTr="006F7586">
        <w:trPr>
          <w:trHeight w:val="1243"/>
        </w:trPr>
        <w:tc>
          <w:tcPr>
            <w:tcW w:w="1550" w:type="dxa"/>
            <w:vMerge/>
          </w:tcPr>
          <w:p w:rsidR="002F335F" w:rsidRDefault="002F335F" w:rsidP="00027A43">
            <w:pPr>
              <w:jc w:val="center"/>
            </w:pPr>
          </w:p>
        </w:tc>
        <w:tc>
          <w:tcPr>
            <w:tcW w:w="1364" w:type="dxa"/>
          </w:tcPr>
          <w:p w:rsidR="002F335F" w:rsidRDefault="002F335F" w:rsidP="00027A43">
            <w:pPr>
              <w:jc w:val="center"/>
            </w:pPr>
            <w:r>
              <w:rPr>
                <w:rFonts w:hint="eastAsia"/>
              </w:rPr>
              <w:t>Main</w:t>
            </w:r>
          </w:p>
        </w:tc>
        <w:tc>
          <w:tcPr>
            <w:tcW w:w="3476" w:type="dxa"/>
          </w:tcPr>
          <w:p w:rsidR="002F335F" w:rsidRDefault="002F335F" w:rsidP="00027A43">
            <w:pPr>
              <w:jc w:val="center"/>
            </w:pPr>
            <w:r>
              <w:rPr>
                <w:rFonts w:hint="eastAsia"/>
              </w:rPr>
              <w:t>게임의 첫 시작 씬</w:t>
            </w:r>
          </w:p>
        </w:tc>
        <w:tc>
          <w:tcPr>
            <w:tcW w:w="1827" w:type="dxa"/>
          </w:tcPr>
          <w:p w:rsidR="002F335F" w:rsidRDefault="002F335F" w:rsidP="00027A43">
            <w:pPr>
              <w:jc w:val="center"/>
            </w:pPr>
          </w:p>
        </w:tc>
        <w:tc>
          <w:tcPr>
            <w:tcW w:w="2191" w:type="dxa"/>
          </w:tcPr>
          <w:p w:rsidR="002F335F" w:rsidRDefault="002F335F" w:rsidP="00027A43">
            <w:pPr>
              <w:jc w:val="center"/>
            </w:pPr>
          </w:p>
        </w:tc>
      </w:tr>
      <w:tr w:rsidR="002F335F" w:rsidTr="006F7586">
        <w:trPr>
          <w:trHeight w:val="1201"/>
        </w:trPr>
        <w:tc>
          <w:tcPr>
            <w:tcW w:w="1550" w:type="dxa"/>
            <w:vMerge/>
          </w:tcPr>
          <w:p w:rsidR="002F335F" w:rsidRDefault="002F335F" w:rsidP="00027A43">
            <w:pPr>
              <w:jc w:val="center"/>
            </w:pPr>
          </w:p>
        </w:tc>
        <w:tc>
          <w:tcPr>
            <w:tcW w:w="1364" w:type="dxa"/>
          </w:tcPr>
          <w:p w:rsidR="002F335F" w:rsidRDefault="002F335F" w:rsidP="00027A43">
            <w:pPr>
              <w:jc w:val="center"/>
            </w:pPr>
            <w:r>
              <w:rPr>
                <w:rFonts w:hint="eastAsia"/>
              </w:rPr>
              <w:t>ReadyDraw</w:t>
            </w:r>
          </w:p>
        </w:tc>
        <w:tc>
          <w:tcPr>
            <w:tcW w:w="3476" w:type="dxa"/>
          </w:tcPr>
          <w:p w:rsidR="002F335F" w:rsidRDefault="002F335F" w:rsidP="00027A43">
            <w:pPr>
              <w:jc w:val="center"/>
            </w:pPr>
            <w:r>
              <w:rPr>
                <w:rFonts w:hint="eastAsia"/>
              </w:rPr>
              <w:t>단어 표시 씬</w:t>
            </w:r>
          </w:p>
        </w:tc>
        <w:tc>
          <w:tcPr>
            <w:tcW w:w="1827" w:type="dxa"/>
          </w:tcPr>
          <w:p w:rsidR="002F335F" w:rsidRDefault="002F335F" w:rsidP="00027A43">
            <w:pPr>
              <w:jc w:val="center"/>
            </w:pPr>
          </w:p>
        </w:tc>
        <w:tc>
          <w:tcPr>
            <w:tcW w:w="2191" w:type="dxa"/>
          </w:tcPr>
          <w:p w:rsidR="002F335F" w:rsidRDefault="002F335F" w:rsidP="00027A43">
            <w:pPr>
              <w:jc w:val="center"/>
            </w:pPr>
          </w:p>
        </w:tc>
      </w:tr>
      <w:tr w:rsidR="002F335F" w:rsidTr="006F7586">
        <w:trPr>
          <w:trHeight w:val="1243"/>
        </w:trPr>
        <w:tc>
          <w:tcPr>
            <w:tcW w:w="1550" w:type="dxa"/>
            <w:vMerge/>
          </w:tcPr>
          <w:p w:rsidR="002F335F" w:rsidRDefault="002F335F" w:rsidP="00027A43">
            <w:pPr>
              <w:jc w:val="center"/>
            </w:pPr>
          </w:p>
        </w:tc>
        <w:tc>
          <w:tcPr>
            <w:tcW w:w="1364" w:type="dxa"/>
          </w:tcPr>
          <w:p w:rsidR="002F335F" w:rsidRDefault="002F335F" w:rsidP="00027A43">
            <w:pPr>
              <w:jc w:val="center"/>
            </w:pPr>
            <w:r>
              <w:rPr>
                <w:rFonts w:hint="eastAsia"/>
              </w:rPr>
              <w:t>Drawing</w:t>
            </w:r>
          </w:p>
        </w:tc>
        <w:tc>
          <w:tcPr>
            <w:tcW w:w="3476" w:type="dxa"/>
          </w:tcPr>
          <w:p w:rsidR="002F335F" w:rsidRDefault="002F335F" w:rsidP="00027A43">
            <w:pPr>
              <w:jc w:val="center"/>
            </w:pPr>
            <w:r>
              <w:rPr>
                <w:rFonts w:hint="eastAsia"/>
              </w:rPr>
              <w:t>그리기 단계</w:t>
            </w:r>
            <w:r>
              <w:t xml:space="preserve"> </w:t>
            </w:r>
            <w:r>
              <w:rPr>
                <w:rFonts w:hint="eastAsia"/>
              </w:rPr>
              <w:t>씬</w:t>
            </w:r>
          </w:p>
        </w:tc>
        <w:tc>
          <w:tcPr>
            <w:tcW w:w="1827" w:type="dxa"/>
          </w:tcPr>
          <w:p w:rsidR="002F335F" w:rsidRDefault="002F335F" w:rsidP="00027A43">
            <w:pPr>
              <w:jc w:val="center"/>
            </w:pPr>
          </w:p>
        </w:tc>
        <w:tc>
          <w:tcPr>
            <w:tcW w:w="2191" w:type="dxa"/>
          </w:tcPr>
          <w:p w:rsidR="002F335F" w:rsidRDefault="002F335F" w:rsidP="00027A43">
            <w:pPr>
              <w:jc w:val="center"/>
            </w:pPr>
          </w:p>
        </w:tc>
      </w:tr>
      <w:tr w:rsidR="002F335F" w:rsidTr="006F7586">
        <w:trPr>
          <w:trHeight w:val="1243"/>
        </w:trPr>
        <w:tc>
          <w:tcPr>
            <w:tcW w:w="1550" w:type="dxa"/>
            <w:vMerge/>
          </w:tcPr>
          <w:p w:rsidR="002F335F" w:rsidRDefault="002F335F" w:rsidP="00027A43">
            <w:pPr>
              <w:jc w:val="center"/>
            </w:pPr>
          </w:p>
        </w:tc>
        <w:tc>
          <w:tcPr>
            <w:tcW w:w="1364" w:type="dxa"/>
          </w:tcPr>
          <w:p w:rsidR="002F335F" w:rsidRDefault="002F335F" w:rsidP="00027A43">
            <w:pPr>
              <w:jc w:val="center"/>
            </w:pPr>
            <w:r>
              <w:rPr>
                <w:rFonts w:hint="eastAsia"/>
              </w:rPr>
              <w:t>Guess</w:t>
            </w:r>
          </w:p>
        </w:tc>
        <w:tc>
          <w:tcPr>
            <w:tcW w:w="3476" w:type="dxa"/>
          </w:tcPr>
          <w:p w:rsidR="002F335F" w:rsidRDefault="002F335F" w:rsidP="00027A43">
            <w:pPr>
              <w:jc w:val="center"/>
            </w:pPr>
            <w:r>
              <w:rPr>
                <w:rFonts w:hint="eastAsia"/>
              </w:rPr>
              <w:t>맞추기 단계 씬</w:t>
            </w:r>
          </w:p>
        </w:tc>
        <w:tc>
          <w:tcPr>
            <w:tcW w:w="1827" w:type="dxa"/>
          </w:tcPr>
          <w:p w:rsidR="002F335F" w:rsidRDefault="002F335F" w:rsidP="00027A43">
            <w:pPr>
              <w:jc w:val="center"/>
            </w:pPr>
          </w:p>
        </w:tc>
        <w:tc>
          <w:tcPr>
            <w:tcW w:w="2191" w:type="dxa"/>
          </w:tcPr>
          <w:p w:rsidR="002F335F" w:rsidRDefault="002F335F" w:rsidP="00027A43">
            <w:pPr>
              <w:jc w:val="center"/>
            </w:pPr>
          </w:p>
        </w:tc>
      </w:tr>
      <w:tr w:rsidR="002F335F" w:rsidTr="006F7586">
        <w:trPr>
          <w:trHeight w:val="1201"/>
        </w:trPr>
        <w:tc>
          <w:tcPr>
            <w:tcW w:w="1550" w:type="dxa"/>
            <w:vMerge/>
          </w:tcPr>
          <w:p w:rsidR="002F335F" w:rsidRDefault="002F335F" w:rsidP="00027A43">
            <w:pPr>
              <w:jc w:val="center"/>
            </w:pPr>
          </w:p>
        </w:tc>
        <w:tc>
          <w:tcPr>
            <w:tcW w:w="1364" w:type="dxa"/>
          </w:tcPr>
          <w:p w:rsidR="002F335F" w:rsidRDefault="002F335F" w:rsidP="00027A43">
            <w:pPr>
              <w:jc w:val="center"/>
            </w:pP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sult</w:t>
            </w:r>
          </w:p>
        </w:tc>
        <w:tc>
          <w:tcPr>
            <w:tcW w:w="3476" w:type="dxa"/>
          </w:tcPr>
          <w:p w:rsidR="002F335F" w:rsidRDefault="002F335F" w:rsidP="00027A43">
            <w:pPr>
              <w:jc w:val="center"/>
            </w:pPr>
            <w:r>
              <w:rPr>
                <w:rFonts w:hint="eastAsia"/>
              </w:rPr>
              <w:t>결과 씬</w:t>
            </w:r>
          </w:p>
        </w:tc>
        <w:tc>
          <w:tcPr>
            <w:tcW w:w="1827" w:type="dxa"/>
          </w:tcPr>
          <w:p w:rsidR="002F335F" w:rsidRDefault="002F335F" w:rsidP="00027A43">
            <w:pPr>
              <w:jc w:val="center"/>
            </w:pPr>
          </w:p>
        </w:tc>
        <w:tc>
          <w:tcPr>
            <w:tcW w:w="2191" w:type="dxa"/>
          </w:tcPr>
          <w:p w:rsidR="002F335F" w:rsidRDefault="002F335F" w:rsidP="00027A43">
            <w:pPr>
              <w:jc w:val="center"/>
            </w:pPr>
          </w:p>
        </w:tc>
      </w:tr>
      <w:tr w:rsidR="00205A7D" w:rsidTr="006F7586">
        <w:trPr>
          <w:trHeight w:val="1201"/>
        </w:trPr>
        <w:tc>
          <w:tcPr>
            <w:tcW w:w="1550" w:type="dxa"/>
            <w:vMerge w:val="restart"/>
          </w:tcPr>
          <w:p w:rsidR="00205A7D" w:rsidRDefault="00205A7D" w:rsidP="00027A43">
            <w:pPr>
              <w:jc w:val="center"/>
            </w:pPr>
            <w:r>
              <w:rPr>
                <w:rFonts w:hint="eastAsia"/>
              </w:rPr>
              <w:t>G</w:t>
            </w:r>
            <w:r>
              <w:t>ameWidgets</w:t>
            </w:r>
          </w:p>
        </w:tc>
        <w:tc>
          <w:tcPr>
            <w:tcW w:w="1364" w:type="dxa"/>
            <w:vMerge w:val="restart"/>
          </w:tcPr>
          <w:p w:rsidR="00205A7D" w:rsidRDefault="00205A7D" w:rsidP="00027A43">
            <w:pPr>
              <w:jc w:val="center"/>
            </w:pPr>
            <w:r>
              <w:rPr>
                <w:rFonts w:hint="eastAsia"/>
              </w:rPr>
              <w:t>B</w:t>
            </w:r>
            <w:r>
              <w:t>utton</w:t>
            </w:r>
          </w:p>
        </w:tc>
        <w:tc>
          <w:tcPr>
            <w:tcW w:w="3476" w:type="dxa"/>
            <w:vMerge w:val="restart"/>
          </w:tcPr>
          <w:p w:rsidR="00205A7D" w:rsidRDefault="00205A7D" w:rsidP="00027A43">
            <w:pPr>
              <w:jc w:val="center"/>
            </w:pPr>
            <w:r>
              <w:rPr>
                <w:rFonts w:hint="eastAsia"/>
              </w:rPr>
              <w:t>G</w:t>
            </w:r>
            <w:r>
              <w:t>ameScenes</w:t>
            </w:r>
            <w:r>
              <w:rPr>
                <w:rFonts w:hint="eastAsia"/>
              </w:rPr>
              <w:t>에서 호출되며,</w:t>
            </w:r>
            <w:r>
              <w:t xml:space="preserve"> </w:t>
            </w:r>
            <w:r>
              <w:rPr>
                <w:rFonts w:hint="eastAsia"/>
              </w:rPr>
              <w:t>생성자로 이미지 경로,</w:t>
            </w:r>
            <w:r>
              <w:t xml:space="preserve"> </w:t>
            </w:r>
            <w:r>
              <w:rPr>
                <w:rFonts w:hint="eastAsia"/>
              </w:rPr>
              <w:t>표시될 위치를 받는다.</w:t>
            </w:r>
            <w:r>
              <w:t xml:space="preserve"> </w:t>
            </w:r>
            <w:r>
              <w:rPr>
                <w:rFonts w:hint="eastAsia"/>
              </w:rPr>
              <w:t>버튼 위젯</w:t>
            </w:r>
            <w:r>
              <w:t xml:space="preserve"> </w:t>
            </w:r>
            <w:r>
              <w:rPr>
                <w:rFonts w:hint="eastAsia"/>
              </w:rPr>
              <w:t>객체를 생성</w:t>
            </w:r>
          </w:p>
        </w:tc>
        <w:tc>
          <w:tcPr>
            <w:tcW w:w="1827" w:type="dxa"/>
          </w:tcPr>
          <w:p w:rsidR="00205A7D" w:rsidRDefault="00205A7D" w:rsidP="00027A43">
            <w:pPr>
              <w:jc w:val="center"/>
            </w:pPr>
            <w:r>
              <w:t>draw</w:t>
            </w:r>
          </w:p>
        </w:tc>
        <w:tc>
          <w:tcPr>
            <w:tcW w:w="2191" w:type="dxa"/>
          </w:tcPr>
          <w:p w:rsidR="00205A7D" w:rsidRDefault="00205A7D" w:rsidP="00027A43">
            <w:pPr>
              <w:jc w:val="center"/>
            </w:pPr>
            <w:r>
              <w:rPr>
                <w:rFonts w:hint="eastAsia"/>
              </w:rPr>
              <w:t>G</w:t>
            </w:r>
            <w:r>
              <w:t>ameScenes</w:t>
            </w:r>
            <w:r>
              <w:rPr>
                <w:rFonts w:hint="eastAsia"/>
              </w:rPr>
              <w:t xml:space="preserve">의 </w:t>
            </w:r>
            <w:r>
              <w:t>StartGame</w:t>
            </w:r>
            <w:r>
              <w:rPr>
                <w:rFonts w:hint="eastAsia"/>
              </w:rPr>
              <w:t>에서 호출현재 게임판</w:t>
            </w:r>
            <w:r>
              <w:t xml:space="preserve"> </w:t>
            </w:r>
            <w:r>
              <w:rPr>
                <w:rFonts w:hint="eastAsia"/>
              </w:rPr>
              <w:t>객체를 인자로 받고,</w:t>
            </w:r>
            <w:r>
              <w:t xml:space="preserve"> </w:t>
            </w:r>
            <w:r>
              <w:rPr>
                <w:rFonts w:hint="eastAsia"/>
              </w:rPr>
              <w:t>게임판에 버튼을 표시한다.</w:t>
            </w:r>
          </w:p>
        </w:tc>
      </w:tr>
      <w:tr w:rsidR="00205A7D" w:rsidTr="006F7586">
        <w:trPr>
          <w:trHeight w:val="1201"/>
        </w:trPr>
        <w:tc>
          <w:tcPr>
            <w:tcW w:w="1550" w:type="dxa"/>
            <w:vMerge/>
          </w:tcPr>
          <w:p w:rsidR="00205A7D" w:rsidRDefault="00205A7D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364" w:type="dxa"/>
            <w:vMerge/>
          </w:tcPr>
          <w:p w:rsidR="00205A7D" w:rsidRDefault="00205A7D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3476" w:type="dxa"/>
            <w:vMerge/>
          </w:tcPr>
          <w:p w:rsidR="00205A7D" w:rsidRDefault="00205A7D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827" w:type="dxa"/>
          </w:tcPr>
          <w:p w:rsidR="00205A7D" w:rsidRDefault="00205A7D" w:rsidP="00027A43">
            <w:pPr>
              <w:jc w:val="center"/>
            </w:pPr>
            <w:r>
              <w:rPr>
                <w:rFonts w:hint="eastAsia"/>
              </w:rPr>
              <w:t>clickChecker</w:t>
            </w:r>
          </w:p>
        </w:tc>
        <w:tc>
          <w:tcPr>
            <w:tcW w:w="2191" w:type="dxa"/>
          </w:tcPr>
          <w:p w:rsidR="00205A7D" w:rsidRDefault="00205A7D" w:rsidP="00027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마우스의 위치가 버튼의 좌표값 안에 위치할 때,</w:t>
            </w:r>
            <w:r>
              <w:t xml:space="preserve"> True</w:t>
            </w:r>
            <w:r>
              <w:rPr>
                <w:rFonts w:hint="eastAsia"/>
              </w:rPr>
              <w:t>를 반환</w:t>
            </w:r>
          </w:p>
        </w:tc>
      </w:tr>
      <w:tr w:rsidR="00F229A3" w:rsidTr="006F7586">
        <w:trPr>
          <w:trHeight w:val="1201"/>
        </w:trPr>
        <w:tc>
          <w:tcPr>
            <w:tcW w:w="1550" w:type="dxa"/>
            <w:vMerge/>
          </w:tcPr>
          <w:p w:rsidR="00F229A3" w:rsidRDefault="00F229A3" w:rsidP="00027A43">
            <w:pPr>
              <w:jc w:val="center"/>
            </w:pPr>
          </w:p>
        </w:tc>
        <w:tc>
          <w:tcPr>
            <w:tcW w:w="1364" w:type="dxa"/>
          </w:tcPr>
          <w:p w:rsidR="00F229A3" w:rsidRDefault="00F229A3" w:rsidP="00027A43">
            <w:pPr>
              <w:jc w:val="center"/>
            </w:pPr>
            <w:r>
              <w:rPr>
                <w:rFonts w:hint="eastAsia"/>
              </w:rPr>
              <w:t>F</w:t>
            </w:r>
            <w:r>
              <w:t>ont</w:t>
            </w:r>
          </w:p>
        </w:tc>
        <w:tc>
          <w:tcPr>
            <w:tcW w:w="3476" w:type="dxa"/>
          </w:tcPr>
          <w:p w:rsidR="00F229A3" w:rsidRDefault="00F229A3" w:rsidP="00027A43">
            <w:pPr>
              <w:jc w:val="center"/>
            </w:pPr>
            <w:r>
              <w:rPr>
                <w:rFonts w:hint="eastAsia"/>
              </w:rPr>
              <w:t>G</w:t>
            </w:r>
            <w:r>
              <w:t>ameScenes</w:t>
            </w:r>
            <w:r>
              <w:rPr>
                <w:rFonts w:hint="eastAsia"/>
              </w:rPr>
              <w:t>에서 호출,</w:t>
            </w:r>
            <w:r>
              <w:t xml:space="preserve"> </w:t>
            </w:r>
            <w:r>
              <w:rPr>
                <w:rFonts w:hint="eastAsia"/>
              </w:rPr>
              <w:t>생성자로 표시할 텍스트,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 xml:space="preserve">GB, </w:t>
            </w:r>
            <w:r>
              <w:rPr>
                <w:rFonts w:hint="eastAsia"/>
              </w:rPr>
              <w:t>텍스트 크기,</w:t>
            </w:r>
            <w:r>
              <w:t xml:space="preserve"> </w:t>
            </w:r>
            <w:r>
              <w:rPr>
                <w:rFonts w:hint="eastAsia"/>
              </w:rPr>
              <w:t>표시할 위치를 받는다.</w:t>
            </w:r>
            <w:r>
              <w:t xml:space="preserve"> </w:t>
            </w:r>
            <w:r>
              <w:rPr>
                <w:rFonts w:hint="eastAsia"/>
              </w:rPr>
              <w:t xml:space="preserve">텍스트 객체를 생성 </w:t>
            </w:r>
          </w:p>
        </w:tc>
        <w:tc>
          <w:tcPr>
            <w:tcW w:w="1827" w:type="dxa"/>
          </w:tcPr>
          <w:p w:rsidR="00F229A3" w:rsidRPr="00F229A3" w:rsidRDefault="00205A7D" w:rsidP="00027A43">
            <w:pPr>
              <w:jc w:val="center"/>
            </w:pPr>
            <w:r>
              <w:t>d</w:t>
            </w:r>
            <w:r w:rsidR="00F229A3">
              <w:t>raw</w:t>
            </w:r>
          </w:p>
        </w:tc>
        <w:tc>
          <w:tcPr>
            <w:tcW w:w="2191" w:type="dxa"/>
          </w:tcPr>
          <w:p w:rsidR="00F229A3" w:rsidRDefault="00F229A3" w:rsidP="00027A43">
            <w:pPr>
              <w:jc w:val="center"/>
            </w:pPr>
            <w:r>
              <w:rPr>
                <w:rFonts w:hint="eastAsia"/>
              </w:rPr>
              <w:t>G</w:t>
            </w:r>
            <w:r>
              <w:t>ameScenes</w:t>
            </w:r>
            <w:r>
              <w:rPr>
                <w:rFonts w:hint="eastAsia"/>
              </w:rPr>
              <w:t xml:space="preserve">의 </w:t>
            </w:r>
            <w:r>
              <w:t>StartGame</w:t>
            </w:r>
            <w:r>
              <w:rPr>
                <w:rFonts w:hint="eastAsia"/>
              </w:rPr>
              <w:t>에서 호출현재 게임판 객체를 인자로 받고,</w:t>
            </w:r>
            <w:r>
              <w:t xml:space="preserve"> </w:t>
            </w:r>
            <w:r>
              <w:rPr>
                <w:rFonts w:hint="eastAsia"/>
              </w:rPr>
              <w:t>게임판에 텍스트를 표시한다.</w:t>
            </w:r>
          </w:p>
        </w:tc>
      </w:tr>
      <w:tr w:rsidR="006E5D7A" w:rsidTr="006F7586">
        <w:trPr>
          <w:trHeight w:val="1243"/>
        </w:trPr>
        <w:tc>
          <w:tcPr>
            <w:tcW w:w="1550" w:type="dxa"/>
            <w:vMerge w:val="restart"/>
          </w:tcPr>
          <w:p w:rsidR="006E5D7A" w:rsidRDefault="006E5D7A" w:rsidP="00027A43">
            <w:pPr>
              <w:jc w:val="center"/>
            </w:pPr>
            <w:r>
              <w:rPr>
                <w:rFonts w:hint="eastAsia"/>
              </w:rPr>
              <w:t>ScoreDB</w:t>
            </w:r>
          </w:p>
        </w:tc>
        <w:tc>
          <w:tcPr>
            <w:tcW w:w="1364" w:type="dxa"/>
          </w:tcPr>
          <w:p w:rsidR="006E5D7A" w:rsidRDefault="006E5D7A" w:rsidP="00027A43">
            <w:pPr>
              <w:jc w:val="center"/>
            </w:pPr>
            <w:r>
              <w:t>FileHandler</w:t>
            </w:r>
          </w:p>
        </w:tc>
        <w:tc>
          <w:tcPr>
            <w:tcW w:w="3476" w:type="dxa"/>
          </w:tcPr>
          <w:p w:rsidR="006E5D7A" w:rsidRDefault="006E5D7A" w:rsidP="00027A43">
            <w:pPr>
              <w:jc w:val="center"/>
            </w:pPr>
          </w:p>
        </w:tc>
        <w:tc>
          <w:tcPr>
            <w:tcW w:w="1827" w:type="dxa"/>
          </w:tcPr>
          <w:p w:rsidR="006E5D7A" w:rsidRDefault="006E5D7A" w:rsidP="00027A43">
            <w:pPr>
              <w:jc w:val="center"/>
            </w:pPr>
          </w:p>
        </w:tc>
        <w:tc>
          <w:tcPr>
            <w:tcW w:w="2191" w:type="dxa"/>
          </w:tcPr>
          <w:p w:rsidR="006E5D7A" w:rsidRDefault="006E5D7A" w:rsidP="00027A43">
            <w:pPr>
              <w:jc w:val="center"/>
            </w:pPr>
          </w:p>
        </w:tc>
      </w:tr>
      <w:tr w:rsidR="006E5D7A" w:rsidTr="006F7586">
        <w:trPr>
          <w:trHeight w:val="1243"/>
        </w:trPr>
        <w:tc>
          <w:tcPr>
            <w:tcW w:w="1550" w:type="dxa"/>
            <w:vMerge/>
          </w:tcPr>
          <w:p w:rsidR="006E5D7A" w:rsidRDefault="006E5D7A" w:rsidP="00027A43">
            <w:pPr>
              <w:jc w:val="center"/>
            </w:pPr>
          </w:p>
        </w:tc>
        <w:tc>
          <w:tcPr>
            <w:tcW w:w="1364" w:type="dxa"/>
          </w:tcPr>
          <w:p w:rsidR="006E5D7A" w:rsidRDefault="006E5D7A" w:rsidP="00027A43">
            <w:pPr>
              <w:jc w:val="center"/>
            </w:pPr>
            <w:r>
              <w:rPr>
                <w:rFonts w:hint="eastAsia"/>
              </w:rPr>
              <w:t>S</w:t>
            </w:r>
            <w:r>
              <w:t>coreBoard</w:t>
            </w:r>
          </w:p>
        </w:tc>
        <w:tc>
          <w:tcPr>
            <w:tcW w:w="3476" w:type="dxa"/>
          </w:tcPr>
          <w:p w:rsidR="006E5D7A" w:rsidRDefault="006E5D7A" w:rsidP="00027A43">
            <w:pPr>
              <w:jc w:val="center"/>
            </w:pPr>
          </w:p>
        </w:tc>
        <w:tc>
          <w:tcPr>
            <w:tcW w:w="1827" w:type="dxa"/>
          </w:tcPr>
          <w:p w:rsidR="006E5D7A" w:rsidRDefault="006E5D7A" w:rsidP="00027A43">
            <w:pPr>
              <w:jc w:val="center"/>
            </w:pPr>
          </w:p>
        </w:tc>
        <w:tc>
          <w:tcPr>
            <w:tcW w:w="2191" w:type="dxa"/>
          </w:tcPr>
          <w:p w:rsidR="006E5D7A" w:rsidRDefault="006E5D7A" w:rsidP="00027A43">
            <w:pPr>
              <w:jc w:val="center"/>
            </w:pPr>
          </w:p>
        </w:tc>
      </w:tr>
      <w:tr w:rsidR="003D72BF" w:rsidTr="006F7586">
        <w:trPr>
          <w:trHeight w:val="1201"/>
        </w:trPr>
        <w:tc>
          <w:tcPr>
            <w:tcW w:w="1550" w:type="dxa"/>
          </w:tcPr>
          <w:p w:rsidR="00027A43" w:rsidRDefault="00027A43" w:rsidP="00027A43">
            <w:pPr>
              <w:jc w:val="center"/>
            </w:pPr>
            <w:r>
              <w:rPr>
                <w:rFonts w:hint="eastAsia"/>
              </w:rPr>
              <w:t>W</w:t>
            </w:r>
            <w:r>
              <w:t>ordDB</w:t>
            </w:r>
          </w:p>
        </w:tc>
        <w:tc>
          <w:tcPr>
            <w:tcW w:w="1364" w:type="dxa"/>
          </w:tcPr>
          <w:p w:rsidR="00027A43" w:rsidRDefault="00027A43" w:rsidP="00027A43">
            <w:pPr>
              <w:jc w:val="center"/>
            </w:pPr>
            <w:r>
              <w:rPr>
                <w:rFonts w:hint="eastAsia"/>
              </w:rPr>
              <w:t>F</w:t>
            </w:r>
            <w:r>
              <w:t>ileHandler</w:t>
            </w:r>
          </w:p>
        </w:tc>
        <w:tc>
          <w:tcPr>
            <w:tcW w:w="3476" w:type="dxa"/>
          </w:tcPr>
          <w:p w:rsidR="00027A43" w:rsidRDefault="00027A43" w:rsidP="00027A43">
            <w:pPr>
              <w:jc w:val="center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에서 파일을 불러와 랜덤한 단어 선택 후 이를 반환</w:t>
            </w:r>
            <w:r w:rsidR="00844B34">
              <w:rPr>
                <w:rFonts w:hint="eastAsia"/>
              </w:rPr>
              <w:t>,</w:t>
            </w:r>
            <w:r w:rsidR="00844B34">
              <w:t xml:space="preserve"> </w:t>
            </w:r>
            <w:r w:rsidR="00844B34">
              <w:rPr>
                <w:rFonts w:hint="eastAsia"/>
              </w:rPr>
              <w:t xml:space="preserve">생성 시 </w:t>
            </w:r>
            <w:r w:rsidR="00844B34">
              <w:t>WordDB File</w:t>
            </w:r>
            <w:r w:rsidR="00844B34">
              <w:rPr>
                <w:rFonts w:hint="eastAsia"/>
              </w:rPr>
              <w:t>을 읽고</w:t>
            </w:r>
            <w:r w:rsidR="00844B34">
              <w:t>, DB</w:t>
            </w:r>
            <w:r w:rsidR="00844B34">
              <w:rPr>
                <w:rFonts w:hint="eastAsia"/>
              </w:rPr>
              <w:t>내의 모든 단어를 리스트 형태로 저장</w:t>
            </w:r>
          </w:p>
        </w:tc>
        <w:tc>
          <w:tcPr>
            <w:tcW w:w="1827" w:type="dxa"/>
          </w:tcPr>
          <w:p w:rsidR="00027A43" w:rsidRDefault="00027A43" w:rsidP="00027A43">
            <w:pPr>
              <w:jc w:val="center"/>
            </w:pPr>
            <w:r>
              <w:rPr>
                <w:rFonts w:hint="eastAsia"/>
              </w:rPr>
              <w:t>G</w:t>
            </w:r>
            <w:r>
              <w:t>etWord</w:t>
            </w:r>
          </w:p>
        </w:tc>
        <w:tc>
          <w:tcPr>
            <w:tcW w:w="2191" w:type="dxa"/>
          </w:tcPr>
          <w:p w:rsidR="00027A43" w:rsidRDefault="00844B34" w:rsidP="00844B34">
            <w:r>
              <w:rPr>
                <w:rFonts w:hint="eastAsia"/>
              </w:rPr>
              <w:t>생성자에서 불러온 단어 중 랜덤하게 하나를 선택,</w:t>
            </w:r>
            <w:r>
              <w:t xml:space="preserve"> </w:t>
            </w:r>
            <w:r>
              <w:rPr>
                <w:rFonts w:hint="eastAsia"/>
              </w:rPr>
              <w:t>반환</w:t>
            </w:r>
          </w:p>
        </w:tc>
      </w:tr>
    </w:tbl>
    <w:p w:rsidR="005345DC" w:rsidRDefault="005345DC"/>
    <w:p w:rsidR="00383E8C" w:rsidRDefault="00383E8C"/>
    <w:p w:rsidR="00383E8C" w:rsidRDefault="00383E8C"/>
    <w:p w:rsidR="00383E8C" w:rsidRDefault="00383E8C"/>
    <w:p w:rsidR="00383E8C" w:rsidRDefault="00383E8C"/>
    <w:p w:rsidR="00383E8C" w:rsidRDefault="00383E8C"/>
    <w:p w:rsidR="00383E8C" w:rsidRDefault="00383E8C"/>
    <w:p w:rsidR="00383E8C" w:rsidRDefault="00383E8C"/>
    <w:p w:rsidR="00383E8C" w:rsidRDefault="00383E8C"/>
    <w:p w:rsidR="00383E8C" w:rsidRDefault="00383E8C"/>
    <w:p w:rsidR="00383E8C" w:rsidRDefault="00383E8C"/>
    <w:p w:rsidR="00383E8C" w:rsidRDefault="00383E8C"/>
    <w:p w:rsidR="00383E8C" w:rsidRDefault="00383E8C"/>
    <w:p w:rsidR="00383E8C" w:rsidRDefault="00383E8C"/>
    <w:p w:rsidR="00383E8C" w:rsidRDefault="00383E8C"/>
    <w:p w:rsidR="00383E8C" w:rsidRDefault="00383E8C"/>
    <w:p w:rsidR="00383E8C" w:rsidRDefault="00383E8C">
      <w:pPr>
        <w:rPr>
          <w:rFonts w:hint="eastAsia"/>
        </w:rPr>
      </w:pPr>
      <w:bookmarkStart w:id="0" w:name="_GoBack"/>
      <w:bookmarkEnd w:id="0"/>
    </w:p>
    <w:p w:rsidR="00383E8C" w:rsidRDefault="00383E8C" w:rsidP="00383E8C">
      <w:pPr>
        <w:rPr>
          <w:b/>
          <w:sz w:val="22"/>
        </w:rPr>
      </w:pPr>
      <w:r w:rsidRPr="00377D90">
        <w:rPr>
          <w:rFonts w:hint="eastAsia"/>
          <w:b/>
          <w:sz w:val="22"/>
        </w:rPr>
        <w:lastRenderedPageBreak/>
        <w:t>Scene의 형태로, 다른 엔진에서 게임을 구현하는 방식을 채용해 설계를 진행하였다.</w:t>
      </w:r>
    </w:p>
    <w:p w:rsidR="00383E8C" w:rsidRPr="00377D90" w:rsidRDefault="00383E8C" w:rsidP="00383E8C">
      <w:pPr>
        <w:rPr>
          <w:b/>
          <w:sz w:val="22"/>
        </w:rPr>
      </w:pPr>
      <w:r>
        <w:rPr>
          <w:b/>
          <w:sz w:val="22"/>
        </w:rPr>
        <w:t xml:space="preserve">Scene </w:t>
      </w:r>
      <w:r>
        <w:rPr>
          <w:rFonts w:hint="eastAsia"/>
          <w:b/>
          <w:sz w:val="22"/>
        </w:rPr>
        <w:t>의 흐름도는 다음과 같다.</w:t>
      </w:r>
    </w:p>
    <w:p w:rsidR="00383E8C" w:rsidRDefault="00383E8C" w:rsidP="00383E8C"/>
    <w:p w:rsidR="00383E8C" w:rsidRDefault="00383E8C" w:rsidP="00383E8C">
      <w:r>
        <w:rPr>
          <w:noProof/>
        </w:rPr>
        <w:drawing>
          <wp:inline distT="0" distB="0" distL="0" distR="0" wp14:anchorId="007837A3" wp14:editId="1EFB23B6">
            <wp:extent cx="4465955" cy="359410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E8C" w:rsidRPr="00383E8C" w:rsidRDefault="00383E8C"/>
    <w:sectPr w:rsidR="00383E8C" w:rsidRPr="00383E8C" w:rsidSect="00027A4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8A5" w:rsidRDefault="002F78A5" w:rsidP="00383E8C">
      <w:pPr>
        <w:spacing w:after="0" w:line="240" w:lineRule="auto"/>
      </w:pPr>
      <w:r>
        <w:separator/>
      </w:r>
    </w:p>
  </w:endnote>
  <w:endnote w:type="continuationSeparator" w:id="0">
    <w:p w:rsidR="002F78A5" w:rsidRDefault="002F78A5" w:rsidP="00383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8A5" w:rsidRDefault="002F78A5" w:rsidP="00383E8C">
      <w:pPr>
        <w:spacing w:after="0" w:line="240" w:lineRule="auto"/>
      </w:pPr>
      <w:r>
        <w:separator/>
      </w:r>
    </w:p>
  </w:footnote>
  <w:footnote w:type="continuationSeparator" w:id="0">
    <w:p w:rsidR="002F78A5" w:rsidRDefault="002F78A5" w:rsidP="00383E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43"/>
    <w:rsid w:val="000118E5"/>
    <w:rsid w:val="00027A43"/>
    <w:rsid w:val="00205A7D"/>
    <w:rsid w:val="002E7FF4"/>
    <w:rsid w:val="002F335F"/>
    <w:rsid w:val="002F78A5"/>
    <w:rsid w:val="00383E8C"/>
    <w:rsid w:val="003D72BF"/>
    <w:rsid w:val="00483432"/>
    <w:rsid w:val="005345DC"/>
    <w:rsid w:val="006E5D7A"/>
    <w:rsid w:val="006F7586"/>
    <w:rsid w:val="00844B34"/>
    <w:rsid w:val="008D3A0B"/>
    <w:rsid w:val="00F2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B771A"/>
  <w15:chartTrackingRefBased/>
  <w15:docId w15:val="{AF682DB6-0C1A-4D4F-81D6-A5133A25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7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83E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83E8C"/>
  </w:style>
  <w:style w:type="paragraph" w:styleId="a5">
    <w:name w:val="footer"/>
    <w:basedOn w:val="a"/>
    <w:link w:val="Char0"/>
    <w:uiPriority w:val="99"/>
    <w:unhideWhenUsed/>
    <w:rsid w:val="00383E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83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D34FB-85A6-45A1-982E-B59EA34ED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(일본학과)김남욱</dc:creator>
  <cp:keywords/>
  <dc:description/>
  <cp:lastModifiedBy>(일본학과)김남욱</cp:lastModifiedBy>
  <cp:revision>8</cp:revision>
  <dcterms:created xsi:type="dcterms:W3CDTF">2018-12-08T05:56:00Z</dcterms:created>
  <dcterms:modified xsi:type="dcterms:W3CDTF">2018-12-08T16:10:00Z</dcterms:modified>
</cp:coreProperties>
</file>