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i对话记录汇总报告"/>
    <w:p>
      <w:pPr>
        <w:pStyle w:val="Heading1"/>
      </w:pPr>
      <w:r>
        <w:rPr>
          <w:rFonts w:hint="eastAsia"/>
        </w:rPr>
        <w:t xml:space="preserve">AI对话记录汇总报告</w:t>
      </w:r>
    </w:p>
    <w:p>
      <w:pPr>
        <w:pStyle w:val="FirstParagraph"/>
      </w:pPr>
      <w:r>
        <w:rPr>
          <w:rFonts w:hint="eastAsia"/>
          <w:b/>
          <w:bCs/>
        </w:rPr>
        <w:t xml:space="preserve">生成时间</w:t>
      </w:r>
      <w:r>
        <w:t xml:space="preserve">: 2025-11-18 00:46</w:t>
      </w:r>
      <w:r>
        <w:t xml:space="preserve"> </w:t>
      </w:r>
      <w:r>
        <w:rPr>
          <w:rFonts w:hint="eastAsia"/>
          <w:b/>
          <w:bCs/>
        </w:rPr>
        <w:t xml:space="preserve">总记录数</w:t>
      </w:r>
      <w:r>
        <w:t xml:space="preserve">: 2</w:t>
      </w:r>
    </w:p>
    <w:p>
      <w:r>
        <w:pict>
          <v:rect style="width:0;height:1.5pt" o:hralign="center" o:hrstd="t" o:hr="t"/>
        </w:pict>
      </w:r>
    </w:p>
    <w:bookmarkStart w:id="12" w:name="场景a"/>
    <w:p>
      <w:pPr>
        <w:pStyle w:val="Heading2"/>
      </w:pPr>
      <w:r>
        <w:t xml:space="preserve">1. </w:t>
      </w:r>
      <w:r>
        <w:rPr>
          <w:rFonts w:hint="eastAsia"/>
        </w:rPr>
        <w:t xml:space="preserve">场景A</w:t>
      </w:r>
    </w:p>
    <w:bookmarkStart w:id="9" w:name="基本信息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2025-11-18-00:45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第1条</w:t>
      </w:r>
    </w:p>
    <w:bookmarkEnd w:id="9"/>
    <w:bookmarkStart w:id="10" w:name="对话设置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你是一名专业的眼科医生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请介绍一下白内障疾病</w:t>
      </w:r>
    </w:p>
    <w:bookmarkEnd w:id="10"/>
    <w:bookmarkStart w:id="11" w:name="ai回复内容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您好，我是您的眼科医生。白内障是一种常见的眼科疾病，主要特征是眼睛晶状体混浊，导致视力下降。</w:t>
      </w:r>
    </w:p>
    <w:p>
      <w:pPr>
        <w:pStyle w:val="BodyText"/>
      </w:pPr>
      <w:r>
        <w:rPr>
          <w:rFonts w:hint="eastAsia"/>
          <w:b/>
          <w:bCs/>
        </w:rPr>
        <w:t xml:space="preserve">病因：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主要原因：年龄增长（最常见）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其他因素包括：外伤、长期紫外线暴露、糖尿病、长期使用类固醇药物等</w:t>
      </w:r>
    </w:p>
    <w:p>
      <w:pPr>
        <w:pStyle w:val="BodyText"/>
      </w:pPr>
      <w:r>
        <w:rPr>
          <w:rFonts w:hint="eastAsia"/>
          <w:b/>
          <w:bCs/>
        </w:rPr>
        <w:t xml:space="preserve">症状：</w:t>
      </w:r>
      <w:r>
        <w:t xml:space="preserve"> </w:t>
      </w:r>
      <w:r>
        <w:t xml:space="preserve">- </w:t>
      </w:r>
      <w:r>
        <w:rPr>
          <w:rFonts w:hint="eastAsia"/>
        </w:rPr>
        <w:t xml:space="preserve">视力模糊或朦胧感</w:t>
      </w:r>
      <w:r>
        <w:t xml:space="preserve"> </w:t>
      </w:r>
      <w:r>
        <w:t xml:space="preserve">- </w:t>
      </w:r>
      <w:r>
        <w:rPr>
          <w:rFonts w:hint="eastAsia"/>
        </w:rPr>
        <w:t xml:space="preserve">对光线敏感，尤其在夜间</w:t>
      </w:r>
      <w:r>
        <w:t xml:space="preserve"> </w:t>
      </w:r>
      <w:r>
        <w:t xml:space="preserve">- </w:t>
      </w:r>
      <w:r>
        <w:rPr>
          <w:rFonts w:hint="eastAsia"/>
        </w:rPr>
        <w:t xml:space="preserve">色彩感知减弱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需要更亮的照明才能看清物体</w:t>
      </w:r>
      <w:r>
        <w:t xml:space="preserve"> </w:t>
      </w:r>
      <w:r>
        <w:t xml:space="preserve">- </w:t>
      </w:r>
      <w:r>
        <w:rPr>
          <w:rFonts w:hint="eastAsia"/>
        </w:rPr>
        <w:t xml:space="preserve">双视或重影</w:t>
      </w:r>
      <w:r>
        <w:t xml:space="preserve"> </w:t>
      </w:r>
      <w:r>
        <w:t xml:space="preserve">- </w:t>
      </w:r>
      <w:r>
        <w:rPr>
          <w:rFonts w:hint="eastAsia"/>
        </w:rPr>
        <w:t xml:space="preserve">近视度数突然增加</w:t>
      </w:r>
    </w:p>
    <w:p>
      <w:pPr>
        <w:pStyle w:val="BodyText"/>
      </w:pPr>
      <w:r>
        <w:rPr>
          <w:rFonts w:hint="eastAsia"/>
          <w:b/>
          <w:bCs/>
        </w:rPr>
        <w:t xml:space="preserve">诊断：</w:t>
      </w:r>
      <w:r>
        <w:t xml:space="preserve"> </w:t>
      </w:r>
      <w:r>
        <w:rPr>
          <w:rFonts w:hint="eastAsia"/>
        </w:rPr>
        <w:t xml:space="preserve">通过裂隙灯检查和眼底检查可以确诊。</w:t>
      </w:r>
    </w:p>
    <w:p>
      <w:pPr>
        <w:pStyle w:val="BodyText"/>
      </w:pPr>
      <w:r>
        <w:rPr>
          <w:rFonts w:hint="eastAsia"/>
          <w:b/>
          <w:bCs/>
        </w:rPr>
        <w:t xml:space="preserve">治疗：</w:t>
      </w:r>
      <w:r>
        <w:t xml:space="preserve"> </w:t>
      </w:r>
      <w:r>
        <w:rPr>
          <w:rFonts w:hint="eastAsia"/>
        </w:rPr>
        <w:t xml:space="preserve">目前唯一有效的治疗方法是手术。现代白内障手术通常采用超声乳化术，将混浊晶状体取出并植入人工晶体，手术成功率高且恢复快。</w:t>
      </w:r>
    </w:p>
    <w:p>
      <w:pPr>
        <w:pStyle w:val="BodyText"/>
      </w:pPr>
      <w:r>
        <w:rPr>
          <w:rFonts w:hint="eastAsia"/>
          <w:b/>
          <w:bCs/>
        </w:rPr>
        <w:t xml:space="preserve">预防建议：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避免长时间强光照射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控制血糖</w:t>
      </w:r>
      <w:r>
        <w:t xml:space="preserve"> </w:t>
      </w:r>
      <w:r>
        <w:t xml:space="preserve">- </w:t>
      </w:r>
      <w:r>
        <w:rPr>
          <w:rFonts w:hint="eastAsia"/>
        </w:rPr>
        <w:t xml:space="preserve">戒烟限酒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定期进行眼科检查</w:t>
      </w:r>
    </w:p>
    <w:p>
      <w:pPr>
        <w:pStyle w:val="BodyText"/>
      </w:pPr>
      <w:r>
        <w:rPr>
          <w:rFonts w:hint="eastAsia"/>
        </w:rPr>
        <w:t xml:space="preserve">如果您有相关症状，建议及时就医检查。早期发现和治疗效果更好。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9" w:name="场景b"/>
    <w:p>
      <w:pPr>
        <w:pStyle w:val="Heading2"/>
      </w:pPr>
      <w:r>
        <w:t xml:space="preserve">2. </w:t>
      </w:r>
      <w:r>
        <w:rPr>
          <w:rFonts w:hint="eastAsia"/>
        </w:rPr>
        <w:t xml:space="preserve">场景B</w:t>
      </w:r>
    </w:p>
    <w:bookmarkStart w:id="13" w:name="基本信息-1"/>
    <w:p>
      <w:pPr>
        <w:pStyle w:val="Heading3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生成时间</w:t>
      </w:r>
      <w:r>
        <w:t xml:space="preserve">: 2025-11-18-00:45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场景分类</w:t>
      </w:r>
      <w:r>
        <w:t xml:space="preserve">: </w:t>
      </w:r>
      <w:r>
        <w:rPr>
          <w:rFonts w:hint="eastAsia"/>
        </w:rPr>
        <w:t xml:space="preserve">场景B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记录编号</w:t>
      </w:r>
      <w:r>
        <w:t xml:space="preserve">: </w:t>
      </w:r>
      <w:r>
        <w:rPr>
          <w:rFonts w:hint="eastAsia"/>
        </w:rPr>
        <w:t xml:space="preserve">第2条</w:t>
      </w:r>
    </w:p>
    <w:bookmarkEnd w:id="13"/>
    <w:bookmarkStart w:id="14" w:name="对话设置-1"/>
    <w:p>
      <w:pPr>
        <w:pStyle w:val="Heading3"/>
      </w:pPr>
      <w:r>
        <w:rPr>
          <w:rFonts w:hint="eastAsia"/>
        </w:rPr>
        <w:t xml:space="preserve">对话设置</w:t>
      </w:r>
    </w:p>
    <w:p>
      <w:pPr>
        <w:pStyle w:val="FirstParagraph"/>
      </w:pPr>
      <w:r>
        <w:rPr>
          <w:rFonts w:hint="eastAsia"/>
          <w:b/>
          <w:bCs/>
        </w:rPr>
        <w:t xml:space="preserve">系统角色设定</w:t>
      </w:r>
      <w:r>
        <w:t xml:space="preserve">:</w:t>
      </w:r>
      <w:r>
        <w:t xml:space="preserve"> </w:t>
      </w:r>
      <w:r>
        <w:rPr>
          <w:rFonts w:hint="eastAsia"/>
        </w:rPr>
        <w:t xml:space="preserve">你是一名专业的骨科医生</w:t>
      </w:r>
    </w:p>
    <w:p>
      <w:pPr>
        <w:pStyle w:val="BodyText"/>
      </w:pPr>
      <w:r>
        <w:rPr>
          <w:rFonts w:hint="eastAsia"/>
          <w:b/>
          <w:bCs/>
        </w:rPr>
        <w:t xml:space="preserve">用户问题</w:t>
      </w:r>
      <w:r>
        <w:t xml:space="preserve">:</w:t>
      </w:r>
      <w:r>
        <w:t xml:space="preserve"> </w:t>
      </w:r>
      <w:r>
        <w:rPr>
          <w:rFonts w:hint="eastAsia"/>
        </w:rPr>
        <w:t xml:space="preserve">请介绍一下膝关节ACL重建手术</w:t>
      </w:r>
    </w:p>
    <w:bookmarkEnd w:id="14"/>
    <w:bookmarkStart w:id="15" w:name="ai回复内容-1"/>
    <w:p>
      <w:pPr>
        <w:pStyle w:val="Heading3"/>
      </w:pPr>
      <w:r>
        <w:rPr>
          <w:rFonts w:hint="eastAsia"/>
        </w:rPr>
        <w:t xml:space="preserve">AI回复内容</w:t>
      </w:r>
    </w:p>
    <w:p>
      <w:pPr>
        <w:pStyle w:val="FirstParagraph"/>
      </w:pPr>
      <w:r>
        <w:rPr>
          <w:rFonts w:hint="eastAsia"/>
        </w:rPr>
        <w:t xml:space="preserve">当然可以。作为一名骨科医生，我很乐意为您详细介绍前交叉韧带（Anterior</w:t>
      </w:r>
      <w:r>
        <w:t xml:space="preserve"> Cruciate Ligament, </w:t>
      </w:r>
      <w:r>
        <w:rPr>
          <w:rFonts w:hint="eastAsia"/>
        </w:rPr>
        <w:t xml:space="preserve">ACL）重建手术。</w:t>
      </w:r>
    </w:p>
    <w:p>
      <w:r>
        <w:pict>
          <v:rect style="width:0;height:1.5pt" o:hralign="center" o:hrstd="t" o:hr="t"/>
        </w:pict>
      </w:r>
    </w:p>
    <w:bookmarkEnd w:id="15"/>
    <w:bookmarkStart w:id="16" w:name="一什么是acl"/>
    <w:p>
      <w:pPr>
        <w:pStyle w:val="Heading3"/>
      </w:pPr>
      <w:r>
        <w:rPr>
          <w:rFonts w:hint="eastAsia"/>
        </w:rPr>
        <w:t xml:space="preserve">一、什么是ACL？</w:t>
      </w:r>
    </w:p>
    <w:p>
      <w:pPr>
        <w:pStyle w:val="FirstParagraph"/>
      </w:pPr>
      <w:r>
        <w:rPr>
          <w:rFonts w:hint="eastAsia"/>
        </w:rPr>
        <w:t xml:space="preserve">前交叉韧带（ACL）是膝关节内的重要稳定结构之一，位于股骨与胫骨之间，主要功能是防止胫骨相对于股骨向前滑动，并在旋转运动中提供稳定性。ACL损伤常见于体育运动中，如足球、篮球、滑雪等需要急停、变向或跳跃落地的动作。</w:t>
      </w:r>
    </w:p>
    <w:p>
      <w:r>
        <w:pict>
          <v:rect style="width:0;height:1.5pt" o:hralign="center" o:hrstd="t" o:hr="t"/>
        </w:pict>
      </w:r>
    </w:p>
    <w:bookmarkEnd w:id="16"/>
    <w:bookmarkStart w:id="17" w:name="二acl损伤的常见原因"/>
    <w:p>
      <w:pPr>
        <w:pStyle w:val="Heading3"/>
      </w:pPr>
      <w:r>
        <w:rPr>
          <w:rFonts w:hint="eastAsia"/>
        </w:rPr>
        <w:t xml:space="preserve">二、ACL损伤的常见原因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突然减速或急停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跳跃后落地不稳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膝关节过度伸展或外翻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直接撞击（如运动冲撞）</w:t>
      </w:r>
    </w:p>
    <w:p>
      <w:pPr>
        <w:pStyle w:val="FirstParagraph"/>
      </w:pPr>
      <w:r>
        <w:rPr>
          <w:rFonts w:hint="eastAsia"/>
        </w:rPr>
        <w:t xml:space="preserve">典型症状包括：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膝关节“打软腿”或不稳感</w:t>
      </w:r>
      <w:r>
        <w:t xml:space="preserve"> </w:t>
      </w:r>
      <w:r>
        <w:t xml:space="preserve">- </w:t>
      </w:r>
      <w:r>
        <w:rPr>
          <w:rFonts w:hint="eastAsia"/>
        </w:rPr>
        <w:t xml:space="preserve">“啪”的一声响</w:t>
      </w:r>
      <w:r>
        <w:t xml:space="preserve"> </w:t>
      </w:r>
      <w:r>
        <w:t xml:space="preserve">- </w:t>
      </w:r>
      <w:r>
        <w:rPr>
          <w:rFonts w:hint="eastAsia"/>
        </w:rPr>
        <w:t xml:space="preserve">肿胀（通常在几小时内出现）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活动受限、疼痛</w:t>
      </w:r>
    </w:p>
    <w:p>
      <w:r>
        <w:pict>
          <v:rect style="width:0;height:1.5pt" o:hralign="center" o:hrstd="t" o:hr="t"/>
        </w:pict>
      </w:r>
    </w:p>
    <w:bookmarkEnd w:id="17"/>
    <w:bookmarkStart w:id="20" w:name="三是否需要手术"/>
    <w:p>
      <w:pPr>
        <w:pStyle w:val="Heading3"/>
      </w:pPr>
      <w:r>
        <w:rPr>
          <w:rFonts w:hint="eastAsia"/>
        </w:rPr>
        <w:t xml:space="preserve">三、是否需要手术？</w:t>
      </w:r>
    </w:p>
    <w:p>
      <w:pPr>
        <w:pStyle w:val="FirstParagraph"/>
      </w:pPr>
      <w:r>
        <w:rPr>
          <w:rFonts w:hint="eastAsia"/>
        </w:rPr>
        <w:t xml:space="preserve">并非所有ACL损伤都需要手术。是否进行ACL重建术取决于：</w:t>
      </w:r>
    </w:p>
    <w:bookmarkStart w:id="18" w:name="患者因素"/>
    <w:p>
      <w:pPr>
        <w:pStyle w:val="Heading4"/>
      </w:pPr>
      <w:r>
        <w:t xml:space="preserve">1. </w:t>
      </w:r>
      <w:r>
        <w:rPr>
          <w:rFonts w:hint="eastAsia"/>
        </w:rPr>
        <w:t xml:space="preserve">患者因素：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年龄：年轻、活动量大的患者更建议手术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运动需求：运动员或从事高强度活动者通常需重建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职业要求：如军人、消防员等对下肢稳定性要求高</w:t>
      </w:r>
    </w:p>
    <w:bookmarkEnd w:id="18"/>
    <w:bookmarkStart w:id="19" w:name="损伤情况"/>
    <w:p>
      <w:pPr>
        <w:pStyle w:val="Heading4"/>
      </w:pPr>
      <w:r>
        <w:t xml:space="preserve">2. </w:t>
      </w:r>
      <w:r>
        <w:rPr>
          <w:rFonts w:hint="eastAsia"/>
        </w:rPr>
        <w:t xml:space="preserve">损伤情况：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单纯ACL撕裂可考虑保守治疗（康复训练）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合并半月板、其他韧带损伤常需手术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膝关节明显不稳定影响日常生活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acl重建手术原理"/>
    <w:p>
      <w:pPr>
        <w:pStyle w:val="Heading3"/>
      </w:pPr>
      <w:r>
        <w:rPr>
          <w:rFonts w:hint="eastAsia"/>
        </w:rPr>
        <w:t xml:space="preserve">四、ACL重建手术原理</w:t>
      </w:r>
    </w:p>
    <w:p>
      <w:pPr>
        <w:pStyle w:val="FirstParagraph"/>
      </w:pPr>
      <w:r>
        <w:rPr>
          <w:rFonts w:hint="eastAsia"/>
        </w:rPr>
        <w:t xml:space="preserve">由于ACL自身血供差，断裂后难以自行愈合，因此目前主流治疗方法是</w:t>
      </w:r>
      <w:r>
        <w:rPr>
          <w:rFonts w:hint="eastAsia"/>
          <w:b/>
          <w:bCs/>
        </w:rPr>
        <w:t xml:space="preserve">韧带重建术</w:t>
      </w:r>
      <w:r>
        <w:rPr>
          <w:rFonts w:hint="eastAsia"/>
        </w:rPr>
        <w:t xml:space="preserve">（Reconstruction），而非直接缝合。</w:t>
      </w:r>
    </w:p>
    <w:bookmarkStart w:id="21" w:name="手术方式关节镜下微创手术"/>
    <w:p>
      <w:pPr>
        <w:pStyle w:val="Heading4"/>
      </w:pPr>
      <w:r>
        <w:rPr>
          <w:rFonts w:hint="eastAsia"/>
        </w:rPr>
        <w:t xml:space="preserve">手术方式：关节镜下微创手术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通过小切口插入关节镜和手术器械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创伤小、恢复快、可视化操作精准</w:t>
      </w:r>
    </w:p>
    <w:bookmarkEnd w:id="21"/>
    <w:bookmarkStart w:id="22" w:name="移植物来源常用"/>
    <w:p>
      <w:pPr>
        <w:pStyle w:val="Heading4"/>
      </w:pPr>
      <w:r>
        <w:rPr>
          <w:rFonts w:hint="eastAsia"/>
        </w:rPr>
        <w:t xml:space="preserve">移植物来源（常用）：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自体腘绳肌腱（Hamstring</w:t>
            </w:r>
            <w:r>
              <w:t xml:space="preserve"> </w:t>
            </w:r>
            <w:r>
              <w:rPr>
                <w:rFonts w:hint="eastAsia"/>
              </w:rPr>
              <w:t xml:space="preserve">tendon）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患者自身大腿后侧肌腱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无排异、取材方便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可能短期影响屈膝力量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自体髌腱（Bone-Patellar</w:t>
            </w:r>
            <w:r>
              <w:t xml:space="preserve"> Tendon-Bone, </w:t>
            </w:r>
            <w:r>
              <w:rPr>
                <w:rFonts w:hint="eastAsia"/>
              </w:rPr>
              <w:t xml:space="preserve">BPTB）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髌骨下方至胫骨结节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强度高、固定牢靠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可能引起术后膝盖前方疼痛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异体肌腱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捐赠者肌腱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无需取自体组织、手术时间短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成本高、愈合慢、有排异风险（少见）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人工韧带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即刻稳定、适合特定人群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长期耐久性存疑、费用高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医生会根据患者年龄、活动水平、骨骼发育情况（青少年）、职业等因素选择最合适的移植物。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五手术步骤简述以自体腘绳肌腱为例"/>
    <w:p>
      <w:pPr>
        <w:pStyle w:val="Heading3"/>
      </w:pPr>
      <w:r>
        <w:rPr>
          <w:rFonts w:hint="eastAsia"/>
        </w:rPr>
        <w:t xml:space="preserve">五、手术步骤简述（以自体腘绳肌腱为例）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麻醉</w:t>
      </w:r>
      <w:r>
        <w:rPr>
          <w:rFonts w:hint="eastAsia"/>
        </w:rPr>
        <w:t xml:space="preserve">：通常为全身麻醉或腰麻。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取肌腱</w:t>
      </w:r>
      <w:r>
        <w:rPr>
          <w:rFonts w:hint="eastAsia"/>
        </w:rPr>
        <w:t xml:space="preserve">：在膝盖内侧做小切口，取出半腱肌和股薄肌肌腱。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准备移植物</w:t>
      </w:r>
      <w:r>
        <w:rPr>
          <w:rFonts w:hint="eastAsia"/>
        </w:rPr>
        <w:t xml:space="preserve">：将肌腱编织并预加载，制成四股肌腱移植物。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关节镜探查</w:t>
      </w:r>
      <w:r>
        <w:rPr>
          <w:rFonts w:hint="eastAsia"/>
        </w:rPr>
        <w:t xml:space="preserve">：清理撕裂的ACL残端，评估半月板及其他结构。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骨隧道制备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在股骨和胫骨上精确钻出骨隧道（位置关键）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移植物植入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将移植物穿过骨隧道，模拟原ACL走行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固定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使用可吸收钉、金属钉或悬吊系统固定两端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测试稳定性</w:t>
      </w:r>
      <w:r>
        <w:rPr>
          <w:rFonts w:hint="eastAsia"/>
        </w:rPr>
        <w:t xml:space="preserve">：检查膝关节稳定性及活动范围</w:t>
      </w:r>
    </w:p>
    <w:p>
      <w:pPr>
        <w:pStyle w:val="FirstParagraph"/>
      </w:pPr>
      <w:r>
        <w:rPr>
          <w:rFonts w:hint="eastAsia"/>
        </w:rPr>
        <w:t xml:space="preserve">整个手术约需1.5–2.5小时。</w:t>
      </w:r>
    </w:p>
    <w:p>
      <w:r>
        <w:pict>
          <v:rect style="width:0;height:1.5pt" o:hralign="center" o:hrstd="t" o:hr="t"/>
        </w:pict>
      </w:r>
    </w:p>
    <w:bookmarkEnd w:id="24"/>
    <w:bookmarkStart w:id="25" w:name="六术后康复至关重要"/>
    <w:p>
      <w:pPr>
        <w:pStyle w:val="Heading3"/>
      </w:pPr>
      <w:r>
        <w:rPr>
          <w:rFonts w:hint="eastAsia"/>
        </w:rPr>
        <w:t xml:space="preserve">六、术后康复（至关重要！）</w:t>
      </w:r>
    </w:p>
    <w:p>
      <w:pPr>
        <w:pStyle w:val="FirstParagraph"/>
      </w:pPr>
      <w:r>
        <w:rPr>
          <w:rFonts w:hint="eastAsia"/>
        </w:rPr>
        <w:t xml:space="preserve">ACL重建的成功不仅依赖手术技术，更取决于系统的康复训练。一般分为以下几个阶段：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康复目标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0–2周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控制肿胀、恢复伸直、开始轻度活动（CPM机）、部分负重行走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2–6周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恢复全范围活动（特别是屈膝达90°以上）、加强股四头肌力量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6–12周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完全负重、步态正常、增强肌肉控制与平衡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3–6个月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力量训练、本体感觉训练、低冲击运动（如骑车、游泳）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6–9个月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渐进式恢复跑跳、变向训练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9–12个月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经评估后可重返竞技运动（需功能性测试达标）</w:t>
            </w:r>
          </w:p>
        </w:tc>
      </w:tr>
    </w:tbl>
    <w:p>
      <w:pPr>
        <w:pStyle w:val="BlockText"/>
      </w:pPr>
      <w:r>
        <w:t xml:space="preserve">⚠️ </w:t>
      </w:r>
      <w:r>
        <w:rPr>
          <w:rFonts w:hint="eastAsia"/>
        </w:rPr>
        <w:t xml:space="preserve">注意：过早返回剧烈运动可能导致移植物再次断裂！</w:t>
      </w:r>
    </w:p>
    <w:p>
      <w:r>
        <w:pict>
          <v:rect style="width:0;height:1.5pt" o:hralign="center" o:hrstd="t" o:hr="t"/>
        </w:pict>
      </w:r>
    </w:p>
    <w:bookmarkEnd w:id="25"/>
    <w:bookmarkStart w:id="26" w:name="七手术风险与并发症"/>
    <w:p>
      <w:pPr>
        <w:pStyle w:val="Heading3"/>
      </w:pPr>
      <w:r>
        <w:rPr>
          <w:rFonts w:hint="eastAsia"/>
        </w:rPr>
        <w:t xml:space="preserve">七、手术风险与并发症</w:t>
      </w:r>
    </w:p>
    <w:p>
      <w:pPr>
        <w:pStyle w:val="FirstParagraph"/>
      </w:pPr>
      <w:r>
        <w:rPr>
          <w:rFonts w:hint="eastAsia"/>
        </w:rPr>
        <w:t xml:space="preserve">虽然ACL重建术总体成功率高（&gt;90%），但仍存在一定风险：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感染（罕见）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深静脉血栓（DVT）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关节僵硬（尤其是伸直受限）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移植物松弛或再断裂（发生率约5–10%）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前膝痛（尤其BPTB移植物）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长期可能增加早期骨关节炎风险（尤其合并半月板损伤者）</w:t>
      </w:r>
    </w:p>
    <w:p>
      <w:r>
        <w:pict>
          <v:rect style="width:0;height:1.5pt" o:hralign="center" o:hrstd="t" o:hr="t"/>
        </w:pict>
      </w:r>
    </w:p>
    <w:bookmarkEnd w:id="26"/>
    <w:bookmarkStart w:id="27" w:name="八预后"/>
    <w:p>
      <w:pPr>
        <w:pStyle w:val="Heading3"/>
      </w:pPr>
      <w:r>
        <w:rPr>
          <w:rFonts w:hint="eastAsia"/>
        </w:rPr>
        <w:t xml:space="preserve">八、预后</w:t>
      </w:r>
    </w:p>
    <w:p>
      <w:pPr>
        <w:pStyle w:val="FirstParagraph"/>
      </w:pPr>
      <w:r>
        <w:rPr>
          <w:rFonts w:hint="eastAsia"/>
        </w:rPr>
        <w:t xml:space="preserve">大多数患者在规范康复后可恢复良好膝关节功能，重返运动的比例可达80%以上。长期随访显示，约70–80%的运动员能回到受伤前水平。</w:t>
      </w:r>
    </w:p>
    <w:p>
      <w:r>
        <w:pict>
          <v:rect style="width:0;height:1.5pt" o:hralign="center" o:hrstd="t" o:hr="t"/>
        </w:pict>
      </w:r>
    </w:p>
    <w:bookmarkEnd w:id="27"/>
    <w:bookmarkStart w:id="28" w:name="总结"/>
    <w:p>
      <w:pPr>
        <w:pStyle w:val="Heading3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ACL重建术是一项成熟且有效的关节镜微创手术，适用于有膝关节不稳、运动需求高的患者。选择合适的移植物、精准的手术技术和</w:t>
      </w:r>
      <w:r>
        <w:rPr>
          <w:rFonts w:hint="eastAsia"/>
          <w:b/>
          <w:bCs/>
        </w:rPr>
        <w:t xml:space="preserve">科学系统的康复训练</w:t>
      </w:r>
      <w:r>
        <w:rPr>
          <w:rFonts w:hint="eastAsia"/>
        </w:rPr>
        <w:t xml:space="preserve">是成功的关键。</w:t>
      </w:r>
    </w:p>
    <w:p>
      <w:pPr>
        <w:pStyle w:val="BodyText"/>
      </w:pPr>
      <w:r>
        <w:rPr>
          <w:rFonts w:hint="eastAsia"/>
        </w:rPr>
        <w:t xml:space="preserve">如果您或家人面临ACL损伤，建议尽早咨询专业骨科医生，制定个体化治疗方案。</w:t>
      </w:r>
    </w:p>
    <w:p>
      <w:pPr>
        <w:pStyle w:val="BodyText"/>
      </w:pPr>
      <w:r>
        <w:rPr>
          <w:rFonts w:hint="eastAsia"/>
        </w:rPr>
        <w:t xml:space="preserve">如有具体病例或影像资料，也可进一步分析讨论。</w:t>
      </w:r>
    </w:p>
    <w:p>
      <w:pPr>
        <w:pStyle w:val="BodyText"/>
      </w:pPr>
      <w:r>
        <w:rPr>
          <w:rFonts w:hint="eastAsia"/>
        </w:rPr>
        <w:t xml:space="preserve">祝您早日康复！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文档生成完成时间:</w:t>
      </w:r>
      <w:r>
        <w:rPr>
          <w:i/>
          <w:iCs/>
        </w:rPr>
        <w:t xml:space="preserve"> 2025-11-18 00:46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2025-11-17T16:46:28Z</dcterms:created>
  <dcterms:modified xsi:type="dcterms:W3CDTF">2025-11-17T16:46:28Z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